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1A" w:rsidRPr="008E13F7" w:rsidRDefault="002C7F1A">
      <w:pPr>
        <w:rPr>
          <w:lang w:val="sr-Latn-RS"/>
        </w:rPr>
      </w:pPr>
    </w:p>
    <w:p w:rsidR="002C7F1A" w:rsidRDefault="00161F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Научни клуб Рановац</w:t>
      </w:r>
    </w:p>
    <w:p w:rsidR="002C7F1A" w:rsidRDefault="002C7F1A">
      <w:pPr>
        <w:rPr>
          <w:b/>
        </w:rPr>
      </w:pPr>
    </w:p>
    <w:p w:rsidR="002C7F1A" w:rsidRDefault="00161F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Опис програма:</w:t>
      </w:r>
      <w:r>
        <w:rPr>
          <w:sz w:val="24"/>
          <w:szCs w:val="24"/>
        </w:rPr>
        <w:t xml:space="preserve"> </w:t>
      </w:r>
    </w:p>
    <w:p w:rsidR="002C7F1A" w:rsidRDefault="002C7F1A">
      <w:pPr>
        <w:rPr>
          <w:sz w:val="24"/>
          <w:szCs w:val="24"/>
        </w:rPr>
      </w:pPr>
    </w:p>
    <w:p w:rsidR="002C7F1A" w:rsidRDefault="00161F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Циљеви годишњег програма који се финансира као поткатегорија у оквиру</w:t>
      </w:r>
    </w:p>
    <w:p w:rsidR="002C7F1A" w:rsidRDefault="00161FBB">
      <w:pPr>
        <w:jc w:val="both"/>
        <w:rPr>
          <w:sz w:val="24"/>
          <w:szCs w:val="24"/>
        </w:rPr>
      </w:pPr>
      <w:bookmarkStart w:id="0" w:name="_heading=h.30j0zll" w:colFirst="0" w:colLast="0"/>
      <w:bookmarkEnd w:id="0"/>
      <w:proofErr w:type="gramStart"/>
      <w:r>
        <w:rPr>
          <w:b/>
          <w:sz w:val="24"/>
          <w:szCs w:val="24"/>
        </w:rPr>
        <w:t>категорије</w:t>
      </w:r>
      <w:proofErr w:type="gramEnd"/>
      <w:r>
        <w:rPr>
          <w:b/>
          <w:sz w:val="24"/>
          <w:szCs w:val="24"/>
        </w:rPr>
        <w:t xml:space="preserve"> 1 ЈП ЦПН-а:</w:t>
      </w:r>
      <w:r>
        <w:rPr>
          <w:sz w:val="24"/>
          <w:szCs w:val="24"/>
        </w:rPr>
        <w:t xml:space="preserve"> </w:t>
      </w:r>
    </w:p>
    <w:p w:rsidR="002C7F1A" w:rsidRDefault="002C7F1A">
      <w:pPr>
        <w:jc w:val="both"/>
        <w:rPr>
          <w:sz w:val="24"/>
          <w:szCs w:val="24"/>
        </w:rPr>
      </w:pPr>
    </w:p>
    <w:p w:rsidR="002C7F1A" w:rsidRDefault="00161FB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Циљна група: </w:t>
      </w:r>
    </w:p>
    <w:p w:rsidR="002C7F1A" w:rsidRDefault="002C7F1A">
      <w:pPr>
        <w:rPr>
          <w:b/>
        </w:rPr>
      </w:pPr>
    </w:p>
    <w:p w:rsidR="002C7F1A" w:rsidRDefault="002C7F1A">
      <w:pPr>
        <w:rPr>
          <w:sz w:val="24"/>
          <w:szCs w:val="24"/>
        </w:rPr>
      </w:pPr>
    </w:p>
    <w:p w:rsidR="002C7F1A" w:rsidRDefault="00161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Преглед свих пројеката, које ће бити реализоване у периоду од 1.09.2022.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1.09.2023.</w:t>
      </w:r>
    </w:p>
    <w:p w:rsidR="002C7F1A" w:rsidRDefault="002C7F1A">
      <w:pPr>
        <w:rPr>
          <w:sz w:val="24"/>
          <w:szCs w:val="24"/>
        </w:rPr>
      </w:pPr>
    </w:p>
    <w:p w:rsidR="002C7F1A" w:rsidRDefault="002C7F1A">
      <w:pPr>
        <w:rPr>
          <w:sz w:val="24"/>
          <w:szCs w:val="24"/>
        </w:rPr>
      </w:pPr>
    </w:p>
    <w:tbl>
      <w:tblPr>
        <w:tblStyle w:val="a6"/>
        <w:tblW w:w="1090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955"/>
        <w:gridCol w:w="2430"/>
        <w:gridCol w:w="3105"/>
      </w:tblGrid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Назив пројекaта у оквиру програма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Навести број активности у оквиру пројекта, као и формат ком припада (прва и друга група)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Трајање (за сваку активност у оквиру пројекта написати период реализације)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Исходи пројекта (по завршеним активностима очекује се да ће учесници овладати следећим методама)</w:t>
            </w:r>
          </w:p>
        </w:tc>
      </w:tr>
      <w:tr w:rsidR="002C7F1A">
        <w:trPr>
          <w:trHeight w:val="88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161FBB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71B0">
              <w:rPr>
                <w:b/>
                <w:sz w:val="24"/>
                <w:szCs w:val="24"/>
              </w:rPr>
              <w:t>Уметност рециклаже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радионице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 2023.год.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бити у стању да: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-Прикупе пластичне боце као рециклажни материјал;</w:t>
            </w:r>
          </w:p>
          <w:p w:rsidR="002C7F1A" w:rsidRDefault="00E71D9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-Направе у сарадњи са другим</w:t>
            </w:r>
            <w:r w:rsidR="00161FBB">
              <w:rPr>
                <w:sz w:val="24"/>
                <w:szCs w:val="24"/>
              </w:rPr>
              <w:t>а композицију столице или стола од пластичних боца и употребе их у практичне сврхе;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-Направе саксију</w:t>
            </w:r>
            <w:proofErr w:type="gramStart"/>
            <w:r>
              <w:rPr>
                <w:sz w:val="24"/>
                <w:szCs w:val="24"/>
              </w:rPr>
              <w:t>,фигуру</w:t>
            </w:r>
            <w:proofErr w:type="gramEnd"/>
            <w:r>
              <w:rPr>
                <w:sz w:val="24"/>
                <w:szCs w:val="24"/>
              </w:rPr>
              <w:t xml:space="preserve"> животиње и </w:t>
            </w:r>
            <w:r w:rsidR="008E13F7" w:rsidRPr="00DF33FF">
              <w:rPr>
                <w:color w:val="FF0000"/>
                <w:sz w:val="24"/>
              </w:rPr>
              <w:t>играчке по свом избору</w:t>
            </w:r>
            <w:r w:rsidR="008E13F7" w:rsidRPr="008E13F7">
              <w:rPr>
                <w:color w:val="000000" w:themeColor="text1"/>
                <w:sz w:val="24"/>
              </w:rPr>
              <w:t>.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-Осмисле кампању и организују акцију прикупљања пластичних боца и предају центру за рециклажу;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-Планирају инвестирање зарађеног новца у хуманитарну акцију;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Ученици ће овладати демонстративном, вербалном и методом практичних радова;</w:t>
            </w:r>
          </w:p>
          <w:p w:rsidR="002C7F1A" w:rsidRDefault="002C7F1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161FBB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71B0">
              <w:rPr>
                <w:b/>
                <w:sz w:val="24"/>
                <w:szCs w:val="24"/>
              </w:rPr>
              <w:lastRenderedPageBreak/>
              <w:t>Виртуелно путовање кроз свет животиња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припремне активности (практичан рад на креирању материјала), једна радионица и завршни сусрет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март</w:t>
            </w:r>
            <w:proofErr w:type="gramEnd"/>
            <w:r>
              <w:rPr>
                <w:sz w:val="24"/>
                <w:szCs w:val="24"/>
              </w:rPr>
              <w:t xml:space="preserve"> - април 2023.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бити у стању да:</w:t>
            </w:r>
          </w:p>
          <w:p w:rsidR="002C7F1A" w:rsidRDefault="00161FB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креирају презентацију;</w:t>
            </w:r>
          </w:p>
          <w:p w:rsidR="002C7F1A" w:rsidRDefault="00161FB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направе  QR кодове,</w:t>
            </w:r>
          </w:p>
          <w:p w:rsidR="002C7F1A" w:rsidRDefault="00161FB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идентификују дивље животиње на основу њиховог изгледа;</w:t>
            </w:r>
          </w:p>
          <w:p w:rsidR="002C7F1A" w:rsidRDefault="00161FB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разликују дивље животиње наших од дивљих животиња удаљених крајева;</w:t>
            </w:r>
          </w:p>
          <w:p w:rsidR="002C7F1A" w:rsidRDefault="00161FB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користе</w:t>
            </w:r>
            <w:proofErr w:type="gramEnd"/>
            <w:r>
              <w:rPr>
                <w:sz w:val="24"/>
                <w:szCs w:val="24"/>
              </w:rPr>
              <w:t xml:space="preserve"> ИКТ за стицање знања.</w:t>
            </w:r>
          </w:p>
        </w:tc>
      </w:tr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8E13F7" w:rsidP="008E13F7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Проучи - одлучи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Радионице, прва група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 2023.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се кроз радионице упознати са различитим врстама медија и медијским слободама. Научиће да критички приступе садржају, а и начине претраге (не</w:t>
            </w:r>
            <w:proofErr w:type="gramStart"/>
            <w:r>
              <w:rPr>
                <w:sz w:val="24"/>
                <w:szCs w:val="24"/>
              </w:rPr>
              <w:t>)истинитости</w:t>
            </w:r>
            <w:proofErr w:type="gramEnd"/>
            <w:r>
              <w:rPr>
                <w:sz w:val="24"/>
                <w:szCs w:val="24"/>
              </w:rPr>
              <w:t xml:space="preserve"> информација. Упознаће се са психолошким и социолошким ефектима које исте могу изазвати и због чега долази до тога.</w:t>
            </w:r>
          </w:p>
        </w:tc>
      </w:tr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161FBB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71B0">
              <w:rPr>
                <w:b/>
                <w:sz w:val="24"/>
                <w:szCs w:val="24"/>
              </w:rPr>
              <w:t xml:space="preserve">Биодив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Припремне активности и изложба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 2023.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кроз припремне активности и на крају изложбе бити  у стању да: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истраже биодиверзитет на локалном подручју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повежу утицај еколошких чинилаца са </w:t>
            </w:r>
            <w:r>
              <w:rPr>
                <w:sz w:val="24"/>
                <w:szCs w:val="24"/>
              </w:rPr>
              <w:lastRenderedPageBreak/>
              <w:t>распоредом карактеристчних врста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приказују, користећи прикупљени материјал са терена 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-користе лабораторијски прибор и школски микроскоп за израду и посматрање препарата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хумано поступају  према организмима које истражују 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истражују особине живих бића по познотој процедури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-групишу жива бића према заједничким особинама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користе ИКТ и другу опрему у истраживању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-повезују и упоређују грађу биљака,животиња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гљива  и микроорганизама на нивоу ћелије и организма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-разматрју у групи,шта и како су учили и где та знања могу да примене</w:t>
            </w:r>
          </w:p>
        </w:tc>
      </w:tr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161FBB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71B0">
              <w:rPr>
                <w:b/>
                <w:sz w:val="24"/>
                <w:szCs w:val="24"/>
              </w:rPr>
              <w:lastRenderedPageBreak/>
              <w:t>Уради код направи што год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Радионице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- април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E22A47" w:rsidRDefault="001C7E94">
            <w:pPr>
              <w:widowControl w:val="0"/>
              <w:spacing w:line="240" w:lineRule="auto"/>
              <w:rPr>
                <w:sz w:val="24"/>
                <w:szCs w:val="24"/>
              </w:rPr>
            </w:pPr>
            <w:sdt>
              <w:sdtPr>
                <w:tag w:val="goog_rdk_0"/>
                <w:id w:val="-541602953"/>
              </w:sdtPr>
              <w:sdtContent>
                <w:r w:rsidR="00161FBB" w:rsidRPr="00E22A47">
                  <w:rPr>
                    <w:rFonts w:eastAsia="Arial Unicode MS"/>
                    <w:sz w:val="24"/>
                    <w:szCs w:val="24"/>
                  </w:rPr>
                  <w:t xml:space="preserve">  По завршеној области/теми ученик ће бити у стању да: − наведе примену информатике и рачунарства у савременом животу − правилно користи ИКТ уређаје − именује основне врсте и компоненте ИКТ уређаја − прави разлику између хардвера, софтвера и сервиса − прилагоди радно окружење кроз основна подешавања − креира дигитални слику и </w:t>
                </w:r>
                <w:r w:rsidR="00161FBB" w:rsidRPr="00E22A47">
                  <w:rPr>
                    <w:rFonts w:eastAsia="Arial Unicode MS"/>
                    <w:sz w:val="24"/>
                    <w:szCs w:val="24"/>
                  </w:rPr>
                  <w:lastRenderedPageBreak/>
                  <w:t>примени основне акције едитовања и форматирања (самостално и сараднички)</w:t>
                </w:r>
              </w:sdtContent>
            </w:sdt>
          </w:p>
          <w:p w:rsidR="002C7F1A" w:rsidRPr="00E22A47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22A47">
              <w:rPr>
                <w:sz w:val="24"/>
                <w:szCs w:val="24"/>
              </w:rPr>
              <w:t>креира једноставан рачунарски програм у визуелном окружењу - сврсисходно примењује програмске структуре и блокове наредби - користи математичке операторе за израчунавања - објасни сценарио и алгоритам пројекта - анализира и дискутује програм - проналази и отклања грешке у програму</w:t>
            </w:r>
          </w:p>
        </w:tc>
      </w:tr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161FBB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71B0">
              <w:rPr>
                <w:b/>
                <w:sz w:val="24"/>
                <w:szCs w:val="24"/>
              </w:rPr>
              <w:lastRenderedPageBreak/>
              <w:t>Научни театар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Припремне активности и представа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фебруар</w:t>
            </w:r>
            <w:proofErr w:type="gramEnd"/>
            <w:r>
              <w:rPr>
                <w:sz w:val="24"/>
                <w:szCs w:val="24"/>
              </w:rPr>
              <w:t xml:space="preserve"> - мај 2023.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E22A47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22A47">
              <w:rPr>
                <w:sz w:val="24"/>
                <w:szCs w:val="24"/>
              </w:rPr>
              <w:t xml:space="preserve">Ученици   владају техником прикупљања и обраде података помоћу штампаног и електронског материјала уз издвајање битних од небитних података; </w:t>
            </w:r>
          </w:p>
          <w:p w:rsidR="002C7F1A" w:rsidRPr="00E22A47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22A47">
              <w:rPr>
                <w:sz w:val="24"/>
                <w:szCs w:val="24"/>
              </w:rPr>
              <w:t>- у стању су да од прикупљеног материјала направе драматизацију на основу чињеница и анегдота из живота познатог домаћег научника кога са наставницима менторима буду одабрали;</w:t>
            </w:r>
          </w:p>
          <w:p w:rsidR="002C7F1A" w:rsidRPr="00E22A47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22A47">
              <w:rPr>
                <w:sz w:val="24"/>
                <w:szCs w:val="24"/>
              </w:rPr>
              <w:t xml:space="preserve">- владају вештинама излагања и јавног наступа; </w:t>
            </w:r>
          </w:p>
          <w:p w:rsidR="002C7F1A" w:rsidRPr="00E22A47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22A47">
              <w:rPr>
                <w:sz w:val="24"/>
                <w:szCs w:val="24"/>
              </w:rPr>
              <w:t>- учествују у истраживањима која се тичу живота и дела научника те осмишљавању драмског текста за извођење;</w:t>
            </w:r>
          </w:p>
          <w:p w:rsidR="002C7F1A" w:rsidRPr="00E22A47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22A47">
              <w:rPr>
                <w:sz w:val="24"/>
                <w:szCs w:val="24"/>
              </w:rPr>
              <w:t xml:space="preserve">- учествују у целокупном </w:t>
            </w:r>
            <w:r w:rsidRPr="00E22A47">
              <w:rPr>
                <w:sz w:val="24"/>
                <w:szCs w:val="24"/>
              </w:rPr>
              <w:lastRenderedPageBreak/>
              <w:t>процесу стварања представе (истраживачки рад, израда костима и декора за представу);</w:t>
            </w:r>
          </w:p>
          <w:p w:rsidR="002C7F1A" w:rsidRPr="00E22A47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22A47">
              <w:rPr>
                <w:sz w:val="24"/>
                <w:szCs w:val="24"/>
              </w:rPr>
              <w:t xml:space="preserve">- </w:t>
            </w:r>
            <w:proofErr w:type="gramStart"/>
            <w:r w:rsidRPr="00E22A47">
              <w:rPr>
                <w:sz w:val="24"/>
                <w:szCs w:val="24"/>
              </w:rPr>
              <w:t>изводе</w:t>
            </w:r>
            <w:proofErr w:type="gramEnd"/>
            <w:r w:rsidRPr="00E22A47">
              <w:rPr>
                <w:sz w:val="24"/>
                <w:szCs w:val="24"/>
              </w:rPr>
              <w:t xml:space="preserve"> представу која садржи мотиве стваралачког рада научника кога представљају.</w:t>
            </w:r>
          </w:p>
          <w:p w:rsidR="002C7F1A" w:rsidRPr="00E22A47" w:rsidRDefault="002C7F1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161FBB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71B0">
              <w:rPr>
                <w:b/>
                <w:sz w:val="24"/>
                <w:szCs w:val="24"/>
              </w:rPr>
              <w:lastRenderedPageBreak/>
              <w:t>Реци ми језик и писмо, краљеви писања ми смо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Презентација, Квиз, Радионица.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 2022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Ученици препознају најпознатија античка писма, као и писма која се у данашњем времену користе а нису са нашег подручја. Ученици цене различитост језика, писма и култура. </w:t>
            </w:r>
          </w:p>
        </w:tc>
      </w:tr>
      <w:tr w:rsidR="002C7F1A">
        <w:trPr>
          <w:trHeight w:val="306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C87E2E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Глинологија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Предавање,</w:t>
            </w:r>
          </w:p>
          <w:p w:rsidR="002C7F1A" w:rsidRDefault="00161FBB">
            <w:pPr>
              <w:widowControl w:val="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радионица</w:t>
            </w:r>
          </w:p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изложба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 - мај 2023. године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завршетку активности</w:t>
            </w:r>
            <w:r>
              <w:rPr>
                <w:sz w:val="24"/>
                <w:szCs w:val="24"/>
              </w:rPr>
              <w:br/>
              <w:t>учеcник ће бити у стању да:</w:t>
            </w:r>
          </w:p>
          <w:p w:rsidR="002C7F1A" w:rsidRDefault="00161FBB">
            <w:pPr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4"/>
                <w:szCs w:val="24"/>
              </w:rPr>
              <w:t>Препозна и разуме основне појмове керамике и процес израде</w:t>
            </w:r>
          </w:p>
          <w:p w:rsidR="002C7F1A" w:rsidRDefault="00161FBB">
            <w:pPr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4"/>
                <w:szCs w:val="24"/>
              </w:rPr>
              <w:t>Изради употребни предмет од глине техником обликовања прстима</w:t>
            </w:r>
          </w:p>
          <w:p w:rsidR="002C7F1A" w:rsidRDefault="00161FBB">
            <w:pPr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4"/>
                <w:szCs w:val="24"/>
              </w:rPr>
              <w:t>Ослика предмет од глине користећи пигменте</w:t>
            </w:r>
          </w:p>
          <w:p w:rsidR="002C7F1A" w:rsidRDefault="00161FBB">
            <w:pPr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4"/>
                <w:szCs w:val="24"/>
              </w:rPr>
              <w:t>Користи глазуру у изради керамичких предмета</w:t>
            </w:r>
          </w:p>
          <w:p w:rsidR="002C7F1A" w:rsidRDefault="00161FBB">
            <w:pPr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sz w:val="24"/>
                <w:szCs w:val="24"/>
              </w:rPr>
              <w:t>Стекне стваралачки однос према околини и веће компетенције визуелног мишљења.</w:t>
            </w:r>
          </w:p>
          <w:p w:rsidR="002C7F1A" w:rsidRDefault="00161FBB">
            <w:pPr>
              <w:widowControl w:val="0"/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Презентује свој рад на изложби</w:t>
            </w:r>
          </w:p>
        </w:tc>
      </w:tr>
      <w:tr w:rsidR="002C7F1A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0671B0" w:rsidRDefault="00161FBB" w:rsidP="000671B0">
            <w:pPr>
              <w:pStyle w:val="ListParagraph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4"/>
                <w:szCs w:val="24"/>
              </w:rPr>
            </w:pPr>
            <w:r w:rsidRPr="000671B0">
              <w:rPr>
                <w:b/>
                <w:sz w:val="24"/>
                <w:szCs w:val="24"/>
              </w:rPr>
              <w:t xml:space="preserve">Заврти точак и </w:t>
            </w:r>
            <w:r w:rsidRPr="000671B0">
              <w:rPr>
                <w:b/>
                <w:sz w:val="24"/>
                <w:szCs w:val="24"/>
              </w:rPr>
              <w:lastRenderedPageBreak/>
              <w:t>путуј једрима ветрењаче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Предавање, радионица и изложба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 ће кроз реализоване активности:</w:t>
            </w:r>
          </w:p>
          <w:p w:rsidR="002C7F1A" w:rsidRDefault="00161FB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утврдити стечена знања о својствима ваздуха</w:t>
            </w:r>
            <w:r w:rsidR="001C7E94">
              <w:rPr>
                <w:sz w:val="24"/>
                <w:szCs w:val="24"/>
                <w:lang w:val="sr-Cyrl-RS"/>
              </w:rPr>
              <w:t xml:space="preserve">, </w:t>
            </w:r>
            <w:r w:rsidR="001C7E94" w:rsidRPr="001C7E94">
              <w:rPr>
                <w:color w:val="FF0000"/>
                <w:sz w:val="24"/>
              </w:rPr>
              <w:t>упознати се са појмом анемометра</w:t>
            </w:r>
            <w:r>
              <w:rPr>
                <w:sz w:val="24"/>
                <w:szCs w:val="24"/>
              </w:rPr>
              <w:t>;</w:t>
            </w:r>
          </w:p>
          <w:p w:rsidR="002C7F1A" w:rsidRDefault="00161FB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научити порекло, настанак и врсте ветрењача</w:t>
            </w:r>
            <w:r w:rsidR="001C7E94">
              <w:rPr>
                <w:sz w:val="24"/>
                <w:szCs w:val="24"/>
                <w:lang w:val="sr-Cyrl-RS"/>
              </w:rPr>
              <w:t xml:space="preserve"> </w:t>
            </w:r>
            <w:r w:rsidR="001C7E94" w:rsidRPr="001C7E94">
              <w:rPr>
                <w:color w:val="FF0000"/>
                <w:sz w:val="24"/>
              </w:rPr>
              <w:t>(персијска, кинеска, европске хоризонтане ветрењаче);</w:t>
            </w:r>
          </w:p>
          <w:p w:rsidR="002C7F1A" w:rsidRDefault="00161FB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стећи знања како снага вет</w:t>
            </w:r>
            <w:r w:rsidR="001C7E94">
              <w:rPr>
                <w:sz w:val="24"/>
                <w:szCs w:val="24"/>
              </w:rPr>
              <w:t>ра прелази у ротациону енергију</w:t>
            </w:r>
            <w:r w:rsidR="001C7E94">
              <w:rPr>
                <w:sz w:val="24"/>
                <w:szCs w:val="24"/>
                <w:lang w:val="sr-Cyrl-RS"/>
              </w:rPr>
              <w:t>;</w:t>
            </w:r>
          </w:p>
          <w:p w:rsidR="002C7F1A" w:rsidRDefault="00161FB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 отпадних материјала за рециклажу правити моделе ветрењача;</w:t>
            </w:r>
          </w:p>
          <w:p w:rsidR="002C7F1A" w:rsidRDefault="00161FB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изложити</w:t>
            </w:r>
            <w:proofErr w:type="gramEnd"/>
            <w:r>
              <w:rPr>
                <w:sz w:val="24"/>
                <w:szCs w:val="24"/>
              </w:rPr>
              <w:t xml:space="preserve"> своје продукте. </w:t>
            </w:r>
          </w:p>
        </w:tc>
      </w:tr>
    </w:tbl>
    <w:p w:rsidR="000671B0" w:rsidRDefault="000671B0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E22A47" w:rsidRDefault="00E22A47">
      <w:pPr>
        <w:spacing w:before="180" w:after="180"/>
        <w:rPr>
          <w:b/>
          <w:sz w:val="24"/>
          <w:szCs w:val="24"/>
          <w:lang w:val="sr-Cyrl-RS"/>
        </w:rPr>
      </w:pPr>
    </w:p>
    <w:p w:rsidR="00C87E2E" w:rsidRPr="00C87E2E" w:rsidRDefault="00C87E2E">
      <w:pPr>
        <w:spacing w:before="180" w:after="180"/>
        <w:rPr>
          <w:b/>
          <w:sz w:val="24"/>
          <w:szCs w:val="24"/>
          <w:lang w:val="sr-Cyrl-RS"/>
        </w:rPr>
      </w:pPr>
    </w:p>
    <w:p w:rsidR="00E22A47" w:rsidRDefault="00E22A47">
      <w:pPr>
        <w:spacing w:before="180" w:after="180"/>
        <w:rPr>
          <w:b/>
          <w:sz w:val="24"/>
          <w:szCs w:val="24"/>
        </w:rPr>
      </w:pPr>
    </w:p>
    <w:p w:rsidR="002C7F1A" w:rsidRPr="00E06E1C" w:rsidRDefault="00161FBB" w:rsidP="00E06E1C">
      <w:pPr>
        <w:pStyle w:val="ListParagraph"/>
        <w:numPr>
          <w:ilvl w:val="0"/>
          <w:numId w:val="9"/>
        </w:numPr>
        <w:spacing w:before="180" w:after="180"/>
        <w:jc w:val="both"/>
        <w:rPr>
          <w:b/>
          <w:sz w:val="24"/>
          <w:szCs w:val="24"/>
        </w:rPr>
      </w:pPr>
      <w:r w:rsidRPr="00E06E1C">
        <w:rPr>
          <w:b/>
          <w:sz w:val="24"/>
          <w:szCs w:val="24"/>
        </w:rPr>
        <w:t>Назив пројекта: Уметност рециклаже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Активности у оквиру пројекта: Предавање на тему еколошке свести појединаца и одговорног односа према природи и ресурсима. Преобликовање постојећих предмета у нове сврсисходне предмете један је од начина чувања природних ресурса и рециклаже. Прикупљање секундарних сировина може бити занимљивије ако са собом носи и креативни</w:t>
      </w:r>
      <w:proofErr w:type="gramStart"/>
      <w:r>
        <w:rPr>
          <w:sz w:val="24"/>
          <w:szCs w:val="24"/>
        </w:rPr>
        <w:t>,естетски</w:t>
      </w:r>
      <w:proofErr w:type="gramEnd"/>
      <w:r>
        <w:rPr>
          <w:sz w:val="24"/>
          <w:szCs w:val="24"/>
        </w:rPr>
        <w:t xml:space="preserve"> ниво. Радионице:</w:t>
      </w:r>
    </w:p>
    <w:p w:rsidR="002C7F1A" w:rsidRDefault="00161FBB">
      <w:pPr>
        <w:spacing w:before="180" w:after="18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1.Еко намештај;</w:t>
      </w:r>
    </w:p>
    <w:p w:rsidR="002C7F1A" w:rsidRDefault="00161FBB">
      <w:pPr>
        <w:spacing w:before="180" w:after="18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2.Еко-саксије;</w:t>
      </w:r>
    </w:p>
    <w:p w:rsidR="002C7F1A" w:rsidRDefault="00161FBB">
      <w:pPr>
        <w:spacing w:before="180" w:after="18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3.Фигуре животиња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Назив активности:</w:t>
      </w:r>
      <w:r>
        <w:rPr>
          <w:sz w:val="24"/>
          <w:szCs w:val="24"/>
        </w:rPr>
        <w:t xml:space="preserve"> Рециклирај-профитирај,Бринем о себи и другима,Креативност на делу.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Научне области које се промовишу:</w:t>
      </w:r>
      <w:r>
        <w:rPr>
          <w:sz w:val="24"/>
          <w:szCs w:val="24"/>
        </w:rPr>
        <w:t xml:space="preserve"> Ликовна култура</w:t>
      </w:r>
      <w:proofErr w:type="gramStart"/>
      <w:r>
        <w:rPr>
          <w:sz w:val="24"/>
          <w:szCs w:val="24"/>
        </w:rPr>
        <w:t>,Природа</w:t>
      </w:r>
      <w:proofErr w:type="gramEnd"/>
      <w:r>
        <w:rPr>
          <w:sz w:val="24"/>
          <w:szCs w:val="24"/>
        </w:rPr>
        <w:t xml:space="preserve"> и друштво,Свет око нас,Математика,Српски језик;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Трајање активности:</w:t>
      </w:r>
      <w:r>
        <w:rPr>
          <w:sz w:val="24"/>
          <w:szCs w:val="24"/>
        </w:rPr>
        <w:t xml:space="preserve"> Три дана</w:t>
      </w:r>
    </w:p>
    <w:p w:rsidR="002C7F1A" w:rsidRPr="008E13F7" w:rsidRDefault="00161FBB" w:rsidP="00E06E1C">
      <w:pPr>
        <w:spacing w:before="180" w:after="180"/>
        <w:jc w:val="both"/>
        <w:rPr>
          <w:sz w:val="28"/>
          <w:szCs w:val="24"/>
        </w:rPr>
      </w:pPr>
      <w:r>
        <w:rPr>
          <w:b/>
          <w:sz w:val="24"/>
          <w:szCs w:val="24"/>
        </w:rPr>
        <w:t xml:space="preserve">Апстракт активности: </w:t>
      </w:r>
      <w:r>
        <w:rPr>
          <w:sz w:val="24"/>
          <w:szCs w:val="24"/>
        </w:rPr>
        <w:t>Ученици првог и трећег разреда у складу са својом природом</w:t>
      </w:r>
      <w:proofErr w:type="gramStart"/>
      <w:r>
        <w:rPr>
          <w:sz w:val="24"/>
          <w:szCs w:val="24"/>
        </w:rPr>
        <w:t>,стално</w:t>
      </w:r>
      <w:proofErr w:type="gramEnd"/>
      <w:r>
        <w:rPr>
          <w:sz w:val="24"/>
          <w:szCs w:val="24"/>
        </w:rPr>
        <w:t xml:space="preserve"> истражују свет око себе. Циљ радионица је да им помогну у томе и каналишу њихову креативност како би на тај начин схватили важност рециклаже и екологије као битног сегмента одрживог развоја животне средине. Ученици ће слушати предавање о значају рециклаже</w:t>
      </w:r>
      <w:proofErr w:type="gramStart"/>
      <w:r>
        <w:rPr>
          <w:sz w:val="24"/>
          <w:szCs w:val="24"/>
        </w:rPr>
        <w:t>,еколошке</w:t>
      </w:r>
      <w:proofErr w:type="gramEnd"/>
      <w:r>
        <w:rPr>
          <w:sz w:val="24"/>
          <w:szCs w:val="24"/>
        </w:rPr>
        <w:t xml:space="preserve"> свести као поимање природе,њених ресурса,стања. Бити еколошки свестан значи на време увидети проблем у природи</w:t>
      </w:r>
      <w:proofErr w:type="gramStart"/>
      <w:r>
        <w:rPr>
          <w:sz w:val="24"/>
          <w:szCs w:val="24"/>
        </w:rPr>
        <w:t>,креативно</w:t>
      </w:r>
      <w:proofErr w:type="gramEnd"/>
      <w:r>
        <w:rPr>
          <w:sz w:val="24"/>
          <w:szCs w:val="24"/>
        </w:rPr>
        <w:t xml:space="preserve"> размишљати о његовом решавању. У првој радионици ученици се баве преобликовањем рециклажног материјала и комбиновањем за добијање употребних предмета. Друга радионица има креативни задатак да осмисли и креира украсне саксије од рециклажног материјала. </w:t>
      </w:r>
      <w:r w:rsidR="008E13F7" w:rsidRPr="008E13F7">
        <w:rPr>
          <w:color w:val="FF0000"/>
          <w:sz w:val="24"/>
        </w:rPr>
        <w:t>Четврта радионица је маштовитог карактера</w:t>
      </w:r>
      <w:proofErr w:type="gramStart"/>
      <w:r w:rsidR="008E13F7" w:rsidRPr="008E13F7">
        <w:rPr>
          <w:color w:val="FF0000"/>
          <w:sz w:val="24"/>
        </w:rPr>
        <w:t>,ученици</w:t>
      </w:r>
      <w:proofErr w:type="gramEnd"/>
      <w:r w:rsidR="008E13F7" w:rsidRPr="008E13F7">
        <w:rPr>
          <w:color w:val="FF0000"/>
          <w:sz w:val="24"/>
        </w:rPr>
        <w:t xml:space="preserve"> сами бирају шта ће направити од рециклажног материјала. </w:t>
      </w:r>
      <w:proofErr w:type="gramStart"/>
      <w:r w:rsidR="008E13F7" w:rsidRPr="008E13F7">
        <w:rPr>
          <w:color w:val="FF0000"/>
          <w:sz w:val="24"/>
        </w:rPr>
        <w:t>Осећај задовољства код ученика након направљене играчке или предмета из маште неће бити само тренутно осећање него и мотивација за све наредне креативне моменте.</w:t>
      </w:r>
      <w:proofErr w:type="gramEnd"/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Циљна група: </w:t>
      </w:r>
      <w:r>
        <w:rPr>
          <w:sz w:val="24"/>
          <w:szCs w:val="24"/>
        </w:rPr>
        <w:t>Први и трећи разред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Циљеви активности:</w:t>
      </w:r>
      <w:r>
        <w:rPr>
          <w:sz w:val="24"/>
          <w:szCs w:val="24"/>
        </w:rPr>
        <w:t xml:space="preserve"> Развијање свести и способности ученика за примену рециклаже и финансијску писменост. 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Оспособљавање ученика за планирање</w:t>
      </w:r>
      <w:proofErr w:type="gramStart"/>
      <w:r>
        <w:rPr>
          <w:sz w:val="24"/>
          <w:szCs w:val="24"/>
        </w:rPr>
        <w:t>,прикупљање</w:t>
      </w:r>
      <w:proofErr w:type="gramEnd"/>
      <w:r>
        <w:rPr>
          <w:sz w:val="24"/>
          <w:szCs w:val="24"/>
        </w:rPr>
        <w:t xml:space="preserve"> средстава,израду и пласман производа.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Развијање креативности у примењеној уметности.</w:t>
      </w:r>
    </w:p>
    <w:p w:rsidR="002C7F1A" w:rsidRDefault="00161FBB" w:rsidP="00E06E1C">
      <w:pPr>
        <w:spacing w:before="180" w:after="18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Реализатори активности: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Име и презиме</w:t>
      </w:r>
      <w:proofErr w:type="gramStart"/>
      <w:r>
        <w:rPr>
          <w:sz w:val="24"/>
          <w:szCs w:val="24"/>
        </w:rPr>
        <w:t>:Јелена</w:t>
      </w:r>
      <w:proofErr w:type="gramEnd"/>
      <w:r>
        <w:rPr>
          <w:sz w:val="24"/>
          <w:szCs w:val="24"/>
        </w:rPr>
        <w:t xml:space="preserve"> Алексић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</w:t>
      </w:r>
      <w:proofErr w:type="gramStart"/>
      <w:r>
        <w:rPr>
          <w:sz w:val="24"/>
          <w:szCs w:val="24"/>
        </w:rPr>
        <w:t>:Мастер</w:t>
      </w:r>
      <w:proofErr w:type="gramEnd"/>
      <w:r>
        <w:rPr>
          <w:sz w:val="24"/>
          <w:szCs w:val="24"/>
        </w:rPr>
        <w:t xml:space="preserve"> учитељ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телефони: 069/444-28-28</w:t>
      </w:r>
      <w:r>
        <w:rPr>
          <w:sz w:val="24"/>
          <w:szCs w:val="24"/>
        </w:rPr>
        <w:tab/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Имејл:    jeca.aleksic989@gmail.com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Стручна биографија:  Јелена Алексић-Завршила основне академске као и мастер студије на Учитељском факултету у Београду. Радно искуство у просвети 7 година.Од тога 5 год.као наставник разредне наставе у ОШ”Жарко Зрењанин”,Велико Лаоле. Око годину дана на радном месту наставника ликовне културе и вајарства у ОШ”Бранко Радичевић”,Мелница. За време студирања била сам асистент за предмет Увод у друштвене науке на Учитељском факултету у Београду. Тренутно сам запослена као наставник разредне наставе у ОШ”Јован Шербановић” у Рановцу.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Име и презиме: Маријана Модрлановић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професор разредне наставе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Мобилни телефони:     </w:t>
      </w:r>
      <w:r>
        <w:rPr>
          <w:sz w:val="24"/>
          <w:szCs w:val="24"/>
        </w:rPr>
        <w:tab/>
        <w:t>0628247571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Имејл:    </w:t>
      </w:r>
      <w:r>
        <w:rPr>
          <w:sz w:val="24"/>
          <w:szCs w:val="24"/>
        </w:rPr>
        <w:tab/>
        <w:t>marijanamodrlanovic @gmail.com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  Завршила Учитељски факултет Универзитета у Врању, дипломирала 2010.године. Радно искуство од једанаест година. Од септембра 2007.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августа 2008. </w:t>
      </w:r>
      <w:proofErr w:type="gramStart"/>
      <w:r>
        <w:rPr>
          <w:sz w:val="24"/>
          <w:szCs w:val="24"/>
        </w:rPr>
        <w:t>запослена</w:t>
      </w:r>
      <w:proofErr w:type="gramEnd"/>
      <w:r>
        <w:rPr>
          <w:sz w:val="24"/>
          <w:szCs w:val="24"/>
        </w:rPr>
        <w:t xml:space="preserve"> у  ОШ ,, Брана Пауновић “ у Рашанцу , на месту , наставника српског језика ; од септембра 2010.до фебруара 2012. </w:t>
      </w:r>
      <w:proofErr w:type="gramStart"/>
      <w:r>
        <w:rPr>
          <w:sz w:val="24"/>
          <w:szCs w:val="24"/>
        </w:rPr>
        <w:t>запослена</w:t>
      </w:r>
      <w:proofErr w:type="gramEnd"/>
      <w:r>
        <w:rPr>
          <w:sz w:val="24"/>
          <w:szCs w:val="24"/>
        </w:rPr>
        <w:t xml:space="preserve"> у ОШ ,, Јован Шербановић “ у Рановцу , на месту наставника историје ; од марта 2012 . </w:t>
      </w:r>
      <w:proofErr w:type="gramStart"/>
      <w:r>
        <w:rPr>
          <w:sz w:val="24"/>
          <w:szCs w:val="24"/>
        </w:rPr>
        <w:t>запослена</w:t>
      </w:r>
      <w:proofErr w:type="gramEnd"/>
      <w:r>
        <w:rPr>
          <w:sz w:val="24"/>
          <w:szCs w:val="24"/>
        </w:rPr>
        <w:t xml:space="preserve"> у ОШ ,, Јован Шербановић” на месту професора разредне наставе .</w:t>
      </w:r>
    </w:p>
    <w:p w:rsidR="002C7F1A" w:rsidRDefault="002C7F1A">
      <w:pPr>
        <w:spacing w:before="180" w:after="180"/>
        <w:ind w:left="1000"/>
        <w:jc w:val="both"/>
        <w:rPr>
          <w:sz w:val="24"/>
          <w:szCs w:val="24"/>
        </w:rPr>
      </w:pPr>
    </w:p>
    <w:p w:rsidR="002C7F1A" w:rsidRDefault="00161FBB" w:rsidP="00E06E1C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Назив пројекта: Виртуелно путовање кроз свет животиња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  <w:u w:val="single"/>
        </w:rPr>
      </w:pPr>
      <w:r>
        <w:rPr>
          <w:b/>
        </w:rPr>
        <w:lastRenderedPageBreak/>
        <w:t>А</w:t>
      </w:r>
      <w:r>
        <w:rPr>
          <w:b/>
          <w:sz w:val="24"/>
          <w:szCs w:val="24"/>
        </w:rPr>
        <w:t>ктивности у оквиру пројектa:</w:t>
      </w:r>
      <w:r w:rsidR="000671B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Уз помоћ вршњачких едукатора, ученици ће се упознати са дивљим животињама наших, али и удаљених крајева у њиховом природном окружењу. </w:t>
      </w:r>
      <w:proofErr w:type="gramStart"/>
      <w:r>
        <w:rPr>
          <w:sz w:val="24"/>
          <w:szCs w:val="24"/>
        </w:rPr>
        <w:t>Ученици нису били у прилици да виде велики број дивљих животиња (осим у зоолошком врту, на интернету, на телевизији или на илустрацијама), тако да ће имати могућност да помоћу VR наочара и одговарајућих апликација отпутују у свет дивљих животиња и боље их упознају</w:t>
      </w:r>
      <w:r w:rsidR="001C7E94">
        <w:rPr>
          <w:sz w:val="24"/>
          <w:szCs w:val="24"/>
          <w:lang w:val="sr-Cyrl-RS"/>
        </w:rPr>
        <w:t xml:space="preserve"> </w:t>
      </w:r>
      <w:r w:rsidR="001C7E94" w:rsidRPr="001C7E94">
        <w:rPr>
          <w:color w:val="FF0000"/>
          <w:sz w:val="24"/>
        </w:rPr>
        <w:t>кроз изазовне ситуације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Такође, моћи ће да одреде које животиње живе у нашим крајевима, а које не и да се фотографишу са својом омиљеном дивљом животињом. Исто тако, кроз различите игролике активности (QR код загонетање, Чик, погоди ко сам!) биће у прилици да препознају дивље животиње, али и да сазнају бројне занимљивости о њима помоћу презентацију вршњачких едукатора (У свету животиња - веровали или не). Вршњачки едукатори ће имати припремне активности у својој школи - практичан рад на креирању презентације, игрице “Чик, погоди ко сам” и QR кодова.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Назив активности: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QR код загонетање, У свету животиња - веровали или не, Виртуелно путовање кроз животињско царство, Чик, погоди ко сам! Пази, слика се!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Научне области које се промовишу:</w:t>
      </w:r>
      <w:r>
        <w:rPr>
          <w:sz w:val="24"/>
          <w:szCs w:val="24"/>
        </w:rPr>
        <w:t xml:space="preserve"> свет око нас, дигитални свет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Трајање активности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Три</w:t>
      </w:r>
      <w:proofErr w:type="gramEnd"/>
      <w:r>
        <w:rPr>
          <w:sz w:val="24"/>
          <w:szCs w:val="24"/>
        </w:rPr>
        <w:t xml:space="preserve"> дана</w:t>
      </w:r>
    </w:p>
    <w:p w:rsidR="002C7F1A" w:rsidRDefault="00161FBB" w:rsidP="00E06E1C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Апстракт активности: </w:t>
      </w:r>
    </w:p>
    <w:p w:rsidR="002C7F1A" w:rsidRDefault="00161FBB">
      <w:pPr>
        <w:numPr>
          <w:ilvl w:val="0"/>
          <w:numId w:val="6"/>
        </w:numPr>
        <w:spacing w:before="18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Припремне активности:</w:t>
      </w:r>
      <w:r>
        <w:rPr>
          <w:sz w:val="24"/>
          <w:szCs w:val="24"/>
        </w:rPr>
        <w:t xml:space="preserve"> </w:t>
      </w:r>
      <w:r w:rsidR="001C7E94" w:rsidRPr="001C7E94">
        <w:rPr>
          <w:color w:val="FF0000"/>
          <w:sz w:val="24"/>
        </w:rPr>
        <w:t>Заједнички сусрет и активност ученика обе</w:t>
      </w:r>
      <w:r w:rsidR="001C7E94" w:rsidRPr="001C7E94">
        <w:rPr>
          <w:color w:val="000000"/>
          <w:sz w:val="24"/>
        </w:rPr>
        <w:t xml:space="preserve"> </w:t>
      </w:r>
      <w:r w:rsidR="001C7E94" w:rsidRPr="001C7E94">
        <w:rPr>
          <w:color w:val="FF0000"/>
          <w:sz w:val="24"/>
        </w:rPr>
        <w:t>школе у Научном клубу Рановац.</w:t>
      </w:r>
      <w:r w:rsidR="001C7E94" w:rsidRPr="001C7E94">
        <w:rPr>
          <w:color w:val="FF0000"/>
          <w:sz w:val="24"/>
          <w:lang w:val="sr-Cyrl-RS"/>
        </w:rPr>
        <w:t xml:space="preserve"> </w:t>
      </w:r>
      <w:r>
        <w:rPr>
          <w:sz w:val="24"/>
          <w:szCs w:val="24"/>
        </w:rPr>
        <w:t xml:space="preserve">Ученици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“Ђура Јакшић” Орешковица истраживањем интернета и литературе проналазе различите информације о дивљим животињама (основне информације, занимљивости, загонетке) и креирају материјале за учење (презентацију, игрицу, QR кодове) за ученике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“Јован Шербановић” Рановац.</w:t>
      </w:r>
    </w:p>
    <w:p w:rsidR="002C7F1A" w:rsidRDefault="00161FBB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активност</w:t>
      </w:r>
      <w:proofErr w:type="gramEnd"/>
      <w:r>
        <w:rPr>
          <w:sz w:val="24"/>
          <w:szCs w:val="24"/>
          <w:u w:val="single"/>
        </w:rPr>
        <w:t xml:space="preserve"> - QR код загонетање: </w:t>
      </w:r>
      <w:r>
        <w:rPr>
          <w:sz w:val="24"/>
          <w:szCs w:val="24"/>
        </w:rPr>
        <w:t xml:space="preserve">Ученици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“Ђура Јакшић” Орешковица постављају ученицима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“Јован Шербановић” Рановац загонетке о животињама помоћу QR кода</w:t>
      </w:r>
      <w:r w:rsidR="001C7E94">
        <w:rPr>
          <w:sz w:val="24"/>
          <w:szCs w:val="24"/>
          <w:lang w:val="sr-Cyrl-RS"/>
        </w:rPr>
        <w:t xml:space="preserve">, </w:t>
      </w:r>
      <w:r w:rsidR="001C7E94" w:rsidRPr="001C7E94">
        <w:rPr>
          <w:color w:val="FF0000"/>
          <w:sz w:val="24"/>
        </w:rPr>
        <w:t>а након тога ученици покушавају да одгонетну загонетке</w:t>
      </w:r>
      <w:r>
        <w:rPr>
          <w:sz w:val="24"/>
          <w:szCs w:val="24"/>
        </w:rPr>
        <w:t xml:space="preserve">. </w:t>
      </w:r>
    </w:p>
    <w:p w:rsidR="002C7F1A" w:rsidRDefault="00161FBB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активност</w:t>
      </w:r>
      <w:proofErr w:type="gramEnd"/>
      <w:r>
        <w:rPr>
          <w:sz w:val="24"/>
          <w:szCs w:val="24"/>
          <w:u w:val="single"/>
        </w:rPr>
        <w:t xml:space="preserve"> - У свету животиња - веровали или не: </w:t>
      </w:r>
      <w:r>
        <w:rPr>
          <w:sz w:val="24"/>
          <w:szCs w:val="24"/>
        </w:rPr>
        <w:t xml:space="preserve">Ученици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“Ђура Јакшић” Орешковица путем презентације представљају ученицима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“Јован Шербановић” Рановац занимљивости о дивљим животињама до којих су дошли претраживањем литературе и интернета.</w:t>
      </w:r>
    </w:p>
    <w:p w:rsidR="002C7F1A" w:rsidRDefault="00161FBB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активност</w:t>
      </w:r>
      <w:proofErr w:type="gramEnd"/>
      <w:r>
        <w:rPr>
          <w:sz w:val="24"/>
          <w:szCs w:val="24"/>
          <w:u w:val="single"/>
        </w:rPr>
        <w:t xml:space="preserve"> - Виртуелно путовање кроз животињско царство: </w:t>
      </w:r>
      <w:r>
        <w:rPr>
          <w:sz w:val="24"/>
          <w:szCs w:val="24"/>
        </w:rPr>
        <w:t xml:space="preserve">Ученици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“Ђура Јакшић” Орешковица инсталирају ученицима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“Јован Шербановић” Рановац одређене апликације на </w:t>
      </w:r>
      <w:r>
        <w:rPr>
          <w:sz w:val="24"/>
          <w:szCs w:val="24"/>
        </w:rPr>
        <w:lastRenderedPageBreak/>
        <w:t xml:space="preserve">мобилни телефон, повезују телефон и VR наочаре и демонстрирају им како се користе. Након тога, ученици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самостално се упознају са светом дивљих животиња на копну и у води, помоћу VR наочара и виртуелне стварности. </w:t>
      </w:r>
      <w:r w:rsidR="001C7E94" w:rsidRPr="001C7E94">
        <w:rPr>
          <w:color w:val="FF0000"/>
          <w:sz w:val="24"/>
        </w:rPr>
        <w:t xml:space="preserve">Током кретања кроз различите средине ученици срећу животиње. Присутан је фактор изненађења јер ученици не знају на коју ће животињу наићи и да ли је она удаљена од њих или уз њих, да ли је опасна или доброћудна…Неке животиње су сакривене иза стене, дрвета, види им се само део тела и то мотивише ученике да се добро оријентишу и открију о којој животињи је реч. Изазов је и ко сме да се приближи одређеној животињи нпр. </w:t>
      </w:r>
      <w:proofErr w:type="gramStart"/>
      <w:r w:rsidR="001C7E94" w:rsidRPr="001C7E94">
        <w:rPr>
          <w:color w:val="FF0000"/>
          <w:sz w:val="24"/>
        </w:rPr>
        <w:t>тигру</w:t>
      </w:r>
      <w:proofErr w:type="gramEnd"/>
      <w:r w:rsidR="001C7E94" w:rsidRPr="001C7E94">
        <w:rPr>
          <w:color w:val="FF0000"/>
          <w:sz w:val="24"/>
        </w:rPr>
        <w:t>, кобри или како реаговати ако ти је ајкула изнад главе.</w:t>
      </w:r>
    </w:p>
    <w:p w:rsidR="002C7F1A" w:rsidRDefault="00161FBB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активност</w:t>
      </w:r>
      <w:proofErr w:type="gramEnd"/>
      <w:r>
        <w:rPr>
          <w:sz w:val="24"/>
          <w:szCs w:val="24"/>
          <w:u w:val="single"/>
        </w:rPr>
        <w:t xml:space="preserve"> - Чик, погоди ко сам: </w:t>
      </w:r>
      <w:r>
        <w:rPr>
          <w:sz w:val="24"/>
          <w:szCs w:val="24"/>
        </w:rPr>
        <w:t xml:space="preserve">Ученици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“Ђура Јакшић” Орешковица постављају задатке ученицима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“Јован Шербановић” Рановац да препознају о којој дивљој животињи је реч, помоћу презентације креиране као игра “Корак по корак”. </w:t>
      </w:r>
    </w:p>
    <w:p w:rsidR="002C7F1A" w:rsidRDefault="00161FBB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активност</w:t>
      </w:r>
      <w:proofErr w:type="gramEnd"/>
      <w:r>
        <w:rPr>
          <w:sz w:val="24"/>
          <w:szCs w:val="24"/>
          <w:u w:val="single"/>
        </w:rPr>
        <w:t xml:space="preserve"> - Пази, слика се:</w:t>
      </w:r>
      <w:r>
        <w:rPr>
          <w:sz w:val="24"/>
          <w:szCs w:val="24"/>
        </w:rPr>
        <w:t xml:space="preserve">  Виртуелно путовање кроз животињско царство: Ученици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“Ђура Јакшић” Орешковица фотографишу ученике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“Јован Шербановић” Рановац са њиховом омиљеном дивљом животињом помоћу Гугл 3Д приказа приказаног у простору.</w:t>
      </w:r>
      <w:r w:rsidR="001C7E94">
        <w:rPr>
          <w:sz w:val="24"/>
          <w:szCs w:val="24"/>
          <w:lang w:val="sr-Cyrl-RS"/>
        </w:rPr>
        <w:t xml:space="preserve"> </w:t>
      </w:r>
      <w:r w:rsidR="001C7E94" w:rsidRPr="001C7E94">
        <w:rPr>
          <w:color w:val="FF0000"/>
          <w:sz w:val="24"/>
        </w:rPr>
        <w:t>Ученици заједно праве галерију фотографија. Бирају најзанимљивије фотографије за израду у наредном периоду.</w:t>
      </w:r>
    </w:p>
    <w:p w:rsidR="002C7F1A" w:rsidRDefault="00161FBB">
      <w:pPr>
        <w:numPr>
          <w:ilvl w:val="0"/>
          <w:numId w:val="7"/>
        </w:numPr>
        <w:spacing w:after="18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активност</w:t>
      </w:r>
      <w:proofErr w:type="gramEnd"/>
      <w:r>
        <w:rPr>
          <w:sz w:val="24"/>
          <w:szCs w:val="24"/>
          <w:u w:val="single"/>
        </w:rPr>
        <w:t>: Изложба фотографија:</w:t>
      </w:r>
      <w:r>
        <w:rPr>
          <w:sz w:val="24"/>
          <w:szCs w:val="24"/>
        </w:rPr>
        <w:t xml:space="preserve"> Ученици обе школе присуствују изложби заједничких фотографија и размењују утиске и искуства о реализованим активностима</w:t>
      </w:r>
      <w:r w:rsidR="001C7E94">
        <w:rPr>
          <w:sz w:val="24"/>
          <w:szCs w:val="24"/>
          <w:lang w:val="sr-Cyrl-RS"/>
        </w:rPr>
        <w:t xml:space="preserve"> </w:t>
      </w:r>
      <w:r w:rsidR="001C7E94" w:rsidRPr="001C7E94">
        <w:rPr>
          <w:color w:val="FF0000"/>
          <w:sz w:val="24"/>
        </w:rPr>
        <w:t>и међусобно се друже</w:t>
      </w:r>
      <w:r>
        <w:rPr>
          <w:sz w:val="24"/>
          <w:szCs w:val="24"/>
        </w:rPr>
        <w:t>.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Циљна група: </w:t>
      </w:r>
      <w:r>
        <w:rPr>
          <w:sz w:val="24"/>
          <w:szCs w:val="24"/>
        </w:rPr>
        <w:t xml:space="preserve">Ученици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“Јован Шербановић” Рановац и ученици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“Ђура Јакшић” Орешковица.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Циљеви активности:</w:t>
      </w:r>
      <w:r>
        <w:rPr>
          <w:sz w:val="24"/>
          <w:szCs w:val="24"/>
        </w:rPr>
        <w:t xml:space="preserve"> Оспособљавање ученика за коришћење ИКТ за учење и креирање материјала за учење, подстицање вршњачког учења и сарадничког рада; уочавање разноврсности животињског света.</w:t>
      </w:r>
    </w:p>
    <w:p w:rsidR="002C7F1A" w:rsidRDefault="00161FBB" w:rsidP="00E06E1C">
      <w:pPr>
        <w:spacing w:before="180" w:after="18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Реализатор(</w:t>
      </w:r>
      <w:proofErr w:type="gramEnd"/>
      <w:r>
        <w:rPr>
          <w:b/>
          <w:sz w:val="24"/>
          <w:szCs w:val="24"/>
        </w:rPr>
        <w:t xml:space="preserve">и) активности: </w:t>
      </w:r>
    </w:p>
    <w:p w:rsidR="002C7F1A" w:rsidRPr="00E06E1C" w:rsidRDefault="00161FBB" w:rsidP="00E06E1C">
      <w:pPr>
        <w:spacing w:before="180" w:after="180"/>
        <w:jc w:val="both"/>
        <w:rPr>
          <w:b/>
          <w:sz w:val="24"/>
          <w:szCs w:val="24"/>
        </w:rPr>
      </w:pPr>
      <w:r w:rsidRPr="00E06E1C">
        <w:rPr>
          <w:b/>
          <w:sz w:val="24"/>
          <w:szCs w:val="24"/>
        </w:rPr>
        <w:t>Име и презиме: Славица Гомилановић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наставник разредне наставе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телефон: 063 447 469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Имејл: </w:t>
      </w:r>
      <w:hyperlink r:id="rId9">
        <w:r>
          <w:rPr>
            <w:color w:val="1155CC"/>
            <w:sz w:val="24"/>
            <w:szCs w:val="24"/>
            <w:u w:val="single"/>
          </w:rPr>
          <w:t>slavica.gomilanovic@gmail.com</w:t>
        </w:r>
      </w:hyperlink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Стручна биографија: специјалиста образовне технологије, професор разредне наставе (Учитељски факултет, Београд), сертификовани инструкциони дизајнер, е-тутор и е-менаџер (E-learning akademija, CARNet, Zagreb), педагошки саветник, саветник - спољни сарадник МПНТР-а. Као наставник разредне наставе већ 20 година ради у ОШ “Ђура Јакшић” Орешковица. Носилац признања “Најбољи едукатор Србије” за 2015. </w:t>
      </w:r>
      <w:proofErr w:type="gramStart"/>
      <w:r>
        <w:rPr>
          <w:sz w:val="24"/>
          <w:szCs w:val="24"/>
        </w:rPr>
        <w:t>годину</w:t>
      </w:r>
      <w:proofErr w:type="gramEnd"/>
      <w:r>
        <w:rPr>
          <w:sz w:val="24"/>
          <w:szCs w:val="24"/>
        </w:rPr>
        <w:t xml:space="preserve">. Добитник треће награде на Мајкрософтовом Европском такмичењу иновативних наставника (Лисабон, 2012) и многобројних награда на националним конкурсима “Креативна школа” и “Дигитални час”. Аутор уџбеника Свет око нас 2, Природа и друштво 3, Природа и друштво 4 (ИК “Фреска”). Аутор и реализатор већег броја акредитованих семинара, предавач на стручним скуповима, аутор стручних чланака и приручника. Ангажована у већем броју радних група МПНТР-а, ЗУОВ-а и ЗВКОВ-а. </w:t>
      </w:r>
    </w:p>
    <w:p w:rsidR="002C7F1A" w:rsidRDefault="00161FBB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Име и презиме: Сандра Антић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професор разредне наставе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телефон: 0631692740</w:t>
      </w:r>
    </w:p>
    <w:p w:rsidR="002C7F1A" w:rsidRDefault="00161FBB" w:rsidP="000671B0">
      <w:pPr>
        <w:spacing w:before="180" w:after="180"/>
        <w:jc w:val="both"/>
        <w:rPr>
          <w:rFonts w:ascii="Roboto" w:eastAsia="Roboto" w:hAnsi="Roboto" w:cs="Roboto"/>
          <w:color w:val="BDC1C6"/>
          <w:sz w:val="18"/>
          <w:szCs w:val="18"/>
        </w:rPr>
      </w:pPr>
      <w:r>
        <w:rPr>
          <w:sz w:val="24"/>
          <w:szCs w:val="24"/>
        </w:rPr>
        <w:t xml:space="preserve">Имејл: </w:t>
      </w:r>
      <w:hyperlink r:id="rId10">
        <w:r>
          <w:rPr>
            <w:color w:val="1155CC"/>
            <w:sz w:val="24"/>
            <w:szCs w:val="24"/>
            <w:u w:val="single"/>
          </w:rPr>
          <w:t>sandrinaatic3@gmail.com</w:t>
        </w:r>
      </w:hyperlink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Завршена Педагошка академија у Београду и Учитељски факултет у Јагодини. Радно искуство учитеља 28 година. Од априла 2021. године ради на месту библиотекара у ОШ “Јован Шербановић” у Рановцу, а од ове школске године и у ОШ “Ђура Јакшић” у Орешковици. Координатор Greenwave међународног пројекта Европске уније под називом “Фибоначи” 2011.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који је имао за циљ популаризацију и ширење истраживачких метода у школама. Учешће у Међушколском пројекту: “Креативно писање” 2012.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. Похађала националну обуку за водитеље “Дигитална учионица-дигитално компетентан наставник” и током 2019.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реализатор два семинара  “Дигитална учионица”. Учешће у радионицама Научног клуба: “Занимљивости из Клеопатриног живота”, “Шпагете куле”, “Занимљив свет математике и њихова примена”, “Бојење тканине и вуне природним бојама” у сарадњи са наставником историје Драганом Милошевићем, “Гуглописаније” у сарадњи са наставником српског језика Ивковић Јованом и наставником математике Крст</w:t>
      </w:r>
      <w:r w:rsidR="008E13F7">
        <w:rPr>
          <w:sz w:val="24"/>
          <w:szCs w:val="24"/>
        </w:rPr>
        <w:t>ом Маслешом. Учешће на Девe</w:t>
      </w:r>
      <w:r>
        <w:rPr>
          <w:sz w:val="24"/>
          <w:szCs w:val="24"/>
        </w:rPr>
        <w:t xml:space="preserve">тој ноћи истраживача са радионицом: ”Култура седамдесетих година” у сарадњи са наставницом немачког језика Драганом Животић,  а на Десетој ноћи истраживача са радионицом: “Од вредних бака до радозналих ђака” у сарадњи са учитељицом Биљаном Животић и ученицима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“Бата Булић” Петровац. У оквиру обогаћеног једносменског рада 2019/20.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један од реализатора активности: “Моја школа - моја позорница” са наставником српског језика Ивковић Јованом и активности: “Центар за природне науке и истраживања” са наставником математике Крстом Маслешом. Током 2020.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у оквиру обогаћеног </w:t>
      </w:r>
      <w:r>
        <w:rPr>
          <w:sz w:val="24"/>
          <w:szCs w:val="24"/>
        </w:rPr>
        <w:lastRenderedPageBreak/>
        <w:t xml:space="preserve">једносменског рада водила активност: “Подршка ученицима у настави српског језика”. Школске 2021/22.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у оквиру обогаћеног једносменског рада реализује активност са ученицима млађих разреда “Волим глуму, волим плес, направићу урнебес”.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Похађала пет семинара у организацији Центра за истраживање и очување традиционалних игара Србије. Водила 16 година КУД “Бранко Радичевић” у Орешковици и фолклорну групу деце од 4 - 7 година у фолклорном студију “Корак по корак” Петровац на Млави.</w:t>
      </w:r>
    </w:p>
    <w:p w:rsidR="002C7F1A" w:rsidRDefault="00161FBB" w:rsidP="00E06E1C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Име и презиме: Драгиша Војиновић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професор разредне наставе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телефон: 062337586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Имејл: </w:t>
      </w:r>
      <w:hyperlink r:id="rId11">
        <w:r>
          <w:rPr>
            <w:color w:val="1155CC"/>
            <w:sz w:val="24"/>
            <w:szCs w:val="24"/>
            <w:u w:val="single"/>
          </w:rPr>
          <w:t>dragisavojinovic71@gmail.com</w:t>
        </w:r>
      </w:hyperlink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Завршен Учитељски факултет у Врању. Радно искуство 21 година. Учитељ у ОШ </w:t>
      </w:r>
      <w:proofErr w:type="gramStart"/>
      <w:r>
        <w:rPr>
          <w:sz w:val="24"/>
          <w:szCs w:val="24"/>
        </w:rPr>
        <w:t>,,Јован</w:t>
      </w:r>
      <w:proofErr w:type="gramEnd"/>
      <w:r>
        <w:rPr>
          <w:sz w:val="24"/>
          <w:szCs w:val="24"/>
        </w:rPr>
        <w:t xml:space="preserve"> Шербановић” у Рановцу.</w:t>
      </w:r>
    </w:p>
    <w:p w:rsidR="000671B0" w:rsidRPr="008E13F7" w:rsidRDefault="000671B0" w:rsidP="000671B0">
      <w:pPr>
        <w:spacing w:before="180" w:after="180"/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 xml:space="preserve">3. Назив пројектa: </w:t>
      </w:r>
      <w:r w:rsidR="008E13F7">
        <w:rPr>
          <w:b/>
          <w:sz w:val="24"/>
          <w:szCs w:val="24"/>
          <w:lang w:val="sr-Cyrl-RS"/>
        </w:rPr>
        <w:t>Проучи - одлучи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Активности у оквиру пројектa</w:t>
      </w:r>
      <w:r>
        <w:rPr>
          <w:sz w:val="24"/>
          <w:szCs w:val="24"/>
        </w:rPr>
        <w:t>: Изучавање традиционалних и нових медија, слободе изражавања, провере (дез</w:t>
      </w:r>
      <w:proofErr w:type="gramStart"/>
      <w:r>
        <w:rPr>
          <w:sz w:val="24"/>
          <w:szCs w:val="24"/>
        </w:rPr>
        <w:t>)информација</w:t>
      </w:r>
      <w:proofErr w:type="gramEnd"/>
      <w:r>
        <w:rPr>
          <w:sz w:val="24"/>
          <w:szCs w:val="24"/>
        </w:rPr>
        <w:t>, форум дебате.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Назив активности</w:t>
      </w:r>
      <w:r>
        <w:rPr>
          <w:sz w:val="24"/>
          <w:szCs w:val="24"/>
        </w:rPr>
        <w:t>: Медијска писменост;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Научне области које се промовишу</w:t>
      </w:r>
      <w:r>
        <w:rPr>
          <w:sz w:val="24"/>
          <w:szCs w:val="24"/>
        </w:rPr>
        <w:t>: Критичко мишљење, слобода медија, когнитивне дисторзије, фото форензика, социјална психологија, психологија манипулације, стереотипи.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Трајање активности</w:t>
      </w:r>
      <w:r>
        <w:rPr>
          <w:sz w:val="24"/>
          <w:szCs w:val="24"/>
        </w:rPr>
        <w:t>: Активност ће трајати три месеца, односно постојаће три термина за реализацију.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Апстракт активности</w:t>
      </w:r>
      <w:r>
        <w:rPr>
          <w:sz w:val="24"/>
          <w:szCs w:val="24"/>
        </w:rPr>
        <w:t>: Ученици ће се кроз радионице упознати са различитим врстама медија и медијским слободама. Научиће да критички приступе садржају, а и начине претраге (не</w:t>
      </w:r>
      <w:proofErr w:type="gramStart"/>
      <w:r>
        <w:rPr>
          <w:sz w:val="24"/>
          <w:szCs w:val="24"/>
        </w:rPr>
        <w:t>)истинитости</w:t>
      </w:r>
      <w:proofErr w:type="gramEnd"/>
      <w:r>
        <w:rPr>
          <w:sz w:val="24"/>
          <w:szCs w:val="24"/>
        </w:rPr>
        <w:t xml:space="preserve"> информација. Упознаће се са психолошким и социолошким ефектима које исте могу изазвати и због чега долази до тога.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Циљна група</w:t>
      </w:r>
      <w:r>
        <w:rPr>
          <w:sz w:val="24"/>
          <w:szCs w:val="24"/>
        </w:rPr>
        <w:t>: Ученици старијих разреда.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Циљеви активности</w:t>
      </w:r>
      <w:r>
        <w:rPr>
          <w:sz w:val="24"/>
          <w:szCs w:val="24"/>
        </w:rPr>
        <w:t>: Ученици ће стећи увид да нису све информације које се пласирају истините и како да се заштите од дезинформација, што у традиционалним медијима, што преко друштвених мрежа и нових медија.</w:t>
      </w:r>
    </w:p>
    <w:p w:rsidR="000671B0" w:rsidRDefault="000671B0" w:rsidP="000671B0">
      <w:pPr>
        <w:spacing w:before="180" w:after="180"/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Реализатори активности</w:t>
      </w:r>
      <w:r>
        <w:rPr>
          <w:sz w:val="24"/>
          <w:szCs w:val="24"/>
          <w:u w:val="single"/>
        </w:rPr>
        <w:t>:</w:t>
      </w:r>
    </w:p>
    <w:p w:rsidR="000671B0" w:rsidRDefault="000671B0" w:rsidP="000671B0">
      <w:pPr>
        <w:spacing w:before="180" w:after="4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Име и презиме: Злата Хекић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Психолог, психотерапеут у едукацији;</w:t>
      </w:r>
    </w:p>
    <w:p w:rsidR="000671B0" w:rsidRDefault="000671B0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телефони: 0638095666;</w:t>
      </w:r>
    </w:p>
    <w:p w:rsidR="000671B0" w:rsidRDefault="000671B0" w:rsidP="000671B0">
      <w:pPr>
        <w:spacing w:before="180" w:after="180"/>
        <w:jc w:val="both"/>
        <w:rPr>
          <w:color w:val="1155CC"/>
          <w:sz w:val="24"/>
          <w:szCs w:val="24"/>
          <w:highlight w:val="white"/>
        </w:rPr>
      </w:pPr>
      <w:r>
        <w:rPr>
          <w:sz w:val="24"/>
          <w:szCs w:val="24"/>
        </w:rPr>
        <w:t xml:space="preserve">Имејл:  </w:t>
      </w:r>
      <w:hyperlink r:id="rId12">
        <w:r>
          <w:rPr>
            <w:color w:val="1155CC"/>
            <w:sz w:val="24"/>
            <w:szCs w:val="24"/>
            <w:highlight w:val="white"/>
            <w:u w:val="single"/>
          </w:rPr>
          <w:t>zlatahekic@gmail.com</w:t>
        </w:r>
      </w:hyperlink>
    </w:p>
    <w:p w:rsidR="000671B0" w:rsidRDefault="000671B0" w:rsidP="000671B0">
      <w:pPr>
        <w:spacing w:before="180" w:after="180" w:line="360" w:lineRule="auto"/>
        <w:jc w:val="both"/>
        <w:rPr>
          <w:color w:val="222222"/>
          <w:sz w:val="24"/>
          <w:szCs w:val="24"/>
        </w:rPr>
      </w:pPr>
      <w:r>
        <w:rPr>
          <w:sz w:val="24"/>
          <w:szCs w:val="24"/>
        </w:rPr>
        <w:t xml:space="preserve">Стручна биографија: </w:t>
      </w:r>
      <w:r>
        <w:rPr>
          <w:color w:val="222222"/>
          <w:sz w:val="24"/>
          <w:szCs w:val="24"/>
          <w:highlight w:val="white"/>
        </w:rPr>
        <w:t xml:space="preserve">Психологија, Филозофски факултет Универзитета у Београду. Едукант психотерапије у Институту Алберт Елис Њујорк. Дугогодишњи волонтер UNICEF-a. Праксе обављене у Регионалном центру за таленте Београд 2 и Министарству просвете - сектор за међународну сарадњу и европске интеграције. Сарадник истаживач на пројекту PISA09. Психолог школе </w:t>
      </w:r>
      <w:proofErr w:type="gramStart"/>
      <w:r>
        <w:rPr>
          <w:color w:val="222222"/>
          <w:sz w:val="24"/>
          <w:szCs w:val="24"/>
          <w:highlight w:val="white"/>
        </w:rPr>
        <w:t>,,Јован</w:t>
      </w:r>
      <w:proofErr w:type="gramEnd"/>
      <w:r>
        <w:rPr>
          <w:color w:val="222222"/>
          <w:sz w:val="24"/>
          <w:szCs w:val="24"/>
          <w:highlight w:val="white"/>
        </w:rPr>
        <w:t xml:space="preserve"> Шербановић” у Рановцу, од почетка школске 2020/2021. </w:t>
      </w:r>
      <w:proofErr w:type="gramStart"/>
      <w:r>
        <w:rPr>
          <w:color w:val="222222"/>
          <w:sz w:val="24"/>
          <w:szCs w:val="24"/>
          <w:highlight w:val="white"/>
        </w:rPr>
        <w:t>године</w:t>
      </w:r>
      <w:proofErr w:type="gramEnd"/>
      <w:r>
        <w:rPr>
          <w:color w:val="222222"/>
          <w:sz w:val="24"/>
          <w:szCs w:val="24"/>
          <w:highlight w:val="white"/>
        </w:rPr>
        <w:t xml:space="preserve">. Учествовала у Ноћи истраживача 2020. </w:t>
      </w:r>
      <w:proofErr w:type="gramStart"/>
      <w:r>
        <w:rPr>
          <w:color w:val="222222"/>
          <w:sz w:val="24"/>
          <w:szCs w:val="24"/>
          <w:highlight w:val="white"/>
        </w:rPr>
        <w:t>активношћу</w:t>
      </w:r>
      <w:proofErr w:type="gramEnd"/>
      <w:r>
        <w:rPr>
          <w:color w:val="222222"/>
          <w:sz w:val="24"/>
          <w:szCs w:val="24"/>
          <w:highlight w:val="white"/>
        </w:rPr>
        <w:t xml:space="preserve"> “Језичка супа чика Струпа”</w:t>
      </w:r>
      <w:r>
        <w:rPr>
          <w:color w:val="222222"/>
          <w:sz w:val="24"/>
          <w:szCs w:val="24"/>
        </w:rPr>
        <w:t xml:space="preserve">, вебинарима SySTEM2020 ЦПН-a, а у току 2021/2022. </w:t>
      </w:r>
      <w:proofErr w:type="gramStart"/>
      <w:r>
        <w:rPr>
          <w:color w:val="222222"/>
          <w:sz w:val="24"/>
          <w:szCs w:val="24"/>
        </w:rPr>
        <w:t>школске</w:t>
      </w:r>
      <w:proofErr w:type="gramEnd"/>
      <w:r>
        <w:rPr>
          <w:color w:val="222222"/>
          <w:sz w:val="24"/>
          <w:szCs w:val="24"/>
        </w:rPr>
        <w:t xml:space="preserve"> године програмском активношћу ,,Емоција сенки'' при Научном клубу Рановац. Предавач на једносменској настави из психологије, за старији узраст. Прошла обуку IREX-a за фасилитатора медијске писмености.</w:t>
      </w:r>
    </w:p>
    <w:p w:rsidR="00E06E1C" w:rsidRDefault="00E06E1C" w:rsidP="000671B0">
      <w:pPr>
        <w:spacing w:before="180" w:after="180"/>
        <w:jc w:val="both"/>
        <w:rPr>
          <w:b/>
          <w:sz w:val="24"/>
          <w:szCs w:val="24"/>
        </w:rPr>
      </w:pPr>
    </w:p>
    <w:p w:rsidR="002C7F1A" w:rsidRPr="000671B0" w:rsidRDefault="00161FBB" w:rsidP="000671B0">
      <w:pPr>
        <w:pStyle w:val="ListParagraph"/>
        <w:numPr>
          <w:ilvl w:val="0"/>
          <w:numId w:val="12"/>
        </w:numPr>
        <w:spacing w:before="180" w:after="180"/>
        <w:jc w:val="both"/>
        <w:rPr>
          <w:sz w:val="24"/>
          <w:szCs w:val="24"/>
        </w:rPr>
      </w:pPr>
      <w:r w:rsidRPr="000671B0">
        <w:rPr>
          <w:b/>
          <w:sz w:val="24"/>
          <w:szCs w:val="24"/>
        </w:rPr>
        <w:t>Назив пројекта:</w:t>
      </w:r>
      <w:r w:rsidRPr="000671B0">
        <w:rPr>
          <w:sz w:val="24"/>
          <w:szCs w:val="24"/>
        </w:rPr>
        <w:t xml:space="preserve"> </w:t>
      </w:r>
      <w:r w:rsidRPr="003E7B48">
        <w:rPr>
          <w:b/>
          <w:sz w:val="24"/>
          <w:szCs w:val="24"/>
        </w:rPr>
        <w:t>Биодив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u w:val="single"/>
        </w:rPr>
        <w:t>А</w:t>
      </w:r>
      <w:r>
        <w:rPr>
          <w:b/>
          <w:sz w:val="24"/>
          <w:szCs w:val="24"/>
          <w:u w:val="single"/>
        </w:rPr>
        <w:t>ктивности у оквиру пројектa</w:t>
      </w:r>
      <w:r>
        <w:rPr>
          <w:sz w:val="24"/>
          <w:szCs w:val="24"/>
        </w:rPr>
        <w:t xml:space="preserve">: Теренска истраживања ученика у околним природним екосистемима, прикупљање биолошког материјала и идентификација сакупљених врста. Припрема и постављање изложбе у холу школе за ученике, наставнике и родитеље. 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Назив активности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Упознавање ученика са методологијом истраживања биодиверзитета и начинима прикупљања биолошког матетијала са посебним освртом на законске оквире када су у питању заштићене и строго заштићене врсте. Прикупљање свежег биолошког материјала; Идентификација врста уз помоћ кључева; Постављање изложбе и демонстрација и презентовање резултата истраживања. 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Научне области које се промовишу</w:t>
      </w:r>
      <w:r>
        <w:rPr>
          <w:sz w:val="24"/>
          <w:szCs w:val="24"/>
        </w:rPr>
        <w:t>: биологија, екологија, заштита животне средине, географија, српски језик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Трајање активности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5 дана</w:t>
      </w:r>
    </w:p>
    <w:p w:rsidR="00F82814" w:rsidRPr="00F82814" w:rsidRDefault="00161FBB" w:rsidP="00F82814">
      <w:pPr>
        <w:pStyle w:val="NormalWeb"/>
        <w:spacing w:before="180" w:beforeAutospacing="0" w:after="180" w:afterAutospacing="0"/>
        <w:ind w:left="720"/>
        <w:jc w:val="both"/>
        <w:rPr>
          <w:lang w:val="sr-Cyrl-RS" w:eastAsia="en-GB"/>
        </w:rPr>
      </w:pPr>
      <w:r w:rsidRPr="00F82814">
        <w:rPr>
          <w:rFonts w:ascii="Arial" w:hAnsi="Arial" w:cs="Arial"/>
          <w:b/>
          <w:u w:val="single"/>
        </w:rPr>
        <w:t>Апстракт активности</w:t>
      </w:r>
      <w:r w:rsidRPr="00F82814">
        <w:rPr>
          <w:rFonts w:ascii="Arial" w:hAnsi="Arial" w:cs="Arial"/>
          <w:u w:val="single"/>
        </w:rPr>
        <w:t>:</w:t>
      </w:r>
      <w:r>
        <w:t xml:space="preserve"> </w:t>
      </w:r>
      <w:r w:rsidRPr="00F82814">
        <w:rPr>
          <w:rFonts w:ascii="Arial" w:hAnsi="Arial" w:cs="Arial"/>
          <w:u w:val="single"/>
        </w:rPr>
        <w:t xml:space="preserve">Обука </w:t>
      </w:r>
      <w:r w:rsidR="001F5BBD" w:rsidRPr="00F82814">
        <w:rPr>
          <w:rFonts w:ascii="Arial" w:hAnsi="Arial" w:cs="Arial"/>
          <w:u w:val="single"/>
        </w:rPr>
        <w:t>ученика за прав</w:t>
      </w:r>
      <w:r w:rsidRPr="00F82814">
        <w:rPr>
          <w:rFonts w:ascii="Arial" w:hAnsi="Arial" w:cs="Arial"/>
          <w:u w:val="single"/>
        </w:rPr>
        <w:t>и</w:t>
      </w:r>
      <w:r w:rsidR="001F5BBD" w:rsidRPr="00F82814">
        <w:rPr>
          <w:rFonts w:ascii="Arial" w:hAnsi="Arial" w:cs="Arial"/>
          <w:u w:val="single"/>
          <w:lang w:val="sr-Cyrl-RS"/>
        </w:rPr>
        <w:t>л</w:t>
      </w:r>
      <w:r w:rsidRPr="00F82814">
        <w:rPr>
          <w:rFonts w:ascii="Arial" w:hAnsi="Arial" w:cs="Arial"/>
          <w:u w:val="single"/>
        </w:rPr>
        <w:t>но истраживање, сакупљање и идентификацију биолошког материјала</w:t>
      </w:r>
      <w:proofErr w:type="gramStart"/>
      <w:r w:rsidRPr="00F82814">
        <w:rPr>
          <w:rFonts w:ascii="Arial" w:hAnsi="Arial" w:cs="Arial"/>
          <w:u w:val="single"/>
        </w:rPr>
        <w:t>-</w:t>
      </w:r>
      <w:r w:rsidRPr="00F82814">
        <w:rPr>
          <w:rFonts w:ascii="Arial" w:hAnsi="Arial" w:cs="Arial"/>
        </w:rPr>
        <w:t xml:space="preserve">  одабрани</w:t>
      </w:r>
      <w:proofErr w:type="gramEnd"/>
      <w:r w:rsidRPr="00F82814">
        <w:rPr>
          <w:rFonts w:ascii="Arial" w:hAnsi="Arial" w:cs="Arial"/>
        </w:rPr>
        <w:t xml:space="preserve"> ученици ће кроз предавања и практичан рад усвојити знања о методологији истраживања биљака, животиња и гљива и научити како се у идентификацији врста користе атласи, енциклопедије и дихотоми кључеви. Посебна пажња биће посвећена неинвазивним методама регистровања заштићених и строго заштићених врста. </w:t>
      </w:r>
      <w:r w:rsidRPr="00F82814">
        <w:rPr>
          <w:rFonts w:ascii="Arial" w:hAnsi="Arial" w:cs="Arial"/>
          <w:u w:val="single"/>
        </w:rPr>
        <w:t>Теренска истраживања и идентификација врста</w:t>
      </w:r>
      <w:r w:rsidRPr="00F82814">
        <w:rPr>
          <w:rFonts w:ascii="Arial" w:hAnsi="Arial" w:cs="Arial"/>
        </w:rPr>
        <w:t xml:space="preserve"> обухватиће једнодневно сакупљање биолошког матетријала са оближњих терена и одређивање сакупљених врста у биолошком кабинету. Презентација резлтата истраживања планарна је кроз </w:t>
      </w:r>
      <w:r w:rsidRPr="00F82814">
        <w:rPr>
          <w:rFonts w:ascii="Arial" w:hAnsi="Arial" w:cs="Arial"/>
          <w:u w:val="single"/>
        </w:rPr>
        <w:t>Изложбу сакупљених врста биљака животиња и гљива</w:t>
      </w:r>
      <w:r w:rsidRPr="00F82814">
        <w:rPr>
          <w:rFonts w:ascii="Arial" w:hAnsi="Arial" w:cs="Arial"/>
        </w:rPr>
        <w:t xml:space="preserve"> која ће 22. </w:t>
      </w:r>
      <w:proofErr w:type="gramStart"/>
      <w:r w:rsidRPr="00F82814">
        <w:rPr>
          <w:rFonts w:ascii="Arial" w:hAnsi="Arial" w:cs="Arial"/>
        </w:rPr>
        <w:t>маја</w:t>
      </w:r>
      <w:proofErr w:type="gramEnd"/>
      <w:r w:rsidRPr="00F82814">
        <w:rPr>
          <w:rFonts w:ascii="Arial" w:hAnsi="Arial" w:cs="Arial"/>
        </w:rPr>
        <w:t xml:space="preserve">, на Међународни дан биодиверзитета, бити постављена у холу школе. </w:t>
      </w:r>
      <w:proofErr w:type="gramStart"/>
      <w:r w:rsidR="00F82814" w:rsidRPr="00F82814">
        <w:rPr>
          <w:rFonts w:ascii="Arial" w:hAnsi="Arial" w:cs="Arial"/>
          <w:color w:val="FF0000"/>
          <w:lang w:eastAsia="en-GB"/>
        </w:rPr>
        <w:t>Након одржане изложбе, сакупљени биолошки материјал ће се сачувати у виду трајне збирке, хербаријума и збирке ексиката гљива, који ће остати у школи као наставно средство.</w:t>
      </w:r>
      <w:proofErr w:type="gramEnd"/>
      <w:r w:rsidR="00F82814" w:rsidRPr="00F82814">
        <w:rPr>
          <w:rFonts w:ascii="Arial" w:hAnsi="Arial" w:cs="Arial"/>
          <w:color w:val="FF0000"/>
          <w:lang w:eastAsia="en-GB"/>
        </w:rPr>
        <w:t xml:space="preserve"> Напомена: сакупљаћемо само врсте биљака и гиљва које су честе у околини, док ће се код приказивања разноврсности животиња користити и остаци пронађени на терену (пресвучена кожа змија, одбачени рогови или хитинске кутикуле и слично)</w:t>
      </w:r>
      <w:r w:rsidR="00F82814">
        <w:rPr>
          <w:rFonts w:ascii="Arial" w:hAnsi="Arial" w:cs="Arial"/>
          <w:lang w:val="sr-Cyrl-RS" w:eastAsia="en-GB"/>
        </w:rPr>
        <w:t>.</w:t>
      </w:r>
    </w:p>
    <w:p w:rsidR="002C7F1A" w:rsidRDefault="002C7F1A" w:rsidP="00E06E1C">
      <w:pPr>
        <w:spacing w:before="180" w:after="180"/>
        <w:jc w:val="both"/>
        <w:rPr>
          <w:sz w:val="24"/>
          <w:szCs w:val="24"/>
        </w:rPr>
      </w:pP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Циљна група</w:t>
      </w:r>
      <w:r>
        <w:rPr>
          <w:sz w:val="24"/>
          <w:szCs w:val="24"/>
        </w:rPr>
        <w:t>: ученици старијих разреда основне школе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Циљеви активности</w:t>
      </w:r>
      <w:r>
        <w:rPr>
          <w:sz w:val="24"/>
          <w:szCs w:val="24"/>
        </w:rPr>
        <w:t xml:space="preserve">: Упознавање ученика са биодиверзитетом у непосредном окружењу и значајем његове заштите. Савладавање правлних техника истраживања, сакупљања и чувања биолошког материјала. Побуђивање истраживачког духа и интересовања за бављење науком.  Подизање свести о значају заштите природних екосистема и врста у којима они живе. Упознавање шире јавности са значајним врстама кроз изложбу биолошког материјала. </w:t>
      </w:r>
    </w:p>
    <w:p w:rsidR="002C7F1A" w:rsidRDefault="00161FBB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06E1C" w:rsidRDefault="00E06E1C" w:rsidP="00E06E1C">
      <w:pPr>
        <w:spacing w:before="180" w:after="180"/>
        <w:jc w:val="both"/>
        <w:rPr>
          <w:b/>
          <w:sz w:val="24"/>
          <w:szCs w:val="24"/>
          <w:u w:val="single"/>
        </w:rPr>
      </w:pPr>
    </w:p>
    <w:p w:rsidR="002C7F1A" w:rsidRDefault="00161FBB" w:rsidP="00E06E1C">
      <w:pPr>
        <w:spacing w:before="180" w:after="180"/>
        <w:jc w:val="both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Реализатор(</w:t>
      </w:r>
      <w:proofErr w:type="gramEnd"/>
      <w:r>
        <w:rPr>
          <w:b/>
          <w:sz w:val="24"/>
          <w:szCs w:val="24"/>
          <w:u w:val="single"/>
        </w:rPr>
        <w:t>и) активности: уколико је више особа, за сваку попунити информације</w:t>
      </w:r>
    </w:p>
    <w:p w:rsidR="002C7F1A" w:rsidRDefault="00161FBB" w:rsidP="00E06E1C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Име и презиме: Мирјана Лукић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Занимање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дипломирани</w:t>
      </w:r>
      <w:proofErr w:type="gramEnd"/>
      <w:r>
        <w:rPr>
          <w:sz w:val="24"/>
          <w:szCs w:val="24"/>
        </w:rPr>
        <w:t xml:space="preserve"> биолог</w:t>
      </w:r>
    </w:p>
    <w:p w:rsidR="002C7F1A" w:rsidRDefault="00161FBB" w:rsidP="00E06E1C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Имејл: </w:t>
      </w:r>
      <w:hyperlink r:id="rId13">
        <w:r>
          <w:rPr>
            <w:b/>
            <w:color w:val="1155CC"/>
            <w:sz w:val="24"/>
            <w:szCs w:val="24"/>
            <w:u w:val="single"/>
          </w:rPr>
          <w:t>mirjanalukic1975@gmail.com</w:t>
        </w:r>
      </w:hyperlink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Телефон: </w:t>
      </w:r>
      <w:r>
        <w:rPr>
          <w:sz w:val="24"/>
          <w:szCs w:val="24"/>
        </w:rPr>
        <w:t>0616740437</w:t>
      </w:r>
    </w:p>
    <w:p w:rsidR="002C7F1A" w:rsidRDefault="00161FBB" w:rsidP="00E06E1C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Стручнабиографија:Образовање:Природно-математички факултет,Универзитет у Крагујевцу; Звање Дипломирани биолог.Запослен као наставник биологије у ОШ”Јован Шербановић “ у Рановцу и ОШ”Бранко Радичевић “у Мелници.Шеснаест година радног искуства у систему основног образовања и васпитања.Дугогодишњи активни члан Црвеног крста у Петровцу на Млави и Научног клуба у Рановцу.                   </w:t>
      </w:r>
    </w:p>
    <w:p w:rsidR="002C7F1A" w:rsidRDefault="00161FBB" w:rsidP="00E06E1C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Име и презиме: Марко Благојевић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Занимање: дипломирани биолог- еколог</w:t>
      </w:r>
      <w:r>
        <w:rPr>
          <w:sz w:val="24"/>
          <w:szCs w:val="24"/>
        </w:rPr>
        <w:tab/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Мобилни телефони: 069/2345663     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Имејл: mblagojevic1984@gmail.com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 Образовање: Природно- математички факултет, Универзитет у Крагујевцу; Звање: Дипломирани биолог- еколог. Запослен као наставник биологије у ОШ ‘’Јован Шербановић’’, Рановац и ОШ ‘’Проф. Брана Пауновић’’, Рашанац. 10 година радног искуства у систему основног образовања и васпитања. Координатор пројекта ''Екологичарење 2'' -Министарство пољопривреде и заштите животне средине  2015.; Заменик координатора пројекта „Екологичарење“, Министарство пољопривреде и заштите животне средине  2014.; Реализатор кампа студената биологије и екологије ''Хомоље 2012.'', Еколошко- истраживачко друштва ''Младен Караман,'' Крагујевац; Реализатор пројекта ''Гљиве Копаоника''- Миколошко- гљиварски савез Србије, 2016. Асистент у стручном делу пројекта ''Едукативна гљиварска стаза'', Министарство пољопривреде и заштите животне средине 2017.  Учесник ‘’Другог конгреса биолога Србије’’, Српско биолошко друштво, 2018. </w:t>
      </w:r>
      <w:proofErr w:type="gramStart"/>
      <w:r>
        <w:rPr>
          <w:sz w:val="24"/>
          <w:szCs w:val="24"/>
        </w:rPr>
        <w:t>са</w:t>
      </w:r>
      <w:proofErr w:type="gramEnd"/>
      <w:r>
        <w:rPr>
          <w:sz w:val="24"/>
          <w:szCs w:val="24"/>
        </w:rPr>
        <w:t xml:space="preserve"> радовима: </w:t>
      </w:r>
      <w:r>
        <w:rPr>
          <w:i/>
          <w:sz w:val="24"/>
          <w:szCs w:val="24"/>
        </w:rPr>
        <w:t xml:space="preserve">Благојевић, М. 2018, </w:t>
      </w:r>
      <w:r>
        <w:rPr>
          <w:sz w:val="24"/>
          <w:szCs w:val="24"/>
        </w:rPr>
        <w:t xml:space="preserve">Допринос познавању распрострањења ретке врсте </w:t>
      </w:r>
      <w:r>
        <w:rPr>
          <w:i/>
          <w:sz w:val="24"/>
          <w:szCs w:val="24"/>
        </w:rPr>
        <w:t xml:space="preserve">Pleurotus eryngii </w:t>
      </w:r>
      <w:r>
        <w:rPr>
          <w:sz w:val="24"/>
          <w:szCs w:val="24"/>
        </w:rPr>
        <w:t xml:space="preserve">(DC.) Quel.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Републици Србији.; </w:t>
      </w:r>
      <w:r>
        <w:rPr>
          <w:i/>
          <w:sz w:val="24"/>
          <w:szCs w:val="24"/>
        </w:rPr>
        <w:t xml:space="preserve">Шегуљев, Б. Благојевић, М, Бошковић Е.,2018: </w:t>
      </w:r>
      <w:r>
        <w:rPr>
          <w:sz w:val="24"/>
          <w:szCs w:val="24"/>
        </w:rPr>
        <w:t xml:space="preserve">Нови налаз врсте </w:t>
      </w:r>
      <w:r>
        <w:rPr>
          <w:i/>
          <w:sz w:val="24"/>
          <w:szCs w:val="24"/>
        </w:rPr>
        <w:t xml:space="preserve">Deconica montana </w:t>
      </w:r>
      <w:r>
        <w:rPr>
          <w:sz w:val="24"/>
          <w:szCs w:val="24"/>
        </w:rPr>
        <w:t xml:space="preserve">у Србији. Аутор и координатор пројекта ‘’Е-природњаци’’, Центар за промоцију науке, 2019. Реализатор радионица у оквиру међународног пројекта ‘’Европска ноћ истраживача’’, Центар за промоцију науке, 2019. Коаутор Приручника за полагање испита за звање ‘’Гљивар’’, Миколошко- гљиварски савез Србије, 2018. </w:t>
      </w:r>
      <w:proofErr w:type="gramStart"/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Аутор пројекта ‘’Диверситас’’, Научни клуб Рановац, Центар за промоцију науке, 2020. Координатор пројекта ‘’Мониторинг гљива ПП Голија 2020.’’, Миколошко гљиварски савет Србије, ЈП Србијашуме, 2020. Kоаутор монографије ‘’Национални парк Тара- 40 година постојања’’, Завод за заштититу природе Србије, 2021. Аутор и реализатор предавања и едукативних радионица из области микологије. Оснивач и председник Удружења гљивара и љубитеља природе ''Вилино коло'', Петровац на Млави од 2015. Председник Актива професора биологије општине Петровац на Млави од 2015. Детерминатор Миколошко- гљиварског савеза Србије. Секретар Миколошко- гљиварског савеза </w:t>
      </w:r>
      <w:r>
        <w:rPr>
          <w:sz w:val="24"/>
          <w:szCs w:val="24"/>
        </w:rPr>
        <w:lastRenderedPageBreak/>
        <w:t>Србије од 2015- 2019. Потпредседник Миколошко- гљиварског савеза Србије од 2019. Фотограф природе</w:t>
      </w:r>
    </w:p>
    <w:p w:rsidR="002C7F1A" w:rsidRPr="000671B0" w:rsidRDefault="00161FBB" w:rsidP="000671B0">
      <w:pPr>
        <w:pStyle w:val="ListParagraph"/>
        <w:numPr>
          <w:ilvl w:val="0"/>
          <w:numId w:val="12"/>
        </w:numPr>
        <w:spacing w:before="180" w:after="180" w:line="360" w:lineRule="auto"/>
        <w:jc w:val="both"/>
        <w:rPr>
          <w:b/>
          <w:sz w:val="24"/>
          <w:szCs w:val="24"/>
        </w:rPr>
      </w:pPr>
      <w:r w:rsidRPr="000671B0">
        <w:rPr>
          <w:b/>
          <w:sz w:val="24"/>
          <w:szCs w:val="24"/>
        </w:rPr>
        <w:t>Назив пројектa: Уради код, направи што год</w:t>
      </w:r>
    </w:p>
    <w:p w:rsidR="00F82814" w:rsidRPr="00F82814" w:rsidRDefault="00161FBB" w:rsidP="000671B0">
      <w:pPr>
        <w:spacing w:before="180" w:after="180"/>
        <w:jc w:val="both"/>
        <w:rPr>
          <w:rFonts w:ascii="Roboto" w:eastAsia="Roboto" w:hAnsi="Roboto" w:cs="Roboto"/>
          <w:color w:val="373737"/>
          <w:sz w:val="23"/>
          <w:szCs w:val="23"/>
          <w:highlight w:val="white"/>
          <w:lang w:val="sr-Cyrl-RS"/>
        </w:rPr>
      </w:pPr>
      <w:r>
        <w:rPr>
          <w:b/>
          <w:sz w:val="24"/>
          <w:szCs w:val="24"/>
        </w:rPr>
        <w:t>Активности у оквиру пројектa</w:t>
      </w:r>
      <w:r>
        <w:rPr>
          <w:sz w:val="24"/>
          <w:szCs w:val="24"/>
        </w:rPr>
        <w:t xml:space="preserve">: </w:t>
      </w:r>
      <w:r w:rsidRPr="009C7C71">
        <w:rPr>
          <w:sz w:val="24"/>
          <w:szCs w:val="24"/>
        </w:rPr>
        <w:t xml:space="preserve">Савладавање </w:t>
      </w:r>
      <w:r w:rsidRPr="009C7C71">
        <w:rPr>
          <w:rFonts w:eastAsia="Roboto"/>
          <w:color w:val="373737"/>
          <w:sz w:val="24"/>
          <w:szCs w:val="24"/>
          <w:highlight w:val="white"/>
        </w:rPr>
        <w:t>основа програмирања у визуелном програмском окружењу MејкКод, користећи микробит уређај и практична употреба истог уређаја за управљање роботизованим возилом Микро макуин.</w:t>
      </w:r>
      <w:r w:rsidR="00F82814">
        <w:rPr>
          <w:rFonts w:ascii="Roboto" w:eastAsia="Roboto" w:hAnsi="Roboto" w:cs="Roboto"/>
          <w:color w:val="373737"/>
          <w:sz w:val="23"/>
          <w:szCs w:val="23"/>
          <w:lang w:val="sr-Cyrl-RS"/>
        </w:rPr>
        <w:t xml:space="preserve"> </w:t>
      </w:r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Микробит је џепни али моћни рачунар који поред процесора и осталих компоненти има и сензоре за мерење брзине и магнетометар, компас, прикључке за Блутут и УСБ, екран који има 25 ЛЕД диода, две типке које се могу програмирати и може се напајати путем УСБа или спољних батерија са носача.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На ивици микробита налази се 25 извода (пинова) - 5 великих и 20 малих.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Пет великих (основних) пинова означени су са 0, 1, 2, 3V i GND. Пинови 0, 1 и 2 су улазно-излазни пинови опште намене.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Преко њих, употребом проводника са крокодил-штипаљкама, можемо на микробит повезати разне додатне сензоре, али и управљати бројним уређајима.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Пинови 3V i GND (</w:t>
      </w:r>
      <w:r w:rsidR="00F82814" w:rsidRPr="00F82814">
        <w:rPr>
          <w:i/>
          <w:iCs/>
          <w:color w:val="FF0000"/>
          <w:sz w:val="24"/>
          <w:szCs w:val="23"/>
          <w:shd w:val="clear" w:color="auto" w:fill="FFFFFF"/>
        </w:rPr>
        <w:t>ground</w:t>
      </w:r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- уземљење, маса) служе за напајање.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Иако је обележен са 3V, на излазу овог пина добијамо напон од 3.3V у односу на масу.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Микробит се најједноставније програмира преко уређивача блокова, али није много сложеније ни ако програмирамо у неком од правих, текстуалних програмских језика, попут Јаваскрипта или Пајтона. Верзија Пајтона која се користи у раду са микробитом (и на неким другим, сличним платформама) се зове Микропајтон (</w:t>
      </w:r>
      <w:r w:rsidR="00F82814" w:rsidRPr="00F82814">
        <w:rPr>
          <w:i/>
          <w:iCs/>
          <w:color w:val="FF0000"/>
          <w:sz w:val="24"/>
          <w:szCs w:val="23"/>
          <w:shd w:val="clear" w:color="auto" w:fill="FFFFFF"/>
        </w:rPr>
        <w:t>MicroPython</w:t>
      </w:r>
      <w:r w:rsidR="00F82814" w:rsidRPr="00F82814">
        <w:rPr>
          <w:color w:val="FF0000"/>
          <w:sz w:val="24"/>
          <w:szCs w:val="23"/>
          <w:shd w:val="clear" w:color="auto" w:fill="FFFFFF"/>
        </w:rPr>
        <w:t>).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Микропајтон је поједностављена верзија Пајтона, која не подржава баш све што постоји у стандардном Пајтону. На пример, у Микропајтону нећемо моћи да користимо наша слова и остале </w:t>
      </w:r>
      <w:r w:rsidR="00F82814" w:rsidRPr="00F82814">
        <w:rPr>
          <w:i/>
          <w:iCs/>
          <w:color w:val="FF0000"/>
          <w:sz w:val="24"/>
          <w:szCs w:val="23"/>
          <w:shd w:val="clear" w:color="auto" w:fill="FFFFFF"/>
        </w:rPr>
        <w:t>Unicode</w:t>
      </w:r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карактере или да форматирамо стрингове.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Могуће је да ћете наићи на још понеко ограничење, али шансе за то су мале јер ћете имати на располагању све делове Пајтона који нама могу затребати.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Окружење у коме се микробит најједноставнијe програмира у Пајтону (тачније Микропајтону) је Mu (Мју).</w:t>
      </w:r>
      <w:proofErr w:type="gramEnd"/>
      <w:r w:rsidR="00F82814" w:rsidRPr="00F82814">
        <w:rPr>
          <w:color w:val="FF0000"/>
          <w:sz w:val="24"/>
          <w:szCs w:val="23"/>
          <w:shd w:val="clear" w:color="auto" w:fill="FFFFFF"/>
        </w:rPr>
        <w:t xml:space="preserve"> </w:t>
      </w:r>
      <w:proofErr w:type="gramStart"/>
      <w:r w:rsidR="00F82814" w:rsidRPr="00F82814">
        <w:rPr>
          <w:color w:val="FF0000"/>
          <w:sz w:val="24"/>
          <w:szCs w:val="23"/>
          <w:shd w:val="clear" w:color="auto" w:fill="FFFFFF"/>
        </w:rPr>
        <w:t>Иако ћемо ово окружење највише користити само као едитор за писање програма, оно у себи садржи и друге корисне могућности, са којим ћемо донекле упознати ученике.</w:t>
      </w:r>
      <w:proofErr w:type="gramEnd"/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Научне области које се промовишу</w:t>
      </w:r>
      <w:r>
        <w:rPr>
          <w:sz w:val="24"/>
          <w:szCs w:val="24"/>
        </w:rPr>
        <w:t>: Информатика, програмирање, роботика, математика и др.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Трајање активности</w:t>
      </w:r>
      <w:r>
        <w:rPr>
          <w:sz w:val="24"/>
          <w:szCs w:val="24"/>
        </w:rPr>
        <w:t>: Активност ће трајати два месеца, у три термина за реализацију.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Апстракт активности: </w:t>
      </w:r>
      <w:r>
        <w:rPr>
          <w:sz w:val="24"/>
          <w:szCs w:val="24"/>
        </w:rPr>
        <w:t>Ученици стичу вештине за израду сценарија (приче или алгоритма за конкретан задатак), разраду корака и описивање поступка решавања пројектног задатка. Напреднији ученици могу израдити алгоритам и програм за решавање конкретног проблемског задатка.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Циљна група</w:t>
      </w:r>
      <w:r>
        <w:rPr>
          <w:sz w:val="24"/>
          <w:szCs w:val="24"/>
        </w:rPr>
        <w:t>: Ученици старијих разреда.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Циљеви активности</w:t>
      </w:r>
      <w:r>
        <w:rPr>
          <w:sz w:val="24"/>
          <w:szCs w:val="24"/>
        </w:rPr>
        <w:t xml:space="preserve">: Циљ је оспособљавање ученика за управљање информацијама, безбедну комуникацију у дигиталном окружењу, креирање дигиталних садржаја и рачунарских програма за решавање различитих проблема у друштву које се развојем дигиталних технологија брзо мења. </w:t>
      </w:r>
    </w:p>
    <w:p w:rsidR="002C7F1A" w:rsidRDefault="002C7F1A">
      <w:pPr>
        <w:spacing w:before="180" w:after="180"/>
        <w:ind w:left="720"/>
        <w:jc w:val="both"/>
        <w:rPr>
          <w:sz w:val="24"/>
          <w:szCs w:val="24"/>
        </w:rPr>
      </w:pPr>
    </w:p>
    <w:p w:rsidR="002C7F1A" w:rsidRDefault="002C7F1A">
      <w:pPr>
        <w:spacing w:before="180" w:after="180"/>
        <w:ind w:left="720"/>
        <w:jc w:val="both"/>
        <w:rPr>
          <w:b/>
          <w:sz w:val="24"/>
          <w:szCs w:val="24"/>
          <w:u w:val="single"/>
        </w:rPr>
      </w:pPr>
    </w:p>
    <w:p w:rsidR="002C7F1A" w:rsidRDefault="002C7F1A">
      <w:pPr>
        <w:spacing w:before="180" w:after="180"/>
        <w:ind w:left="720"/>
        <w:jc w:val="both"/>
        <w:rPr>
          <w:b/>
          <w:sz w:val="24"/>
          <w:szCs w:val="24"/>
          <w:u w:val="single"/>
        </w:rPr>
      </w:pPr>
    </w:p>
    <w:p w:rsidR="002C7F1A" w:rsidRDefault="002C7F1A">
      <w:pPr>
        <w:spacing w:before="180" w:after="180"/>
        <w:ind w:left="720"/>
        <w:jc w:val="both"/>
        <w:rPr>
          <w:sz w:val="24"/>
          <w:szCs w:val="24"/>
        </w:rPr>
      </w:pP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Мартиновић Зоран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Наставник ликовне културе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телефони: 062312962;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Имејл:  </w:t>
      </w:r>
      <w:hyperlink r:id="rId14">
        <w:r>
          <w:rPr>
            <w:color w:val="1155CC"/>
            <w:sz w:val="24"/>
            <w:szCs w:val="24"/>
            <w:highlight w:val="white"/>
            <w:u w:val="single"/>
          </w:rPr>
          <w:t>kizamarti@gmail.com</w:t>
        </w:r>
      </w:hyperlink>
    </w:p>
    <w:p w:rsidR="002C7F1A" w:rsidRDefault="00161FBB" w:rsidP="000671B0">
      <w:pPr>
        <w:spacing w:before="180" w:after="180"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Стручна биографија: Радио две године у средњој екномској “Жижа лазаревић” у Пожаревцу на месту професора ликовне културе, затим 9 година радио у новинској агенцији Бета на месту редактора фотографије на сајту Бетафото, после чега се враћам просвети где радим последње 4.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>, учествовао у свим активностима школе Јован Шербановић тих година.</w:t>
      </w:r>
    </w:p>
    <w:p w:rsidR="002C7F1A" w:rsidRDefault="000671B0" w:rsidP="000671B0">
      <w:pPr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  <w:highlight w:val="white"/>
        </w:rPr>
        <w:t>6</w:t>
      </w:r>
      <w:r w:rsidR="00161FBB">
        <w:rPr>
          <w:sz w:val="24"/>
          <w:szCs w:val="24"/>
        </w:rPr>
        <w:t xml:space="preserve">. </w:t>
      </w:r>
      <w:r w:rsidR="00161FBB">
        <w:rPr>
          <w:b/>
          <w:sz w:val="24"/>
          <w:szCs w:val="24"/>
        </w:rPr>
        <w:t>Назив пројектa: Научни театар</w:t>
      </w:r>
    </w:p>
    <w:p w:rsidR="002C7F1A" w:rsidRPr="003E7B48" w:rsidRDefault="00161FBB" w:rsidP="000671B0">
      <w:pPr>
        <w:spacing w:before="180" w:after="180"/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</w:rPr>
        <w:t>Активности у оквиру пројектa</w:t>
      </w:r>
      <w:r>
        <w:rPr>
          <w:sz w:val="24"/>
          <w:szCs w:val="24"/>
        </w:rPr>
        <w:t xml:space="preserve">: Упознавање ученика са познатим научницима и њиховим достигнућима у одређеним областима. Ученици према својим склоностима и интересовањима бирају научника чији ће животни пут истраживати. Након прикупљеног материјала врши се увид и дају смернице за даљи рад. Ученици драматизују најзанимљивије сегменте из живота познатог научника. </w:t>
      </w:r>
      <w:proofErr w:type="gramStart"/>
      <w:r>
        <w:rPr>
          <w:sz w:val="24"/>
          <w:szCs w:val="24"/>
        </w:rPr>
        <w:t>Осмишљавају се сцена, костими и остали елементи битни за извођење представе.</w:t>
      </w:r>
      <w:proofErr w:type="gramEnd"/>
      <w:r w:rsidR="003E7B48">
        <w:rPr>
          <w:sz w:val="24"/>
          <w:szCs w:val="24"/>
          <w:lang w:val="sr-Cyrl-RS"/>
        </w:rPr>
        <w:t xml:space="preserve"> </w:t>
      </w:r>
      <w:r w:rsidR="003E7B48" w:rsidRPr="00F81C62">
        <w:rPr>
          <w:color w:val="FF0000"/>
          <w:sz w:val="24"/>
          <w:szCs w:val="24"/>
          <w:lang w:val="sr-Cyrl-RS"/>
        </w:rPr>
        <w:t>Планирано је извођење представе прво пред ученицима и родитељима наше школе, а потом и на школским фестивалима у нашем окружењу. Уколико извођење буде интересантно публици, понудићемо извођење представе и ширем аудито</w:t>
      </w:r>
      <w:r w:rsidR="00F81C62">
        <w:rPr>
          <w:color w:val="FF0000"/>
          <w:sz w:val="24"/>
          <w:szCs w:val="24"/>
          <w:lang w:val="sr-Cyrl-RS"/>
        </w:rPr>
        <w:t>ријуму (КПЦ у Петровцу, остали Н</w:t>
      </w:r>
      <w:r w:rsidR="003E7B48" w:rsidRPr="00F81C62">
        <w:rPr>
          <w:color w:val="FF0000"/>
          <w:sz w:val="24"/>
          <w:szCs w:val="24"/>
          <w:lang w:val="sr-Cyrl-RS"/>
        </w:rPr>
        <w:t xml:space="preserve">аучни клубови), али </w:t>
      </w:r>
      <w:r w:rsidR="00F81C62" w:rsidRPr="00F81C62">
        <w:rPr>
          <w:color w:val="FF0000"/>
          <w:sz w:val="24"/>
          <w:szCs w:val="24"/>
          <w:lang w:val="sr-Cyrl-RS"/>
        </w:rPr>
        <w:t>ће нам у те сврхе бити неопходна додатна средства која бисмо обезбедили на други начин.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Научне области које се промовишу</w:t>
      </w:r>
      <w:r>
        <w:rPr>
          <w:sz w:val="24"/>
          <w:szCs w:val="24"/>
        </w:rPr>
        <w:t>: техничке и природне науке, уметност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Трајање активности</w:t>
      </w:r>
      <w:r>
        <w:rPr>
          <w:sz w:val="24"/>
          <w:szCs w:val="24"/>
        </w:rPr>
        <w:t>: три месеца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Апстракт активности: </w:t>
      </w:r>
      <w:r>
        <w:rPr>
          <w:sz w:val="24"/>
          <w:szCs w:val="24"/>
        </w:rPr>
        <w:t>Ученици учествују у стваралачком и истраживачком процесу где као продукт таквог рада настаје позоришна представа.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Циљна група</w:t>
      </w:r>
      <w:r>
        <w:rPr>
          <w:sz w:val="24"/>
          <w:szCs w:val="24"/>
        </w:rPr>
        <w:t>: Ученици другог циклуса.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Циљеви активности</w:t>
      </w:r>
      <w:proofErr w:type="gramStart"/>
      <w:r>
        <w:rPr>
          <w:sz w:val="24"/>
          <w:szCs w:val="24"/>
        </w:rPr>
        <w:t>:Упознавање</w:t>
      </w:r>
      <w:proofErr w:type="gramEnd"/>
      <w:r>
        <w:rPr>
          <w:sz w:val="24"/>
          <w:szCs w:val="24"/>
        </w:rPr>
        <w:t xml:space="preserve"> са животом научника који је својим великим достигнућима обележио развој науке у земљи и свету. Методом прикупљања и обраде података, уочити и издвојити битно од небитног. Развијање истраживачког духа, креативности, стваралачких способности и слободног изражавања. 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Реализатори активности</w:t>
      </w:r>
      <w:r>
        <w:rPr>
          <w:sz w:val="24"/>
          <w:szCs w:val="24"/>
          <w:u w:val="single"/>
        </w:rPr>
        <w:t>: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Име и презиме</w:t>
      </w:r>
      <w:r>
        <w:rPr>
          <w:sz w:val="24"/>
          <w:szCs w:val="24"/>
        </w:rPr>
        <w:t>: Крсто Маслеша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Занимање:</w:t>
      </w:r>
      <w:r>
        <w:rPr>
          <w:sz w:val="24"/>
          <w:szCs w:val="24"/>
        </w:rPr>
        <w:t xml:space="preserve"> наставник математике и информатике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Мобилни телефон:</w:t>
      </w:r>
      <w:r>
        <w:rPr>
          <w:sz w:val="24"/>
          <w:szCs w:val="24"/>
        </w:rPr>
        <w:t xml:space="preserve">  062333260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Имејл:</w:t>
      </w:r>
      <w:r>
        <w:rPr>
          <w:sz w:val="24"/>
          <w:szCs w:val="24"/>
        </w:rPr>
        <w:t xml:space="preserve">  krstomaslesa@gmail.com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Стручна биографија: </w:t>
      </w:r>
      <w:r>
        <w:rPr>
          <w:sz w:val="24"/>
          <w:szCs w:val="24"/>
        </w:rPr>
        <w:t xml:space="preserve">Завршен Факултет техничких наука у Чачку, смер професор технике и информатике, запослен као наставник математике и информатике у ОШ “Јован Шербановић” у Рановцу (осам година радног искуства у просвети) и координатор Научног клуба Рановац. Од 2015.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реализација “Међународног дана броја пи”, а од 2017. године учешће у реализацији међународног пројекта “Ератостенов експеримент” који спроводи грчка организација “Ellinogermaniki Agogi” уз освојено прво место од свих земаља које су учествовале на фото конкурсу поводом тог пројекта и награду у виду шестодневног Еразмусовог семинара (Discover Cosmos) одржаног у Атини у јулу 2017.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; Координатор пројекта “Ноћ истраживача” 2018, 2019.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2020. Научног клуба Рановац и реализатор активности “Приче о бројевима”, “Гуголописаније” и “Интеграмирање”; Реализатор активности “Финансијска математика” током “Маја месеца математике 2018.”. Координатор пројекта “Мај месец математике 2019. Научног клуба Рановац и реализатор активности “Милутин Миланковић - географ и математичар” и “Где је грешка”; Коаутор и реализатор пројекта “Е-природњаци” који је одобрен по Јавном позиву ЦПН-а 2018.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и реализован у основним школама на територији општине Петровац на Млави 2019. Године.</w:t>
      </w:r>
    </w:p>
    <w:p w:rsidR="002C7F1A" w:rsidRDefault="00161FBB" w:rsidP="000671B0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Име и презиме: Јован Ивковић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професор српског језика и књижевности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телефони:  063/1415271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Имејл: </w:t>
      </w:r>
      <w:hyperlink r:id="rId15">
        <w:r>
          <w:rPr>
            <w:color w:val="1155CC"/>
            <w:sz w:val="24"/>
            <w:szCs w:val="24"/>
            <w:u w:val="single"/>
          </w:rPr>
          <w:t>jovan.ivkovic85@gmail.com</w:t>
        </w:r>
      </w:hyperlink>
      <w:r>
        <w:rPr>
          <w:sz w:val="24"/>
          <w:szCs w:val="24"/>
        </w:rPr>
        <w:t xml:space="preserve">  </w:t>
      </w:r>
    </w:p>
    <w:p w:rsidR="000671B0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Завршен Филозофски факултет универзитета у Новом Саду, одсек за српски језик и лингвистику, смер српски језик и књижевност. Радно искуство у просвети - 9 година у ОШ „Јован Шербановић" у Рановцу. Од 2019. </w:t>
      </w:r>
      <w:proofErr w:type="gramStart"/>
      <w:r>
        <w:rPr>
          <w:sz w:val="24"/>
          <w:szCs w:val="24"/>
        </w:rPr>
        <w:t>реализатор</w:t>
      </w:r>
      <w:proofErr w:type="gramEnd"/>
      <w:r>
        <w:rPr>
          <w:sz w:val="24"/>
          <w:szCs w:val="24"/>
        </w:rPr>
        <w:t xml:space="preserve"> активности  </w:t>
      </w:r>
      <w:r>
        <w:rPr>
          <w:i/>
          <w:sz w:val="24"/>
          <w:szCs w:val="24"/>
        </w:rPr>
        <w:t xml:space="preserve">Моја школа - моја позорница </w:t>
      </w:r>
      <w:r>
        <w:rPr>
          <w:sz w:val="24"/>
          <w:szCs w:val="24"/>
        </w:rPr>
        <w:t xml:space="preserve"> у оквиру обогаћеног једносменског рада у школи; председник Актива професора српског језика и књижевности у општини Петровац на Млави од 2019.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;  од 2017. ментор читалачког клуба у оквиру пројекта </w:t>
      </w:r>
      <w:r>
        <w:rPr>
          <w:i/>
          <w:sz w:val="24"/>
          <w:szCs w:val="24"/>
        </w:rPr>
        <w:t xml:space="preserve">Читалачки маратон  </w:t>
      </w:r>
      <w:r>
        <w:rPr>
          <w:sz w:val="24"/>
          <w:szCs w:val="24"/>
        </w:rPr>
        <w:t xml:space="preserve">издавачке куће  </w:t>
      </w:r>
      <w:r>
        <w:rPr>
          <w:i/>
          <w:sz w:val="24"/>
          <w:szCs w:val="24"/>
        </w:rPr>
        <w:t xml:space="preserve">Клет;  </w:t>
      </w:r>
      <w:r>
        <w:rPr>
          <w:sz w:val="24"/>
          <w:szCs w:val="24"/>
        </w:rPr>
        <w:t xml:space="preserve">учесник у активностима </w:t>
      </w:r>
      <w:r>
        <w:rPr>
          <w:i/>
          <w:sz w:val="24"/>
          <w:szCs w:val="24"/>
        </w:rPr>
        <w:t>Ноћ истраживача 2018 - 2020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Заврзламе једне штрикнодле</w:t>
      </w:r>
      <w:r>
        <w:rPr>
          <w:sz w:val="24"/>
          <w:szCs w:val="24"/>
        </w:rPr>
        <w:t xml:space="preserve"> (германизми у књижевном делу ,,Поп Ћира и поп Спира" Стевана Сремца - у сарадњи са Драганом Животић, наставницом немачког језика); </w:t>
      </w:r>
      <w:r>
        <w:rPr>
          <w:i/>
          <w:sz w:val="24"/>
          <w:szCs w:val="24"/>
        </w:rPr>
        <w:t xml:space="preserve">Гуглописаније </w:t>
      </w:r>
      <w:r>
        <w:rPr>
          <w:sz w:val="24"/>
          <w:szCs w:val="24"/>
        </w:rPr>
        <w:t xml:space="preserve"> (у сарадњи са Сандром Антић, учитељицом, и Крстом Маслешом, наставником математике); реализатор радионице </w:t>
      </w:r>
      <w:r>
        <w:rPr>
          <w:i/>
          <w:sz w:val="24"/>
          <w:szCs w:val="24"/>
        </w:rPr>
        <w:t>Ћирилићи</w:t>
      </w:r>
      <w:r>
        <w:rPr>
          <w:sz w:val="24"/>
          <w:szCs w:val="24"/>
        </w:rPr>
        <w:t xml:space="preserve"> (развој ћириличног писма од настанка до данас); сарадник у активности </w:t>
      </w:r>
      <w:r>
        <w:rPr>
          <w:i/>
          <w:sz w:val="24"/>
          <w:szCs w:val="24"/>
        </w:rPr>
        <w:t>Историјска откривалица</w:t>
      </w:r>
      <w:r>
        <w:rPr>
          <w:sz w:val="24"/>
          <w:szCs w:val="24"/>
        </w:rPr>
        <w:t xml:space="preserve"> аутора Драгана Милошевића, наставника историје;  сарадник у активности </w:t>
      </w:r>
      <w:r>
        <w:rPr>
          <w:i/>
          <w:sz w:val="24"/>
          <w:szCs w:val="24"/>
        </w:rPr>
        <w:t>Језичка супа чика Струпа</w:t>
      </w:r>
      <w:r>
        <w:rPr>
          <w:sz w:val="24"/>
          <w:szCs w:val="24"/>
        </w:rPr>
        <w:t xml:space="preserve">; реализатор и сарадник у активностима Научног клуба; сценариста и редитељ школских програма; члан глумачког ансамбла позоришта  </w:t>
      </w:r>
      <w:r>
        <w:rPr>
          <w:i/>
          <w:sz w:val="24"/>
          <w:szCs w:val="24"/>
        </w:rPr>
        <w:t xml:space="preserve">Драгољуб Милосављевић Гула </w:t>
      </w:r>
      <w:r>
        <w:rPr>
          <w:sz w:val="24"/>
          <w:szCs w:val="24"/>
        </w:rPr>
        <w:t xml:space="preserve">из Петровца на Млави; уредник и редитељ драмског програма у оквиру емисије </w:t>
      </w:r>
      <w:r>
        <w:rPr>
          <w:i/>
          <w:sz w:val="24"/>
          <w:szCs w:val="24"/>
        </w:rPr>
        <w:t>Петровачке разгледнице</w:t>
      </w:r>
      <w:r>
        <w:rPr>
          <w:sz w:val="24"/>
          <w:szCs w:val="24"/>
        </w:rPr>
        <w:t xml:space="preserve">; члан фолклорног ансамбла  </w:t>
      </w:r>
      <w:r>
        <w:rPr>
          <w:i/>
          <w:sz w:val="24"/>
          <w:szCs w:val="24"/>
        </w:rPr>
        <w:t>Корак по корак</w:t>
      </w:r>
      <w:r>
        <w:rPr>
          <w:sz w:val="24"/>
          <w:szCs w:val="24"/>
        </w:rPr>
        <w:t xml:space="preserve">  из Петровца на Млави; водитељ програма културних манифестација у организацији Кулутурно-просветног центра из Петровца на Млави.</w:t>
      </w:r>
    </w:p>
    <w:p w:rsidR="002C7F1A" w:rsidRPr="000671B0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Име и презиме: Сандра Антић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професор разредне наставе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телефон: 0631692740</w:t>
      </w:r>
    </w:p>
    <w:p w:rsidR="002C7F1A" w:rsidRDefault="00161FBB" w:rsidP="000671B0">
      <w:pPr>
        <w:spacing w:before="180" w:after="180"/>
        <w:jc w:val="both"/>
        <w:rPr>
          <w:rFonts w:ascii="Roboto" w:eastAsia="Roboto" w:hAnsi="Roboto" w:cs="Roboto"/>
          <w:color w:val="BDC1C6"/>
          <w:sz w:val="18"/>
          <w:szCs w:val="18"/>
        </w:rPr>
      </w:pPr>
      <w:r>
        <w:rPr>
          <w:sz w:val="24"/>
          <w:szCs w:val="24"/>
        </w:rPr>
        <w:t xml:space="preserve">Имејл: </w:t>
      </w:r>
      <w:hyperlink r:id="rId16">
        <w:r>
          <w:rPr>
            <w:color w:val="1155CC"/>
            <w:sz w:val="24"/>
            <w:szCs w:val="24"/>
            <w:u w:val="single"/>
          </w:rPr>
          <w:t>sandrinaatic3@gmail.com</w:t>
        </w:r>
      </w:hyperlink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Завршена Педагошка академија у Београду и Учитељски факултет у Јагодини. Радно искуство учитеља 28 година. Од априла 2021. године ради на месту библиотекара у ОШ “Јован Шербановић” у Рановцу, а од ове школске године и у ОШ “Ђура Јакшић” у Орешковици. Координатор Greenwave међународног пројекта Европске уније под називом “Фибоначи” 2011.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који је имао за циљ популаризацију и ширење истраживачких метода у школама. Учешће у Међушколском пројекту: “Креативно писање” 2012.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. Похађала националну обуку за водитеље “Дигитална учионица-дигитално компетентан наставник” и током 2019.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реализатор два семинара  “Дигитална учионица”. Учешће у радионицама Научног клуба: “Занимљивости из Клеопатриног живота”, “Шпагете куле”, “Занимљив свет математике и њихова примена”, “Бојење тканине </w:t>
      </w:r>
      <w:r>
        <w:rPr>
          <w:sz w:val="24"/>
          <w:szCs w:val="24"/>
        </w:rPr>
        <w:lastRenderedPageBreak/>
        <w:t xml:space="preserve">и вуне природним бојама” у сарадњи са наставником историје Драганом Милошевићем, “Гуглописаније” у сарадњи са наставником српског језика Ивковић Јованом и наставником математике Крстом Маслешом. Учешће на Девотој ноћи истраживача са радионицом: ”Култура седамдесетих година” у сарадњи са наставницом немачког језика Драганом Животић,  а на Десетој ноћи истраживача са радионицом: “Од вредних бака до радозналих ђака” у сарадњи са учитељицом Биљаном Животић и ученицима 3.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ОШ “Бата Булић” Петровац. У оквиру обогаћеног једносменског рада 2019/20.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један од реализатора активности: “Моја школа - моја позорница” са наставником српског језика Ивковић Јованом и активности: “Центар за природне науке и истраживања” са наставником математике Крстом Маслешом. Током 2020.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у оквиру обогаћеног једносменског рада водила активност: “Подршка ученицима у настави српског језика”. Школске 2021/22.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у оквиру обогаћеног једносменског рада реализује активност са ученицима млађих разреда “Волим глуму, волим плес, направићу урнебес”.</w:t>
      </w:r>
    </w:p>
    <w:p w:rsidR="002C7F1A" w:rsidRDefault="00161FBB" w:rsidP="000671B0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Похађала пет семинара у организацији Центра за истраживање и очување традиционалних игара Србије. Водила 16 година КУД “Бранко Радичевић” у Орешковици и фолклорну групу деце од 4 - 7 година у фолклорном студију “Корак по корак” Петровац на Млави.</w:t>
      </w:r>
    </w:p>
    <w:p w:rsidR="002C7F1A" w:rsidRDefault="002C7F1A" w:rsidP="009A772C">
      <w:pPr>
        <w:spacing w:before="180" w:after="180"/>
        <w:jc w:val="both"/>
        <w:rPr>
          <w:sz w:val="24"/>
          <w:szCs w:val="24"/>
        </w:rPr>
      </w:pPr>
    </w:p>
    <w:p w:rsidR="002C7F1A" w:rsidRDefault="000671B0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61FBB">
        <w:rPr>
          <w:b/>
          <w:sz w:val="24"/>
          <w:szCs w:val="24"/>
        </w:rPr>
        <w:t>. Назив пројектa: “Реци ми језик и писмо, краљеви писања ми смо”</w:t>
      </w:r>
    </w:p>
    <w:p w:rsidR="002C7F1A" w:rsidRDefault="00161FBB">
      <w:pPr>
        <w:spacing w:before="240" w:after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Активности у оквиру пројектa:</w:t>
      </w:r>
      <w:r>
        <w:rPr>
          <w:sz w:val="24"/>
          <w:szCs w:val="24"/>
          <w:u w:val="single"/>
        </w:rPr>
        <w:t xml:space="preserve"> Предавање (презентација) о хронолошком развитку писма, Кахоо квиз, радионица исписивања речи на различитим језицима (уз употребу различитих писама) и на различитим материјалима.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Научне области које се промовишу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Историја, страни језици, српски језик, ликовна култура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Трајање активности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три сата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Апстракт активности:</w:t>
      </w:r>
      <w:r>
        <w:rPr>
          <w:sz w:val="24"/>
          <w:szCs w:val="24"/>
        </w:rPr>
        <w:t xml:space="preserve"> Ученици четвртог и петог разреда гледаће презентацију о врстама писма, чиме ће се упознати са хронолошким развојем писма (почевши од првих сликовних писма, па до данашњих). Након презентације ученици ће бити подељени у групе и учествоваће у Кахоо квизу, где ће поред препознавања појединих старих писама (обрађених у претходној презентацији) имати и задатке из енглеског и немачкој језика. По завршетку квизаученици ће учествовати на радионици где ће на различитим материјалима (папирус, глина, пергамент) писати речи на одговарајућим језицима (користећи одговарајућа писма).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Циљна група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Ученици четвртог и петог разреда из Рановца.</w:t>
      </w:r>
    </w:p>
    <w:p w:rsidR="002C7F1A" w:rsidRPr="00AC0D9D" w:rsidRDefault="00161FBB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Циљеви активности: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Циљ ових активности је упознавање ученика са развојем писма различитих народа (како античких, тако и садашњих) чиме се развија и поштовање различитих језика и култура.</w:t>
      </w:r>
    </w:p>
    <w:p w:rsidR="002C7F1A" w:rsidRPr="00AC0D9D" w:rsidRDefault="00161FBB">
      <w:pPr>
        <w:spacing w:before="240" w:after="240"/>
        <w:jc w:val="both"/>
        <w:rPr>
          <w:b/>
          <w:sz w:val="24"/>
          <w:szCs w:val="24"/>
        </w:rPr>
      </w:pPr>
      <w:proofErr w:type="gramStart"/>
      <w:r w:rsidRPr="00AC0D9D">
        <w:rPr>
          <w:b/>
          <w:sz w:val="24"/>
          <w:szCs w:val="24"/>
        </w:rPr>
        <w:t>Реализатор(</w:t>
      </w:r>
      <w:proofErr w:type="gramEnd"/>
      <w:r w:rsidRPr="00AC0D9D">
        <w:rPr>
          <w:b/>
          <w:sz w:val="24"/>
          <w:szCs w:val="24"/>
        </w:rPr>
        <w:t>и) активности: уколико је више особа, за сваку попунити информације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Име и презиме: Ива Марковић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Занимање: Мастер филолог за енглески језик и књижевност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Мобилни телефони: 061/3463043 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Имејл:  iva.markovic.988@gmail.com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Завршила мастер студије на Филозофском факултету у Нишу. Радно искуство у просвети 10 година. Од 2012. </w:t>
      </w:r>
      <w:proofErr w:type="gramStart"/>
      <w:r>
        <w:rPr>
          <w:sz w:val="24"/>
          <w:szCs w:val="24"/>
        </w:rPr>
        <w:t>када</w:t>
      </w:r>
      <w:proofErr w:type="gramEnd"/>
      <w:r>
        <w:rPr>
          <w:sz w:val="24"/>
          <w:szCs w:val="24"/>
        </w:rPr>
        <w:t xml:space="preserve"> сам засновала радни однос запослена као наставник енглеског језика у ОШ „</w:t>
      </w:r>
      <w:r>
        <w:rPr>
          <w:i/>
          <w:sz w:val="24"/>
          <w:szCs w:val="24"/>
        </w:rPr>
        <w:t xml:space="preserve">Јован Шербановић“ </w:t>
      </w:r>
      <w:r>
        <w:rPr>
          <w:sz w:val="24"/>
          <w:szCs w:val="24"/>
        </w:rPr>
        <w:t xml:space="preserve"> у Рановцу.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Име и презиме: Саша Бојовић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професор српског језика и књижевнности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телефони: 0641445678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Имејл: sashabojovic9@gmail.com</w:t>
      </w:r>
    </w:p>
    <w:p w:rsidR="002C7F1A" w:rsidRDefault="00161FB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 Дипломирао на Филолошком факултету у Источном Сарајеву. Дванаест година стажа у просвети. </w:t>
      </w:r>
    </w:p>
    <w:p w:rsidR="009A772C" w:rsidRPr="009A772C" w:rsidRDefault="009A772C" w:rsidP="009A772C">
      <w:pPr>
        <w:spacing w:before="240" w:after="240"/>
        <w:jc w:val="both"/>
        <w:rPr>
          <w:sz w:val="24"/>
          <w:szCs w:val="24"/>
        </w:rPr>
      </w:pPr>
      <w:r w:rsidRPr="009A772C">
        <w:rPr>
          <w:sz w:val="24"/>
          <w:szCs w:val="24"/>
        </w:rPr>
        <w:t>Име и презиме: Драган Милошевић</w:t>
      </w:r>
    </w:p>
    <w:p w:rsidR="009A772C" w:rsidRPr="009A772C" w:rsidRDefault="009A772C" w:rsidP="009A772C">
      <w:pPr>
        <w:spacing w:before="240" w:after="240"/>
        <w:jc w:val="both"/>
        <w:rPr>
          <w:sz w:val="24"/>
          <w:szCs w:val="24"/>
        </w:rPr>
      </w:pPr>
      <w:r w:rsidRPr="009A772C">
        <w:rPr>
          <w:sz w:val="24"/>
          <w:szCs w:val="24"/>
        </w:rPr>
        <w:t>Занимање: наставник историје (дипломирани историчар)</w:t>
      </w:r>
    </w:p>
    <w:p w:rsidR="009A772C" w:rsidRPr="009A772C" w:rsidRDefault="009A772C" w:rsidP="009A772C">
      <w:pPr>
        <w:spacing w:before="240" w:after="240"/>
        <w:jc w:val="both"/>
        <w:rPr>
          <w:sz w:val="24"/>
          <w:szCs w:val="24"/>
        </w:rPr>
      </w:pPr>
      <w:r w:rsidRPr="009A772C">
        <w:rPr>
          <w:sz w:val="24"/>
          <w:szCs w:val="24"/>
        </w:rPr>
        <w:t xml:space="preserve">Мобилни телефон:  064/53-47-976    </w:t>
      </w:r>
    </w:p>
    <w:p w:rsidR="009A772C" w:rsidRPr="009A772C" w:rsidRDefault="009A772C" w:rsidP="009A772C">
      <w:pPr>
        <w:spacing w:before="240" w:after="240"/>
        <w:jc w:val="both"/>
        <w:rPr>
          <w:sz w:val="24"/>
          <w:szCs w:val="24"/>
        </w:rPr>
      </w:pPr>
      <w:r w:rsidRPr="009A772C">
        <w:rPr>
          <w:sz w:val="24"/>
          <w:szCs w:val="24"/>
        </w:rPr>
        <w:t>Имејл:  gagim1983@gmail.com</w:t>
      </w:r>
    </w:p>
    <w:p w:rsidR="009A772C" w:rsidRDefault="009A772C" w:rsidP="009A772C">
      <w:pPr>
        <w:spacing w:before="240" w:after="240"/>
        <w:jc w:val="both"/>
        <w:rPr>
          <w:sz w:val="24"/>
          <w:szCs w:val="24"/>
        </w:rPr>
      </w:pPr>
      <w:r w:rsidRPr="009A772C">
        <w:rPr>
          <w:sz w:val="24"/>
          <w:szCs w:val="24"/>
        </w:rPr>
        <w:t>Стручна биографија: Завршен Филозофски факултет, смер историја. Радно искуство у настави историје око 10 година, бројни семинари, вишегодишње искуство у организовању радионица Научног клуба и активности током Ноћи истраживача, члан удружења EuroClio.</w:t>
      </w:r>
    </w:p>
    <w:p w:rsidR="002C7F1A" w:rsidRDefault="002C7F1A">
      <w:pPr>
        <w:spacing w:before="180" w:after="180"/>
        <w:jc w:val="both"/>
        <w:rPr>
          <w:sz w:val="24"/>
          <w:szCs w:val="24"/>
        </w:rPr>
      </w:pPr>
    </w:p>
    <w:p w:rsidR="002C7F1A" w:rsidRDefault="00AC0D9D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61FBB">
        <w:rPr>
          <w:b/>
          <w:sz w:val="24"/>
          <w:szCs w:val="24"/>
        </w:rPr>
        <w:t>. Назив пројекта: “</w:t>
      </w:r>
      <w:r w:rsidR="001F5BBD">
        <w:rPr>
          <w:b/>
          <w:sz w:val="24"/>
          <w:szCs w:val="24"/>
          <w:lang w:val="sr-Cyrl-RS"/>
        </w:rPr>
        <w:t>Глинологија</w:t>
      </w:r>
      <w:r w:rsidR="00161FBB">
        <w:rPr>
          <w:b/>
          <w:sz w:val="24"/>
          <w:szCs w:val="24"/>
        </w:rPr>
        <w:t>”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Активности у оквиру пројектa:</w:t>
      </w:r>
      <w:r>
        <w:rPr>
          <w:sz w:val="24"/>
          <w:szCs w:val="24"/>
        </w:rPr>
        <w:t xml:space="preserve"> Предавање и упознавање ученика са основним појмовима керамике; упознавање са различитим врстама глине и техникама ручне израде; израда употребног предмета од керамике; изложба радова.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Научне области које се промовишу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Примењена уметност, ликовна уметност, историја, техника и технологија, екологија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Трајање активности:</w:t>
      </w:r>
      <w:r>
        <w:rPr>
          <w:sz w:val="24"/>
          <w:szCs w:val="24"/>
        </w:rPr>
        <w:t xml:space="preserve">  2 месеца</w:t>
      </w:r>
    </w:p>
    <w:p w:rsidR="002C7F1A" w:rsidRPr="001F5BBD" w:rsidRDefault="00161FBB">
      <w:pPr>
        <w:spacing w:before="180" w:after="180" w:line="256" w:lineRule="auto"/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</w:rPr>
        <w:t>Апстракт активности:</w:t>
      </w:r>
      <w:r>
        <w:rPr>
          <w:sz w:val="24"/>
          <w:szCs w:val="24"/>
        </w:rPr>
        <w:t xml:space="preserve"> Ученици ће се на предавању упознати </w:t>
      </w:r>
      <w:proofErr w:type="gramStart"/>
      <w:r>
        <w:rPr>
          <w:sz w:val="24"/>
          <w:szCs w:val="24"/>
        </w:rPr>
        <w:t>са  основним</w:t>
      </w:r>
      <w:proofErr w:type="gramEnd"/>
      <w:r>
        <w:rPr>
          <w:sz w:val="24"/>
          <w:szCs w:val="24"/>
        </w:rPr>
        <w:t xml:space="preserve"> појмовима керамике,  припремањем глине за рад,  техникама ручне израде, чувањем и правилним сушењем глине, коришћењем пигмената и глазура и са печењем керамике. Током овог предавања ученици ће имати прилику и да погледају и осете различите врсте глине у свим фазама израде: влажна глина спремна за рад, осушена на ваздуху, глина после првог печења</w:t>
      </w:r>
      <w:r w:rsidR="001F5BBD">
        <w:rPr>
          <w:sz w:val="24"/>
          <w:szCs w:val="24"/>
          <w:lang w:val="sr-Cyrl-RS"/>
        </w:rPr>
        <w:t xml:space="preserve"> </w:t>
      </w:r>
      <w:r w:rsidR="001F5BBD" w:rsidRPr="001F5BBD">
        <w:rPr>
          <w:color w:val="FF0000"/>
          <w:sz w:val="24"/>
          <w:szCs w:val="24"/>
          <w:lang w:val="sr-Cyrl-RS"/>
        </w:rPr>
        <w:t>(на 850º)</w:t>
      </w:r>
      <w:r w:rsidRPr="001F5BB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 након другог, завршног печења</w:t>
      </w:r>
      <w:r w:rsidR="001F5BBD">
        <w:rPr>
          <w:sz w:val="24"/>
          <w:szCs w:val="24"/>
          <w:lang w:val="sr-Cyrl-RS"/>
        </w:rPr>
        <w:t xml:space="preserve"> </w:t>
      </w:r>
      <w:r w:rsidR="001F5BBD" w:rsidRPr="001F5BBD">
        <w:rPr>
          <w:color w:val="FF0000"/>
          <w:sz w:val="24"/>
          <w:szCs w:val="24"/>
          <w:lang w:val="sr-Cyrl-RS"/>
        </w:rPr>
        <w:t>(на 1220º)</w:t>
      </w:r>
      <w:r w:rsidR="001F5BBD">
        <w:rPr>
          <w:sz w:val="24"/>
          <w:szCs w:val="24"/>
          <w:lang w:val="sr-Cyrl-RS"/>
        </w:rPr>
        <w:t>.</w:t>
      </w:r>
    </w:p>
    <w:p w:rsidR="00C87E2E" w:rsidRDefault="001F5BBD">
      <w:pPr>
        <w:spacing w:before="180" w:after="180" w:line="256" w:lineRule="auto"/>
        <w:jc w:val="both"/>
        <w:rPr>
          <w:sz w:val="24"/>
          <w:szCs w:val="24"/>
          <w:lang w:val="sr-Cyrl-RS"/>
        </w:rPr>
      </w:pPr>
      <w:proofErr w:type="gramStart"/>
      <w:r w:rsidRPr="00C87E2E">
        <w:rPr>
          <w:color w:val="FF0000"/>
          <w:sz w:val="24"/>
          <w:shd w:val="clear" w:color="auto" w:fill="FFFFFF" w:themeFill="background1"/>
        </w:rPr>
        <w:t>Током радионице ће ученици самостално креирати употребне предмете од керамике</w:t>
      </w:r>
      <w:r w:rsidRPr="00C87E2E">
        <w:rPr>
          <w:color w:val="000000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2C7F1A" w:rsidRDefault="00161FBB">
      <w:pPr>
        <w:spacing w:before="180" w:after="180" w:line="25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Рад са глином значајан је за развој личности.</w:t>
      </w:r>
      <w:proofErr w:type="gramEnd"/>
      <w:r>
        <w:rPr>
          <w:sz w:val="24"/>
          <w:szCs w:val="24"/>
        </w:rPr>
        <w:t xml:space="preserve"> Користи се у терапеутске сврхе, али доприноси и креативном изражавању, уз конкретне практичне користи. Помаже у освешћивању себе, јер индивидуа кроз рад спознаје своје могућности и изражава креативност. С обзиром на то да керамика припада примењеној и тродимензионалној врсти уметности, утолико је њен значај већи јер је индивидуа у стању да свој креативни потенцијал претвори у употребне предмете.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Керамика је природан материјал и предмети од кермике се могу изнова употребљавати, а у данашње време када је питање одрживости и екологије веома важно, битно је размишљати о томе. 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Циљна група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Ученици виших разреда (група од 12 ученика)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Циљеви активности:</w:t>
      </w:r>
      <w:r>
        <w:rPr>
          <w:sz w:val="24"/>
          <w:szCs w:val="24"/>
        </w:rPr>
        <w:t xml:space="preserve"> Упознавање са једним од најстаријих заната. Развијање креативности, просторне интелигенције и моторичких способности. Развијање веће осетљивости за ликовне и визуелне вредности које се стичу у настави, а примењују у раду и животу.  Стваралачки однос према околини и веће компетенције визуелног мишљења.</w:t>
      </w:r>
    </w:p>
    <w:p w:rsidR="002C7F1A" w:rsidRDefault="00161FBB">
      <w:pPr>
        <w:spacing w:before="180" w:after="1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Реализатор активности: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Име и презиме</w:t>
      </w:r>
      <w:r>
        <w:rPr>
          <w:sz w:val="24"/>
          <w:szCs w:val="24"/>
        </w:rPr>
        <w:t>: Јелена Трујић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Занимање:</w:t>
      </w:r>
      <w:r>
        <w:rPr>
          <w:sz w:val="24"/>
          <w:szCs w:val="24"/>
        </w:rPr>
        <w:t xml:space="preserve"> наставница ликовне културе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Мобилни телефон:</w:t>
      </w:r>
      <w:r>
        <w:rPr>
          <w:sz w:val="24"/>
          <w:szCs w:val="24"/>
        </w:rPr>
        <w:t xml:space="preserve">  066/40-3456</w:t>
      </w:r>
      <w:r>
        <w:rPr>
          <w:sz w:val="24"/>
          <w:szCs w:val="24"/>
        </w:rPr>
        <w:tab/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Имејл:</w:t>
      </w:r>
      <w:r>
        <w:rPr>
          <w:sz w:val="24"/>
          <w:szCs w:val="24"/>
        </w:rPr>
        <w:t xml:space="preserve">  j.trujic@gmail.com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Стручна биографија: </w:t>
      </w:r>
      <w:r>
        <w:rPr>
          <w:sz w:val="24"/>
          <w:szCs w:val="24"/>
        </w:rPr>
        <w:t xml:space="preserve">Завршен Факултет примењених уметности на Универзитету уметности у Београду, одсек за дизајн, смер дизајн ентеријера и намештаја. Радно искуство у просвети две године. </w:t>
      </w:r>
    </w:p>
    <w:p w:rsidR="002C7F1A" w:rsidRDefault="002C7F1A">
      <w:pPr>
        <w:spacing w:before="180" w:after="180"/>
        <w:jc w:val="both"/>
        <w:rPr>
          <w:sz w:val="24"/>
          <w:szCs w:val="24"/>
        </w:rPr>
      </w:pPr>
    </w:p>
    <w:p w:rsidR="002C7F1A" w:rsidRDefault="00AC0D9D">
      <w:pPr>
        <w:spacing w:before="180" w:after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61FBB">
        <w:rPr>
          <w:b/>
          <w:sz w:val="24"/>
          <w:szCs w:val="24"/>
        </w:rPr>
        <w:t>. Заврти точак и путуј једрима ветрењаче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Активности у оквиру пројектa: </w:t>
      </w:r>
      <w:r>
        <w:rPr>
          <w:sz w:val="24"/>
          <w:szCs w:val="24"/>
        </w:rPr>
        <w:t xml:space="preserve">  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Ветар</w:t>
      </w:r>
      <w:r w:rsidR="00F82814">
        <w:rPr>
          <w:sz w:val="24"/>
          <w:szCs w:val="24"/>
          <w:lang w:val="sr-Cyrl-RS"/>
        </w:rPr>
        <w:t xml:space="preserve"> </w:t>
      </w:r>
      <w:r w:rsidR="00F82814" w:rsidRPr="00F82814">
        <w:rPr>
          <w:color w:val="FF0000"/>
          <w:sz w:val="24"/>
          <w:szCs w:val="24"/>
          <w:lang w:val="sr-Cyrl-RS"/>
        </w:rPr>
        <w:t>и ваздух</w:t>
      </w:r>
      <w:r w:rsidRPr="00F8281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- покретач;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Ветар и ротациона енергија</w:t>
      </w:r>
      <w:r w:rsidR="00F82814">
        <w:rPr>
          <w:sz w:val="24"/>
          <w:szCs w:val="24"/>
          <w:lang w:val="sr-Cyrl-RS"/>
        </w:rPr>
        <w:t xml:space="preserve"> </w:t>
      </w:r>
      <w:r w:rsidR="00F82814">
        <w:rPr>
          <w:color w:val="FF0000"/>
        </w:rPr>
        <w:t>- ,</w:t>
      </w:r>
      <w:proofErr w:type="gramStart"/>
      <w:r w:rsidR="00F82814">
        <w:rPr>
          <w:color w:val="FF0000"/>
        </w:rPr>
        <w:t>,Знам</w:t>
      </w:r>
      <w:proofErr w:type="gramEnd"/>
      <w:r w:rsidR="00F82814">
        <w:rPr>
          <w:color w:val="FF0000"/>
        </w:rPr>
        <w:t xml:space="preserve"> како раде ветрењаче”;</w:t>
      </w:r>
      <w:r>
        <w:rPr>
          <w:sz w:val="24"/>
          <w:szCs w:val="24"/>
        </w:rPr>
        <w:t>;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Ветрењаче некад и сад;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Наше ветрењаче од материјала за рециклажу.     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Научне области које се промовишу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Методологија педагошких истраживања, Ликовна култура, Физика, Екологија. 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Трајање активности:</w:t>
      </w:r>
      <w:r>
        <w:rPr>
          <w:sz w:val="24"/>
          <w:szCs w:val="24"/>
        </w:rPr>
        <w:t xml:space="preserve">  1 дан</w:t>
      </w:r>
    </w:p>
    <w:p w:rsidR="00F82814" w:rsidRDefault="00161FBB">
      <w:pPr>
        <w:spacing w:before="180" w:after="180" w:line="256" w:lineRule="auto"/>
        <w:jc w:val="both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</w:rPr>
        <w:t>Апстракт активности:</w:t>
      </w:r>
      <w:r>
        <w:rPr>
          <w:sz w:val="24"/>
          <w:szCs w:val="24"/>
        </w:rPr>
        <w:t xml:space="preserve"> </w:t>
      </w:r>
    </w:p>
    <w:p w:rsidR="00F82814" w:rsidRPr="00F82814" w:rsidRDefault="00F82814">
      <w:pPr>
        <w:spacing w:before="180" w:after="180" w:line="256" w:lineRule="auto"/>
        <w:jc w:val="both"/>
        <w:rPr>
          <w:color w:val="FF0000"/>
          <w:sz w:val="24"/>
          <w:lang w:val="sr-Cyrl-RS"/>
        </w:rPr>
      </w:pPr>
      <w:proofErr w:type="gramStart"/>
      <w:r w:rsidRPr="00F82814">
        <w:rPr>
          <w:color w:val="FF0000"/>
          <w:sz w:val="24"/>
        </w:rPr>
        <w:t>Кроз извођење огледа ученици ће утврдити знање о својствима ваздуха (боја, укус, мирис, кретање, утицај топлоте ваздуха на тела) и упознаће се са појмом анемометра.</w:t>
      </w:r>
      <w:proofErr w:type="gramEnd"/>
    </w:p>
    <w:p w:rsidR="00916B94" w:rsidRDefault="00161FBB">
      <w:pPr>
        <w:spacing w:before="180" w:after="180" w:line="256" w:lineRule="auto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 xml:space="preserve">Ученици ће кроз разговор са старијим особама из свог окружења, као и кроз истраживање путем интернета, сазнати и записати како ветрењаче користе </w:t>
      </w:r>
      <w:r w:rsidR="00916B94" w:rsidRPr="00916B94">
        <w:rPr>
          <w:color w:val="FF0000"/>
          <w:sz w:val="24"/>
        </w:rPr>
        <w:t>енергију ветра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916B94" w:rsidRPr="00916B94" w:rsidRDefault="00916B94">
      <w:pPr>
        <w:spacing w:before="180" w:after="180" w:line="256" w:lineRule="auto"/>
        <w:jc w:val="both"/>
        <w:rPr>
          <w:color w:val="FF0000"/>
          <w:sz w:val="24"/>
          <w:lang w:val="sr-Cyrl-RS"/>
        </w:rPr>
      </w:pPr>
      <w:proofErr w:type="gramStart"/>
      <w:r w:rsidRPr="00916B94">
        <w:rPr>
          <w:color w:val="FF0000"/>
          <w:sz w:val="24"/>
        </w:rPr>
        <w:t>Са пореклом, настанком и врстама ветрењача ученици ће се упознати путем презентације (персијске ветрењаче, кинеске ветрењаче, европске хоризонталне ветрењаче, прва ветрењача у Србији).</w:t>
      </w:r>
      <w:proofErr w:type="gramEnd"/>
      <w:r w:rsidRPr="00916B94">
        <w:rPr>
          <w:color w:val="FF0000"/>
          <w:sz w:val="24"/>
        </w:rPr>
        <w:t xml:space="preserve"> </w:t>
      </w:r>
    </w:p>
    <w:p w:rsidR="002C7F1A" w:rsidRDefault="00161FBB">
      <w:pPr>
        <w:spacing w:before="180" w:after="180" w:line="256" w:lineRule="auto"/>
        <w:jc w:val="both"/>
        <w:rPr>
          <w:b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Од материјала за рециклажу ученици ће осмислити и направити своју ветрењачу.</w:t>
      </w:r>
      <w:proofErr w:type="gramEnd"/>
      <w:r>
        <w:rPr>
          <w:sz w:val="24"/>
          <w:szCs w:val="24"/>
        </w:rPr>
        <w:t xml:space="preserve"> Завршна активност биће квиз са питањима која се налазе на једрима ветрењаче. 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Циљна група</w:t>
      </w:r>
      <w:r>
        <w:rPr>
          <w:sz w:val="24"/>
          <w:szCs w:val="24"/>
        </w:rPr>
        <w:t xml:space="preserve">: ученици млађих разреда. </w:t>
      </w:r>
    </w:p>
    <w:p w:rsidR="002C7F1A" w:rsidRDefault="00161FBB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Циљеви активности:</w:t>
      </w:r>
      <w:r>
        <w:rPr>
          <w:sz w:val="24"/>
          <w:szCs w:val="24"/>
        </w:rPr>
        <w:t xml:space="preserve"> Упознавање ученика са својствима ваздуха, пореклом, настанком и врстама ветрењача. Стицање знања о преласку снаге ветра у </w:t>
      </w:r>
      <w:r>
        <w:rPr>
          <w:sz w:val="24"/>
          <w:szCs w:val="24"/>
        </w:rPr>
        <w:lastRenderedPageBreak/>
        <w:t xml:space="preserve">ротациону енергију. Истражити како ветрењаче користе хидроенергију.  Рециклирање и употреба различитих материјала за рециклажу. </w:t>
      </w:r>
      <w:proofErr w:type="gramStart"/>
      <w:r>
        <w:rPr>
          <w:sz w:val="24"/>
          <w:szCs w:val="24"/>
        </w:rPr>
        <w:t>Прављење  модела</w:t>
      </w:r>
      <w:proofErr w:type="gramEnd"/>
      <w:r>
        <w:rPr>
          <w:sz w:val="24"/>
          <w:szCs w:val="24"/>
        </w:rPr>
        <w:t xml:space="preserve"> ветрењача. Развој креативности и изложба продуката. </w:t>
      </w:r>
    </w:p>
    <w:p w:rsidR="00AC0D9D" w:rsidRDefault="00161FBB" w:rsidP="00AC0D9D">
      <w:pPr>
        <w:spacing w:before="180" w:after="1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Реализатори активности: </w:t>
      </w:r>
    </w:p>
    <w:p w:rsidR="002C7F1A" w:rsidRPr="00AC0D9D" w:rsidRDefault="00161FBB" w:rsidP="00AC0D9D">
      <w:pPr>
        <w:spacing w:before="180" w:after="1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Име и презиме: </w:t>
      </w:r>
      <w:r>
        <w:rPr>
          <w:sz w:val="24"/>
          <w:szCs w:val="24"/>
        </w:rPr>
        <w:t xml:space="preserve">Марија Васиљевић 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проф.разредне наставе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Мобилни телефон: 063 8588936 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Имејл: marijaradisavljevic82@gmail.com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Завршен Учитељски факултет у Београду. Радно искуство 12 година. Учитељ ОШ „Јован Шербановић” у подручном одељењу у Кладурову. </w:t>
      </w:r>
    </w:p>
    <w:p w:rsidR="002C7F1A" w:rsidRDefault="00AC0D9D" w:rsidP="00AC0D9D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61FBB">
        <w:rPr>
          <w:b/>
          <w:sz w:val="24"/>
          <w:szCs w:val="24"/>
        </w:rPr>
        <w:t>Име и презиме:</w:t>
      </w:r>
      <w:r w:rsidR="00161FBB">
        <w:rPr>
          <w:sz w:val="24"/>
          <w:szCs w:val="24"/>
        </w:rPr>
        <w:t xml:space="preserve"> Милан Кецић 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проф.разредне наставе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телефон: 063 217311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Имејл: milankecic2503@gmail.com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Стручна биографија: Завршен Учитељски факултет у Јагодини. Радно искуство 24 године. Учитељ ОШ „Јован Шербановић” у подручном одељењу у Кладурову.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Име и презиме:</w:t>
      </w:r>
      <w:r>
        <w:rPr>
          <w:sz w:val="24"/>
          <w:szCs w:val="24"/>
        </w:rPr>
        <w:t xml:space="preserve"> Владица Ђорђевић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 наставник разредне наставе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телефон: 069 696099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Имејл: djordjevicvladica7@gmail.com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Стручна биографија: Завршена Педагошка акаемија у Пироту. Радно искуство 25 годинa. Учитељ ОШ „Јован Шербановић” у подручном одељењу у Манастирици.                                  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Име и презиме: </w:t>
      </w:r>
      <w:r>
        <w:rPr>
          <w:sz w:val="24"/>
          <w:szCs w:val="24"/>
        </w:rPr>
        <w:t>Гордана Ђорђевић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Занимање: наставник разредне наставе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Мобилни телефон: 069 696097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Имејл: gordana.dj969@gmail.com</w:t>
      </w:r>
    </w:p>
    <w:p w:rsidR="002C7F1A" w:rsidRDefault="00161FBB" w:rsidP="00AC0D9D">
      <w:pPr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Стручна биографија: Завршена Педагошка академија у Пироту. Радно искуство 28 година. Учитељ ОШ „Јован Шербановић” у подручном одељењу у Манастирици.</w:t>
      </w:r>
    </w:p>
    <w:p w:rsidR="002C7F1A" w:rsidRDefault="002C7F1A">
      <w:pPr>
        <w:spacing w:before="180" w:after="180"/>
        <w:jc w:val="both"/>
        <w:rPr>
          <w:sz w:val="24"/>
          <w:szCs w:val="24"/>
        </w:rPr>
      </w:pPr>
    </w:p>
    <w:p w:rsidR="007234E8" w:rsidRDefault="007234E8">
      <w:pPr>
        <w:spacing w:before="180" w:after="180"/>
        <w:jc w:val="both"/>
        <w:rPr>
          <w:sz w:val="24"/>
          <w:szCs w:val="24"/>
        </w:rPr>
      </w:pPr>
    </w:p>
    <w:p w:rsidR="007234E8" w:rsidRDefault="007234E8">
      <w:pPr>
        <w:spacing w:before="180" w:after="180"/>
        <w:jc w:val="both"/>
        <w:rPr>
          <w:sz w:val="24"/>
          <w:szCs w:val="24"/>
        </w:rPr>
      </w:pPr>
    </w:p>
    <w:p w:rsidR="002C7F1A" w:rsidRDefault="002C7F1A">
      <w:pPr>
        <w:spacing w:before="180" w:after="180"/>
        <w:jc w:val="both"/>
        <w:rPr>
          <w:b/>
          <w:sz w:val="24"/>
          <w:szCs w:val="24"/>
        </w:rPr>
      </w:pPr>
    </w:p>
    <w:p w:rsidR="002C7F1A" w:rsidRPr="001C7E94" w:rsidRDefault="00161FBB">
      <w:pPr>
        <w:spacing w:before="180" w:after="180"/>
        <w:ind w:left="720"/>
        <w:rPr>
          <w:sz w:val="24"/>
        </w:rPr>
      </w:pPr>
      <w:r w:rsidRPr="001C7E94">
        <w:rPr>
          <w:b/>
          <w:sz w:val="24"/>
        </w:rPr>
        <w:t>План рада и финансијски предрачун трошкова по активностима</w:t>
      </w:r>
    </w:p>
    <w:p w:rsidR="002C7F1A" w:rsidRDefault="002C7F1A">
      <w:pPr>
        <w:spacing w:before="180" w:after="180"/>
        <w:rPr>
          <w:i/>
        </w:rPr>
      </w:pPr>
    </w:p>
    <w:tbl>
      <w:tblPr>
        <w:tblStyle w:val="a7"/>
        <w:tblW w:w="964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175"/>
        <w:gridCol w:w="1275"/>
        <w:gridCol w:w="1680"/>
        <w:gridCol w:w="1575"/>
        <w:gridCol w:w="1380"/>
      </w:tblGrid>
      <w:tr w:rsidR="002C7F1A">
        <w:trPr>
          <w:trHeight w:val="5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Активност</w:t>
            </w:r>
          </w:p>
        </w:tc>
        <w:tc>
          <w:tcPr>
            <w:tcW w:w="2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F81C62" w:rsidRDefault="00161FBB">
            <w:pPr>
              <w:ind w:left="100"/>
              <w:rPr>
                <w:b/>
                <w:sz w:val="24"/>
                <w:lang w:val="sr-Cyrl-RS"/>
              </w:rPr>
            </w:pPr>
            <w:r w:rsidRPr="001C7E94">
              <w:rPr>
                <w:b/>
                <w:sz w:val="24"/>
              </w:rPr>
              <w:t>Уметност рециклаже</w:t>
            </w:r>
            <w:r w:rsidR="00F81C62">
              <w:rPr>
                <w:b/>
                <w:sz w:val="24"/>
                <w:lang w:val="sr-Cyrl-RS"/>
              </w:rPr>
              <w:t xml:space="preserve"> </w:t>
            </w:r>
            <w:r w:rsidR="00F81C62" w:rsidRPr="00F81C62">
              <w:rPr>
                <w:b/>
                <w:color w:val="FF0000"/>
                <w:sz w:val="24"/>
                <w:lang w:val="sr-Cyrl-RS"/>
              </w:rPr>
              <w:t>(15-20 ученика)</w:t>
            </w:r>
          </w:p>
          <w:p w:rsidR="009A772C" w:rsidRPr="009A772C" w:rsidRDefault="009A772C">
            <w:pPr>
              <w:ind w:left="10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</w:tr>
      <w:tr w:rsidR="002C7F1A">
        <w:trPr>
          <w:trHeight w:val="92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путовања и смештај: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Збир</w:t>
            </w:r>
          </w:p>
        </w:tc>
      </w:tr>
      <w:tr w:rsidR="002C7F1A">
        <w:trPr>
          <w:trHeight w:val="45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ind w:left="100"/>
              <w:rPr>
                <w:b/>
              </w:rPr>
            </w:pPr>
            <w:r>
              <w:rPr>
                <w:b/>
              </w:rPr>
              <w:t>10</w:t>
            </w:r>
            <w:r w:rsidR="00161FBB">
              <w:rPr>
                <w:b/>
              </w:rPr>
              <w:t>.000,00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rPr>
                <w:b/>
              </w:rPr>
            </w:pPr>
            <w:r>
              <w:rPr>
                <w:b/>
              </w:rPr>
              <w:t>10</w:t>
            </w:r>
            <w:r w:rsidR="00161FBB">
              <w:rPr>
                <w:b/>
              </w:rPr>
              <w:t>.000,00</w:t>
            </w:r>
          </w:p>
        </w:tc>
      </w:tr>
      <w:tr w:rsidR="009A772C">
        <w:trPr>
          <w:trHeight w:val="45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>
            <w:r w:rsidRPr="008334B4">
              <w:t>Активност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1C7E94" w:rsidRDefault="001C7E94" w:rsidP="009A772C">
            <w:pPr>
              <w:rPr>
                <w:color w:val="FF0000"/>
                <w:lang w:val="sr-Cyrl-RS"/>
              </w:rPr>
            </w:pPr>
            <w:r w:rsidRPr="001C7E94">
              <w:rPr>
                <w:b/>
                <w:color w:val="FF0000"/>
                <w:sz w:val="24"/>
                <w:szCs w:val="24"/>
                <w:lang w:val="sr-Cyrl-RS"/>
              </w:rPr>
              <w:t xml:space="preserve">Проучи </w:t>
            </w:r>
            <w:r w:rsidR="00F81C62">
              <w:rPr>
                <w:b/>
                <w:color w:val="FF0000"/>
                <w:sz w:val="24"/>
                <w:szCs w:val="24"/>
                <w:lang w:val="sr-Cyrl-RS"/>
              </w:rPr>
              <w:t>–</w:t>
            </w:r>
            <w:r w:rsidRPr="001C7E94">
              <w:rPr>
                <w:b/>
                <w:color w:val="FF0000"/>
                <w:sz w:val="24"/>
                <w:szCs w:val="24"/>
                <w:lang w:val="sr-Cyrl-RS"/>
              </w:rPr>
              <w:t xml:space="preserve"> одлучи</w:t>
            </w:r>
            <w:r w:rsidR="00F81C62">
              <w:rPr>
                <w:b/>
                <w:color w:val="FF0000"/>
                <w:sz w:val="24"/>
                <w:szCs w:val="24"/>
                <w:lang w:val="sr-Cyrl-RS"/>
              </w:rPr>
              <w:t xml:space="preserve"> (12-15 ученика)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</w:tr>
      <w:tr w:rsidR="00161FBB">
        <w:trPr>
          <w:trHeight w:val="45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BB" w:rsidRPr="00024411" w:rsidRDefault="00161FBB" w:rsidP="00161FBB">
            <w:r w:rsidRPr="00024411"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BB" w:rsidRPr="00024411" w:rsidRDefault="00161FBB" w:rsidP="00161FBB">
            <w:r w:rsidRPr="00024411">
              <w:t>Трошкови за путовања и смештај: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BB" w:rsidRPr="00024411" w:rsidRDefault="00161FBB" w:rsidP="00161FBB">
            <w:r w:rsidRPr="00024411"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BB" w:rsidRPr="00024411" w:rsidRDefault="00161FBB" w:rsidP="00161FBB">
            <w:r w:rsidRPr="00024411"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BB" w:rsidRPr="00024411" w:rsidRDefault="00161FBB" w:rsidP="00161FBB">
            <w:r w:rsidRPr="00024411"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1FBB" w:rsidRDefault="00161FBB" w:rsidP="00161FBB">
            <w:r w:rsidRPr="00024411">
              <w:t>Збир</w:t>
            </w:r>
          </w:p>
        </w:tc>
      </w:tr>
      <w:tr w:rsidR="009A772C">
        <w:trPr>
          <w:trHeight w:val="45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161FBB" w:rsidRDefault="00161FBB" w:rsidP="009A772C">
            <w:pPr>
              <w:rPr>
                <w:b/>
              </w:rPr>
            </w:pPr>
            <w:r w:rsidRPr="00161FBB">
              <w:rPr>
                <w:b/>
              </w:rPr>
              <w:t>60</w:t>
            </w:r>
            <w:r>
              <w:rPr>
                <w:b/>
              </w:rPr>
              <w:t>.</w:t>
            </w:r>
            <w:r w:rsidRPr="00161FBB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8334B4" w:rsidRDefault="009A772C" w:rsidP="009A772C"/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772C" w:rsidRPr="00161FBB" w:rsidRDefault="00161FBB" w:rsidP="009A772C">
            <w:pPr>
              <w:rPr>
                <w:b/>
              </w:rPr>
            </w:pPr>
            <w:r w:rsidRPr="00161FBB">
              <w:rPr>
                <w:b/>
              </w:rPr>
              <w:t>60.000</w:t>
            </w:r>
            <w:r>
              <w:rPr>
                <w:b/>
              </w:rPr>
              <w:t>,00</w:t>
            </w:r>
          </w:p>
        </w:tc>
      </w:tr>
      <w:tr w:rsidR="002C7F1A">
        <w:trPr>
          <w:trHeight w:val="4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Активност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F81C62" w:rsidRDefault="00161FBB">
            <w:pPr>
              <w:rPr>
                <w:b/>
                <w:lang w:val="sr-Cyrl-RS"/>
              </w:rPr>
            </w:pPr>
            <w:r w:rsidRPr="001C7E94">
              <w:rPr>
                <w:b/>
                <w:sz w:val="24"/>
              </w:rPr>
              <w:t>Виртуелно путовање кроз свет животиња</w:t>
            </w:r>
            <w:r w:rsidR="00F81C62">
              <w:rPr>
                <w:b/>
                <w:sz w:val="24"/>
                <w:lang w:val="sr-Cyrl-RS"/>
              </w:rPr>
              <w:t xml:space="preserve"> </w:t>
            </w:r>
            <w:r w:rsidR="00F81C62" w:rsidRPr="00F81C62">
              <w:rPr>
                <w:b/>
                <w:color w:val="FF0000"/>
                <w:sz w:val="24"/>
                <w:lang w:val="sr-Cyrl-RS"/>
              </w:rPr>
              <w:t>(15-20 ученика)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</w:tr>
      <w:tr w:rsidR="002C7F1A">
        <w:trPr>
          <w:trHeight w:val="45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Трошкови за путовање и смештај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Збир</w:t>
            </w:r>
          </w:p>
        </w:tc>
      </w:tr>
      <w:tr w:rsidR="002C7F1A">
        <w:trPr>
          <w:trHeight w:val="115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2.000,00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2C7F1A">
        <w:trPr>
          <w:trHeight w:val="192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Активност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F81C62" w:rsidRDefault="00161FBB">
            <w:pPr>
              <w:rPr>
                <w:b/>
                <w:lang w:val="sr-Cyrl-RS"/>
              </w:rPr>
            </w:pPr>
            <w:r>
              <w:rPr>
                <w:b/>
                <w:sz w:val="24"/>
                <w:szCs w:val="24"/>
              </w:rPr>
              <w:t>Уради код, направи што год</w:t>
            </w:r>
            <w:r w:rsidR="00F81C6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F81C62" w:rsidRPr="00F81C62">
              <w:rPr>
                <w:b/>
                <w:color w:val="FF0000"/>
                <w:sz w:val="24"/>
                <w:szCs w:val="24"/>
                <w:lang w:val="sr-Cyrl-RS"/>
              </w:rPr>
              <w:t>(10-15 ученика)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</w:tr>
      <w:tr w:rsidR="002C7F1A">
        <w:trPr>
          <w:trHeight w:val="192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Трошкови за путовање и смештај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Збир</w:t>
            </w:r>
          </w:p>
        </w:tc>
      </w:tr>
      <w:tr w:rsidR="002C7F1A" w:rsidTr="00161FBB">
        <w:trPr>
          <w:trHeight w:val="542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 w:rsidP="00161FBB"/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 w:rsidP="00161FBB">
            <w:pPr>
              <w:rPr>
                <w:b/>
              </w:rPr>
            </w:pPr>
            <w:r>
              <w:rPr>
                <w:b/>
              </w:rPr>
              <w:t>10</w:t>
            </w:r>
            <w:r w:rsidR="00161FBB">
              <w:rPr>
                <w:b/>
              </w:rPr>
              <w:t>.000,00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ind w:left="100"/>
              <w:rPr>
                <w:b/>
              </w:rPr>
            </w:pPr>
            <w:r>
              <w:rPr>
                <w:b/>
              </w:rPr>
              <w:t>5</w:t>
            </w:r>
            <w:r w:rsidR="00161FBB">
              <w:rPr>
                <w:b/>
              </w:rPr>
              <w:t>.000,00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rPr>
                <w:b/>
              </w:rPr>
            </w:pPr>
            <w:r>
              <w:rPr>
                <w:b/>
              </w:rPr>
              <w:t>15</w:t>
            </w:r>
            <w:r w:rsidR="00161FBB">
              <w:rPr>
                <w:b/>
              </w:rPr>
              <w:t>.000,00</w:t>
            </w:r>
          </w:p>
        </w:tc>
      </w:tr>
      <w:tr w:rsidR="002C7F1A">
        <w:trPr>
          <w:trHeight w:val="96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Активност</w:t>
            </w:r>
          </w:p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F81C62" w:rsidRDefault="00161FBB">
            <w:pPr>
              <w:rPr>
                <w:b/>
                <w:lang w:val="sr-Cyrl-RS"/>
              </w:rPr>
            </w:pPr>
            <w:r w:rsidRPr="001C7E94">
              <w:rPr>
                <w:b/>
                <w:sz w:val="24"/>
              </w:rPr>
              <w:t>Научни театар</w:t>
            </w:r>
            <w:r w:rsidR="00F81C62">
              <w:rPr>
                <w:b/>
                <w:sz w:val="24"/>
                <w:lang w:val="sr-Cyrl-RS"/>
              </w:rPr>
              <w:t xml:space="preserve"> </w:t>
            </w:r>
            <w:r w:rsidR="00F81C62" w:rsidRPr="00F81C62">
              <w:rPr>
                <w:b/>
                <w:color w:val="FF0000"/>
                <w:sz w:val="24"/>
                <w:lang w:val="sr-Cyrl-RS"/>
              </w:rPr>
              <w:t>(15-20 ученика, родитељи)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</w:tr>
      <w:tr w:rsidR="002C7F1A">
        <w:trPr>
          <w:trHeight w:val="121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Трошкови за путовање и смештај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rPr>
                <w:b/>
              </w:rPr>
            </w:pPr>
            <w:r>
              <w:t>Збир</w:t>
            </w:r>
          </w:p>
        </w:tc>
      </w:tr>
      <w:tr w:rsidR="002C7F1A">
        <w:trPr>
          <w:trHeight w:val="58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3E7B48">
            <w:pPr>
              <w:rPr>
                <w:b/>
              </w:rPr>
            </w:pPr>
            <w:r>
              <w:rPr>
                <w:b/>
              </w:rPr>
              <w:t>10</w:t>
            </w:r>
            <w:r w:rsidR="00161FBB">
              <w:rPr>
                <w:b/>
              </w:rPr>
              <w:t>.</w:t>
            </w:r>
            <w:r w:rsidR="00895DC7">
              <w:rPr>
                <w:b/>
              </w:rPr>
              <w:t>000</w:t>
            </w:r>
            <w:r w:rsidR="00161FBB">
              <w:rPr>
                <w:b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3E7B48" w:rsidP="00161FBB">
            <w:pPr>
              <w:rPr>
                <w:b/>
              </w:rPr>
            </w:pPr>
            <w:r>
              <w:rPr>
                <w:b/>
              </w:rPr>
              <w:t>5</w:t>
            </w:r>
            <w:r w:rsidR="00161FBB">
              <w:rPr>
                <w:b/>
              </w:rPr>
              <w:t>.</w:t>
            </w:r>
            <w:r w:rsidR="00895DC7">
              <w:rPr>
                <w:b/>
              </w:rPr>
              <w:t>000</w:t>
            </w:r>
            <w:r w:rsidR="00161FBB">
              <w:rPr>
                <w:b/>
              </w:rPr>
              <w:t>,00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rPr>
                <w:b/>
              </w:rPr>
            </w:pPr>
            <w:r>
              <w:rPr>
                <w:b/>
              </w:rPr>
              <w:t>4</w:t>
            </w:r>
            <w:r w:rsidR="00895DC7">
              <w:rPr>
                <w:b/>
              </w:rPr>
              <w:t>0</w:t>
            </w:r>
            <w:r>
              <w:rPr>
                <w:b/>
              </w:rPr>
              <w:t>.000,00</w:t>
            </w:r>
          </w:p>
        </w:tc>
      </w:tr>
      <w:tr w:rsidR="002C7F1A">
        <w:trPr>
          <w:trHeight w:val="78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Активност</w:t>
            </w:r>
          </w:p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F81C62" w:rsidRDefault="00161FBB">
            <w:pPr>
              <w:rPr>
                <w:b/>
                <w:lang w:val="sr-Cyrl-RS"/>
              </w:rPr>
            </w:pPr>
            <w:r>
              <w:rPr>
                <w:b/>
                <w:sz w:val="24"/>
                <w:szCs w:val="24"/>
              </w:rPr>
              <w:t>Реци ми језик и писмо, краљеви писања ми смо</w:t>
            </w:r>
            <w:r w:rsidR="00F81C6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F81C62" w:rsidRPr="00F81C62">
              <w:rPr>
                <w:b/>
                <w:color w:val="FF0000"/>
                <w:sz w:val="24"/>
                <w:szCs w:val="24"/>
                <w:lang w:val="sr-Cyrl-RS"/>
              </w:rPr>
              <w:t>(10-15 ученика)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</w:tr>
      <w:tr w:rsidR="002C7F1A">
        <w:trPr>
          <w:trHeight w:val="78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Трошкови за путовање и смештај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rPr>
                <w:b/>
              </w:rPr>
            </w:pPr>
            <w:r>
              <w:t>Збир</w:t>
            </w:r>
          </w:p>
        </w:tc>
      </w:tr>
      <w:tr w:rsidR="002C7F1A">
        <w:trPr>
          <w:trHeight w:val="78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rPr>
                <w:b/>
              </w:rPr>
            </w:pPr>
            <w:r>
              <w:rPr>
                <w:b/>
              </w:rPr>
              <w:t>15.000,00</w:t>
            </w:r>
          </w:p>
        </w:tc>
      </w:tr>
    </w:tbl>
    <w:p w:rsidR="002C7F1A" w:rsidRDefault="002C7F1A">
      <w:pPr>
        <w:spacing w:before="180" w:after="180"/>
        <w:rPr>
          <w:b/>
        </w:rPr>
      </w:pPr>
    </w:p>
    <w:p w:rsidR="002C7F1A" w:rsidRDefault="002C7F1A">
      <w:pPr>
        <w:spacing w:before="180" w:after="180"/>
        <w:rPr>
          <w:b/>
        </w:rPr>
      </w:pPr>
    </w:p>
    <w:p w:rsidR="002C7F1A" w:rsidRDefault="002C7F1A">
      <w:pPr>
        <w:spacing w:before="180" w:after="180"/>
        <w:rPr>
          <w:i/>
        </w:rPr>
      </w:pPr>
    </w:p>
    <w:tbl>
      <w:tblPr>
        <w:tblStyle w:val="a8"/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2175"/>
        <w:gridCol w:w="1275"/>
        <w:gridCol w:w="1680"/>
        <w:gridCol w:w="1575"/>
        <w:gridCol w:w="1380"/>
      </w:tblGrid>
      <w:tr w:rsidR="002C7F1A">
        <w:trPr>
          <w:trHeight w:val="690"/>
          <w:tblHeader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Активност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F81C62" w:rsidRDefault="00161FBB">
            <w:pPr>
              <w:rPr>
                <w:b/>
                <w:lang w:val="sr-Cyrl-RS"/>
              </w:rPr>
            </w:pPr>
            <w:r>
              <w:rPr>
                <w:b/>
                <w:sz w:val="24"/>
                <w:szCs w:val="24"/>
              </w:rPr>
              <w:t>БиоДив</w:t>
            </w:r>
            <w:r w:rsidR="00F81C6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F81C62" w:rsidRPr="00F81C62">
              <w:rPr>
                <w:b/>
                <w:color w:val="FF0000"/>
                <w:sz w:val="24"/>
                <w:szCs w:val="24"/>
                <w:lang w:val="sr-Cyrl-RS"/>
              </w:rPr>
              <w:t>(15-20 ученика)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</w:tr>
      <w:tr w:rsidR="002C7F1A">
        <w:trPr>
          <w:trHeight w:val="1410"/>
          <w:tblHeader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Трошкови за путовање и смештај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Збир</w:t>
            </w:r>
          </w:p>
        </w:tc>
      </w:tr>
      <w:tr w:rsidR="002C7F1A">
        <w:trPr>
          <w:trHeight w:val="735"/>
          <w:tblHeader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161FBB" w:rsidRDefault="002C7F1A">
            <w:pPr>
              <w:ind w:left="100"/>
              <w:rPr>
                <w:b/>
              </w:rPr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161FBB" w:rsidRDefault="00161FBB">
            <w:pPr>
              <w:rPr>
                <w:b/>
              </w:rPr>
            </w:pPr>
            <w:r w:rsidRPr="00161FBB">
              <w:rPr>
                <w:b/>
              </w:rPr>
              <w:t>5.000,00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ind w:left="100"/>
              <w:rPr>
                <w:b/>
              </w:rPr>
            </w:pPr>
            <w:r>
              <w:rPr>
                <w:b/>
              </w:rPr>
              <w:t>10</w:t>
            </w:r>
            <w:r w:rsidR="00161FBB">
              <w:rPr>
                <w:b/>
              </w:rPr>
              <w:t>.</w:t>
            </w:r>
            <w:r>
              <w:rPr>
                <w:b/>
              </w:rPr>
              <w:t>000</w:t>
            </w:r>
            <w:r w:rsidR="00161FBB">
              <w:rPr>
                <w:b/>
              </w:rPr>
              <w:t>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rPr>
                <w:b/>
              </w:rPr>
            </w:pPr>
            <w:r>
              <w:rPr>
                <w:b/>
              </w:rPr>
              <w:t>15</w:t>
            </w:r>
            <w:r w:rsidRPr="00161FBB">
              <w:rPr>
                <w:b/>
              </w:rPr>
              <w:t>.000,00</w:t>
            </w:r>
          </w:p>
        </w:tc>
      </w:tr>
      <w:tr w:rsidR="002C7F1A">
        <w:trPr>
          <w:trHeight w:val="1365"/>
          <w:tblHeader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Активност</w:t>
            </w:r>
          </w:p>
        </w:tc>
        <w:tc>
          <w:tcPr>
            <w:tcW w:w="21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C7E94">
            <w:pPr>
              <w:ind w:left="100"/>
              <w:rPr>
                <w:b/>
                <w:color w:val="FF0000"/>
                <w:sz w:val="24"/>
                <w:szCs w:val="24"/>
                <w:lang w:val="sr-Cyrl-RS"/>
              </w:rPr>
            </w:pPr>
            <w:r w:rsidRPr="001C7E94">
              <w:rPr>
                <w:b/>
                <w:color w:val="FF0000"/>
                <w:sz w:val="24"/>
                <w:szCs w:val="24"/>
                <w:lang w:val="sr-Cyrl-RS"/>
              </w:rPr>
              <w:t>Глинологија</w:t>
            </w:r>
          </w:p>
          <w:p w:rsidR="00916B94" w:rsidRPr="001C7E94" w:rsidRDefault="00916B94">
            <w:pPr>
              <w:ind w:left="100"/>
              <w:rPr>
                <w:b/>
                <w:lang w:val="sr-Cyrl-RS"/>
              </w:rPr>
            </w:pPr>
            <w:r>
              <w:rPr>
                <w:b/>
                <w:color w:val="FF0000"/>
                <w:sz w:val="24"/>
                <w:szCs w:val="24"/>
                <w:lang w:val="sr-Cyrl-RS"/>
              </w:rPr>
              <w:t>(12 ученика)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</w:tr>
      <w:tr w:rsidR="002C7F1A">
        <w:trPr>
          <w:trHeight w:val="1215"/>
          <w:tblHeader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t>Трошкови за људске ресурсе:</w:t>
            </w: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Трошкови за путовање и смештај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опрему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Трошкови за материјал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t>Остали трошкови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r>
              <w:t>Збир</w:t>
            </w:r>
          </w:p>
        </w:tc>
      </w:tr>
      <w:tr w:rsidR="002C7F1A">
        <w:trPr>
          <w:trHeight w:val="570"/>
          <w:tblHeader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22FF" w:rsidRPr="003E22FF" w:rsidRDefault="003E22FF">
            <w:pPr>
              <w:rPr>
                <w:b/>
              </w:rPr>
            </w:pPr>
            <w:r w:rsidRPr="003E22FF">
              <w:rPr>
                <w:b/>
              </w:rPr>
              <w:t>5.000,00</w:t>
            </w:r>
          </w:p>
          <w:p w:rsidR="002C7F1A" w:rsidRPr="003E22FF" w:rsidRDefault="002C7F1A" w:rsidP="003E22FF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ind w:left="100"/>
            </w:pPr>
            <w:r>
              <w:rPr>
                <w:b/>
              </w:rPr>
              <w:t>5</w:t>
            </w:r>
            <w:r w:rsidR="00161FBB">
              <w:rPr>
                <w:b/>
              </w:rPr>
              <w:t>.000,00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ind w:left="100"/>
            </w:pPr>
            <w:r>
              <w:rPr>
                <w:b/>
              </w:rPr>
              <w:t>15</w:t>
            </w:r>
            <w:r w:rsidR="00161FBB">
              <w:rPr>
                <w:b/>
              </w:rPr>
              <w:t>.000,00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895DC7">
            <w:pPr>
              <w:rPr>
                <w:b/>
              </w:rPr>
            </w:pPr>
            <w:r>
              <w:rPr>
                <w:b/>
              </w:rPr>
              <w:t>20</w:t>
            </w:r>
            <w:r w:rsidR="00161FBB">
              <w:rPr>
                <w:b/>
              </w:rPr>
              <w:t>.000,00</w:t>
            </w: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</w:tc>
      </w:tr>
      <w:tr w:rsidR="002C7F1A" w:rsidTr="00895DC7">
        <w:trPr>
          <w:trHeight w:val="570"/>
          <w:tblHeader/>
        </w:trPr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</w:pPr>
            <w:r>
              <w:lastRenderedPageBreak/>
              <w:t xml:space="preserve">Активност </w:t>
            </w:r>
          </w:p>
        </w:tc>
        <w:tc>
          <w:tcPr>
            <w:tcW w:w="21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Pr="00F81C62" w:rsidRDefault="00161FBB">
            <w:pPr>
              <w:spacing w:before="180" w:after="180"/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</w:rPr>
              <w:t>Заврти точак и путуј једрима ветрењаче</w:t>
            </w:r>
            <w:r w:rsidR="00F81C6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F81C62" w:rsidRPr="00F81C62">
              <w:rPr>
                <w:b/>
                <w:color w:val="FF0000"/>
                <w:sz w:val="24"/>
                <w:szCs w:val="24"/>
                <w:lang w:val="sr-Cyrl-RS"/>
              </w:rPr>
              <w:t>(15-20 ученика)</w:t>
            </w:r>
          </w:p>
          <w:p w:rsidR="002C7F1A" w:rsidRDefault="002C7F1A"/>
        </w:tc>
        <w:tc>
          <w:tcPr>
            <w:tcW w:w="12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6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  <w:rPr>
                <w:b/>
              </w:rPr>
            </w:pPr>
          </w:p>
          <w:p w:rsidR="002C7F1A" w:rsidRDefault="002C7F1A">
            <w:pPr>
              <w:ind w:left="100"/>
              <w:rPr>
                <w:b/>
              </w:rPr>
            </w:pPr>
          </w:p>
          <w:p w:rsidR="002C7F1A" w:rsidRDefault="002C7F1A">
            <w:pPr>
              <w:ind w:left="100"/>
              <w:rPr>
                <w:b/>
              </w:rPr>
            </w:pPr>
          </w:p>
          <w:p w:rsidR="002C7F1A" w:rsidRDefault="002C7F1A">
            <w:pPr>
              <w:ind w:left="100"/>
              <w:rPr>
                <w:b/>
              </w:rPr>
            </w:pPr>
          </w:p>
          <w:p w:rsidR="002C7F1A" w:rsidRDefault="002C7F1A">
            <w:pPr>
              <w:ind w:left="100"/>
              <w:rPr>
                <w:b/>
              </w:rPr>
            </w:pPr>
          </w:p>
        </w:tc>
        <w:tc>
          <w:tcPr>
            <w:tcW w:w="15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ind w:left="100"/>
            </w:pP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  <w:p w:rsidR="002C7F1A" w:rsidRDefault="002C7F1A">
            <w:pPr>
              <w:rPr>
                <w:b/>
              </w:rPr>
            </w:pPr>
          </w:p>
        </w:tc>
      </w:tr>
      <w:tr w:rsidR="00895DC7" w:rsidTr="00895DC7">
        <w:trPr>
          <w:trHeight w:val="570"/>
          <w:tblHeader/>
        </w:trPr>
        <w:tc>
          <w:tcPr>
            <w:tcW w:w="157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>
            <w:r w:rsidRPr="00DB7A28">
              <w:t>Трошкови за људске ресурсе:</w:t>
            </w:r>
          </w:p>
        </w:tc>
        <w:tc>
          <w:tcPr>
            <w:tcW w:w="21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>
            <w:r w:rsidRPr="00DB7A28">
              <w:t>Трошкови за путовање и смештај</w:t>
            </w:r>
          </w:p>
        </w:tc>
        <w:tc>
          <w:tcPr>
            <w:tcW w:w="12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>
            <w:r w:rsidRPr="00DB7A28">
              <w:t>Трошкови за опрему</w:t>
            </w:r>
          </w:p>
        </w:tc>
        <w:tc>
          <w:tcPr>
            <w:tcW w:w="16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>
            <w:r w:rsidRPr="00DB7A28">
              <w:t>Трошкови за материјал</w:t>
            </w:r>
          </w:p>
        </w:tc>
        <w:tc>
          <w:tcPr>
            <w:tcW w:w="1575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>
            <w:r w:rsidRPr="00DB7A28">
              <w:t>Остали трошкови</w:t>
            </w:r>
          </w:p>
        </w:tc>
        <w:tc>
          <w:tcPr>
            <w:tcW w:w="138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Default="00895DC7" w:rsidP="00895DC7">
            <w:r w:rsidRPr="00DB7A28">
              <w:t>Збир</w:t>
            </w:r>
          </w:p>
        </w:tc>
      </w:tr>
      <w:tr w:rsidR="00895DC7">
        <w:trPr>
          <w:trHeight w:val="570"/>
          <w:tblHeader/>
        </w:trPr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/>
        </w:tc>
        <w:tc>
          <w:tcPr>
            <w:tcW w:w="21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/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/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>
            <w:r>
              <w:rPr>
                <w:b/>
              </w:rPr>
              <w:t>10</w:t>
            </w:r>
            <w:r w:rsidR="00161FBB">
              <w:rPr>
                <w:b/>
              </w:rPr>
              <w:t>.</w:t>
            </w:r>
            <w:r>
              <w:rPr>
                <w:b/>
              </w:rPr>
              <w:t>000</w:t>
            </w:r>
            <w:r w:rsidR="00161FBB">
              <w:rPr>
                <w:b/>
              </w:rPr>
              <w:t>,00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/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DC7" w:rsidRPr="00DB7A28" w:rsidRDefault="00895DC7" w:rsidP="00895DC7">
            <w:r>
              <w:rPr>
                <w:b/>
              </w:rPr>
              <w:t>10</w:t>
            </w:r>
            <w:r w:rsidR="00161FBB">
              <w:rPr>
                <w:b/>
              </w:rPr>
              <w:t>.</w:t>
            </w:r>
            <w:r>
              <w:rPr>
                <w:b/>
              </w:rPr>
              <w:t>000</w:t>
            </w:r>
            <w:r w:rsidR="00161FBB">
              <w:rPr>
                <w:b/>
              </w:rPr>
              <w:t>,00</w:t>
            </w:r>
          </w:p>
        </w:tc>
      </w:tr>
    </w:tbl>
    <w:p w:rsidR="002C7F1A" w:rsidRDefault="002C7F1A">
      <w:pPr>
        <w:spacing w:before="180" w:after="180"/>
        <w:rPr>
          <w:b/>
        </w:rPr>
      </w:pP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2C7F1A">
        <w:trPr>
          <w:trHeight w:val="237"/>
        </w:trPr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Укупни трошкови</w:t>
            </w:r>
          </w:p>
        </w:tc>
      </w:tr>
      <w:tr w:rsidR="002C7F1A"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Трошкови за људске ресурсе: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Трошкови за путовања и смештај: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Трошкови за опрему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Трошкови за материјал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Остали трошкови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161FBB">
            <w:pPr>
              <w:ind w:left="100"/>
              <w:rPr>
                <w:b/>
              </w:rPr>
            </w:pPr>
            <w:r>
              <w:rPr>
                <w:b/>
              </w:rPr>
              <w:t>Збир</w:t>
            </w:r>
          </w:p>
        </w:tc>
      </w:tr>
      <w:tr w:rsidR="002C7F1A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3E7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  <w:r w:rsidR="003E22FF">
              <w:rPr>
                <w:b/>
              </w:rPr>
              <w:t>.000,00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3E7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85</w:t>
            </w:r>
            <w:r w:rsidR="003E22FF">
              <w:rPr>
                <w:b/>
              </w:rPr>
              <w:t>.000,00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3E2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92.000,00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2C7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7F1A" w:rsidRDefault="003E2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200.000,00</w:t>
            </w:r>
          </w:p>
        </w:tc>
      </w:tr>
    </w:tbl>
    <w:p w:rsidR="002C7F1A" w:rsidRDefault="002C7F1A">
      <w:pPr>
        <w:spacing w:before="180" w:after="180"/>
      </w:pPr>
      <w:bookmarkStart w:id="1" w:name="_heading=h.auwli47g4ncn" w:colFirst="0" w:colLast="0"/>
      <w:bookmarkEnd w:id="1"/>
    </w:p>
    <w:p w:rsidR="009C7C71" w:rsidRDefault="009C7C71">
      <w:pPr>
        <w:spacing w:before="180" w:after="180"/>
        <w:rPr>
          <w:lang w:val="sr-Cyrl-RS"/>
        </w:rPr>
      </w:pPr>
      <w:r w:rsidRPr="00F81C62">
        <w:rPr>
          <w:b/>
          <w:lang w:val="sr-Cyrl-RS"/>
        </w:rPr>
        <w:t>Опрема</w:t>
      </w:r>
      <w:r>
        <w:rPr>
          <w:lang w:val="sr-Cyrl-RS"/>
        </w:rPr>
        <w:t xml:space="preserve"> која нам је неопходна за реализацију пројекета је следећа:</w:t>
      </w:r>
    </w:p>
    <w:p w:rsidR="009C7C71" w:rsidRDefault="009C7C71" w:rsidP="00023EF4">
      <w:pPr>
        <w:pStyle w:val="ListParagraph"/>
        <w:numPr>
          <w:ilvl w:val="0"/>
          <w:numId w:val="13"/>
        </w:numPr>
        <w:spacing w:before="180" w:after="180"/>
        <w:jc w:val="both"/>
        <w:rPr>
          <w:lang w:val="sr-Cyrl-RS"/>
        </w:rPr>
      </w:pPr>
      <w:r>
        <w:rPr>
          <w:lang w:val="sr-Cyrl-RS"/>
        </w:rPr>
        <w:t>пројектор, за радионицу „Проучи – одлучи“ који ћемо такође користити и за друге пројекте.</w:t>
      </w:r>
    </w:p>
    <w:p w:rsidR="009C7C71" w:rsidRDefault="009C7C71" w:rsidP="00023EF4">
      <w:pPr>
        <w:pStyle w:val="ListParagraph"/>
        <w:numPr>
          <w:ilvl w:val="0"/>
          <w:numId w:val="13"/>
        </w:numPr>
        <w:spacing w:before="180" w:after="180"/>
        <w:jc w:val="both"/>
        <w:rPr>
          <w:lang w:val="sr-Cyrl-RS"/>
        </w:rPr>
      </w:pPr>
      <w:r>
        <w:rPr>
          <w:lang w:val="sr-Cyrl-RS"/>
        </w:rPr>
        <w:t>виртуелне наочаре за радионицу „Виртуелно путовање кроз свет животиња“.</w:t>
      </w:r>
    </w:p>
    <w:p w:rsidR="009C7C71" w:rsidRDefault="009C7C71" w:rsidP="00023EF4">
      <w:pPr>
        <w:pStyle w:val="ListParagraph"/>
        <w:numPr>
          <w:ilvl w:val="0"/>
          <w:numId w:val="13"/>
        </w:numPr>
        <w:spacing w:before="180" w:after="180"/>
        <w:jc w:val="both"/>
        <w:rPr>
          <w:lang w:val="sr-Cyrl-RS"/>
        </w:rPr>
      </w:pPr>
      <w:r>
        <w:rPr>
          <w:lang w:val="sr-Cyrl-RS"/>
        </w:rPr>
        <w:t>роботизовано возило Микро макуин за радионицу „Уради код, направи што год“.</w:t>
      </w:r>
    </w:p>
    <w:p w:rsidR="009C7C71" w:rsidRDefault="00023EF4" w:rsidP="00023EF4">
      <w:pPr>
        <w:pStyle w:val="ListParagraph"/>
        <w:numPr>
          <w:ilvl w:val="0"/>
          <w:numId w:val="13"/>
        </w:numPr>
        <w:spacing w:before="180" w:after="180"/>
        <w:jc w:val="both"/>
        <w:rPr>
          <w:lang w:val="sr-Cyrl-RS"/>
        </w:rPr>
      </w:pPr>
      <w:r>
        <w:rPr>
          <w:lang w:val="sr-Cyrl-RS"/>
        </w:rPr>
        <w:t xml:space="preserve">звучници </w:t>
      </w:r>
      <w:r w:rsidR="009C7C71">
        <w:rPr>
          <w:lang w:val="sr-Cyrl-RS"/>
        </w:rPr>
        <w:t>за радионицу „Научни театар“</w:t>
      </w:r>
      <w:r w:rsidR="001C7E94">
        <w:rPr>
          <w:lang w:val="sr-Cyrl-RS"/>
        </w:rPr>
        <w:t>.</w:t>
      </w:r>
    </w:p>
    <w:p w:rsidR="009C7C71" w:rsidRPr="003E7B48" w:rsidRDefault="00916B94" w:rsidP="00023EF4">
      <w:pPr>
        <w:pStyle w:val="ListParagraph"/>
        <w:numPr>
          <w:ilvl w:val="0"/>
          <w:numId w:val="13"/>
        </w:numPr>
        <w:spacing w:before="180" w:after="180"/>
        <w:jc w:val="both"/>
        <w:rPr>
          <w:lang w:val="sr-Cyrl-RS"/>
        </w:rPr>
      </w:pPr>
      <w:r>
        <w:rPr>
          <w:lang w:val="sr-Cyrl-RS"/>
        </w:rPr>
        <w:t>Дрвене подлоге за рад, четкице</w:t>
      </w:r>
      <w:r w:rsidR="00023EF4">
        <w:rPr>
          <w:lang w:val="sr-Cyrl-RS"/>
        </w:rPr>
        <w:t xml:space="preserve"> и алатке</w:t>
      </w:r>
      <w:r>
        <w:rPr>
          <w:lang w:val="sr-Cyrl-RS"/>
        </w:rPr>
        <w:t xml:space="preserve"> </w:t>
      </w:r>
      <w:r w:rsidR="009C7C71">
        <w:rPr>
          <w:lang w:val="sr-Cyrl-RS"/>
        </w:rPr>
        <w:t>за радионицу „</w:t>
      </w:r>
      <w:r>
        <w:rPr>
          <w:lang w:val="sr-Cyrl-RS"/>
        </w:rPr>
        <w:t>Глинологија“.</w:t>
      </w:r>
      <w:r w:rsidR="00023EF4">
        <w:rPr>
          <w:lang w:val="sr-Cyrl-RS"/>
        </w:rPr>
        <w:t xml:space="preserve"> То смо сматрали опремом, али нам се овде преплићу опрема и материјали јер смо сматрали да оно што остане школи након реализације проје</w:t>
      </w:r>
      <w:r w:rsidR="00F81C62">
        <w:rPr>
          <w:lang w:val="sr-Cyrl-RS"/>
        </w:rPr>
        <w:t>кта спа</w:t>
      </w:r>
      <w:bookmarkStart w:id="2" w:name="_GoBack"/>
      <w:bookmarkEnd w:id="2"/>
      <w:r w:rsidR="00023EF4">
        <w:rPr>
          <w:lang w:val="sr-Cyrl-RS"/>
        </w:rPr>
        <w:t>да под орему.</w:t>
      </w:r>
    </w:p>
    <w:p w:rsidR="003E7B48" w:rsidRPr="009C7C71" w:rsidRDefault="003E7B48" w:rsidP="003E7B48">
      <w:pPr>
        <w:pStyle w:val="ListParagraph"/>
        <w:spacing w:before="180" w:after="180"/>
        <w:jc w:val="both"/>
        <w:rPr>
          <w:lang w:val="sr-Cyrl-RS"/>
        </w:rPr>
      </w:pPr>
    </w:p>
    <w:p w:rsidR="002C7F1A" w:rsidRDefault="00161FBB">
      <w:pPr>
        <w:spacing w:before="180" w:after="180"/>
        <w:rPr>
          <w:b/>
        </w:rPr>
      </w:pPr>
      <w:bookmarkStart w:id="3" w:name="_heading=h.78em1bfkcu8h" w:colFirst="0" w:colLast="0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Координатор НК Рановац</w:t>
      </w:r>
    </w:p>
    <w:p w:rsidR="002C7F1A" w:rsidRDefault="00161FBB">
      <w:pPr>
        <w:spacing w:before="180" w:after="180"/>
        <w:rPr>
          <w:b/>
        </w:rPr>
      </w:pPr>
      <w:bookmarkStart w:id="4" w:name="_heading=h.fx1bzrs3ryya" w:colFirst="0" w:colLast="0"/>
      <w:bookmarkEnd w:id="4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Крсто Маслеша</w:t>
      </w:r>
    </w:p>
    <w:sectPr w:rsidR="002C7F1A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7D" w:rsidRDefault="00AF137D">
      <w:pPr>
        <w:spacing w:line="240" w:lineRule="auto"/>
      </w:pPr>
      <w:r>
        <w:separator/>
      </w:r>
    </w:p>
  </w:endnote>
  <w:endnote w:type="continuationSeparator" w:id="0">
    <w:p w:rsidR="00AF137D" w:rsidRDefault="00AF1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94" w:rsidRDefault="001C7E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7D" w:rsidRDefault="00AF137D">
      <w:pPr>
        <w:spacing w:line="240" w:lineRule="auto"/>
      </w:pPr>
      <w:r>
        <w:separator/>
      </w:r>
    </w:p>
  </w:footnote>
  <w:footnote w:type="continuationSeparator" w:id="0">
    <w:p w:rsidR="00AF137D" w:rsidRDefault="00AF13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17C1"/>
    <w:multiLevelType w:val="multilevel"/>
    <w:tmpl w:val="DB5E30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35176E33"/>
    <w:multiLevelType w:val="hybridMultilevel"/>
    <w:tmpl w:val="E0D03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507D"/>
    <w:multiLevelType w:val="multilevel"/>
    <w:tmpl w:val="01044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229689B"/>
    <w:multiLevelType w:val="hybridMultilevel"/>
    <w:tmpl w:val="53ECF8DC"/>
    <w:lvl w:ilvl="0" w:tplc="89341156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3054979"/>
    <w:multiLevelType w:val="hybridMultilevel"/>
    <w:tmpl w:val="3768EB2A"/>
    <w:lvl w:ilvl="0" w:tplc="FB1CEDF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560E"/>
    <w:multiLevelType w:val="multilevel"/>
    <w:tmpl w:val="3F8E92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56467D4D"/>
    <w:multiLevelType w:val="multilevel"/>
    <w:tmpl w:val="8C2C1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69019ED"/>
    <w:multiLevelType w:val="multilevel"/>
    <w:tmpl w:val="B19C2B6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5CA16649"/>
    <w:multiLevelType w:val="hybridMultilevel"/>
    <w:tmpl w:val="8BA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62212"/>
    <w:multiLevelType w:val="hybridMultilevel"/>
    <w:tmpl w:val="DB58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721B7"/>
    <w:multiLevelType w:val="multilevel"/>
    <w:tmpl w:val="3C3C48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3DE794E"/>
    <w:multiLevelType w:val="multilevel"/>
    <w:tmpl w:val="DC7047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745129B6"/>
    <w:multiLevelType w:val="hybridMultilevel"/>
    <w:tmpl w:val="251E37DC"/>
    <w:lvl w:ilvl="0" w:tplc="78D64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1A"/>
    <w:rsid w:val="00023EF4"/>
    <w:rsid w:val="000671B0"/>
    <w:rsid w:val="00161FBB"/>
    <w:rsid w:val="001C7E94"/>
    <w:rsid w:val="001F5BBD"/>
    <w:rsid w:val="002A64BE"/>
    <w:rsid w:val="002C7F1A"/>
    <w:rsid w:val="003E22FF"/>
    <w:rsid w:val="003E7B48"/>
    <w:rsid w:val="007234E8"/>
    <w:rsid w:val="008017D6"/>
    <w:rsid w:val="00895DC7"/>
    <w:rsid w:val="008E13F7"/>
    <w:rsid w:val="00916B94"/>
    <w:rsid w:val="009A772C"/>
    <w:rsid w:val="009C7C71"/>
    <w:rsid w:val="00AC0D9D"/>
    <w:rsid w:val="00AF137D"/>
    <w:rsid w:val="00C87E2E"/>
    <w:rsid w:val="00DF33FF"/>
    <w:rsid w:val="00E06E1C"/>
    <w:rsid w:val="00E22A47"/>
    <w:rsid w:val="00E71D9B"/>
    <w:rsid w:val="00F81C62"/>
    <w:rsid w:val="00F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A1718"/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06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3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A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A1718"/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06E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3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janalukic1975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latahekic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andrinaatic3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agisavojinovic7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van.ivkovic85@gmail.com" TargetMode="External"/><Relationship Id="rId10" Type="http://schemas.openxmlformats.org/officeDocument/2006/relationships/hyperlink" Target="mailto:sandrinaatic3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lavica.gomilanovic@gmail.com" TargetMode="External"/><Relationship Id="rId14" Type="http://schemas.openxmlformats.org/officeDocument/2006/relationships/hyperlink" Target="mailto:kizamar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KZsaRifa8BTUULv3It4+zGoYpQ==">AMUW2mUWOhsCrjKb/1hTYpGVxTd5JfgN7Y49ohNy92vsST16jyTCf1CIF599KQFsGEeYJJbPs2w77ZR73R77X0JAE22Hp7xPjaBsVoswNXJBAlmLrTo4+DIsBNuGMPcIWVDebsHAND6lOF4ndtrc3IzKIMdXiweiPcKUTDVvXYRgUY+I+7fFdj+Lnne4lqIA8oB0fF0W+WHlLcWs+R3SmNlOCWmpogN5Ioj8j6N0uz14eYX5YjO/Z7M=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28</Pages>
  <Words>6518</Words>
  <Characters>37153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2022-04-14T09:31:00Z</dcterms:created>
  <dcterms:modified xsi:type="dcterms:W3CDTF">2022-04-15T11:36:00Z</dcterms:modified>
</cp:coreProperties>
</file>