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2DB07" w14:textId="77777777" w:rsidR="00E06718" w:rsidRDefault="00E06718" w:rsidP="00E06718">
      <w:pPr>
        <w:spacing w:before="60" w:after="60" w:line="240" w:lineRule="auto"/>
        <w:jc w:val="both"/>
        <w:rPr>
          <w:rFonts w:ascii="Times New Roman" w:eastAsia="Times New Roman" w:hAnsi="Times New Roman" w:cs="Times New Roman"/>
          <w:color w:val="000000"/>
          <w:sz w:val="24"/>
          <w:szCs w:val="24"/>
          <w:lang w:val="sr-Cyrl-CS" w:eastAsia="sr-Latn-CS"/>
        </w:rPr>
      </w:pPr>
      <w:r w:rsidRPr="00E06718">
        <w:rPr>
          <w:rFonts w:ascii="Times New Roman" w:eastAsia="Calibri" w:hAnsi="Times New Roman" w:cs="Times New Roman"/>
          <w:sz w:val="24"/>
          <w:szCs w:val="24"/>
          <w:lang w:val="sr-Cyrl-CS"/>
        </w:rPr>
        <w:t xml:space="preserve">Статут установе, број </w:t>
      </w:r>
      <w:r w:rsidRPr="00E06718">
        <w:rPr>
          <w:rFonts w:ascii="Times New Roman" w:eastAsia="Times New Roman" w:hAnsi="Times New Roman" w:cs="Times New Roman"/>
          <w:sz w:val="24"/>
          <w:szCs w:val="24"/>
          <w:lang w:val="sr-Latn-RS" w:eastAsia="sr-Latn-CS"/>
        </w:rPr>
        <w:t xml:space="preserve"> </w:t>
      </w:r>
      <w:r w:rsidRPr="00E06718">
        <w:rPr>
          <w:rFonts w:ascii="Times New Roman" w:eastAsia="Times New Roman" w:hAnsi="Times New Roman" w:cs="Times New Roman"/>
          <w:sz w:val="24"/>
          <w:szCs w:val="24"/>
          <w:lang w:val="sr-Cyrl-CS" w:eastAsia="sr-Latn-CS"/>
        </w:rPr>
        <w:t>684/1</w:t>
      </w:r>
      <w:r w:rsidRPr="00E06718">
        <w:rPr>
          <w:rFonts w:ascii="Times New Roman" w:eastAsia="Times New Roman" w:hAnsi="Times New Roman" w:cs="Times New Roman"/>
          <w:sz w:val="24"/>
          <w:szCs w:val="24"/>
          <w:lang w:val="sr-Latn-RS" w:eastAsia="sr-Latn-CS"/>
        </w:rPr>
        <w:t xml:space="preserve"> </w:t>
      </w:r>
      <w:r w:rsidRPr="00E06718">
        <w:rPr>
          <w:rFonts w:ascii="Times New Roman" w:eastAsia="Calibri" w:hAnsi="Times New Roman" w:cs="Times New Roman"/>
          <w:sz w:val="24"/>
          <w:szCs w:val="24"/>
          <w:lang w:val="sr-Cyrl-CS"/>
        </w:rPr>
        <w:t xml:space="preserve">и датум доношења </w:t>
      </w:r>
      <w:r w:rsidRPr="00E06718">
        <w:rPr>
          <w:rFonts w:ascii="Times New Roman" w:eastAsia="Times New Roman" w:hAnsi="Times New Roman" w:cs="Times New Roman"/>
          <w:color w:val="000000"/>
          <w:sz w:val="24"/>
          <w:szCs w:val="24"/>
          <w:lang w:val="sr-Cyrl-CS" w:eastAsia="sr-Latn-CS"/>
        </w:rPr>
        <w:t>29.12.2017.</w:t>
      </w:r>
    </w:p>
    <w:p w14:paraId="5A6BA050" w14:textId="36A7160F" w:rsidR="00E06718" w:rsidRPr="00E06718" w:rsidRDefault="00E06718" w:rsidP="00E06718">
      <w:pPr>
        <w:spacing w:before="60" w:after="60" w:line="240" w:lineRule="auto"/>
        <w:jc w:val="both"/>
        <w:rPr>
          <w:rFonts w:ascii="Times New Roman" w:eastAsia="Times New Roman" w:hAnsi="Times New Roman" w:cs="Times New Roman"/>
          <w:color w:val="000000"/>
          <w:sz w:val="24"/>
          <w:szCs w:val="24"/>
          <w:lang w:val="sr-Cyrl-CS" w:eastAsia="sr-Latn-CS"/>
        </w:rPr>
      </w:pPr>
      <w:r w:rsidRPr="00E06718">
        <w:rPr>
          <w:rFonts w:ascii="Times New Roman" w:eastAsia="Times New Roman" w:hAnsi="Times New Roman" w:cs="Times New Roman"/>
          <w:color w:val="000000"/>
          <w:sz w:val="24"/>
          <w:szCs w:val="24"/>
          <w:lang w:val="sr-Cyrl-CS" w:eastAsia="sr-Latn-CS"/>
        </w:rPr>
        <w:t xml:space="preserve"> Измене и допуне </w:t>
      </w:r>
      <w:r w:rsidR="004E7D5D">
        <w:rPr>
          <w:rFonts w:ascii="Times New Roman" w:eastAsia="Times New Roman" w:hAnsi="Times New Roman" w:cs="Times New Roman"/>
          <w:color w:val="000000"/>
          <w:sz w:val="24"/>
          <w:szCs w:val="24"/>
          <w:lang w:val="sr-Cyrl-CS" w:eastAsia="sr-Latn-CS"/>
        </w:rPr>
        <w:t>С</w:t>
      </w:r>
      <w:r w:rsidRPr="00E06718">
        <w:rPr>
          <w:rFonts w:ascii="Times New Roman" w:eastAsia="Times New Roman" w:hAnsi="Times New Roman" w:cs="Times New Roman"/>
          <w:color w:val="000000"/>
          <w:sz w:val="24"/>
          <w:szCs w:val="24"/>
          <w:lang w:val="sr-Cyrl-CS" w:eastAsia="sr-Latn-CS"/>
        </w:rPr>
        <w:t xml:space="preserve">татута </w:t>
      </w:r>
      <w:r>
        <w:rPr>
          <w:rFonts w:ascii="Times New Roman" w:eastAsia="Times New Roman" w:hAnsi="Times New Roman" w:cs="Times New Roman"/>
          <w:color w:val="000000"/>
          <w:sz w:val="24"/>
          <w:szCs w:val="24"/>
          <w:lang w:val="sr-Cyrl-CS" w:eastAsia="sr-Latn-CS"/>
        </w:rPr>
        <w:t>донете</w:t>
      </w:r>
      <w:r w:rsidRPr="00E06718">
        <w:rPr>
          <w:rFonts w:ascii="Times New Roman" w:eastAsia="Times New Roman" w:hAnsi="Times New Roman" w:cs="Times New Roman"/>
          <w:color w:val="000000"/>
          <w:sz w:val="24"/>
          <w:szCs w:val="24"/>
          <w:lang w:val="sr-Cyrl-CS" w:eastAsia="sr-Latn-CS"/>
        </w:rPr>
        <w:t xml:space="preserve"> су н</w:t>
      </w:r>
      <w:r>
        <w:rPr>
          <w:rFonts w:ascii="Times New Roman" w:eastAsia="Times New Roman" w:hAnsi="Times New Roman" w:cs="Times New Roman"/>
          <w:color w:val="000000"/>
          <w:sz w:val="24"/>
          <w:szCs w:val="24"/>
          <w:lang w:val="sr-Cyrl-CS" w:eastAsia="sr-Latn-CS"/>
        </w:rPr>
        <w:t xml:space="preserve">а </w:t>
      </w:r>
      <w:r w:rsidRPr="00E06718">
        <w:rPr>
          <w:rFonts w:ascii="Times New Roman" w:eastAsia="Times New Roman" w:hAnsi="Times New Roman" w:cs="Times New Roman"/>
          <w:color w:val="000000"/>
          <w:sz w:val="24"/>
          <w:szCs w:val="24"/>
          <w:lang w:val="sr-Cyrl-CS" w:eastAsia="sr-Latn-CS"/>
        </w:rPr>
        <w:t>седници ШО 09.04.2019. године бр.</w:t>
      </w:r>
      <w:r w:rsidR="004E7D5D">
        <w:rPr>
          <w:rFonts w:ascii="Times New Roman" w:eastAsia="Times New Roman" w:hAnsi="Times New Roman" w:cs="Times New Roman"/>
          <w:color w:val="000000"/>
          <w:sz w:val="24"/>
          <w:szCs w:val="24"/>
          <w:lang w:val="sr-Cyrl-CS" w:eastAsia="sr-Latn-CS"/>
        </w:rPr>
        <w:t xml:space="preserve"> </w:t>
      </w:r>
      <w:r w:rsidRPr="00E06718">
        <w:rPr>
          <w:rFonts w:ascii="Times New Roman" w:eastAsia="Times New Roman" w:hAnsi="Times New Roman" w:cs="Times New Roman"/>
          <w:color w:val="000000"/>
          <w:sz w:val="24"/>
          <w:szCs w:val="24"/>
          <w:lang w:val="sr-Cyrl-CS" w:eastAsia="sr-Latn-CS"/>
        </w:rPr>
        <w:t>163/2</w:t>
      </w:r>
      <w:r w:rsidRPr="00E06718">
        <w:rPr>
          <w:rFonts w:ascii="Times New Roman" w:eastAsia="Times New Roman" w:hAnsi="Times New Roman" w:cs="Times New Roman"/>
          <w:b/>
          <w:color w:val="000000"/>
          <w:sz w:val="24"/>
          <w:szCs w:val="24"/>
          <w:lang w:val="sr-Cyrl-CS" w:eastAsia="sr-Latn-CS"/>
        </w:rPr>
        <w:t xml:space="preserve"> </w:t>
      </w:r>
    </w:p>
    <w:p w14:paraId="6DF209C8" w14:textId="430608D4" w:rsidR="00E06718" w:rsidRDefault="00E06718" w:rsidP="00E06718">
      <w:pPr>
        <w:spacing w:before="60" w:after="60" w:line="240" w:lineRule="auto"/>
        <w:jc w:val="both"/>
        <w:rPr>
          <w:rFonts w:ascii="Times New Roman" w:eastAsia="Times New Roman" w:hAnsi="Times New Roman" w:cs="Times New Roman"/>
          <w:color w:val="000000"/>
          <w:sz w:val="24"/>
          <w:szCs w:val="24"/>
          <w:lang w:val="sr-Cyrl-CS" w:eastAsia="sr-Latn-CS"/>
        </w:rPr>
      </w:pPr>
      <w:r>
        <w:rPr>
          <w:rFonts w:ascii="Times New Roman" w:eastAsia="Times New Roman" w:hAnsi="Times New Roman" w:cs="Times New Roman"/>
          <w:color w:val="000000"/>
          <w:sz w:val="24"/>
          <w:szCs w:val="24"/>
          <w:lang w:val="sr-Cyrl-CS" w:eastAsia="sr-Latn-CS"/>
        </w:rPr>
        <w:t xml:space="preserve"> </w:t>
      </w:r>
      <w:r w:rsidRPr="00E06718">
        <w:rPr>
          <w:rFonts w:ascii="Times New Roman" w:eastAsia="Times New Roman" w:hAnsi="Times New Roman" w:cs="Times New Roman"/>
          <w:color w:val="000000"/>
          <w:sz w:val="24"/>
          <w:szCs w:val="24"/>
          <w:lang w:val="sr-Cyrl-CS" w:eastAsia="sr-Latn-CS"/>
        </w:rPr>
        <w:t>Измен</w:t>
      </w:r>
      <w:r>
        <w:rPr>
          <w:rFonts w:ascii="Times New Roman" w:eastAsia="Times New Roman" w:hAnsi="Times New Roman" w:cs="Times New Roman"/>
          <w:color w:val="000000"/>
          <w:sz w:val="24"/>
          <w:szCs w:val="24"/>
          <w:lang w:val="sr-Cyrl-CS" w:eastAsia="sr-Latn-CS"/>
        </w:rPr>
        <w:t>е</w:t>
      </w:r>
      <w:r w:rsidRPr="00E06718">
        <w:rPr>
          <w:rFonts w:ascii="Times New Roman" w:eastAsia="Times New Roman" w:hAnsi="Times New Roman" w:cs="Times New Roman"/>
          <w:color w:val="000000"/>
          <w:sz w:val="24"/>
          <w:szCs w:val="24"/>
          <w:lang w:val="sr-Cyrl-CS" w:eastAsia="sr-Latn-CS"/>
        </w:rPr>
        <w:t xml:space="preserve"> и допун</w:t>
      </w:r>
      <w:r>
        <w:rPr>
          <w:rFonts w:ascii="Times New Roman" w:eastAsia="Times New Roman" w:hAnsi="Times New Roman" w:cs="Times New Roman"/>
          <w:color w:val="000000"/>
          <w:sz w:val="24"/>
          <w:szCs w:val="24"/>
          <w:lang w:val="sr-Cyrl-CS" w:eastAsia="sr-Latn-CS"/>
        </w:rPr>
        <w:t>е</w:t>
      </w:r>
      <w:r w:rsidRPr="00E06718">
        <w:rPr>
          <w:rFonts w:ascii="Times New Roman" w:eastAsia="Times New Roman" w:hAnsi="Times New Roman" w:cs="Times New Roman"/>
          <w:color w:val="000000"/>
          <w:sz w:val="24"/>
          <w:szCs w:val="24"/>
          <w:lang w:val="sr-Cyrl-CS" w:eastAsia="sr-Latn-CS"/>
        </w:rPr>
        <w:t xml:space="preserve"> Статута</w:t>
      </w:r>
      <w:r w:rsidRPr="00E06718">
        <w:rPr>
          <w:rFonts w:ascii="Times New Roman" w:eastAsia="Times New Roman" w:hAnsi="Times New Roman" w:cs="Times New Roman"/>
          <w:color w:val="000000"/>
          <w:sz w:val="24"/>
          <w:szCs w:val="24"/>
          <w:lang w:val="ru-RU" w:eastAsia="sr-Latn-CS"/>
        </w:rPr>
        <w:t xml:space="preserve"> </w:t>
      </w:r>
      <w:r>
        <w:rPr>
          <w:rFonts w:ascii="Times New Roman" w:eastAsia="Times New Roman" w:hAnsi="Times New Roman" w:cs="Times New Roman"/>
          <w:color w:val="000000"/>
          <w:sz w:val="24"/>
          <w:szCs w:val="24"/>
          <w:lang w:val="ru-RU" w:eastAsia="sr-Latn-CS"/>
        </w:rPr>
        <w:t xml:space="preserve">донете су </w:t>
      </w:r>
      <w:r w:rsidRPr="00E06718">
        <w:rPr>
          <w:rFonts w:ascii="Times New Roman" w:eastAsia="Times New Roman" w:hAnsi="Times New Roman" w:cs="Times New Roman"/>
          <w:color w:val="000000"/>
          <w:sz w:val="24"/>
          <w:szCs w:val="24"/>
          <w:lang w:val="sr-Cyrl-RS" w:eastAsia="sr-Latn-CS"/>
        </w:rPr>
        <w:t>на седници</w:t>
      </w:r>
      <w:r w:rsidR="004E7D5D">
        <w:rPr>
          <w:rFonts w:ascii="Times New Roman" w:eastAsia="Times New Roman" w:hAnsi="Times New Roman" w:cs="Times New Roman"/>
          <w:color w:val="000000"/>
          <w:sz w:val="24"/>
          <w:szCs w:val="24"/>
          <w:lang w:val="sr-Cyrl-RS" w:eastAsia="sr-Latn-CS"/>
        </w:rPr>
        <w:t xml:space="preserve"> ШО</w:t>
      </w:r>
      <w:r w:rsidRPr="00E06718">
        <w:rPr>
          <w:rFonts w:ascii="Times New Roman" w:eastAsia="Times New Roman" w:hAnsi="Times New Roman" w:cs="Times New Roman"/>
          <w:color w:val="000000"/>
          <w:sz w:val="24"/>
          <w:szCs w:val="24"/>
          <w:lang w:val="sr-Cyrl-CS" w:eastAsia="sr-Latn-CS"/>
        </w:rPr>
        <w:t xml:space="preserve"> </w:t>
      </w:r>
      <w:r w:rsidR="004E7D5D">
        <w:rPr>
          <w:rFonts w:ascii="Times New Roman" w:eastAsia="Times New Roman" w:hAnsi="Times New Roman" w:cs="Times New Roman"/>
          <w:color w:val="000000"/>
          <w:sz w:val="24"/>
          <w:szCs w:val="24"/>
          <w:lang w:val="sr-Cyrl-CS" w:eastAsia="sr-Latn-CS"/>
        </w:rPr>
        <w:t xml:space="preserve">05.07.2021. године </w:t>
      </w:r>
      <w:r w:rsidRPr="00E06718">
        <w:rPr>
          <w:rFonts w:ascii="Times New Roman" w:eastAsia="Times New Roman" w:hAnsi="Times New Roman" w:cs="Times New Roman"/>
          <w:color w:val="000000"/>
          <w:sz w:val="24"/>
          <w:szCs w:val="24"/>
          <w:lang w:val="sr-Cyrl-CS" w:eastAsia="sr-Latn-CS"/>
        </w:rPr>
        <w:t>бр.</w:t>
      </w:r>
      <w:r w:rsidR="004E7D5D">
        <w:rPr>
          <w:rFonts w:ascii="Times New Roman" w:eastAsia="Times New Roman" w:hAnsi="Times New Roman" w:cs="Times New Roman"/>
          <w:color w:val="000000"/>
          <w:sz w:val="24"/>
          <w:szCs w:val="24"/>
          <w:lang w:val="sr-Cyrl-CS" w:eastAsia="sr-Latn-CS"/>
        </w:rPr>
        <w:t xml:space="preserve"> </w:t>
      </w:r>
      <w:r w:rsidRPr="00E06718">
        <w:rPr>
          <w:rFonts w:ascii="Times New Roman" w:eastAsia="Times New Roman" w:hAnsi="Times New Roman" w:cs="Times New Roman"/>
          <w:color w:val="000000"/>
          <w:sz w:val="24"/>
          <w:szCs w:val="24"/>
          <w:lang w:val="sr-Cyrl-CS" w:eastAsia="sr-Latn-CS"/>
        </w:rPr>
        <w:t xml:space="preserve">452/2 </w:t>
      </w:r>
    </w:p>
    <w:p w14:paraId="79F384BE" w14:textId="03E1B74F" w:rsidR="009C20ED" w:rsidRPr="00814EA2" w:rsidRDefault="004E7D5D" w:rsidP="009C20ED">
      <w:pPr>
        <w:spacing w:before="60" w:after="60" w:line="240" w:lineRule="auto"/>
        <w:jc w:val="both"/>
        <w:rPr>
          <w:rFonts w:ascii="Times New Roman" w:eastAsiaTheme="minorEastAsia" w:hAnsi="Times New Roman" w:cs="Times New Roman"/>
        </w:rPr>
      </w:pPr>
      <w:r>
        <w:rPr>
          <w:rFonts w:ascii="Times New Roman" w:eastAsia="Times New Roman" w:hAnsi="Times New Roman" w:cs="Times New Roman"/>
          <w:color w:val="000000"/>
          <w:sz w:val="24"/>
          <w:szCs w:val="24"/>
          <w:lang w:val="sr-Cyrl-CS" w:eastAsia="sr-Latn-CS"/>
        </w:rPr>
        <w:t xml:space="preserve"> </w:t>
      </w:r>
      <w:r w:rsidR="00E06718" w:rsidRPr="00E06718">
        <w:rPr>
          <w:rFonts w:ascii="Times New Roman" w:eastAsia="Times New Roman" w:hAnsi="Times New Roman" w:cs="Times New Roman"/>
          <w:color w:val="000000"/>
          <w:sz w:val="24"/>
          <w:szCs w:val="24"/>
          <w:lang w:val="sr-Cyrl-CS" w:eastAsia="sr-Latn-CS"/>
        </w:rPr>
        <w:t>Измен</w:t>
      </w:r>
      <w:r w:rsidR="00E06718">
        <w:rPr>
          <w:rFonts w:ascii="Times New Roman" w:eastAsia="Times New Roman" w:hAnsi="Times New Roman" w:cs="Times New Roman"/>
          <w:color w:val="000000"/>
          <w:sz w:val="24"/>
          <w:szCs w:val="24"/>
          <w:lang w:val="sr-Cyrl-CS" w:eastAsia="sr-Latn-CS"/>
        </w:rPr>
        <w:t>е</w:t>
      </w:r>
      <w:r w:rsidR="00E06718" w:rsidRPr="00E06718">
        <w:rPr>
          <w:rFonts w:ascii="Times New Roman" w:eastAsia="Times New Roman" w:hAnsi="Times New Roman" w:cs="Times New Roman"/>
          <w:color w:val="000000"/>
          <w:sz w:val="24"/>
          <w:szCs w:val="24"/>
          <w:lang w:val="sr-Cyrl-CS" w:eastAsia="sr-Latn-CS"/>
        </w:rPr>
        <w:t xml:space="preserve"> и допун</w:t>
      </w:r>
      <w:r w:rsidR="00E06718">
        <w:rPr>
          <w:rFonts w:ascii="Times New Roman" w:eastAsia="Times New Roman" w:hAnsi="Times New Roman" w:cs="Times New Roman"/>
          <w:color w:val="000000"/>
          <w:sz w:val="24"/>
          <w:szCs w:val="24"/>
          <w:lang w:val="sr-Cyrl-CS" w:eastAsia="sr-Latn-CS"/>
        </w:rPr>
        <w:t>е</w:t>
      </w:r>
      <w:r w:rsidR="00E06718" w:rsidRPr="00E06718">
        <w:rPr>
          <w:rFonts w:ascii="Times New Roman" w:eastAsia="Times New Roman" w:hAnsi="Times New Roman" w:cs="Times New Roman"/>
          <w:color w:val="000000"/>
          <w:sz w:val="24"/>
          <w:szCs w:val="24"/>
          <w:lang w:val="sr-Cyrl-CS" w:eastAsia="sr-Latn-CS"/>
        </w:rPr>
        <w:t xml:space="preserve"> Статута</w:t>
      </w:r>
      <w:r w:rsidR="00E06718" w:rsidRPr="00E06718">
        <w:rPr>
          <w:rFonts w:ascii="Times New Roman" w:eastAsia="Times New Roman" w:hAnsi="Times New Roman" w:cs="Times New Roman"/>
          <w:color w:val="000000"/>
          <w:sz w:val="24"/>
          <w:szCs w:val="24"/>
          <w:lang w:val="ru-RU" w:eastAsia="sr-Latn-CS"/>
        </w:rPr>
        <w:t xml:space="preserve"> </w:t>
      </w:r>
      <w:r w:rsidR="00E06718">
        <w:rPr>
          <w:rFonts w:ascii="Times New Roman" w:eastAsia="Times New Roman" w:hAnsi="Times New Roman" w:cs="Times New Roman"/>
          <w:color w:val="000000"/>
          <w:sz w:val="24"/>
          <w:szCs w:val="24"/>
          <w:lang w:val="ru-RU" w:eastAsia="sr-Latn-CS"/>
        </w:rPr>
        <w:t xml:space="preserve">донете су </w:t>
      </w:r>
      <w:r w:rsidR="00E06718" w:rsidRPr="00E06718">
        <w:rPr>
          <w:rFonts w:ascii="Times New Roman" w:eastAsia="Times New Roman" w:hAnsi="Times New Roman" w:cs="Times New Roman"/>
          <w:color w:val="000000"/>
          <w:sz w:val="24"/>
          <w:szCs w:val="24"/>
          <w:lang w:val="sr-Cyrl-RS" w:eastAsia="sr-Latn-CS"/>
        </w:rPr>
        <w:t>на седници</w:t>
      </w:r>
      <w:r>
        <w:rPr>
          <w:rFonts w:ascii="Times New Roman" w:eastAsia="Times New Roman" w:hAnsi="Times New Roman" w:cs="Times New Roman"/>
          <w:color w:val="000000"/>
          <w:sz w:val="24"/>
          <w:szCs w:val="24"/>
          <w:lang w:val="sr-Cyrl-RS" w:eastAsia="sr-Latn-CS"/>
        </w:rPr>
        <w:t xml:space="preserve"> ШО 02.06.2022. године бр. </w:t>
      </w:r>
      <w:r w:rsidR="004B4DAB">
        <w:rPr>
          <w:rFonts w:ascii="Times New Roman" w:eastAsia="Times New Roman" w:hAnsi="Times New Roman" w:cs="Times New Roman"/>
          <w:color w:val="000000"/>
          <w:sz w:val="24"/>
          <w:szCs w:val="24"/>
          <w:lang w:val="sr-Cyrl-RS" w:eastAsia="sr-Latn-CS"/>
        </w:rPr>
        <w:t>339/1</w:t>
      </w:r>
    </w:p>
    <w:p w14:paraId="0E387313" w14:textId="77777777" w:rsidR="009B3F0C" w:rsidRPr="001F4799" w:rsidRDefault="009B3F0C" w:rsidP="009B3F0C">
      <w:pPr>
        <w:spacing w:before="60" w:after="60" w:line="240" w:lineRule="auto"/>
        <w:jc w:val="both"/>
        <w:rPr>
          <w:rFonts w:ascii="Times New Roman" w:eastAsia="Times New Roman" w:hAnsi="Times New Roman" w:cs="Times New Roman"/>
          <w:color w:val="000000"/>
          <w:lang w:eastAsia="sr-Latn-CS"/>
        </w:rPr>
      </w:pPr>
    </w:p>
    <w:p w14:paraId="26A351BB" w14:textId="77777777" w:rsidR="00B97928" w:rsidRPr="00DD32F9" w:rsidRDefault="00B97928" w:rsidP="009B3F0C">
      <w:pPr>
        <w:spacing w:before="60" w:after="60" w:line="240" w:lineRule="auto"/>
        <w:jc w:val="both"/>
        <w:rPr>
          <w:rFonts w:ascii="Times New Roman" w:eastAsiaTheme="minorEastAsia" w:hAnsi="Times New Roman" w:cs="Times New Roman"/>
          <w:sz w:val="20"/>
          <w:szCs w:val="20"/>
        </w:rPr>
      </w:pPr>
    </w:p>
    <w:p w14:paraId="628344C1" w14:textId="77A91C7B" w:rsidR="009B3F0C" w:rsidRPr="00DD32F9" w:rsidRDefault="009C20ED" w:rsidP="009B3F0C">
      <w:pPr>
        <w:spacing w:before="60" w:after="60" w:line="240" w:lineRule="auto"/>
        <w:jc w:val="both"/>
        <w:rPr>
          <w:rFonts w:ascii="Times New Roman" w:eastAsia="Times New Roman" w:hAnsi="Times New Roman" w:cs="Times New Roman"/>
          <w:color w:val="000000"/>
          <w:sz w:val="20"/>
          <w:szCs w:val="20"/>
          <w:lang w:val="sr-Cyrl-CS" w:eastAsia="sr-Latn-CS"/>
        </w:rPr>
      </w:pPr>
      <w:r w:rsidRPr="00DD32F9">
        <w:rPr>
          <w:rFonts w:ascii="Times New Roman" w:eastAsiaTheme="minorEastAsia" w:hAnsi="Times New Roman" w:cs="Times New Roman"/>
          <w:sz w:val="20"/>
          <w:szCs w:val="20"/>
        </w:rPr>
        <w:t xml:space="preserve">На основу члана 100. и 119. став 1. </w:t>
      </w:r>
      <w:proofErr w:type="gramStart"/>
      <w:r w:rsidRPr="00DD32F9">
        <w:rPr>
          <w:rFonts w:ascii="Times New Roman" w:eastAsiaTheme="minorEastAsia" w:hAnsi="Times New Roman" w:cs="Times New Roman"/>
          <w:sz w:val="20"/>
          <w:szCs w:val="20"/>
        </w:rPr>
        <w:t>тачка</w:t>
      </w:r>
      <w:proofErr w:type="gramEnd"/>
      <w:r w:rsidRPr="00DD32F9">
        <w:rPr>
          <w:rFonts w:ascii="Times New Roman" w:eastAsiaTheme="minorEastAsia" w:hAnsi="Times New Roman" w:cs="Times New Roman"/>
          <w:sz w:val="20"/>
          <w:szCs w:val="20"/>
        </w:rPr>
        <w:t xml:space="preserve"> 1) Закона о основама система образовања и васпитања ("Сл. гласник РС", бр. 88/2017</w:t>
      </w:r>
      <w:r w:rsidR="009B3F0C" w:rsidRPr="00DD32F9">
        <w:rPr>
          <w:rFonts w:ascii="Times New Roman" w:eastAsiaTheme="minorEastAsia" w:hAnsi="Times New Roman" w:cs="Times New Roman"/>
          <w:sz w:val="20"/>
          <w:szCs w:val="20"/>
        </w:rPr>
        <w:t>;</w:t>
      </w:r>
      <w:r w:rsidR="009B3F0C" w:rsidRPr="00DD32F9">
        <w:rPr>
          <w:rFonts w:ascii="Times New Roman" w:eastAsia="Times New Roman" w:hAnsi="Times New Roman" w:cs="Times New Roman"/>
          <w:color w:val="000000"/>
          <w:sz w:val="20"/>
          <w:szCs w:val="20"/>
          <w:lang w:eastAsia="sr-Latn-CS"/>
        </w:rPr>
        <w:t>27/2018-др.закони 10/2019</w:t>
      </w:r>
      <w:r w:rsidR="00B530E7">
        <w:rPr>
          <w:rFonts w:ascii="Times New Roman" w:eastAsia="Times New Roman" w:hAnsi="Times New Roman" w:cs="Times New Roman"/>
          <w:color w:val="000000"/>
          <w:sz w:val="20"/>
          <w:szCs w:val="20"/>
          <w:lang w:eastAsia="sr-Latn-CS"/>
        </w:rPr>
        <w:t>;6/2020 и 129/2021</w:t>
      </w:r>
      <w:r w:rsidR="009B3F0C" w:rsidRPr="00DD32F9">
        <w:rPr>
          <w:rFonts w:ascii="Times New Roman" w:eastAsia="Times New Roman" w:hAnsi="Times New Roman" w:cs="Times New Roman"/>
          <w:color w:val="000000"/>
          <w:sz w:val="20"/>
          <w:szCs w:val="20"/>
          <w:lang w:eastAsia="sr-Latn-CS"/>
        </w:rPr>
        <w:t>),</w:t>
      </w:r>
      <w:r w:rsidRPr="00DD32F9">
        <w:rPr>
          <w:rFonts w:ascii="Times New Roman" w:eastAsiaTheme="minorEastAsia" w:hAnsi="Times New Roman" w:cs="Times New Roman"/>
          <w:sz w:val="20"/>
          <w:szCs w:val="20"/>
        </w:rPr>
        <w:t>),  Школски одбор Основне школе „</w:t>
      </w:r>
      <w:r w:rsidR="009470A8">
        <w:rPr>
          <w:rFonts w:ascii="Times New Roman" w:eastAsiaTheme="minorEastAsia" w:hAnsi="Times New Roman" w:cs="Times New Roman"/>
          <w:sz w:val="20"/>
          <w:szCs w:val="20"/>
          <w:lang w:val="sr-Cyrl-RS"/>
        </w:rPr>
        <w:t>Јован Шербановић</w:t>
      </w:r>
      <w:r w:rsidRPr="00DD32F9">
        <w:rPr>
          <w:rFonts w:ascii="Times New Roman" w:eastAsiaTheme="minorEastAsia" w:hAnsi="Times New Roman" w:cs="Times New Roman"/>
          <w:sz w:val="20"/>
          <w:szCs w:val="20"/>
        </w:rPr>
        <w:t>“</w:t>
      </w:r>
      <w:r w:rsidR="009470A8">
        <w:rPr>
          <w:rFonts w:ascii="Times New Roman" w:eastAsiaTheme="minorEastAsia" w:hAnsi="Times New Roman" w:cs="Times New Roman"/>
          <w:sz w:val="20"/>
          <w:szCs w:val="20"/>
          <w:lang w:val="sr-Cyrl-RS"/>
        </w:rPr>
        <w:t xml:space="preserve"> у Рановцу</w:t>
      </w:r>
      <w:r w:rsidRPr="00DD32F9">
        <w:rPr>
          <w:rFonts w:ascii="Times New Roman" w:eastAsiaTheme="minorEastAsia" w:hAnsi="Times New Roman" w:cs="Times New Roman"/>
          <w:sz w:val="20"/>
          <w:szCs w:val="20"/>
        </w:rPr>
        <w:t xml:space="preserve"> </w:t>
      </w:r>
      <w:r w:rsidR="009B3F0C" w:rsidRPr="00DD32F9">
        <w:rPr>
          <w:rFonts w:ascii="Times New Roman" w:eastAsiaTheme="minorEastAsia" w:hAnsi="Times New Roman" w:cs="Times New Roman"/>
          <w:sz w:val="20"/>
          <w:szCs w:val="20"/>
        </w:rPr>
        <w:t xml:space="preserve">је </w:t>
      </w:r>
      <w:r w:rsidR="00B530E7">
        <w:rPr>
          <w:rFonts w:ascii="Times New Roman" w:eastAsiaTheme="minorEastAsia" w:hAnsi="Times New Roman" w:cs="Times New Roman"/>
          <w:sz w:val="20"/>
          <w:szCs w:val="20"/>
        </w:rPr>
        <w:t xml:space="preserve">, </w:t>
      </w:r>
      <w:r w:rsidRPr="00DD32F9">
        <w:rPr>
          <w:rFonts w:ascii="Times New Roman" w:eastAsiaTheme="minorEastAsia" w:hAnsi="Times New Roman" w:cs="Times New Roman"/>
          <w:sz w:val="20"/>
          <w:szCs w:val="20"/>
        </w:rPr>
        <w:t>донео</w:t>
      </w:r>
      <w:r w:rsidR="00E06718">
        <w:rPr>
          <w:rFonts w:ascii="Times New Roman" w:eastAsiaTheme="minorEastAsia" w:hAnsi="Times New Roman" w:cs="Times New Roman"/>
          <w:sz w:val="20"/>
          <w:szCs w:val="20"/>
          <w:lang w:val="sr-Cyrl-RS"/>
        </w:rPr>
        <w:t xml:space="preserve"> је</w:t>
      </w:r>
      <w:r w:rsidRPr="00DD32F9">
        <w:rPr>
          <w:rFonts w:ascii="Times New Roman" w:eastAsiaTheme="minorEastAsia" w:hAnsi="Times New Roman" w:cs="Times New Roman"/>
          <w:sz w:val="20"/>
          <w:szCs w:val="20"/>
        </w:rPr>
        <w:t xml:space="preserve"> </w:t>
      </w:r>
      <w:r w:rsidR="00E06718">
        <w:rPr>
          <w:rFonts w:ascii="Times New Roman" w:eastAsiaTheme="minorEastAsia" w:hAnsi="Times New Roman" w:cs="Times New Roman"/>
          <w:sz w:val="20"/>
          <w:szCs w:val="20"/>
          <w:lang w:val="sr-Cyrl-RS"/>
        </w:rPr>
        <w:t>пречишћен текст</w:t>
      </w:r>
      <w:r w:rsidR="009B3F0C" w:rsidRPr="00DD32F9">
        <w:rPr>
          <w:rFonts w:ascii="Times New Roman" w:eastAsia="Times New Roman" w:hAnsi="Times New Roman" w:cs="Times New Roman"/>
          <w:color w:val="000000"/>
          <w:sz w:val="20"/>
          <w:szCs w:val="20"/>
          <w:lang w:val="sr-Cyrl-CS" w:eastAsia="sr-Latn-CS"/>
        </w:rPr>
        <w:t xml:space="preserve"> </w:t>
      </w:r>
      <w:r w:rsidR="00B530E7">
        <w:rPr>
          <w:rFonts w:ascii="Times New Roman" w:eastAsia="Times New Roman" w:hAnsi="Times New Roman" w:cs="Times New Roman"/>
          <w:color w:val="000000"/>
          <w:sz w:val="20"/>
          <w:szCs w:val="20"/>
          <w:lang w:val="sr-Cyrl-CS" w:eastAsia="sr-Latn-CS"/>
        </w:rPr>
        <w:t>Статут</w:t>
      </w:r>
      <w:r w:rsidR="00E06718">
        <w:rPr>
          <w:rFonts w:ascii="Times New Roman" w:eastAsia="Times New Roman" w:hAnsi="Times New Roman" w:cs="Times New Roman"/>
          <w:color w:val="000000"/>
          <w:sz w:val="20"/>
          <w:szCs w:val="20"/>
          <w:lang w:val="sr-Cyrl-CS" w:eastAsia="sr-Latn-CS"/>
        </w:rPr>
        <w:t>а</w:t>
      </w:r>
      <w:r w:rsidR="00B530E7">
        <w:rPr>
          <w:rFonts w:ascii="Times New Roman" w:eastAsia="Times New Roman" w:hAnsi="Times New Roman" w:cs="Times New Roman"/>
          <w:color w:val="000000"/>
          <w:sz w:val="20"/>
          <w:szCs w:val="20"/>
          <w:lang w:val="sr-Cyrl-CS" w:eastAsia="sr-Latn-CS"/>
        </w:rPr>
        <w:t xml:space="preserve"> усвојен   на  редовној седници ШО </w:t>
      </w:r>
      <w:r w:rsidR="00E06718">
        <w:rPr>
          <w:rFonts w:ascii="Times New Roman" w:eastAsia="Times New Roman" w:hAnsi="Times New Roman" w:cs="Times New Roman"/>
          <w:color w:val="000000"/>
          <w:sz w:val="20"/>
          <w:szCs w:val="20"/>
          <w:lang w:val="sr-Cyrl-CS" w:eastAsia="sr-Latn-CS"/>
        </w:rPr>
        <w:t>2.6.2022.године.</w:t>
      </w:r>
    </w:p>
    <w:p w14:paraId="60F1877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p>
    <w:p w14:paraId="2CE5C009" w14:textId="77777777" w:rsidR="009C20ED" w:rsidRPr="00DD32F9" w:rsidRDefault="009C20ED" w:rsidP="009C20ED">
      <w:pPr>
        <w:spacing w:after="0" w:line="240" w:lineRule="auto"/>
        <w:jc w:val="center"/>
        <w:rPr>
          <w:rFonts w:ascii="Times New Roman" w:eastAsiaTheme="minorEastAsia" w:hAnsi="Times New Roman" w:cs="Times New Roman"/>
          <w:b/>
          <w:bCs/>
          <w:sz w:val="20"/>
          <w:szCs w:val="20"/>
        </w:rPr>
      </w:pPr>
      <w:r w:rsidRPr="00DD32F9">
        <w:rPr>
          <w:rFonts w:ascii="Times New Roman" w:eastAsiaTheme="minorEastAsia" w:hAnsi="Times New Roman" w:cs="Times New Roman"/>
          <w:b/>
          <w:bCs/>
          <w:sz w:val="20"/>
          <w:szCs w:val="20"/>
        </w:rPr>
        <w:t>С Т А Т У Т</w:t>
      </w:r>
    </w:p>
    <w:p w14:paraId="0504E5C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 ОСНОВНЕ ОДРЕДБЕ</w:t>
      </w:r>
    </w:p>
    <w:p w14:paraId="27EFA1DE"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 Предмет Статута</w:t>
      </w:r>
    </w:p>
    <w:p w14:paraId="2F217952"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w:t>
      </w:r>
    </w:p>
    <w:p w14:paraId="3238170E" w14:textId="17571D03"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Овим статутом ближе се уређују организација, начин рада, управљање и руковођење у Основној школи „</w:t>
      </w:r>
      <w:r w:rsidR="009470A8">
        <w:rPr>
          <w:rFonts w:ascii="Times New Roman" w:eastAsiaTheme="minorEastAsia" w:hAnsi="Times New Roman" w:cs="Times New Roman"/>
          <w:sz w:val="20"/>
          <w:szCs w:val="20"/>
          <w:lang w:val="sr-Cyrl-RS"/>
        </w:rPr>
        <w:t>Јован Шербановић</w:t>
      </w:r>
      <w:r w:rsidRPr="00DD32F9">
        <w:rPr>
          <w:rFonts w:ascii="Times New Roman" w:eastAsiaTheme="minorEastAsia" w:hAnsi="Times New Roman" w:cs="Times New Roman"/>
          <w:sz w:val="20"/>
          <w:szCs w:val="20"/>
        </w:rPr>
        <w:t xml:space="preserve">“у </w:t>
      </w:r>
      <w:r w:rsidR="009470A8">
        <w:rPr>
          <w:rFonts w:ascii="Times New Roman" w:eastAsiaTheme="minorEastAsia" w:hAnsi="Times New Roman" w:cs="Times New Roman"/>
          <w:sz w:val="20"/>
          <w:szCs w:val="20"/>
          <w:lang w:val="sr-Cyrl-RS"/>
        </w:rPr>
        <w:t>Рановцу</w:t>
      </w:r>
      <w:r w:rsidRPr="00DD32F9">
        <w:rPr>
          <w:rFonts w:ascii="Times New Roman" w:eastAsiaTheme="minorEastAsia" w:hAnsi="Times New Roman" w:cs="Times New Roman"/>
          <w:sz w:val="20"/>
          <w:szCs w:val="20"/>
        </w:rPr>
        <w:t xml:space="preserve"> (у даљем тексту: Школа),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14:paraId="2CD94CE1"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2.</w:t>
      </w:r>
    </w:p>
    <w:p w14:paraId="2767109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Основно образовање и васпитање је делатност од непосредног друштвеног интереса и остварује се као јавна служба. </w:t>
      </w:r>
    </w:p>
    <w:p w14:paraId="37F3EA7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обухвата наставу и друге облике организованог рада са ученицима. </w:t>
      </w:r>
    </w:p>
    <w:p w14:paraId="23778664"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3.</w:t>
      </w:r>
    </w:p>
    <w:p w14:paraId="3B6B810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Делатност основног образовања и васпитања обавља основна школа (у даљем тексту: Школа).</w:t>
      </w:r>
    </w:p>
    <w:p w14:paraId="26417CB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обавља делатност основног образовања и васпитања остваривањем школског програма, у школском простору матичне </w:t>
      </w:r>
      <w:proofErr w:type="gramStart"/>
      <w:r w:rsidRPr="00DD32F9">
        <w:rPr>
          <w:rFonts w:ascii="Times New Roman" w:eastAsiaTheme="minorEastAsia" w:hAnsi="Times New Roman" w:cs="Times New Roman"/>
          <w:sz w:val="20"/>
          <w:szCs w:val="20"/>
        </w:rPr>
        <w:t>школе ,</w:t>
      </w:r>
      <w:proofErr w:type="gramEnd"/>
      <w:r w:rsidRPr="00DD32F9">
        <w:rPr>
          <w:rFonts w:ascii="Times New Roman" w:eastAsiaTheme="minorEastAsia" w:hAnsi="Times New Roman" w:cs="Times New Roman"/>
          <w:sz w:val="20"/>
          <w:szCs w:val="20"/>
        </w:rPr>
        <w:t xml:space="preserve"> организовањем издвојених одељења школе. </w:t>
      </w:r>
    </w:p>
    <w:p w14:paraId="395AB23A"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4.</w:t>
      </w:r>
    </w:p>
    <w:p w14:paraId="67743FE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остварује образовно-васпитну делатност реализацијом одговарајућег школског, односно наставног плана и програма за основно образовање и васпитање, у трајању прописаном Законом.</w:t>
      </w:r>
    </w:p>
    <w:p w14:paraId="71C52D4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Одлуку о статусној промени, промени назива или седишта Школе доноси Школски одбор, уз сагласност Министарства просвете, на начин утврђен Законом и не може се вршити у току наставне године.</w:t>
      </w:r>
    </w:p>
    <w:p w14:paraId="3467EAB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стећи статус модел центра, у складу са Законом.</w:t>
      </w:r>
    </w:p>
    <w:p w14:paraId="11A559F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 Назив и седиште</w:t>
      </w:r>
    </w:p>
    <w:p w14:paraId="0F78EB2B"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5.</w:t>
      </w:r>
    </w:p>
    <w:p w14:paraId="2CE277F6" w14:textId="1E56522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shd w:val="clear" w:color="auto" w:fill="FFFFFF"/>
        </w:rPr>
        <w:t>Школа је верификована Решењем Министарства просвете, науке и технолошког развоја бр.</w:t>
      </w:r>
      <w:r w:rsidR="00E97B3D">
        <w:rPr>
          <w:rFonts w:ascii="Times New Roman" w:eastAsiaTheme="minorEastAsia" w:hAnsi="Times New Roman" w:cs="Times New Roman"/>
          <w:sz w:val="20"/>
          <w:szCs w:val="20"/>
          <w:shd w:val="clear" w:color="auto" w:fill="FFFFFF"/>
          <w:lang w:val="sr-Cyrl-RS"/>
        </w:rPr>
        <w:t>022</w:t>
      </w:r>
      <w:r w:rsidRPr="00DD32F9">
        <w:rPr>
          <w:rFonts w:ascii="Times New Roman" w:eastAsiaTheme="minorEastAsia" w:hAnsi="Times New Roman" w:cs="Times New Roman"/>
          <w:sz w:val="20"/>
          <w:szCs w:val="20"/>
          <w:shd w:val="clear" w:color="auto" w:fill="FFFFFF"/>
        </w:rPr>
        <w:t>-0</w:t>
      </w:r>
      <w:r w:rsidR="00E97B3D">
        <w:rPr>
          <w:rFonts w:ascii="Times New Roman" w:eastAsiaTheme="minorEastAsia" w:hAnsi="Times New Roman" w:cs="Times New Roman"/>
          <w:sz w:val="20"/>
          <w:szCs w:val="20"/>
          <w:shd w:val="clear" w:color="auto" w:fill="FFFFFF"/>
          <w:lang w:val="sr-Cyrl-RS"/>
        </w:rPr>
        <w:t>5</w:t>
      </w:r>
      <w:r w:rsidRPr="00DD32F9">
        <w:rPr>
          <w:rFonts w:ascii="Times New Roman" w:eastAsiaTheme="minorEastAsia" w:hAnsi="Times New Roman" w:cs="Times New Roman"/>
          <w:sz w:val="20"/>
          <w:szCs w:val="20"/>
          <w:shd w:val="clear" w:color="auto" w:fill="FFFFFF"/>
        </w:rPr>
        <w:t>-</w:t>
      </w:r>
      <w:r w:rsidR="00E97B3D">
        <w:rPr>
          <w:rFonts w:ascii="Times New Roman" w:eastAsiaTheme="minorEastAsia" w:hAnsi="Times New Roman" w:cs="Times New Roman"/>
          <w:sz w:val="20"/>
          <w:szCs w:val="20"/>
          <w:shd w:val="clear" w:color="auto" w:fill="FFFFFF"/>
          <w:lang w:val="sr-Cyrl-RS"/>
        </w:rPr>
        <w:t>213</w:t>
      </w:r>
      <w:r w:rsidRPr="00DD32F9">
        <w:rPr>
          <w:rFonts w:ascii="Times New Roman" w:eastAsiaTheme="minorEastAsia" w:hAnsi="Times New Roman" w:cs="Times New Roman"/>
          <w:sz w:val="20"/>
          <w:szCs w:val="20"/>
          <w:shd w:val="clear" w:color="auto" w:fill="FFFFFF"/>
        </w:rPr>
        <w:t>/</w:t>
      </w:r>
      <w:r w:rsidR="00E97B3D">
        <w:rPr>
          <w:rFonts w:ascii="Times New Roman" w:eastAsiaTheme="minorEastAsia" w:hAnsi="Times New Roman" w:cs="Times New Roman"/>
          <w:sz w:val="20"/>
          <w:szCs w:val="20"/>
          <w:shd w:val="clear" w:color="auto" w:fill="FFFFFF"/>
          <w:lang w:val="sr-Cyrl-RS"/>
        </w:rPr>
        <w:t>2017-</w:t>
      </w:r>
      <w:r w:rsidRPr="00DD32F9">
        <w:rPr>
          <w:rFonts w:ascii="Times New Roman" w:eastAsiaTheme="minorEastAsia" w:hAnsi="Times New Roman" w:cs="Times New Roman"/>
          <w:sz w:val="20"/>
          <w:szCs w:val="20"/>
          <w:shd w:val="clear" w:color="auto" w:fill="FFFFFF"/>
        </w:rPr>
        <w:t xml:space="preserve">07 од </w:t>
      </w:r>
      <w:r w:rsidR="005B7461" w:rsidRPr="00DD32F9">
        <w:rPr>
          <w:rFonts w:ascii="Times New Roman" w:eastAsiaTheme="minorEastAsia" w:hAnsi="Times New Roman" w:cs="Times New Roman"/>
          <w:sz w:val="20"/>
          <w:szCs w:val="20"/>
          <w:shd w:val="clear" w:color="auto" w:fill="FFFFFF"/>
        </w:rPr>
        <w:t>2</w:t>
      </w:r>
      <w:r w:rsidR="00E97B3D">
        <w:rPr>
          <w:rFonts w:ascii="Times New Roman" w:eastAsiaTheme="minorEastAsia" w:hAnsi="Times New Roman" w:cs="Times New Roman"/>
          <w:sz w:val="20"/>
          <w:szCs w:val="20"/>
          <w:shd w:val="clear" w:color="auto" w:fill="FFFFFF"/>
          <w:lang w:val="sr-Cyrl-RS"/>
        </w:rPr>
        <w:t>9</w:t>
      </w:r>
      <w:r w:rsidR="005B7461" w:rsidRPr="00DD32F9">
        <w:rPr>
          <w:rFonts w:ascii="Times New Roman" w:eastAsiaTheme="minorEastAsia" w:hAnsi="Times New Roman" w:cs="Times New Roman"/>
          <w:sz w:val="20"/>
          <w:szCs w:val="20"/>
          <w:shd w:val="clear" w:color="auto" w:fill="FFFFFF"/>
        </w:rPr>
        <w:t>.1</w:t>
      </w:r>
      <w:r w:rsidR="00E97B3D">
        <w:rPr>
          <w:rFonts w:ascii="Times New Roman" w:eastAsiaTheme="minorEastAsia" w:hAnsi="Times New Roman" w:cs="Times New Roman"/>
          <w:sz w:val="20"/>
          <w:szCs w:val="20"/>
          <w:shd w:val="clear" w:color="auto" w:fill="FFFFFF"/>
          <w:lang w:val="sr-Cyrl-RS"/>
        </w:rPr>
        <w:t>1</w:t>
      </w:r>
      <w:r w:rsidR="005B7461" w:rsidRPr="00DD32F9">
        <w:rPr>
          <w:rFonts w:ascii="Times New Roman" w:eastAsiaTheme="minorEastAsia" w:hAnsi="Times New Roman" w:cs="Times New Roman"/>
          <w:sz w:val="20"/>
          <w:szCs w:val="20"/>
          <w:shd w:val="clear" w:color="auto" w:fill="FFFFFF"/>
        </w:rPr>
        <w:t>.20</w:t>
      </w:r>
      <w:r w:rsidR="00E97B3D">
        <w:rPr>
          <w:rFonts w:ascii="Times New Roman" w:eastAsiaTheme="minorEastAsia" w:hAnsi="Times New Roman" w:cs="Times New Roman"/>
          <w:sz w:val="20"/>
          <w:szCs w:val="20"/>
          <w:shd w:val="clear" w:color="auto" w:fill="FFFFFF"/>
          <w:lang w:val="sr-Cyrl-RS"/>
        </w:rPr>
        <w:t>21</w:t>
      </w:r>
      <w:r w:rsidR="005B7461" w:rsidRPr="00DD32F9">
        <w:rPr>
          <w:rFonts w:ascii="Times New Roman" w:eastAsiaTheme="minorEastAsia" w:hAnsi="Times New Roman" w:cs="Times New Roman"/>
          <w:sz w:val="20"/>
          <w:szCs w:val="20"/>
          <w:shd w:val="clear" w:color="auto" w:fill="FFFFFF"/>
        </w:rPr>
        <w:t>.</w:t>
      </w:r>
      <w:r w:rsidRPr="00DD32F9">
        <w:rPr>
          <w:rFonts w:ascii="Times New Roman" w:eastAsiaTheme="minorEastAsia" w:hAnsi="Times New Roman" w:cs="Times New Roman"/>
          <w:sz w:val="20"/>
          <w:szCs w:val="20"/>
          <w:shd w:val="clear" w:color="auto" w:fill="FFFFFF"/>
        </w:rPr>
        <w:t xml:space="preserve"> године.</w:t>
      </w:r>
    </w:p>
    <w:p w14:paraId="0720D9B5"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lastRenderedPageBreak/>
        <w:t>Члан 6.</w:t>
      </w:r>
    </w:p>
    <w:p w14:paraId="124CB738" w14:textId="7A10E90C"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Назив Школе </w:t>
      </w:r>
      <w:r w:rsidR="005B7461" w:rsidRPr="00DD32F9">
        <w:rPr>
          <w:rFonts w:ascii="Times New Roman" w:eastAsiaTheme="minorEastAsia" w:hAnsi="Times New Roman" w:cs="Times New Roman"/>
          <w:sz w:val="20"/>
          <w:szCs w:val="20"/>
        </w:rPr>
        <w:t>је Основна школа „</w:t>
      </w:r>
      <w:r w:rsidR="009470A8">
        <w:rPr>
          <w:rFonts w:ascii="Times New Roman" w:eastAsiaTheme="minorEastAsia" w:hAnsi="Times New Roman" w:cs="Times New Roman"/>
          <w:sz w:val="20"/>
          <w:szCs w:val="20"/>
          <w:lang w:val="sr-Cyrl-RS"/>
        </w:rPr>
        <w:t>Јован Шербановић</w:t>
      </w:r>
      <w:r w:rsidR="005B7461" w:rsidRPr="00DD32F9">
        <w:rPr>
          <w:rFonts w:ascii="Times New Roman" w:eastAsiaTheme="minorEastAsia" w:hAnsi="Times New Roman" w:cs="Times New Roman"/>
          <w:sz w:val="20"/>
          <w:szCs w:val="20"/>
        </w:rPr>
        <w:t>“</w:t>
      </w:r>
      <w:r w:rsidRPr="00DD32F9">
        <w:rPr>
          <w:rFonts w:ascii="Times New Roman" w:eastAsiaTheme="minorEastAsia" w:hAnsi="Times New Roman" w:cs="Times New Roman"/>
          <w:sz w:val="20"/>
          <w:szCs w:val="20"/>
        </w:rPr>
        <w:t>.</w:t>
      </w:r>
    </w:p>
    <w:p w14:paraId="241D973E" w14:textId="4F854992"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Седиште Школе је у </w:t>
      </w:r>
      <w:r w:rsidR="009470A8">
        <w:rPr>
          <w:rFonts w:ascii="Times New Roman" w:eastAsiaTheme="minorEastAsia" w:hAnsi="Times New Roman" w:cs="Times New Roman"/>
          <w:sz w:val="20"/>
          <w:szCs w:val="20"/>
          <w:lang w:val="sr-Cyrl-RS"/>
        </w:rPr>
        <w:t>Рановцу</w:t>
      </w:r>
      <w:r w:rsidR="009C20ED" w:rsidRPr="00DD32F9">
        <w:rPr>
          <w:rFonts w:ascii="Times New Roman" w:eastAsiaTheme="minorEastAsia" w:hAnsi="Times New Roman" w:cs="Times New Roman"/>
          <w:sz w:val="20"/>
          <w:szCs w:val="20"/>
        </w:rPr>
        <w:t>.</w:t>
      </w:r>
    </w:p>
    <w:p w14:paraId="1E3FEC5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Делатност Школе је основно образовање, шифра делатности је 85.20.</w:t>
      </w:r>
    </w:p>
    <w:p w14:paraId="155A454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обавља делатност у свом седишту.</w:t>
      </w:r>
    </w:p>
    <w:p w14:paraId="4321A5AA" w14:textId="0DE02D48"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уз сагласност Министарства просвете, обавља дел</w:t>
      </w:r>
      <w:r w:rsidR="005B7461" w:rsidRPr="00DD32F9">
        <w:rPr>
          <w:rFonts w:ascii="Times New Roman" w:eastAsiaTheme="minorEastAsia" w:hAnsi="Times New Roman" w:cs="Times New Roman"/>
          <w:sz w:val="20"/>
          <w:szCs w:val="20"/>
        </w:rPr>
        <w:t>атност и ван седишта - издвојена</w:t>
      </w:r>
      <w:r w:rsidRPr="00DD32F9">
        <w:rPr>
          <w:rFonts w:ascii="Times New Roman" w:eastAsiaTheme="minorEastAsia" w:hAnsi="Times New Roman" w:cs="Times New Roman"/>
          <w:sz w:val="20"/>
          <w:szCs w:val="20"/>
        </w:rPr>
        <w:t xml:space="preserve"> одељењ</w:t>
      </w:r>
      <w:r w:rsidR="005B7461" w:rsidRPr="00DD32F9">
        <w:rPr>
          <w:rFonts w:ascii="Times New Roman" w:eastAsiaTheme="minorEastAsia" w:hAnsi="Times New Roman" w:cs="Times New Roman"/>
          <w:sz w:val="20"/>
          <w:szCs w:val="20"/>
        </w:rPr>
        <w:t>а у М</w:t>
      </w:r>
      <w:r w:rsidR="009470A8">
        <w:rPr>
          <w:rFonts w:ascii="Times New Roman" w:eastAsiaTheme="minorEastAsia" w:hAnsi="Times New Roman" w:cs="Times New Roman"/>
          <w:sz w:val="20"/>
          <w:szCs w:val="20"/>
          <w:lang w:val="sr-Cyrl-RS"/>
        </w:rPr>
        <w:t>анастирици и Кладурову</w:t>
      </w:r>
      <w:r w:rsidR="005B7461" w:rsidRPr="00DD32F9">
        <w:rPr>
          <w:rFonts w:ascii="Times New Roman" w:eastAsiaTheme="minorEastAsia" w:hAnsi="Times New Roman" w:cs="Times New Roman"/>
          <w:sz w:val="20"/>
          <w:szCs w:val="20"/>
        </w:rPr>
        <w:t>.</w:t>
      </w:r>
    </w:p>
    <w:p w14:paraId="7CDD4CE9" w14:textId="77777777"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Издвојена</w:t>
      </w:r>
      <w:r w:rsidR="009C20ED" w:rsidRPr="00DD32F9">
        <w:rPr>
          <w:rFonts w:ascii="Times New Roman" w:eastAsiaTheme="minorEastAsia" w:hAnsi="Times New Roman" w:cs="Times New Roman"/>
          <w:sz w:val="20"/>
          <w:szCs w:val="20"/>
        </w:rPr>
        <w:t xml:space="preserve"> од</w:t>
      </w:r>
      <w:r w:rsidRPr="00DD32F9">
        <w:rPr>
          <w:rFonts w:ascii="Times New Roman" w:eastAsiaTheme="minorEastAsia" w:hAnsi="Times New Roman" w:cs="Times New Roman"/>
          <w:sz w:val="20"/>
          <w:szCs w:val="20"/>
        </w:rPr>
        <w:t>ељења</w:t>
      </w:r>
      <w:r w:rsidR="009C20ED" w:rsidRPr="00DD32F9">
        <w:rPr>
          <w:rFonts w:ascii="Times New Roman" w:eastAsiaTheme="minorEastAsia" w:hAnsi="Times New Roman" w:cs="Times New Roman"/>
          <w:sz w:val="20"/>
          <w:szCs w:val="20"/>
        </w:rPr>
        <w:t xml:space="preserve"> из става 5. овог члана нема статус правног лица.</w:t>
      </w:r>
    </w:p>
    <w:p w14:paraId="50DC84E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Правни положај Школе</w:t>
      </w:r>
    </w:p>
    <w:p w14:paraId="36E347F1"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7.</w:t>
      </w:r>
    </w:p>
    <w:p w14:paraId="484BC0F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14:paraId="1D36AA7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 Заступање и представљање</w:t>
      </w:r>
    </w:p>
    <w:p w14:paraId="55362577"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8.</w:t>
      </w:r>
    </w:p>
    <w:p w14:paraId="194833B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Школу заступа и представља директор са неограниченим овлашћењима.</w:t>
      </w:r>
    </w:p>
    <w:p w14:paraId="01F4425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случају привремене одсутности или спречености, директор ће одредити наставника или стручног сарадника и дати му писмено овлашћење да га замењује.</w:t>
      </w:r>
    </w:p>
    <w:p w14:paraId="12A1645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изузетним ситуацијама привремене одсутности или спречености директора да обавља функцију или овласти лице које ће га замењивати, Школски одбор ће одредити наставника или стручног сарадника и дати му овлашћење да га замењује.</w:t>
      </w:r>
    </w:p>
    <w:p w14:paraId="54940114"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9.</w:t>
      </w:r>
    </w:p>
    <w:p w14:paraId="4CFA3D1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Акта, одлуке и слично у име Школе потписују њени заступници, тако што уз назив Школе додају свој потпис.</w:t>
      </w:r>
    </w:p>
    <w:p w14:paraId="3705CF74"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Печат и штамбиљ</w:t>
      </w:r>
    </w:p>
    <w:p w14:paraId="74F46EE7"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10.</w:t>
      </w:r>
    </w:p>
    <w:p w14:paraId="604F84FC" w14:textId="77777777" w:rsidR="009C20ED" w:rsidRPr="00DD32F9" w:rsidRDefault="005B7461"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печат</w:t>
      </w:r>
      <w:r w:rsidR="009C20ED" w:rsidRPr="00DD32F9">
        <w:rPr>
          <w:rFonts w:ascii="Times New Roman" w:eastAsiaTheme="minorEastAsia" w:hAnsi="Times New Roman" w:cs="Times New Roman"/>
          <w:sz w:val="20"/>
          <w:szCs w:val="20"/>
        </w:rPr>
        <w:t xml:space="preserve"> и штамбиљ следеће садржине и изгледа:</w:t>
      </w:r>
    </w:p>
    <w:p w14:paraId="65AD9521" w14:textId="4D550F3C"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Печат округлог облика, пречника 32 mm, с кружно исписаним текстом: Републ</w:t>
      </w:r>
      <w:r w:rsidR="005B7461" w:rsidRPr="00DD32F9">
        <w:rPr>
          <w:rFonts w:ascii="Times New Roman" w:eastAsiaTheme="minorEastAsia" w:hAnsi="Times New Roman" w:cs="Times New Roman"/>
          <w:sz w:val="20"/>
          <w:szCs w:val="20"/>
        </w:rPr>
        <w:t>ика Србија, Основна школа „</w:t>
      </w:r>
      <w:r w:rsidR="0014111A">
        <w:rPr>
          <w:rFonts w:ascii="Times New Roman" w:eastAsiaTheme="minorEastAsia" w:hAnsi="Times New Roman" w:cs="Times New Roman"/>
          <w:sz w:val="20"/>
          <w:szCs w:val="20"/>
          <w:lang w:val="sr-Cyrl-RS"/>
        </w:rPr>
        <w:t>Јован Шербановић</w:t>
      </w:r>
      <w:r w:rsidR="005B7461" w:rsidRPr="00DD32F9">
        <w:rPr>
          <w:rFonts w:ascii="Times New Roman" w:eastAsiaTheme="minorEastAsia" w:hAnsi="Times New Roman" w:cs="Times New Roman"/>
          <w:sz w:val="20"/>
          <w:szCs w:val="20"/>
        </w:rPr>
        <w:t>“</w:t>
      </w:r>
      <w:r w:rsidRPr="00DD32F9">
        <w:rPr>
          <w:rFonts w:ascii="Times New Roman" w:eastAsiaTheme="minorEastAsia" w:hAnsi="Times New Roman" w:cs="Times New Roman"/>
          <w:sz w:val="20"/>
          <w:szCs w:val="20"/>
        </w:rPr>
        <w:t>, у дну печата исписује се седиште Школе, а у средини печата је мали грб Републике Србије.</w:t>
      </w:r>
    </w:p>
    <w:p w14:paraId="4F3F0E2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Печатом из тачке 1. овог члана оверава се веродостојност јавних исправа које издаје Школа.</w:t>
      </w:r>
    </w:p>
    <w:p w14:paraId="410F7923" w14:textId="5EA3C036"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Штамбиљ пр</w:t>
      </w:r>
      <w:r w:rsidR="005B7461" w:rsidRPr="00DD32F9">
        <w:rPr>
          <w:rFonts w:ascii="Times New Roman" w:eastAsiaTheme="minorEastAsia" w:hAnsi="Times New Roman" w:cs="Times New Roman"/>
          <w:sz w:val="20"/>
          <w:szCs w:val="20"/>
        </w:rPr>
        <w:t>авоугаоног облика, димензија 80 x 40</w:t>
      </w:r>
      <w:r w:rsidRPr="00DD32F9">
        <w:rPr>
          <w:rFonts w:ascii="Times New Roman" w:eastAsiaTheme="minorEastAsia" w:hAnsi="Times New Roman" w:cs="Times New Roman"/>
          <w:sz w:val="20"/>
          <w:szCs w:val="20"/>
        </w:rPr>
        <w:t xml:space="preserve"> mm, с водоравно исписаним текстом: Република Србија, </w:t>
      </w:r>
      <w:r w:rsidR="00F007B8">
        <w:rPr>
          <w:rFonts w:ascii="Times New Roman" w:eastAsiaTheme="minorEastAsia" w:hAnsi="Times New Roman" w:cs="Times New Roman"/>
          <w:sz w:val="20"/>
          <w:szCs w:val="20"/>
          <w:lang w:val="sr-Cyrl-RS"/>
        </w:rPr>
        <w:t>„Јован Шербановић</w:t>
      </w:r>
      <w:proofErr w:type="gramStart"/>
      <w:r w:rsidR="00F007B8">
        <w:rPr>
          <w:rFonts w:ascii="Times New Roman" w:eastAsiaTheme="minorEastAsia" w:hAnsi="Times New Roman" w:cs="Times New Roman"/>
          <w:sz w:val="20"/>
          <w:szCs w:val="20"/>
          <w:lang w:val="sr-Cyrl-RS"/>
        </w:rPr>
        <w:t xml:space="preserve">“ </w:t>
      </w:r>
      <w:r w:rsidRPr="00DD32F9">
        <w:rPr>
          <w:rFonts w:ascii="Times New Roman" w:eastAsiaTheme="minorEastAsia" w:hAnsi="Times New Roman" w:cs="Times New Roman"/>
          <w:sz w:val="20"/>
          <w:szCs w:val="20"/>
        </w:rPr>
        <w:t>(</w:t>
      </w:r>
      <w:proofErr w:type="gramEnd"/>
      <w:r w:rsidRPr="00DD32F9">
        <w:rPr>
          <w:rFonts w:ascii="Times New Roman" w:eastAsiaTheme="minorEastAsia" w:hAnsi="Times New Roman" w:cs="Times New Roman"/>
          <w:sz w:val="20"/>
          <w:szCs w:val="20"/>
        </w:rPr>
        <w:t>назив Школе)</w:t>
      </w:r>
      <w:r w:rsidR="00F007B8">
        <w:rPr>
          <w:rFonts w:ascii="Times New Roman" w:eastAsiaTheme="minorEastAsia" w:hAnsi="Times New Roman" w:cs="Times New Roman"/>
          <w:sz w:val="20"/>
          <w:szCs w:val="20"/>
          <w:lang w:val="sr-Cyrl-RS"/>
        </w:rPr>
        <w:t xml:space="preserve"> Рановац</w:t>
      </w:r>
      <w:r w:rsidRPr="00DD32F9">
        <w:rPr>
          <w:rFonts w:ascii="Times New Roman" w:eastAsiaTheme="minorEastAsia" w:hAnsi="Times New Roman" w:cs="Times New Roman"/>
          <w:sz w:val="20"/>
          <w:szCs w:val="20"/>
        </w:rPr>
        <w:t xml:space="preserve"> (седиште Школе), број ________и датум __________.</w:t>
      </w:r>
    </w:p>
    <w:p w14:paraId="09A714A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Текстови свих печата и штамбиља које Школа користи исписују се на српском језику и ћирилицом.</w:t>
      </w:r>
    </w:p>
    <w:p w14:paraId="69D0E5F8" w14:textId="77777777"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имати у употреби и друге печате и штамбиље.</w:t>
      </w:r>
    </w:p>
    <w:p w14:paraId="0E1352FB" w14:textId="2AF199A2" w:rsidR="0026450A" w:rsidRPr="0026450A" w:rsidRDefault="0026450A" w:rsidP="009C20ED">
      <w:pPr>
        <w:spacing w:before="60" w:after="60" w:line="240" w:lineRule="auto"/>
        <w:jc w:val="both"/>
        <w:rPr>
          <w:rFonts w:ascii="Times New Roman" w:eastAsiaTheme="minorEastAsia" w:hAnsi="Times New Roman" w:cs="Times New Roman"/>
          <w:color w:val="FF0000"/>
          <w:sz w:val="20"/>
          <w:szCs w:val="20"/>
        </w:rPr>
      </w:pPr>
    </w:p>
    <w:p w14:paraId="166332A4"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11.</w:t>
      </w:r>
    </w:p>
    <w:p w14:paraId="769A6DA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је одговоран за чување печата, издавање и руковање печатом.</w:t>
      </w:r>
    </w:p>
    <w:p w14:paraId="1D6E9D9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Директор Школе, уз потпис, може да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14:paraId="37A009D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Печат и штамбиљ чувају се после употребе закључани.</w:t>
      </w:r>
    </w:p>
    <w:p w14:paraId="11A7279F" w14:textId="77777777" w:rsidR="0026450A" w:rsidRDefault="009C20ED" w:rsidP="00F63E14">
      <w:pPr>
        <w:spacing w:before="60" w:after="60" w:line="240" w:lineRule="auto"/>
        <w:jc w:val="both"/>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sz w:val="20"/>
          <w:szCs w:val="20"/>
        </w:rPr>
        <w:t>Поступак израде, број печата, начин употребе, чување и уништење печата регулише се одлуком директора Школе, у складу са Законом.</w:t>
      </w:r>
    </w:p>
    <w:p w14:paraId="54A7CB6A" w14:textId="77777777" w:rsidR="009C20ED" w:rsidRPr="00F63E14" w:rsidRDefault="009C20ED" w:rsidP="00F63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b/>
          <w:bCs/>
          <w:i/>
          <w:iCs/>
          <w:sz w:val="20"/>
          <w:szCs w:val="20"/>
        </w:rPr>
        <w:t>Одговорност Школе за обавезе</w:t>
      </w:r>
    </w:p>
    <w:p w14:paraId="44337461"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12.</w:t>
      </w:r>
    </w:p>
    <w:p w14:paraId="0504830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14:paraId="1923A2E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има свој жиро рачун.</w:t>
      </w:r>
    </w:p>
    <w:p w14:paraId="072E097C"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13.</w:t>
      </w:r>
    </w:p>
    <w:p w14:paraId="0C2E940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Средства за рад Школе обезбеђују се у складу са Законом и финансијским планом Школе.</w:t>
      </w:r>
    </w:p>
    <w:p w14:paraId="71F2341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стиче средства из буџета продајом производа или пружањем услуга из проширене делатности, као и из других извора, у складу са Законом и општим актима.</w:t>
      </w:r>
    </w:p>
    <w:p w14:paraId="73C5959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Стечена средства Школе су у јавној својини и користе се за обављање делатности утврђене Законом.</w:t>
      </w:r>
    </w:p>
    <w:p w14:paraId="7E07F0D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Плате запослених у Школи одређују се у складу са Законом.</w:t>
      </w:r>
    </w:p>
    <w:p w14:paraId="11AFF447" w14:textId="657AD8EB" w:rsidR="009C20ED" w:rsidRPr="00530E4B" w:rsidRDefault="00530E4B" w:rsidP="009C20ED">
      <w:pPr>
        <w:spacing w:before="60" w:after="60" w:line="240" w:lineRule="auto"/>
        <w:jc w:val="both"/>
        <w:rPr>
          <w:rFonts w:ascii="Times New Roman" w:eastAsiaTheme="minorEastAsia" w:hAnsi="Times New Roman" w:cs="Times New Roman"/>
          <w:sz w:val="20"/>
          <w:szCs w:val="20"/>
          <w:lang w:val="sr-Cyrl-RS"/>
        </w:rPr>
      </w:pPr>
      <w:r>
        <w:rPr>
          <w:rFonts w:ascii="Times New Roman" w:eastAsiaTheme="minorEastAsia" w:hAnsi="Times New Roman" w:cs="Times New Roman"/>
          <w:sz w:val="20"/>
          <w:szCs w:val="20"/>
          <w:lang w:val="sr-Cyrl-RS"/>
        </w:rPr>
        <w:t>Порески идентификациони</w:t>
      </w:r>
      <w:r w:rsidR="005B7461" w:rsidRPr="00DD32F9">
        <w:rPr>
          <w:rFonts w:ascii="Times New Roman" w:eastAsiaTheme="minorEastAsia" w:hAnsi="Times New Roman" w:cs="Times New Roman"/>
          <w:sz w:val="20"/>
          <w:szCs w:val="20"/>
        </w:rPr>
        <w:t xml:space="preserve"> број</w:t>
      </w:r>
      <w:r>
        <w:rPr>
          <w:rFonts w:ascii="Times New Roman" w:eastAsiaTheme="minorEastAsia" w:hAnsi="Times New Roman" w:cs="Times New Roman"/>
          <w:sz w:val="20"/>
          <w:szCs w:val="20"/>
          <w:lang w:val="sr-Cyrl-RS"/>
        </w:rPr>
        <w:t xml:space="preserve"> је 101944710</w:t>
      </w:r>
    </w:p>
    <w:p w14:paraId="263AFEDE" w14:textId="27EB2814" w:rsidR="009C20ED" w:rsidRPr="00593BB7" w:rsidRDefault="009C20ED" w:rsidP="009C20ED">
      <w:pPr>
        <w:spacing w:before="60" w:after="60" w:line="240" w:lineRule="auto"/>
        <w:jc w:val="both"/>
        <w:rPr>
          <w:rFonts w:ascii="Times New Roman" w:eastAsiaTheme="minorEastAsia" w:hAnsi="Times New Roman" w:cs="Times New Roman"/>
          <w:sz w:val="20"/>
          <w:szCs w:val="20"/>
          <w:lang w:val="sr-Cyrl-RS"/>
        </w:rPr>
      </w:pPr>
      <w:r w:rsidRPr="00DD32F9">
        <w:rPr>
          <w:rFonts w:ascii="Times New Roman" w:eastAsiaTheme="minorEastAsia" w:hAnsi="Times New Roman" w:cs="Times New Roman"/>
          <w:sz w:val="20"/>
          <w:szCs w:val="20"/>
        </w:rPr>
        <w:t>Мати</w:t>
      </w:r>
      <w:r w:rsidR="00B530E7">
        <w:rPr>
          <w:rFonts w:ascii="Times New Roman" w:eastAsiaTheme="minorEastAsia" w:hAnsi="Times New Roman" w:cs="Times New Roman"/>
          <w:sz w:val="20"/>
          <w:szCs w:val="20"/>
        </w:rPr>
        <w:t>чни број школе је 0</w:t>
      </w:r>
      <w:r w:rsidR="005B7461" w:rsidRPr="00DD32F9">
        <w:rPr>
          <w:rFonts w:ascii="Times New Roman" w:eastAsiaTheme="minorEastAsia" w:hAnsi="Times New Roman" w:cs="Times New Roman"/>
          <w:sz w:val="20"/>
          <w:szCs w:val="20"/>
        </w:rPr>
        <w:t>71617</w:t>
      </w:r>
      <w:r w:rsidR="00593BB7">
        <w:rPr>
          <w:rFonts w:ascii="Times New Roman" w:eastAsiaTheme="minorEastAsia" w:hAnsi="Times New Roman" w:cs="Times New Roman"/>
          <w:sz w:val="20"/>
          <w:szCs w:val="20"/>
          <w:lang w:val="sr-Cyrl-RS"/>
        </w:rPr>
        <w:t>51</w:t>
      </w:r>
    </w:p>
    <w:p w14:paraId="40505188"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II. УНУТРАШЊА ОРГАНИЗАЦИЈА РАДА ШКОЛЕ</w:t>
      </w:r>
    </w:p>
    <w:p w14:paraId="6454A1CD"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14.</w:t>
      </w:r>
    </w:p>
    <w:p w14:paraId="1DD015A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Унутрашња организација у Школи утврђује се Правилником о систематизацији радних места који доноси директор Школе, а на који сагласност даје Школски одбор.</w:t>
      </w:r>
    </w:p>
    <w:p w14:paraId="52DC96BE"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15.</w:t>
      </w:r>
    </w:p>
    <w:p w14:paraId="738FCB6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Рад у Школи одвија се по кућном реду који се утврђује у складу са календаром образовно-васпитног рада.</w:t>
      </w:r>
    </w:p>
    <w:p w14:paraId="6E7AA965" w14:textId="77777777" w:rsidR="009C20ED" w:rsidRPr="00DD32F9" w:rsidRDefault="00AD3584" w:rsidP="009C20ED">
      <w:pPr>
        <w:spacing w:before="180" w:after="60" w:line="240" w:lineRule="auto"/>
        <w:rPr>
          <w:rFonts w:ascii="Times New Roman" w:eastAsiaTheme="minorEastAsia" w:hAnsi="Times New Roman" w:cs="Times New Roman"/>
          <w:b/>
          <w:bCs/>
          <w:i/>
          <w:iCs/>
          <w:sz w:val="20"/>
          <w:szCs w:val="20"/>
        </w:rPr>
      </w:pPr>
      <w:r>
        <w:rPr>
          <w:rFonts w:ascii="Times New Roman" w:eastAsiaTheme="minorEastAsia" w:hAnsi="Times New Roman" w:cs="Times New Roman"/>
          <w:b/>
          <w:bCs/>
          <w:i/>
          <w:iCs/>
          <w:sz w:val="20"/>
          <w:szCs w:val="20"/>
        </w:rPr>
        <w:t>III</w:t>
      </w:r>
      <w:r w:rsidR="009C20ED" w:rsidRPr="00DD32F9">
        <w:rPr>
          <w:rFonts w:ascii="Times New Roman" w:eastAsiaTheme="minorEastAsia" w:hAnsi="Times New Roman" w:cs="Times New Roman"/>
          <w:b/>
          <w:bCs/>
          <w:i/>
          <w:iCs/>
          <w:sz w:val="20"/>
          <w:szCs w:val="20"/>
        </w:rPr>
        <w:t xml:space="preserve"> ДЕЛАТНОСТ ШКОЛЕ</w:t>
      </w:r>
    </w:p>
    <w:p w14:paraId="72C18172"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Основна делатност</w:t>
      </w:r>
    </w:p>
    <w:p w14:paraId="048FF910"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16.</w:t>
      </w:r>
    </w:p>
    <w:p w14:paraId="22529E06" w14:textId="77777777" w:rsidR="009C20ED" w:rsidRPr="00B530E7" w:rsidRDefault="009C20ED" w:rsidP="00B530E7">
      <w:pPr>
        <w:spacing w:before="60" w:after="60" w:line="240" w:lineRule="auto"/>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r w:rsidRPr="00DD32F9">
        <w:rPr>
          <w:rFonts w:ascii="Times New Roman" w:eastAsiaTheme="minorEastAsia" w:hAnsi="Times New Roman" w:cs="Times New Roman"/>
          <w:sz w:val="20"/>
          <w:szCs w:val="20"/>
        </w:rPr>
        <w:b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r w:rsidRPr="00DD32F9">
        <w:rPr>
          <w:rFonts w:ascii="Times New Roman" w:eastAsiaTheme="minorEastAsia" w:hAnsi="Times New Roman" w:cs="Times New Roman"/>
          <w:sz w:val="20"/>
          <w:szCs w:val="20"/>
        </w:rPr>
        <w:b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r w:rsidRPr="00DD32F9">
        <w:rPr>
          <w:rFonts w:ascii="Times New Roman" w:eastAsiaTheme="minorEastAsia" w:hAnsi="Times New Roman" w:cs="Times New Roman"/>
          <w:sz w:val="20"/>
          <w:szCs w:val="20"/>
        </w:rPr>
        <w:b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w:t>
      </w:r>
      <w:r w:rsidRPr="00DD32F9">
        <w:rPr>
          <w:rFonts w:ascii="Times New Roman" w:eastAsiaTheme="minorEastAsia" w:hAnsi="Times New Roman" w:cs="Times New Roman"/>
          <w:sz w:val="20"/>
          <w:szCs w:val="20"/>
        </w:rPr>
        <w:b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r w:rsidRPr="00DD32F9">
        <w:rPr>
          <w:rFonts w:ascii="Times New Roman" w:eastAsiaTheme="minorEastAsia" w:hAnsi="Times New Roman" w:cs="Times New Roman"/>
          <w:sz w:val="20"/>
          <w:szCs w:val="20"/>
        </w:rPr>
        <w:br/>
      </w:r>
      <w:r w:rsidRPr="00DD32F9">
        <w:rPr>
          <w:rFonts w:ascii="Times New Roman" w:eastAsiaTheme="minorEastAsia" w:hAnsi="Times New Roman" w:cs="Times New Roman"/>
          <w:sz w:val="20"/>
          <w:szCs w:val="20"/>
        </w:rPr>
        <w:lastRenderedPageBreak/>
        <w:t>Други циклус обухвата пети, шести, седми и осми разред, за које се организује предметна настава, у складу са наставним планом и програмом и школским програмом.</w:t>
      </w:r>
      <w:r w:rsidRPr="00DD32F9">
        <w:rPr>
          <w:rFonts w:ascii="Times New Roman" w:eastAsiaTheme="minorEastAsia" w:hAnsi="Times New Roman" w:cs="Times New Roman"/>
          <w:sz w:val="20"/>
          <w:szCs w:val="20"/>
        </w:rPr>
        <w:br/>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r w:rsidRPr="00DD32F9">
        <w:rPr>
          <w:rFonts w:ascii="Times New Roman" w:eastAsiaTheme="minorEastAsia" w:hAnsi="Times New Roman" w:cs="Times New Roman"/>
          <w:sz w:val="20"/>
          <w:szCs w:val="20"/>
        </w:rPr>
        <w:br/>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14:paraId="56852365" w14:textId="77777777" w:rsidR="009C20ED" w:rsidRPr="007730B0" w:rsidRDefault="007730B0"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17</w:t>
      </w:r>
    </w:p>
    <w:p w14:paraId="4CABC40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14:paraId="748B9DA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основне школе за ученике са сметњама у развоју, као и школе која има ученике са сметњама у развоју, јесте пружање додатне подршке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14:paraId="2B2AEA9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Основна делатност уникатне основне школе, која је једина у Републици Србији, јесте остваривање одређеног програма образовања и васпитања.</w:t>
      </w:r>
    </w:p>
    <w:p w14:paraId="2876E9F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Основна делатност основне школе од посебног интереса за Републику Србију јесте остваривање програма образовања и васпитања који је од посебног интереса за Републику Србију, односно који је од посебног културног, просветног или историјског значаја за Републику Србију. </w:t>
      </w:r>
    </w:p>
    <w:p w14:paraId="74F98DC7"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Право на основно образовање и васпитање</w:t>
      </w:r>
    </w:p>
    <w:p w14:paraId="24C0F338"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18.</w:t>
      </w:r>
    </w:p>
    <w:p w14:paraId="193F82C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Свако лице има право на бесплатно и квалитетно основно образовање и васпитање у јавној школи.</w:t>
      </w:r>
    </w:p>
    <w:p w14:paraId="348931E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јавне школе може бесплатно да користи књиге, школски материјал, превоз, исхрану, као и смештај када је то потребно, у складу са Законом.</w:t>
      </w:r>
    </w:p>
    <w:p w14:paraId="0E4B9547"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Обавезност основног образовања и васпитања</w:t>
      </w:r>
    </w:p>
    <w:p w14:paraId="04AA8709"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Члан 19.</w:t>
      </w:r>
    </w:p>
    <w:p w14:paraId="1D0B074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Основно образовање и васпитање обавезно је и остварује се у складу са Законом.</w:t>
      </w:r>
    </w:p>
    <w:p w14:paraId="4B226883" w14:textId="77777777" w:rsidR="00D347E7" w:rsidRDefault="009C20ED" w:rsidP="00AD3584">
      <w:pPr>
        <w:pStyle w:val="bold"/>
        <w:shd w:val="clear" w:color="auto" w:fill="FFFFFF"/>
        <w:spacing w:before="330" w:beforeAutospacing="0" w:after="120" w:afterAutospacing="0"/>
        <w:rPr>
          <w:rFonts w:eastAsiaTheme="minorEastAsia"/>
          <w:sz w:val="20"/>
          <w:szCs w:val="20"/>
        </w:rPr>
      </w:pPr>
      <w:r w:rsidRPr="00DD32F9">
        <w:rPr>
          <w:rFonts w:eastAsiaTheme="minorEastAsia"/>
          <w:sz w:val="20"/>
          <w:szCs w:val="20"/>
        </w:rPr>
        <w:t>Припремни предшколски програм остварује се у складу са Законом и део је обавезног образовања и васпитања.</w:t>
      </w:r>
    </w:p>
    <w:p w14:paraId="021034E6" w14:textId="77777777" w:rsidR="007730B0" w:rsidRPr="00F63E14" w:rsidRDefault="007730B0" w:rsidP="007730B0">
      <w:pPr>
        <w:pStyle w:val="bold"/>
        <w:shd w:val="clear" w:color="auto" w:fill="FFFFFF"/>
        <w:spacing w:before="330" w:beforeAutospacing="0" w:after="120" w:afterAutospacing="0"/>
        <w:ind w:firstLine="480"/>
        <w:jc w:val="center"/>
        <w:rPr>
          <w:b/>
          <w:bCs/>
          <w:color w:val="333333"/>
          <w:sz w:val="20"/>
          <w:szCs w:val="20"/>
        </w:rPr>
      </w:pPr>
      <w:r w:rsidRPr="00F63E14">
        <w:rPr>
          <w:b/>
          <w:bCs/>
          <w:color w:val="333333"/>
          <w:sz w:val="20"/>
          <w:szCs w:val="20"/>
        </w:rPr>
        <w:t>Трајање предшколског васпитања и образовања</w:t>
      </w:r>
    </w:p>
    <w:p w14:paraId="42C9FDB9" w14:textId="77777777" w:rsidR="007730B0" w:rsidRPr="00B530E7" w:rsidRDefault="00B530E7" w:rsidP="007730B0">
      <w:pPr>
        <w:pStyle w:val="clan"/>
        <w:shd w:val="clear" w:color="auto" w:fill="FFFFFF"/>
        <w:spacing w:before="330" w:beforeAutospacing="0" w:after="120" w:afterAutospacing="0"/>
        <w:ind w:firstLine="480"/>
        <w:jc w:val="center"/>
        <w:rPr>
          <w:color w:val="333333"/>
          <w:sz w:val="20"/>
          <w:szCs w:val="20"/>
        </w:rPr>
      </w:pPr>
      <w:r>
        <w:rPr>
          <w:color w:val="333333"/>
          <w:sz w:val="20"/>
          <w:szCs w:val="20"/>
        </w:rPr>
        <w:t>Члан 20</w:t>
      </w:r>
    </w:p>
    <w:p w14:paraId="5A177574" w14:textId="77777777" w:rsidR="007730B0" w:rsidRPr="00F63E14" w:rsidRDefault="007730B0" w:rsidP="007730B0">
      <w:pPr>
        <w:pStyle w:val="NormalWeb"/>
        <w:shd w:val="clear" w:color="auto" w:fill="FFFFFF"/>
        <w:spacing w:before="0" w:beforeAutospacing="0" w:after="150" w:afterAutospacing="0"/>
        <w:ind w:firstLine="480"/>
        <w:rPr>
          <w:color w:val="333333"/>
          <w:sz w:val="20"/>
          <w:szCs w:val="20"/>
        </w:rPr>
      </w:pPr>
      <w:r w:rsidRPr="00F63E14">
        <w:rPr>
          <w:color w:val="333333"/>
          <w:sz w:val="20"/>
          <w:szCs w:val="20"/>
        </w:rPr>
        <w:t>Предшколско васпитање и образовање остварује се у трајању утврђеном програмом предшколског васпитања и образовања.</w:t>
      </w:r>
    </w:p>
    <w:p w14:paraId="5101CC6A" w14:textId="77777777" w:rsidR="007730B0" w:rsidRPr="00F63E14" w:rsidRDefault="007730B0" w:rsidP="007730B0">
      <w:pPr>
        <w:pStyle w:val="NormalWeb"/>
        <w:shd w:val="clear" w:color="auto" w:fill="FFFFFF"/>
        <w:spacing w:before="0" w:beforeAutospacing="0" w:after="150" w:afterAutospacing="0"/>
        <w:ind w:firstLine="480"/>
        <w:rPr>
          <w:color w:val="333333"/>
          <w:sz w:val="20"/>
          <w:szCs w:val="20"/>
        </w:rPr>
      </w:pPr>
      <w:r w:rsidRPr="00F63E14">
        <w:rPr>
          <w:color w:val="333333"/>
          <w:sz w:val="20"/>
          <w:szCs w:val="20"/>
        </w:rPr>
        <w:lastRenderedPageBreak/>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14:paraId="4D0BE037" w14:textId="77777777" w:rsidR="007730B0" w:rsidRPr="00F63E14" w:rsidRDefault="007730B0" w:rsidP="007730B0">
      <w:pPr>
        <w:pStyle w:val="v2-clan-left-1"/>
        <w:shd w:val="clear" w:color="auto" w:fill="FFFFFF"/>
        <w:spacing w:before="0" w:beforeAutospacing="0" w:after="150" w:afterAutospacing="0"/>
        <w:ind w:firstLine="480"/>
        <w:rPr>
          <w:bCs/>
          <w:color w:val="333333"/>
          <w:sz w:val="20"/>
          <w:szCs w:val="20"/>
        </w:rPr>
      </w:pPr>
      <w:r w:rsidRPr="00F63E14">
        <w:rPr>
          <w:bCs/>
          <w:color w:val="333333"/>
          <w:sz w:val="20"/>
          <w:szCs w:val="20"/>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p>
    <w:p w14:paraId="5BA5726C" w14:textId="77777777" w:rsidR="009C2646" w:rsidRPr="00FE65E4" w:rsidRDefault="009C2646" w:rsidP="00AD3584">
      <w:pPr>
        <w:shd w:val="clear" w:color="auto" w:fill="FFFFFF"/>
        <w:spacing w:before="330" w:after="120" w:line="240" w:lineRule="auto"/>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 xml:space="preserve"> </w:t>
      </w:r>
      <w:r w:rsidRPr="00FE65E4">
        <w:rPr>
          <w:rFonts w:ascii="Times New Roman" w:eastAsia="Times New Roman" w:hAnsi="Times New Roman" w:cs="Times New Roman"/>
          <w:b/>
          <w:sz w:val="20"/>
          <w:szCs w:val="20"/>
        </w:rPr>
        <w:t>ПРОГРАМИ ОБРАЗОВАЊА И ВАСПИТАЊА</w:t>
      </w:r>
    </w:p>
    <w:p w14:paraId="75238E45" w14:textId="77777777" w:rsidR="009C2646" w:rsidRPr="00FE65E4" w:rsidRDefault="009C2646" w:rsidP="009C2646">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Програми образовања и васпитања у установи</w:t>
      </w:r>
    </w:p>
    <w:p w14:paraId="7015E2A0" w14:textId="77777777" w:rsidR="009C2646" w:rsidRPr="00FE65E4" w:rsidRDefault="00B530E7" w:rsidP="009C2646">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21</w:t>
      </w:r>
      <w:r w:rsidR="009C2646" w:rsidRPr="00FE65E4">
        <w:rPr>
          <w:rFonts w:ascii="Times New Roman" w:eastAsia="Times New Roman" w:hAnsi="Times New Roman" w:cs="Times New Roman"/>
          <w:sz w:val="20"/>
          <w:szCs w:val="20"/>
        </w:rPr>
        <w:t>.</w:t>
      </w:r>
    </w:p>
    <w:p w14:paraId="12A4142E"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14:paraId="3BA6EC86" w14:textId="77777777" w:rsidR="009C2646" w:rsidRPr="00FE65E4" w:rsidRDefault="009C2646" w:rsidP="009C2646">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w:t>
      </w:r>
      <w:r w:rsidRPr="00FE65E4">
        <w:rPr>
          <w:rFonts w:ascii="Times New Roman" w:eastAsia="Times New Roman" w:hAnsi="Times New Roman" w:cs="Times New Roman"/>
          <w:b/>
          <w:bCs/>
          <w:sz w:val="20"/>
          <w:szCs w:val="20"/>
        </w:rPr>
        <w:t>програм за ученике са посебним способностима,</w:t>
      </w:r>
      <w:r w:rsidRPr="00FE65E4">
        <w:rPr>
          <w:rFonts w:ascii="Times New Roman" w:eastAsia="Times New Roman" w:hAnsi="Times New Roman" w:cs="Times New Roman"/>
          <w:sz w:val="20"/>
          <w:szCs w:val="20"/>
        </w:rPr>
        <w:t>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14:paraId="0DCC92EB"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Изузетно, основна школа може да остварује и предшколск</w:t>
      </w:r>
      <w:r w:rsidR="00AA070A" w:rsidRPr="00FE65E4">
        <w:rPr>
          <w:rFonts w:ascii="Times New Roman" w:eastAsia="Times New Roman" w:hAnsi="Times New Roman" w:cs="Times New Roman"/>
          <w:b/>
          <w:bCs/>
          <w:sz w:val="20"/>
          <w:szCs w:val="20"/>
        </w:rPr>
        <w:t>и програм.</w:t>
      </w:r>
    </w:p>
    <w:p w14:paraId="7C2D0AB9" w14:textId="77777777" w:rsidR="00F63E14" w:rsidRPr="00FE65E4" w:rsidRDefault="009C2646" w:rsidP="00F63E14">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14:paraId="670154BD" w14:textId="77777777" w:rsidR="00F63E14" w:rsidRPr="00FE65E4" w:rsidRDefault="00F63E14" w:rsidP="00F63E14">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 xml:space="preserve">                                                      </w:t>
      </w:r>
      <w:r w:rsidRPr="00FE65E4">
        <w:rPr>
          <w:rFonts w:ascii="Times New Roman" w:hAnsi="Times New Roman" w:cs="Times New Roman"/>
          <w:b/>
          <w:bCs/>
          <w:sz w:val="20"/>
          <w:szCs w:val="20"/>
        </w:rPr>
        <w:t>Упис ученика у основну школу</w:t>
      </w:r>
    </w:p>
    <w:p w14:paraId="391CC87A" w14:textId="77777777" w:rsidR="001816A8" w:rsidRPr="00FE65E4" w:rsidRDefault="00B530E7" w:rsidP="001816A8">
      <w:pPr>
        <w:pStyle w:val="clan"/>
        <w:shd w:val="clear" w:color="auto" w:fill="FFFFFF"/>
        <w:spacing w:before="330" w:beforeAutospacing="0" w:after="120" w:afterAutospacing="0"/>
        <w:ind w:firstLine="480"/>
        <w:jc w:val="center"/>
        <w:rPr>
          <w:sz w:val="20"/>
          <w:szCs w:val="20"/>
        </w:rPr>
      </w:pPr>
      <w:r w:rsidRPr="00FE65E4">
        <w:rPr>
          <w:sz w:val="20"/>
          <w:szCs w:val="20"/>
        </w:rPr>
        <w:t>Члан 22</w:t>
      </w:r>
      <w:r w:rsidR="001816A8" w:rsidRPr="00FE65E4">
        <w:rPr>
          <w:sz w:val="20"/>
          <w:szCs w:val="20"/>
        </w:rPr>
        <w:t>.</w:t>
      </w:r>
    </w:p>
    <w:p w14:paraId="2043C6CA" w14:textId="77777777" w:rsidR="001816A8" w:rsidRPr="00FE65E4" w:rsidRDefault="001816A8" w:rsidP="001816A8">
      <w:pPr>
        <w:pStyle w:val="NormalWeb"/>
        <w:shd w:val="clear" w:color="auto" w:fill="FFFFFF"/>
        <w:spacing w:before="0" w:beforeAutospacing="0" w:after="150" w:afterAutospacing="0"/>
        <w:ind w:firstLine="480"/>
        <w:rPr>
          <w:sz w:val="20"/>
          <w:szCs w:val="20"/>
        </w:rPr>
      </w:pPr>
      <w:r w:rsidRPr="00FE65E4">
        <w:rPr>
          <w:sz w:val="20"/>
          <w:szCs w:val="20"/>
        </w:rPr>
        <w:t>Уписом у први разред дете стиче својство ученика.</w:t>
      </w:r>
    </w:p>
    <w:p w14:paraId="632DFE62" w14:textId="77777777" w:rsidR="001816A8" w:rsidRPr="00FE65E4" w:rsidRDefault="001816A8" w:rsidP="001816A8">
      <w:pPr>
        <w:pStyle w:val="NormalWeb"/>
        <w:shd w:val="clear" w:color="auto" w:fill="FFFFFF"/>
        <w:spacing w:before="0" w:beforeAutospacing="0" w:after="150" w:afterAutospacing="0"/>
        <w:ind w:firstLine="480"/>
        <w:rPr>
          <w:sz w:val="20"/>
          <w:szCs w:val="20"/>
        </w:rPr>
      </w:pPr>
      <w:r w:rsidRPr="00FE65E4">
        <w:rPr>
          <w:sz w:val="20"/>
          <w:szCs w:val="20"/>
        </w:rPr>
        <w:t>У први разред уписује се свако дете које до почетка школске године има најмање шест и по, а највише седам и по година.</w:t>
      </w:r>
    </w:p>
    <w:p w14:paraId="7684EEFB" w14:textId="77777777" w:rsidR="001816A8" w:rsidRPr="00FE65E4" w:rsidRDefault="001816A8" w:rsidP="00955C95">
      <w:pPr>
        <w:pStyle w:val="NormalWeb"/>
        <w:shd w:val="clear" w:color="auto" w:fill="FFFFFF"/>
        <w:spacing w:before="0" w:beforeAutospacing="0" w:after="150" w:afterAutospacing="0"/>
        <w:ind w:firstLine="480"/>
        <w:rPr>
          <w:sz w:val="20"/>
          <w:szCs w:val="20"/>
        </w:rPr>
      </w:pPr>
      <w:r w:rsidRPr="00FE65E4">
        <w:rPr>
          <w:sz w:val="20"/>
          <w:szCs w:val="20"/>
        </w:rPr>
        <w:t>Дете које има од шест до шест и по година уписује се у први разред након провере спремности за полазак у школу</w:t>
      </w:r>
      <w:proofErr w:type="gramStart"/>
      <w:r w:rsidRPr="00FE65E4">
        <w:rPr>
          <w:sz w:val="20"/>
          <w:szCs w:val="20"/>
        </w:rPr>
        <w:t>..</w:t>
      </w:r>
      <w:proofErr w:type="gramEnd"/>
    </w:p>
    <w:p w14:paraId="64D11D46" w14:textId="77777777" w:rsidR="001816A8" w:rsidRPr="00FE65E4" w:rsidRDefault="001816A8" w:rsidP="001816A8">
      <w:pPr>
        <w:pStyle w:val="v2-clan-left-1"/>
        <w:shd w:val="clear" w:color="auto" w:fill="FFFFFF"/>
        <w:spacing w:before="0" w:beforeAutospacing="0" w:after="150" w:afterAutospacing="0"/>
        <w:ind w:firstLine="480"/>
        <w:rPr>
          <w:bCs/>
          <w:sz w:val="20"/>
          <w:szCs w:val="20"/>
        </w:rPr>
      </w:pPr>
      <w:r w:rsidRPr="00FE65E4">
        <w:rPr>
          <w:bCs/>
          <w:sz w:val="20"/>
          <w:szCs w:val="20"/>
        </w:rPr>
        <w:t>Претходну проверу знања</w:t>
      </w:r>
      <w:r w:rsidR="00955C95" w:rsidRPr="00FE65E4">
        <w:rPr>
          <w:bCs/>
          <w:sz w:val="20"/>
          <w:szCs w:val="20"/>
        </w:rPr>
        <w:t xml:space="preserve"> ученика који долазе из </w:t>
      </w:r>
      <w:proofErr w:type="gramStart"/>
      <w:r w:rsidR="00955C95" w:rsidRPr="00FE65E4">
        <w:rPr>
          <w:bCs/>
          <w:sz w:val="20"/>
          <w:szCs w:val="20"/>
        </w:rPr>
        <w:t xml:space="preserve">иностранства </w:t>
      </w:r>
      <w:r w:rsidRPr="00FE65E4">
        <w:rPr>
          <w:bCs/>
          <w:sz w:val="20"/>
          <w:szCs w:val="20"/>
        </w:rPr>
        <w:t xml:space="preserve"> обавља</w:t>
      </w:r>
      <w:proofErr w:type="gramEnd"/>
      <w:r w:rsidRPr="00FE65E4">
        <w:rPr>
          <w:bCs/>
          <w:sz w:val="20"/>
          <w:szCs w:val="20"/>
        </w:rPr>
        <w:t xml:space="preserve"> тим састављен од наставника разредне наставе, односно предметне наставе, педагога и психолога школе уважавајући стандарде образовних постигнућа и</w:t>
      </w:r>
      <w:r w:rsidR="00955C95" w:rsidRPr="00FE65E4">
        <w:rPr>
          <w:bCs/>
          <w:sz w:val="20"/>
          <w:szCs w:val="20"/>
        </w:rPr>
        <w:t xml:space="preserve"> ценећи најбољи интерес ученика узимајући у обзир и годиште ученика , познавање језика,  до нострификације  докумената.</w:t>
      </w:r>
    </w:p>
    <w:p w14:paraId="455CFDA4"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14:paraId="1B7B560C"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Уз документацију потребну за упис, родитељ доставља и доказ о здравственом прегледу детета. </w:t>
      </w:r>
    </w:p>
    <w:p w14:paraId="65A0B930"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14:paraId="61ED546E"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14:paraId="68CCF2AD"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Испитивање деце са моторичким и чулним сметњама врши се уз примену облика испитивања на који дете може оптимално да одговори. </w:t>
      </w:r>
    </w:p>
    <w:p w14:paraId="1986B436"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14:paraId="5FBC3B88"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14:paraId="5344A7EC"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14:paraId="0BEAE892"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поступку провере спремности, а на основу мишљења психолога односно педагога, Школа може да препоручи: </w:t>
      </w:r>
    </w:p>
    <w:p w14:paraId="4DE8E8BA"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упис детета у први разред; </w:t>
      </w:r>
    </w:p>
    <w:p w14:paraId="7B35108B"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упис детета у Школу након годину дана, уз похађање припремног предшколског програма. </w:t>
      </w:r>
    </w:p>
    <w:p w14:paraId="3DC890B1"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14:paraId="5263BB3A"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14:paraId="5712939C"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7EB5A4F4"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14:paraId="19862A51"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је дужна да упише свако дете са подручја Школе. </w:t>
      </w:r>
    </w:p>
    <w:p w14:paraId="4B121AB3"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14:paraId="1097247D" w14:textId="77777777" w:rsidR="002A368C" w:rsidRPr="00FE65E4" w:rsidRDefault="002A368C" w:rsidP="002A368C">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14:paraId="115F92A0" w14:textId="77777777" w:rsidR="001816A8" w:rsidRPr="00FE65E4" w:rsidRDefault="002A368C" w:rsidP="00955C95">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случају из претходног става овог члана Школа је дужна да ученика одмах укључи у одговарајући разред. </w:t>
      </w:r>
    </w:p>
    <w:p w14:paraId="1A88B4FB" w14:textId="77777777" w:rsidR="00D347E7" w:rsidRPr="00FE65E4" w:rsidRDefault="00D347E7" w:rsidP="00D347E7">
      <w:pPr>
        <w:pStyle w:val="bold"/>
        <w:shd w:val="clear" w:color="auto" w:fill="FFFFFF"/>
        <w:spacing w:before="330" w:beforeAutospacing="0" w:after="120" w:afterAutospacing="0"/>
        <w:ind w:firstLine="480"/>
        <w:jc w:val="center"/>
        <w:rPr>
          <w:b/>
          <w:bCs/>
          <w:sz w:val="20"/>
          <w:szCs w:val="20"/>
        </w:rPr>
      </w:pPr>
      <w:r w:rsidRPr="00FE65E4">
        <w:rPr>
          <w:b/>
          <w:bCs/>
          <w:sz w:val="20"/>
          <w:szCs w:val="20"/>
        </w:rPr>
        <w:t xml:space="preserve"> Одговорност за упис и редовно похађање наставе</w:t>
      </w:r>
    </w:p>
    <w:p w14:paraId="0993C526" w14:textId="77777777" w:rsidR="00D347E7" w:rsidRPr="00FE65E4" w:rsidRDefault="00B530E7" w:rsidP="00D347E7">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23</w:t>
      </w:r>
      <w:r w:rsidR="00D347E7" w:rsidRPr="00FE65E4">
        <w:rPr>
          <w:rFonts w:ascii="Times New Roman" w:eastAsia="Times New Roman" w:hAnsi="Times New Roman" w:cs="Times New Roman"/>
          <w:sz w:val="20"/>
          <w:szCs w:val="20"/>
        </w:rPr>
        <w:t>.</w:t>
      </w:r>
    </w:p>
    <w:p w14:paraId="04FEEC9E" w14:textId="77777777" w:rsidR="00D347E7" w:rsidRPr="00FE65E4" w:rsidRDefault="00D347E7" w:rsidP="00D347E7">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Родитељ, односно други законски заступник одговоран је за упис детета у школу, за редовно похађање наставе и обављање других школских обавеза.</w:t>
      </w:r>
    </w:p>
    <w:p w14:paraId="42C82A83" w14:textId="77777777" w:rsidR="00D347E7" w:rsidRPr="00FE65E4" w:rsidRDefault="00D347E7" w:rsidP="00D347E7">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14:paraId="1413B783" w14:textId="77777777" w:rsidR="00D347E7" w:rsidRPr="00FE65E4" w:rsidRDefault="00D347E7" w:rsidP="00D347E7">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14:paraId="5373E0D9" w14:textId="77777777" w:rsidR="00D347E7" w:rsidRPr="00FE65E4" w:rsidRDefault="00D347E7" w:rsidP="00D347E7">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14:paraId="1F85D0E2" w14:textId="77777777" w:rsidR="00D347E7" w:rsidRPr="00FE65E4" w:rsidRDefault="00D347E7" w:rsidP="00D347E7">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14:paraId="6BAB1EBA" w14:textId="77777777" w:rsidR="00D347E7" w:rsidRPr="00FE65E4" w:rsidRDefault="00D347E7" w:rsidP="00D347E7">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lastRenderedPageBreak/>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w:t>
      </w:r>
      <w:r w:rsidRPr="00FE65E4">
        <w:rPr>
          <w:rFonts w:ascii="Times New Roman" w:eastAsia="Times New Roman" w:hAnsi="Times New Roman" w:cs="Times New Roman"/>
          <w:b/>
          <w:bCs/>
          <w:sz w:val="20"/>
          <w:szCs w:val="20"/>
        </w:rPr>
        <w:t>или не обавести школу о разлозима изостајања ученика,</w:t>
      </w:r>
      <w:r w:rsidRPr="00FE65E4">
        <w:rPr>
          <w:rFonts w:ascii="Times New Roman" w:eastAsia="Times New Roman" w:hAnsi="Times New Roman" w:cs="Times New Roman"/>
          <w:sz w:val="20"/>
          <w:szCs w:val="20"/>
        </w:rPr>
        <w:t> школа одмах обавештава јединицу локалне самоуправе и надлежну установу социјалне заштите.</w:t>
      </w:r>
    </w:p>
    <w:p w14:paraId="1EC6C15B" w14:textId="77777777" w:rsidR="00D347E7" w:rsidRPr="00FE65E4" w:rsidRDefault="00D347E7" w:rsidP="00D347E7">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Упис деце у предшколску установу и упис ученика у основну и средњу школу уређени су посебним законом.</w:t>
      </w:r>
    </w:p>
    <w:p w14:paraId="49F4763B" w14:textId="77777777" w:rsidR="007730B0" w:rsidRPr="00FE65E4" w:rsidRDefault="007730B0" w:rsidP="007730B0">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Упис страног држављанина, лица без држављанства и тражиоца држављанства</w:t>
      </w:r>
    </w:p>
    <w:p w14:paraId="42689BC9" w14:textId="77777777" w:rsidR="007730B0" w:rsidRPr="00FE65E4" w:rsidRDefault="00B530E7" w:rsidP="007730B0">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24</w:t>
      </w:r>
      <w:r w:rsidR="007730B0" w:rsidRPr="00FE65E4">
        <w:rPr>
          <w:rFonts w:ascii="Times New Roman" w:eastAsia="Times New Roman" w:hAnsi="Times New Roman" w:cs="Times New Roman"/>
          <w:sz w:val="20"/>
          <w:szCs w:val="20"/>
        </w:rPr>
        <w:t>.</w:t>
      </w:r>
    </w:p>
    <w:p w14:paraId="422D4C81" w14:textId="77777777" w:rsidR="007730B0" w:rsidRPr="00FE65E4" w:rsidRDefault="007730B0" w:rsidP="007730B0">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Страни држављанин, лице без држављанства и тражилац држављанства, уписују</w:t>
      </w:r>
      <w:r w:rsidR="00955C95" w:rsidRPr="00FE65E4">
        <w:rPr>
          <w:rFonts w:ascii="Times New Roman" w:eastAsia="Times New Roman" w:hAnsi="Times New Roman" w:cs="Times New Roman"/>
          <w:sz w:val="20"/>
          <w:szCs w:val="20"/>
        </w:rPr>
        <w:t xml:space="preserve"> се у установу из члана 89.  ЗОСа</w:t>
      </w:r>
      <w:r w:rsidRPr="00FE65E4">
        <w:rPr>
          <w:rFonts w:ascii="Times New Roman" w:eastAsia="Times New Roman" w:hAnsi="Times New Roman" w:cs="Times New Roman"/>
          <w:sz w:val="20"/>
          <w:szCs w:val="20"/>
        </w:rPr>
        <w:t xml:space="preserve"> и остварују право на образовање и васпитање под истим условима и на начин прописан законом за држављане Републике Србије.</w:t>
      </w:r>
    </w:p>
    <w:p w14:paraId="5EDCCC93" w14:textId="77777777" w:rsidR="007730B0" w:rsidRPr="00FE65E4" w:rsidRDefault="007730B0" w:rsidP="007730B0">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w:t>
      </w:r>
      <w:r w:rsidRPr="00FE65E4">
        <w:rPr>
          <w:rFonts w:ascii="Times New Roman" w:eastAsia="Times New Roman" w:hAnsi="Times New Roman" w:cs="Times New Roman"/>
          <w:b/>
          <w:bCs/>
          <w:sz w:val="20"/>
          <w:szCs w:val="20"/>
        </w:rPr>
        <w:t>установа организује учење српског као страног језика</w:t>
      </w:r>
      <w:r w:rsidRPr="00FE65E4">
        <w:rPr>
          <w:rFonts w:ascii="Times New Roman" w:eastAsia="Times New Roman" w:hAnsi="Times New Roman" w:cs="Times New Roman"/>
          <w:sz w:val="20"/>
          <w:szCs w:val="20"/>
        </w:rPr>
        <w:t>.</w:t>
      </w:r>
    </w:p>
    <w:p w14:paraId="57A109D4" w14:textId="77777777" w:rsidR="007730B0" w:rsidRPr="00FE65E4" w:rsidRDefault="007730B0" w:rsidP="007730B0">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b/>
          <w:bCs/>
          <w:sz w:val="20"/>
          <w:szCs w:val="20"/>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14:paraId="5802EF78" w14:textId="77777777" w:rsidR="007730B0" w:rsidRPr="00FE65E4" w:rsidRDefault="007730B0" w:rsidP="007730B0">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14:paraId="03A9A63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p>
    <w:p w14:paraId="1E593FE1"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 Образовање и васпитање ученика са сметњама у развоју и инвалидитетом </w:t>
      </w:r>
    </w:p>
    <w:p w14:paraId="60F4564E" w14:textId="77777777" w:rsidR="009C20ED" w:rsidRPr="00FE65E4" w:rsidRDefault="00B530E7"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25</w:t>
      </w:r>
      <w:r w:rsidR="009C20ED" w:rsidRPr="00FE65E4">
        <w:rPr>
          <w:rFonts w:ascii="Times New Roman" w:eastAsiaTheme="minorEastAsia" w:hAnsi="Times New Roman" w:cs="Times New Roman"/>
          <w:b/>
          <w:bCs/>
          <w:spacing w:val="20"/>
          <w:sz w:val="20"/>
          <w:szCs w:val="20"/>
        </w:rPr>
        <w:t>.</w:t>
      </w:r>
    </w:p>
    <w:p w14:paraId="189FD7B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14:paraId="47223D4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14:paraId="0794909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са сметњама у развоју и инвалидитетом има право на индивидуални образовни план, у складу са Законом.</w:t>
      </w:r>
    </w:p>
    <w:p w14:paraId="697B2673"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Образовање и васпитање ученика са изузетним способностима</w:t>
      </w:r>
    </w:p>
    <w:p w14:paraId="347EFBD2" w14:textId="77777777" w:rsidR="009C20ED" w:rsidRPr="00FE65E4" w:rsidRDefault="00B530E7"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26</w:t>
      </w:r>
      <w:r w:rsidR="009C20ED" w:rsidRPr="00FE65E4">
        <w:rPr>
          <w:rFonts w:ascii="Times New Roman" w:eastAsiaTheme="minorEastAsia" w:hAnsi="Times New Roman" w:cs="Times New Roman"/>
          <w:b/>
          <w:bCs/>
          <w:spacing w:val="20"/>
          <w:sz w:val="20"/>
          <w:szCs w:val="20"/>
        </w:rPr>
        <w:t>.</w:t>
      </w:r>
    </w:p>
    <w:p w14:paraId="068F6C4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14:paraId="473A849D"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Циљеви образовања и васпитања</w:t>
      </w:r>
    </w:p>
    <w:p w14:paraId="2AFE4F2E" w14:textId="77777777" w:rsidR="009C20ED" w:rsidRPr="00FE65E4" w:rsidRDefault="00B530E7"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28</w:t>
      </w:r>
      <w:r w:rsidR="009C20ED" w:rsidRPr="00FE65E4">
        <w:rPr>
          <w:rFonts w:ascii="Times New Roman" w:eastAsiaTheme="minorEastAsia" w:hAnsi="Times New Roman" w:cs="Times New Roman"/>
          <w:b/>
          <w:bCs/>
          <w:spacing w:val="20"/>
          <w:sz w:val="20"/>
          <w:szCs w:val="20"/>
        </w:rPr>
        <w:t>.</w:t>
      </w:r>
    </w:p>
    <w:p w14:paraId="793070D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14:paraId="5267210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Основни циљеви основног образовања и васпитања јесу: </w:t>
      </w:r>
    </w:p>
    <w:p w14:paraId="596C14A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обезбеђивање добробити и подршка целовитом развоју ученика; </w:t>
      </w:r>
    </w:p>
    <w:p w14:paraId="2260A96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14:paraId="714F956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свеобухватна укљученост ученика у систем образовања и васпитања; </w:t>
      </w:r>
    </w:p>
    <w:p w14:paraId="1522969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14:paraId="6AF7C52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14:paraId="3E52EF5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14:paraId="0EB3A60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развијање компетенција за сналажење и активно учешће у савременом друштву које се мења; </w:t>
      </w:r>
    </w:p>
    <w:p w14:paraId="1CF45B5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8) 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14:paraId="655FFBE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9) развијање кључних компетенција за целоживотно учење и међупредметних компетенција у складу са развојем савремене науке и технологије; </w:t>
      </w:r>
    </w:p>
    <w:p w14:paraId="2E50BA9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14:paraId="6A12361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11) оспособљавање за доношење ваљаних одлука о избору даљег образовања и занимања, сопственог развоја и будућег живота; </w:t>
      </w:r>
    </w:p>
    <w:p w14:paraId="57B24CB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12) развијање осећања солидарности, разумевања и конструктивне сарадње са другима и неговање другарства и пријатељства; </w:t>
      </w:r>
    </w:p>
    <w:p w14:paraId="6E3647C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13) развијање позитивних људских вредности; </w:t>
      </w:r>
    </w:p>
    <w:p w14:paraId="336C465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14:paraId="5BD3D93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14:paraId="6940E9B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14:paraId="7A542B4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14:paraId="0A0C923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1F531364" w14:textId="77777777" w:rsidR="000A1D58" w:rsidRPr="00FE65E4" w:rsidRDefault="000A1D58" w:rsidP="000A1D58">
      <w:pPr>
        <w:pStyle w:val="bold"/>
        <w:shd w:val="clear" w:color="auto" w:fill="FFFFFF"/>
        <w:spacing w:before="330" w:beforeAutospacing="0" w:after="120" w:afterAutospacing="0"/>
        <w:ind w:firstLine="480"/>
        <w:jc w:val="center"/>
        <w:rPr>
          <w:b/>
          <w:bCs/>
          <w:sz w:val="20"/>
          <w:szCs w:val="20"/>
        </w:rPr>
      </w:pPr>
      <w:r w:rsidRPr="00FE65E4">
        <w:rPr>
          <w:b/>
          <w:bCs/>
          <w:sz w:val="20"/>
          <w:szCs w:val="20"/>
        </w:rPr>
        <w:t>Исходи образовања и васпитања</w:t>
      </w:r>
    </w:p>
    <w:p w14:paraId="511BA603" w14:textId="77777777" w:rsidR="000A1D58" w:rsidRPr="00FE65E4" w:rsidRDefault="000A1D58" w:rsidP="000A1D58">
      <w:pPr>
        <w:pStyle w:val="clan"/>
        <w:shd w:val="clear" w:color="auto" w:fill="FFFFFF"/>
        <w:spacing w:before="330" w:beforeAutospacing="0" w:after="120" w:afterAutospacing="0"/>
        <w:ind w:firstLine="480"/>
        <w:jc w:val="center"/>
        <w:rPr>
          <w:sz w:val="20"/>
          <w:szCs w:val="20"/>
        </w:rPr>
      </w:pPr>
      <w:proofErr w:type="gramStart"/>
      <w:r w:rsidRPr="00FE65E4">
        <w:rPr>
          <w:sz w:val="20"/>
          <w:szCs w:val="20"/>
        </w:rPr>
        <w:t>Члан</w:t>
      </w:r>
      <w:r w:rsidR="00B530E7" w:rsidRPr="00FE65E4">
        <w:rPr>
          <w:sz w:val="20"/>
          <w:szCs w:val="20"/>
        </w:rPr>
        <w:t xml:space="preserve"> </w:t>
      </w:r>
      <w:r w:rsidRPr="00FE65E4">
        <w:rPr>
          <w:sz w:val="20"/>
          <w:szCs w:val="20"/>
        </w:rPr>
        <w:t xml:space="preserve"> </w:t>
      </w:r>
      <w:r w:rsidR="00B530E7" w:rsidRPr="00FE65E4">
        <w:rPr>
          <w:sz w:val="20"/>
          <w:szCs w:val="20"/>
        </w:rPr>
        <w:t>2</w:t>
      </w:r>
      <w:r w:rsidRPr="00FE65E4">
        <w:rPr>
          <w:sz w:val="20"/>
          <w:szCs w:val="20"/>
        </w:rPr>
        <w:t>9</w:t>
      </w:r>
      <w:proofErr w:type="gramEnd"/>
      <w:r w:rsidRPr="00FE65E4">
        <w:rPr>
          <w:sz w:val="20"/>
          <w:szCs w:val="20"/>
        </w:rPr>
        <w:t>.</w:t>
      </w:r>
    </w:p>
    <w:p w14:paraId="2CBCB442"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14:paraId="5E5C026B"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Исходи образовања и васпитања су основа за планирање, праћење и вредновање образовања и васпитања.</w:t>
      </w:r>
    </w:p>
    <w:p w14:paraId="0AD5B6CA"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Исходи образовања и васпитања представљају способност ученика да:</w:t>
      </w:r>
    </w:p>
    <w:p w14:paraId="43D216C9"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1) изрази и тумачи идеје, мисли, осећања, чињенице и ставове у усменој и писаној форми;</w:t>
      </w:r>
    </w:p>
    <w:p w14:paraId="6DC0E7B8"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2) прикупља, анализира, организујe и критички процењујe информације;</w:t>
      </w:r>
    </w:p>
    <w:p w14:paraId="1C8681B8"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lastRenderedPageBreak/>
        <w:t>3) користи српски језик, односно језик националне мањине и страни језик у зависности од културног наслеђа и средине, потреба и интересовања;</w:t>
      </w:r>
    </w:p>
    <w:p w14:paraId="6F2B3DB1"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4) ефикасно и критички користи научна и технолошка знања, уз показивање одговорности према свом животу, животу других и животној средини;</w:t>
      </w:r>
    </w:p>
    <w:p w14:paraId="68EAA4F0"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5) ради ефикасно са другима као члан тима, групе, организације и заједнице;</w:t>
      </w:r>
    </w:p>
    <w:p w14:paraId="0CC66BEC"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6) зна како да учи;</w:t>
      </w:r>
    </w:p>
    <w:p w14:paraId="33270351"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7) уме да разликује чињенице од интерпретација;</w:t>
      </w:r>
    </w:p>
    <w:p w14:paraId="7AB7184F"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8) примењује математичко мишљење и знање у циљу решавања низа проблема у свакодневним ситуацијама;</w:t>
      </w:r>
    </w:p>
    <w:p w14:paraId="5D2C7F64"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9) поуздано, критички и одговорно према себи и другима користи дигиталне технологије;</w:t>
      </w:r>
    </w:p>
    <w:p w14:paraId="0F20005D"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10) одговорно и ефикасно управља собом и својим активностима;</w:t>
      </w:r>
    </w:p>
    <w:p w14:paraId="59BAABE0"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14:paraId="6960A423"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14:paraId="3B85C4E8"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14:paraId="15DFCB3B"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14) схвата свет као целину повезаних система и приликом решавања конкретних проблема разуме да нису изоловани;</w:t>
      </w:r>
    </w:p>
    <w:p w14:paraId="45844CD5"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14:paraId="7F845C45" w14:textId="77777777" w:rsidR="000A1D58" w:rsidRPr="00FE65E4" w:rsidRDefault="000A1D58" w:rsidP="000A1D58">
      <w:pPr>
        <w:pStyle w:val="NormalWeb"/>
        <w:shd w:val="clear" w:color="auto" w:fill="FFFFFF"/>
        <w:spacing w:before="0" w:beforeAutospacing="0" w:after="150" w:afterAutospacing="0"/>
        <w:ind w:firstLine="480"/>
        <w:rPr>
          <w:sz w:val="20"/>
          <w:szCs w:val="20"/>
        </w:rPr>
      </w:pPr>
      <w:r w:rsidRPr="00FE65E4">
        <w:rPr>
          <w:sz w:val="20"/>
          <w:szCs w:val="20"/>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14:paraId="13D4BB8E" w14:textId="77777777" w:rsidR="000A1D58" w:rsidRPr="00FE65E4" w:rsidRDefault="000A1D58" w:rsidP="000A1D58">
      <w:pPr>
        <w:pStyle w:val="bold"/>
        <w:shd w:val="clear" w:color="auto" w:fill="FFFFFF"/>
        <w:spacing w:before="330" w:beforeAutospacing="0" w:after="120" w:afterAutospacing="0"/>
        <w:ind w:firstLine="480"/>
        <w:jc w:val="center"/>
        <w:rPr>
          <w:b/>
          <w:bCs/>
          <w:sz w:val="20"/>
          <w:szCs w:val="20"/>
        </w:rPr>
      </w:pPr>
      <w:r w:rsidRPr="00FE65E4">
        <w:rPr>
          <w:b/>
          <w:bCs/>
          <w:sz w:val="20"/>
          <w:szCs w:val="20"/>
        </w:rPr>
        <w:t>Стандарди образовања и васпитања</w:t>
      </w:r>
    </w:p>
    <w:p w14:paraId="632BED0F" w14:textId="77777777" w:rsidR="000A1D58" w:rsidRPr="00FE65E4" w:rsidRDefault="00B530E7" w:rsidP="000A1D58">
      <w:pPr>
        <w:pStyle w:val="v2-clan-1"/>
        <w:shd w:val="clear" w:color="auto" w:fill="FFFFFF"/>
        <w:spacing w:before="420" w:beforeAutospacing="0" w:after="150" w:afterAutospacing="0"/>
        <w:ind w:firstLine="480"/>
        <w:jc w:val="center"/>
        <w:rPr>
          <w:bCs/>
          <w:sz w:val="20"/>
          <w:szCs w:val="20"/>
        </w:rPr>
      </w:pPr>
      <w:r w:rsidRPr="00FE65E4">
        <w:rPr>
          <w:bCs/>
          <w:sz w:val="20"/>
          <w:szCs w:val="20"/>
        </w:rPr>
        <w:t>Члан 3</w:t>
      </w:r>
      <w:r w:rsidR="000A1D58" w:rsidRPr="00FE65E4">
        <w:rPr>
          <w:bCs/>
          <w:sz w:val="20"/>
          <w:szCs w:val="20"/>
        </w:rPr>
        <w:t>0.</w:t>
      </w:r>
    </w:p>
    <w:p w14:paraId="27323450"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Стандарди образовања и васпитања представљају скуп норми на основу којих се врши процена квалитета у систему образовања и васпитања, и то:</w:t>
      </w:r>
    </w:p>
    <w:p w14:paraId="4C0DAF10"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1) стандарди образовних постигнућа ученика;</w:t>
      </w:r>
    </w:p>
    <w:p w14:paraId="4401D606"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2) стандарди квалитета рада установе;</w:t>
      </w:r>
    </w:p>
    <w:p w14:paraId="157C7C86"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3) стандарди квалитета уџбеника;</w:t>
      </w:r>
    </w:p>
    <w:p w14:paraId="63C1DA13"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4) стандарди компетенција наставника, васпитача и стручних сарадника;</w:t>
      </w:r>
    </w:p>
    <w:p w14:paraId="1ED7E9FD"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5) стандарди компетенција директора;</w:t>
      </w:r>
    </w:p>
    <w:p w14:paraId="5C3855A4"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6) стандарди компетенција секретара установе;</w:t>
      </w:r>
    </w:p>
    <w:p w14:paraId="783A6066"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7) стандарди квалификација.</w:t>
      </w:r>
    </w:p>
    <w:p w14:paraId="72911181" w14:textId="77777777" w:rsidR="000A1D58" w:rsidRPr="00FE65E4" w:rsidRDefault="000A1D58" w:rsidP="000A1D58">
      <w:pPr>
        <w:pStyle w:val="v2-clan-left-1"/>
        <w:shd w:val="clear" w:color="auto" w:fill="FFFFFF"/>
        <w:spacing w:before="0" w:beforeAutospacing="0" w:after="150" w:afterAutospacing="0"/>
        <w:ind w:firstLine="480"/>
        <w:rPr>
          <w:bCs/>
          <w:sz w:val="20"/>
          <w:szCs w:val="20"/>
        </w:rPr>
      </w:pPr>
      <w:r w:rsidRPr="00FE65E4">
        <w:rPr>
          <w:bCs/>
          <w:sz w:val="20"/>
          <w:szCs w:val="20"/>
        </w:rPr>
        <w:t>Стандарде из става 1. овог члана прописује министар.</w:t>
      </w:r>
    </w:p>
    <w:p w14:paraId="425963CB" w14:textId="77777777" w:rsidR="000A1D58" w:rsidRPr="00FE65E4" w:rsidRDefault="000A1D58" w:rsidP="009C20ED">
      <w:pPr>
        <w:spacing w:before="60" w:after="60" w:line="240" w:lineRule="auto"/>
        <w:jc w:val="both"/>
        <w:rPr>
          <w:rFonts w:ascii="Times New Roman" w:eastAsiaTheme="minorEastAsia" w:hAnsi="Times New Roman" w:cs="Times New Roman"/>
          <w:sz w:val="20"/>
          <w:szCs w:val="20"/>
        </w:rPr>
      </w:pPr>
    </w:p>
    <w:p w14:paraId="7A564C2B"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lastRenderedPageBreak/>
        <w:t xml:space="preserve">Опште међупредметне компетенције за крај основног образовања и васпитања </w:t>
      </w:r>
    </w:p>
    <w:p w14:paraId="5BB4FD43" w14:textId="77777777" w:rsidR="009C20ED" w:rsidRPr="00FE65E4" w:rsidRDefault="00B530E7"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31</w:t>
      </w:r>
      <w:r w:rsidR="009C20ED" w:rsidRPr="00FE65E4">
        <w:rPr>
          <w:rFonts w:ascii="Times New Roman" w:eastAsiaTheme="minorEastAsia" w:hAnsi="Times New Roman" w:cs="Times New Roman"/>
          <w:b/>
          <w:bCs/>
          <w:spacing w:val="20"/>
          <w:sz w:val="20"/>
          <w:szCs w:val="20"/>
        </w:rPr>
        <w:t>.</w:t>
      </w:r>
    </w:p>
    <w:p w14:paraId="4964E60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Циљ оријентације ка општим међупредметним компетенцијама и кључним компетенцијама јесте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14:paraId="3EDA847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14:paraId="6017EFB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Опште међупредметне компетенције за крај основног образовања и васпитања јесу: </w:t>
      </w:r>
    </w:p>
    <w:p w14:paraId="115330D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компетенција за учење; </w:t>
      </w:r>
    </w:p>
    <w:p w14:paraId="3F84A1C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одговорно учешће у демократском друштву; </w:t>
      </w:r>
    </w:p>
    <w:p w14:paraId="5E3E758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естетичка компетенција; </w:t>
      </w:r>
    </w:p>
    <w:p w14:paraId="1D2FA50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комуникација; </w:t>
      </w:r>
    </w:p>
    <w:p w14:paraId="47DA76A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одговоран однос према околини; </w:t>
      </w:r>
    </w:p>
    <w:p w14:paraId="2306A33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одговоран однос према здрављу; </w:t>
      </w:r>
    </w:p>
    <w:p w14:paraId="50B101F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предузимљивост и оријентација ка предузетништву; </w:t>
      </w:r>
    </w:p>
    <w:p w14:paraId="31A58AB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8) рад са подацима и информацијама; </w:t>
      </w:r>
    </w:p>
    <w:p w14:paraId="36C87A5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9) решавање проблема; </w:t>
      </w:r>
    </w:p>
    <w:p w14:paraId="4409EA8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10) сарадња; </w:t>
      </w:r>
    </w:p>
    <w:p w14:paraId="4B76A96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11) дигитална компетенција.</w:t>
      </w:r>
    </w:p>
    <w:p w14:paraId="224E0AB8"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Проширена делатност</w:t>
      </w:r>
    </w:p>
    <w:p w14:paraId="26FE0C10" w14:textId="77777777" w:rsidR="009C20ED" w:rsidRPr="00DD32F9" w:rsidRDefault="00B530E7"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32</w:t>
      </w:r>
      <w:r w:rsidR="009C20ED" w:rsidRPr="00DD32F9">
        <w:rPr>
          <w:rFonts w:ascii="Times New Roman" w:eastAsiaTheme="minorEastAsia" w:hAnsi="Times New Roman" w:cs="Times New Roman"/>
          <w:b/>
          <w:bCs/>
          <w:spacing w:val="20"/>
          <w:sz w:val="20"/>
          <w:szCs w:val="20"/>
        </w:rPr>
        <w:t>.</w:t>
      </w:r>
    </w:p>
    <w:p w14:paraId="7B2185C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14:paraId="5015CD1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14:paraId="6F6A461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Одлуку о проширењу делатности доноси Школски одбор, у складу са Законом, уз сагласност Министарства просвете.</w:t>
      </w:r>
    </w:p>
    <w:p w14:paraId="5B0F026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Одлука о проширеној делатности Школе из става 3.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14:paraId="69DBBF38"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Модел установа </w:t>
      </w:r>
    </w:p>
    <w:p w14:paraId="2E43C214" w14:textId="77777777" w:rsidR="009C20ED" w:rsidRPr="00DD32F9" w:rsidRDefault="00B530E7"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33</w:t>
      </w:r>
      <w:r w:rsidR="009C20ED" w:rsidRPr="00DD32F9">
        <w:rPr>
          <w:rFonts w:ascii="Times New Roman" w:eastAsiaTheme="minorEastAsia" w:hAnsi="Times New Roman" w:cs="Times New Roman"/>
          <w:b/>
          <w:bCs/>
          <w:spacing w:val="20"/>
          <w:sz w:val="20"/>
          <w:szCs w:val="20"/>
        </w:rPr>
        <w:t>.</w:t>
      </w:r>
    </w:p>
    <w:p w14:paraId="787940F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стекне статус модел установе, у складу са Законом. </w:t>
      </w:r>
    </w:p>
    <w:p w14:paraId="5EBE63C7"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Ресурсни центар </w:t>
      </w:r>
    </w:p>
    <w:p w14:paraId="4906A288" w14:textId="77777777" w:rsidR="009C20ED" w:rsidRPr="00DD32F9" w:rsidRDefault="00B530E7"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33</w:t>
      </w:r>
      <w:r w:rsidR="009C20ED" w:rsidRPr="00DD32F9">
        <w:rPr>
          <w:rFonts w:ascii="Times New Roman" w:eastAsiaTheme="minorEastAsia" w:hAnsi="Times New Roman" w:cs="Times New Roman"/>
          <w:b/>
          <w:bCs/>
          <w:spacing w:val="20"/>
          <w:sz w:val="20"/>
          <w:szCs w:val="20"/>
        </w:rPr>
        <w:t>.</w:t>
      </w:r>
    </w:p>
    <w:p w14:paraId="1E96220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може да стекне статус ресурсног центра за асистивне технологије у образовању и васпитању (у даљем тексту: ресурс центар), ради пружања подршке деци, ученицима и одраслима којима је потребна асистивна технологија, у складу са Законом.</w:t>
      </w:r>
    </w:p>
    <w:p w14:paraId="00A56D73"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lastRenderedPageBreak/>
        <w:t>Језик остваривања образовно-васпитног рада</w:t>
      </w:r>
    </w:p>
    <w:p w14:paraId="656479A4" w14:textId="77777777" w:rsidR="009C20ED" w:rsidRPr="00DD32F9" w:rsidRDefault="00B530E7"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34</w:t>
      </w:r>
      <w:r w:rsidR="009C20ED" w:rsidRPr="00DD32F9">
        <w:rPr>
          <w:rFonts w:ascii="Times New Roman" w:eastAsiaTheme="minorEastAsia" w:hAnsi="Times New Roman" w:cs="Times New Roman"/>
          <w:b/>
          <w:bCs/>
          <w:spacing w:val="20"/>
          <w:sz w:val="20"/>
          <w:szCs w:val="20"/>
        </w:rPr>
        <w:t xml:space="preserve">. </w:t>
      </w:r>
    </w:p>
    <w:p w14:paraId="5A9B708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остварује се на српском језику и ћириличком писму. </w:t>
      </w:r>
    </w:p>
    <w:p w14:paraId="1837E7B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припаднике националне мањине образовно-васпитни рад остварује се на језику и писму националне мањине. </w:t>
      </w:r>
    </w:p>
    <w:p w14:paraId="33C0618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за припаднике националне мањине образовно-васпитни рад може да се изводи и двојезично - на језику и писму националне мањине и на српском језику. </w:t>
      </w:r>
    </w:p>
    <w:p w14:paraId="766AEF1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образовно-васпитни рад остварује на језику и писму националне мањине, односно двојезично - на језику и писму националне мањине и на српском језику, министарство надлежно за послове образовања по прибављеном мишљењу одговарајућег националног савета националне мањине даје сагласност за остваривање образовно-васпитног рада за мање од 15 ученика уписаних у први разред. Ако национални савет националне мањине не достави мишљење у року од 15 дана од дана пријема захтева, сматра се да је мишљење дато. </w:t>
      </w:r>
    </w:p>
    <w:p w14:paraId="7F62CD7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програм. </w:t>
      </w:r>
    </w:p>
    <w:p w14:paraId="0C707FE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Ближе услове за остваривање програма образовно-васпитног рада двојезично, на језику и писму националне мањине и на српском језику, прописује министар надлежан за послове образовања. </w:t>
      </w:r>
    </w:p>
    <w:p w14:paraId="52E8AE7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Образовно-васпитни рад може да се изводи на страном језику, односно двојезично - на страном и српском језику или на страном језику и језику и писму националне мањине, уз сагласност Министарства. </w:t>
      </w:r>
    </w:p>
    <w:p w14:paraId="437AFA3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Ближе услове за остваривање програма образовно-васпитног рада на страном језику, односно двојезично из става 7. овог члана, прописује министар. </w:t>
      </w:r>
    </w:p>
    <w:p w14:paraId="5FDE76D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Када се образовање стиче на језику националне мањине, страном језику или двојезично, учење српског језика је обавезно. </w:t>
      </w:r>
    </w:p>
    <w:p w14:paraId="7481BB9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14:paraId="3005A2FC" w14:textId="77777777" w:rsidR="00C8556B" w:rsidRDefault="00C8556B" w:rsidP="009C20ED">
      <w:pPr>
        <w:spacing w:before="180" w:after="60" w:line="240" w:lineRule="auto"/>
        <w:rPr>
          <w:rFonts w:ascii="Times New Roman" w:eastAsiaTheme="minorEastAsia" w:hAnsi="Times New Roman" w:cs="Times New Roman"/>
          <w:b/>
          <w:bCs/>
          <w:i/>
          <w:iCs/>
          <w:sz w:val="20"/>
          <w:szCs w:val="20"/>
        </w:rPr>
      </w:pPr>
    </w:p>
    <w:p w14:paraId="634A7A62" w14:textId="77777777" w:rsidR="00C8556B" w:rsidRPr="00F63E14" w:rsidRDefault="00C8556B" w:rsidP="00C8556B">
      <w:pPr>
        <w:shd w:val="clear" w:color="auto" w:fill="FFFFFF"/>
        <w:spacing w:before="330" w:after="120" w:line="240" w:lineRule="auto"/>
        <w:ind w:firstLine="480"/>
        <w:jc w:val="center"/>
        <w:rPr>
          <w:rFonts w:ascii="Times New Roman" w:eastAsia="Times New Roman" w:hAnsi="Times New Roman" w:cs="Times New Roman"/>
          <w:b/>
          <w:bCs/>
          <w:color w:val="333333"/>
          <w:sz w:val="20"/>
          <w:szCs w:val="20"/>
        </w:rPr>
      </w:pPr>
      <w:r w:rsidRPr="00F63E14">
        <w:rPr>
          <w:rFonts w:ascii="Times New Roman" w:eastAsia="Times New Roman" w:hAnsi="Times New Roman" w:cs="Times New Roman"/>
          <w:b/>
          <w:bCs/>
          <w:color w:val="333333"/>
          <w:sz w:val="20"/>
          <w:szCs w:val="20"/>
        </w:rPr>
        <w:t>РАЗВОЈ, ОБЕЗБЕЂИВАЊЕ И УНАПРЕЂИВАЊЕ КВАЛИТЕТА ОБРАЗОВАЊА И ВАСПИТАЊА</w:t>
      </w:r>
    </w:p>
    <w:p w14:paraId="3B45DD77" w14:textId="77777777" w:rsidR="00C8556B" w:rsidRPr="00F63E14" w:rsidRDefault="00C8556B" w:rsidP="00C8556B">
      <w:pPr>
        <w:shd w:val="clear" w:color="auto" w:fill="FFFFFF"/>
        <w:spacing w:before="330" w:after="120" w:line="240" w:lineRule="auto"/>
        <w:ind w:firstLine="480"/>
        <w:jc w:val="center"/>
        <w:rPr>
          <w:rFonts w:ascii="Times New Roman" w:eastAsia="Times New Roman" w:hAnsi="Times New Roman" w:cs="Times New Roman"/>
          <w:b/>
          <w:bCs/>
          <w:color w:val="333333"/>
          <w:sz w:val="20"/>
          <w:szCs w:val="20"/>
        </w:rPr>
      </w:pPr>
      <w:r w:rsidRPr="00F63E14">
        <w:rPr>
          <w:rFonts w:ascii="Times New Roman" w:eastAsia="Times New Roman" w:hAnsi="Times New Roman" w:cs="Times New Roman"/>
          <w:b/>
          <w:bCs/>
          <w:color w:val="333333"/>
          <w:sz w:val="20"/>
          <w:szCs w:val="20"/>
        </w:rPr>
        <w:t>Надлежност Министарства</w:t>
      </w:r>
    </w:p>
    <w:p w14:paraId="024DEC3C" w14:textId="77777777" w:rsidR="00C8556B" w:rsidRPr="00F63E14" w:rsidRDefault="00B530E7" w:rsidP="00C8556B">
      <w:pPr>
        <w:shd w:val="clear" w:color="auto" w:fill="FFFFFF"/>
        <w:spacing w:before="330" w:after="120" w:line="240" w:lineRule="auto"/>
        <w:ind w:firstLine="480"/>
        <w:jc w:val="center"/>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Члан 35</w:t>
      </w:r>
      <w:r w:rsidR="00C8556B" w:rsidRPr="00F63E14">
        <w:rPr>
          <w:rFonts w:ascii="Times New Roman" w:eastAsia="Times New Roman" w:hAnsi="Times New Roman" w:cs="Times New Roman"/>
          <w:color w:val="333333"/>
          <w:sz w:val="20"/>
          <w:szCs w:val="20"/>
        </w:rPr>
        <w:t>.</w:t>
      </w:r>
    </w:p>
    <w:p w14:paraId="026C70A6"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14:paraId="152A424A"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14:paraId="113DBAEB"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1) планира и прати развој образовања и васпитања;</w:t>
      </w:r>
    </w:p>
    <w:p w14:paraId="08387168"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14:paraId="78634E41"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3) врши надзор над радом установа, Завода за унапређивање образовања и васпитања и Завода за вредновање квалитета образовања и васпитања;</w:t>
      </w:r>
    </w:p>
    <w:p w14:paraId="14BE1975"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4) планира, координира и организује програме сталног стручног усавршавања запослених у установама;</w:t>
      </w:r>
    </w:p>
    <w:p w14:paraId="5BE358EC"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lastRenderedPageBreak/>
        <w:t>5) врши проверу резултата остварености прописаних циљева образовања и васпитања на републичком нивоу;</w:t>
      </w:r>
    </w:p>
    <w:p w14:paraId="3BD73126"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14:paraId="4985495C"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14:paraId="195C1E00" w14:textId="77777777" w:rsidR="00C8556B" w:rsidRPr="00F63E14" w:rsidRDefault="00C8556B" w:rsidP="00C8556B">
      <w:pPr>
        <w:shd w:val="clear" w:color="auto" w:fill="FFFFFF"/>
        <w:spacing w:after="150" w:line="240" w:lineRule="auto"/>
        <w:ind w:firstLine="480"/>
        <w:rPr>
          <w:rFonts w:ascii="Times New Roman" w:eastAsia="Times New Roman" w:hAnsi="Times New Roman" w:cs="Times New Roman"/>
          <w:color w:val="333333"/>
          <w:sz w:val="20"/>
          <w:szCs w:val="20"/>
        </w:rPr>
      </w:pPr>
      <w:r w:rsidRPr="00F63E14">
        <w:rPr>
          <w:rFonts w:ascii="Times New Roman" w:eastAsia="Times New Roman" w:hAnsi="Times New Roman" w:cs="Times New Roman"/>
          <w:color w:val="333333"/>
          <w:sz w:val="20"/>
          <w:szCs w:val="20"/>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14:paraId="7DF795BA"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63E14">
        <w:rPr>
          <w:rFonts w:ascii="Times New Roman" w:eastAsia="Times New Roman" w:hAnsi="Times New Roman" w:cs="Times New Roman"/>
          <w:color w:val="333333"/>
          <w:sz w:val="20"/>
          <w:szCs w:val="20"/>
        </w:rPr>
        <w:t>9) успоставља и управља јединственим информационим системом просвете у Републици Србији, стара с</w:t>
      </w:r>
      <w:r w:rsidRPr="00FE65E4">
        <w:rPr>
          <w:rFonts w:ascii="Times New Roman" w:eastAsia="Times New Roman" w:hAnsi="Times New Roman" w:cs="Times New Roman"/>
          <w:sz w:val="20"/>
          <w:szCs w:val="20"/>
        </w:rPr>
        <w:t>е о несметаном протоку података и обезбеђује доступност и заштиту података;</w:t>
      </w:r>
    </w:p>
    <w:p w14:paraId="1E37F576"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10) води регистар и издаје дозволе за рад наставника, васпитача, стручних сарадника, директора и секретара.</w:t>
      </w:r>
    </w:p>
    <w:p w14:paraId="63D07121" w14:textId="77777777" w:rsidR="00C8556B" w:rsidRPr="00FE65E4" w:rsidRDefault="00C8556B" w:rsidP="00C8556B">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Школска управа</w:t>
      </w:r>
    </w:p>
    <w:p w14:paraId="4E90E0D8" w14:textId="77777777" w:rsidR="00C8556B" w:rsidRPr="00FE65E4" w:rsidRDefault="00B530E7" w:rsidP="00C8556B">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36</w:t>
      </w:r>
      <w:r w:rsidR="00C8556B" w:rsidRPr="00FE65E4">
        <w:rPr>
          <w:rFonts w:ascii="Times New Roman" w:eastAsia="Times New Roman" w:hAnsi="Times New Roman" w:cs="Times New Roman"/>
          <w:sz w:val="20"/>
          <w:szCs w:val="20"/>
        </w:rPr>
        <w:t>.</w:t>
      </w:r>
    </w:p>
    <w:p w14:paraId="270EA0DA"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14:paraId="773D91A0"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Министарство у оквиру школске управе:</w:t>
      </w:r>
    </w:p>
    <w:p w14:paraId="10089D71" w14:textId="77777777" w:rsidR="00C8556B" w:rsidRPr="00FE65E4" w:rsidRDefault="00C8556B" w:rsidP="00C8556B">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 </w:t>
      </w:r>
      <w:r w:rsidRPr="00FE65E4">
        <w:rPr>
          <w:rFonts w:ascii="Times New Roman" w:eastAsia="Times New Roman" w:hAnsi="Times New Roman" w:cs="Times New Roman"/>
          <w:b/>
          <w:bCs/>
          <w:sz w:val="20"/>
          <w:szCs w:val="20"/>
        </w:rPr>
        <w:t>планира и спроводи</w:t>
      </w:r>
      <w:r w:rsidRPr="00FE65E4">
        <w:rPr>
          <w:rFonts w:ascii="Times New Roman" w:eastAsia="Times New Roman" w:hAnsi="Times New Roman" w:cs="Times New Roman"/>
          <w:sz w:val="20"/>
          <w:szCs w:val="20"/>
        </w:rPr>
        <w:t> стручно-педагошки надзор у установама;</w:t>
      </w:r>
    </w:p>
    <w:p w14:paraId="358CA456"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2) планира и спроводи спољашње вредновање рада установа;</w:t>
      </w:r>
    </w:p>
    <w:p w14:paraId="6F893821"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14:paraId="7E3B2F5D"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14:paraId="3F94F9D9"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5) учествује у припремама плана развоја образовања и васпитања за подручје за које је образована школска управа и прати његово остваривање;</w:t>
      </w:r>
    </w:p>
    <w:p w14:paraId="5141C56F"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14:paraId="634017BA"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7) сарађује са свим надлежним органима, службама и организацијама на територији за подручје за које је школска управа образована;</w:t>
      </w:r>
    </w:p>
    <w:p w14:paraId="2CDB23B2"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8) учествује у планирању мреже установа;</w:t>
      </w:r>
    </w:p>
    <w:p w14:paraId="6DF5376E" w14:textId="77777777" w:rsidR="00C8556B" w:rsidRPr="00FE65E4" w:rsidRDefault="00C8556B" w:rsidP="00C8556B">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9) обавља и друге послове, у складу са законом и другим прописима.</w:t>
      </w:r>
    </w:p>
    <w:p w14:paraId="735C7A02" w14:textId="77777777" w:rsidR="008C6172" w:rsidRPr="00FE65E4" w:rsidRDefault="008C6172" w:rsidP="002A368C">
      <w:pPr>
        <w:pStyle w:val="bold"/>
        <w:shd w:val="clear" w:color="auto" w:fill="FFFFFF"/>
        <w:spacing w:before="330" w:beforeAutospacing="0" w:after="120" w:afterAutospacing="0"/>
        <w:rPr>
          <w:b/>
          <w:bCs/>
          <w:sz w:val="20"/>
          <w:szCs w:val="20"/>
        </w:rPr>
      </w:pPr>
      <w:r w:rsidRPr="00FE65E4">
        <w:rPr>
          <w:b/>
          <w:bCs/>
          <w:sz w:val="20"/>
          <w:szCs w:val="20"/>
        </w:rPr>
        <w:t xml:space="preserve">ПЛАНОВИ И </w:t>
      </w:r>
      <w:r w:rsidR="009C2646" w:rsidRPr="00FE65E4">
        <w:rPr>
          <w:b/>
          <w:bCs/>
          <w:sz w:val="20"/>
          <w:szCs w:val="20"/>
        </w:rPr>
        <w:t>ПРОГРАМИ ОБРАЗОВАЊА И ВАСПИТАЊА И ЗАВРШНИ ИСПИТИ</w:t>
      </w:r>
    </w:p>
    <w:p w14:paraId="3DC19317" w14:textId="77777777" w:rsidR="008C6172" w:rsidRPr="00FE65E4" w:rsidRDefault="008C6172" w:rsidP="008C6172">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Доношење програма образовања и васпитања </w:t>
      </w:r>
    </w:p>
    <w:p w14:paraId="4634B6A4" w14:textId="77777777" w:rsidR="008C6172" w:rsidRPr="00FE65E4" w:rsidRDefault="008C6172" w:rsidP="008C6172">
      <w:pPr>
        <w:spacing w:before="180" w:after="60" w:line="240" w:lineRule="auto"/>
        <w:rPr>
          <w:rFonts w:ascii="Times New Roman" w:eastAsiaTheme="minorEastAsia" w:hAnsi="Times New Roman" w:cs="Times New Roman"/>
          <w:b/>
          <w:bCs/>
          <w:i/>
          <w:iCs/>
          <w:sz w:val="20"/>
          <w:szCs w:val="20"/>
        </w:rPr>
      </w:pPr>
      <w:r w:rsidRPr="00FE65E4">
        <w:rPr>
          <w:sz w:val="20"/>
          <w:szCs w:val="20"/>
        </w:rPr>
        <w:t xml:space="preserve">                                                                                       </w:t>
      </w:r>
      <w:r w:rsidRPr="00FE65E4">
        <w:rPr>
          <w:rFonts w:ascii="Times New Roman" w:hAnsi="Times New Roman" w:cs="Times New Roman"/>
          <w:b/>
          <w:sz w:val="20"/>
          <w:szCs w:val="20"/>
        </w:rPr>
        <w:t>Члан 39.</w:t>
      </w:r>
    </w:p>
    <w:p w14:paraId="6F4F90E2" w14:textId="77777777" w:rsidR="008C6172" w:rsidRPr="00FE65E4" w:rsidRDefault="008C6172" w:rsidP="008C617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Предшколски и Школски програм припремају одговарајући стручни органи Школе. </w:t>
      </w:r>
    </w:p>
    <w:p w14:paraId="5A76301A" w14:textId="77777777" w:rsidR="008C6172" w:rsidRPr="00FE65E4" w:rsidRDefault="008C6172" w:rsidP="008C617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Програм из става 1. овог члана доноси Школски одбор. </w:t>
      </w:r>
    </w:p>
    <w:p w14:paraId="032034FC" w14:textId="77777777" w:rsidR="008C6172" w:rsidRPr="00FE65E4" w:rsidRDefault="008C6172" w:rsidP="008C617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 предлогу програма из става 1. овог члана Школа прибавља мишљење Савета родитеља и ученичког парламента. </w:t>
      </w:r>
    </w:p>
    <w:p w14:paraId="059D4B5E" w14:textId="77777777" w:rsidR="008C6172" w:rsidRPr="00FE65E4" w:rsidRDefault="008C6172" w:rsidP="008C6172">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Доношење и објављивање програма образовања и васпитања</w:t>
      </w:r>
    </w:p>
    <w:p w14:paraId="7E6101E1" w14:textId="77777777" w:rsidR="008C6172" w:rsidRPr="00FE65E4" w:rsidRDefault="008C6172" w:rsidP="008C617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Школски програм доноси се најкасније два месеца пре почетка школске године у којој ће почети његова примена. </w:t>
      </w:r>
    </w:p>
    <w:p w14:paraId="6A92166D" w14:textId="77777777" w:rsidR="008C6172" w:rsidRPr="00FE65E4" w:rsidRDefault="008C6172" w:rsidP="008C617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Предшколски и Школски програм објављују се у складу са општим актом Школе. </w:t>
      </w:r>
    </w:p>
    <w:p w14:paraId="017354B4" w14:textId="77777777" w:rsidR="008C6172" w:rsidRPr="00FE65E4" w:rsidRDefault="008C6172" w:rsidP="008C617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је у обавези да програм из става 2. овог члана учини доступним свим заинтересованим корисницима. </w:t>
      </w:r>
    </w:p>
    <w:p w14:paraId="40852F98" w14:textId="77777777" w:rsidR="00622E09" w:rsidRPr="00FE65E4" w:rsidRDefault="00622E09" w:rsidP="00F63E14">
      <w:pPr>
        <w:pStyle w:val="bold"/>
        <w:shd w:val="clear" w:color="auto" w:fill="FFFFFF"/>
        <w:spacing w:before="330" w:beforeAutospacing="0" w:after="120" w:afterAutospacing="0"/>
        <w:rPr>
          <w:bCs/>
          <w:sz w:val="20"/>
          <w:szCs w:val="20"/>
        </w:rPr>
      </w:pPr>
      <w:r w:rsidRPr="00FE65E4">
        <w:rPr>
          <w:bCs/>
          <w:sz w:val="20"/>
          <w:szCs w:val="20"/>
        </w:rPr>
        <w:t>Надлежност и поступак за доношење програма образовања и васпитања</w:t>
      </w:r>
    </w:p>
    <w:p w14:paraId="507FA885" w14:textId="77777777" w:rsidR="00622E09" w:rsidRPr="00FE65E4" w:rsidRDefault="00622E09" w:rsidP="00622E09">
      <w:pPr>
        <w:pStyle w:val="NormalWeb"/>
        <w:numPr>
          <w:ilvl w:val="0"/>
          <w:numId w:val="4"/>
        </w:numPr>
        <w:shd w:val="clear" w:color="auto" w:fill="FFFFFF"/>
        <w:spacing w:before="0" w:beforeAutospacing="0" w:after="150" w:afterAutospacing="0"/>
        <w:rPr>
          <w:sz w:val="20"/>
          <w:szCs w:val="20"/>
        </w:rPr>
      </w:pPr>
      <w:r w:rsidRPr="00FE65E4">
        <w:rPr>
          <w:sz w:val="20"/>
          <w:szCs w:val="20"/>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14:paraId="4C70D480" w14:textId="77777777" w:rsidR="00622E09" w:rsidRPr="00FE65E4" w:rsidRDefault="00622E09" w:rsidP="00622E09">
      <w:pPr>
        <w:pStyle w:val="v2-clan-left-1"/>
        <w:numPr>
          <w:ilvl w:val="0"/>
          <w:numId w:val="4"/>
        </w:numPr>
        <w:shd w:val="clear" w:color="auto" w:fill="FFFFFF"/>
        <w:spacing w:before="0" w:beforeAutospacing="0" w:after="150" w:afterAutospacing="0"/>
        <w:rPr>
          <w:bCs/>
          <w:sz w:val="20"/>
          <w:szCs w:val="20"/>
        </w:rPr>
      </w:pPr>
      <w:r w:rsidRPr="00FE65E4">
        <w:rPr>
          <w:bCs/>
          <w:sz w:val="20"/>
          <w:szCs w:val="20"/>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14:paraId="1F9518B4" w14:textId="77777777" w:rsidR="009C2646" w:rsidRPr="00FE65E4" w:rsidRDefault="009C2646" w:rsidP="009C2646">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Програми образовања и васпитања у установи</w:t>
      </w:r>
    </w:p>
    <w:p w14:paraId="35E181F1" w14:textId="77777777" w:rsidR="009C2646" w:rsidRPr="00FE65E4" w:rsidRDefault="003A675B" w:rsidP="009C2646">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40</w:t>
      </w:r>
      <w:r w:rsidR="009C2646" w:rsidRPr="00FE65E4">
        <w:rPr>
          <w:rFonts w:ascii="Times New Roman" w:eastAsia="Times New Roman" w:hAnsi="Times New Roman" w:cs="Times New Roman"/>
          <w:sz w:val="20"/>
          <w:szCs w:val="20"/>
        </w:rPr>
        <w:t>.</w:t>
      </w:r>
    </w:p>
    <w:p w14:paraId="2742B825"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Основе програма предшколског васпитања и образовања су основа за:</w:t>
      </w:r>
    </w:p>
    <w:p w14:paraId="459F22C1"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14:paraId="0505329D"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2) развијање различитих програма и облика у предшколском васпитању и образовању, у складу са посебним законом;</w:t>
      </w:r>
    </w:p>
    <w:p w14:paraId="3373651D"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3) израду критеријума за праћење и вредновање квалитета предшколског васпитања и образовања;</w:t>
      </w:r>
    </w:p>
    <w:p w14:paraId="6CFAC63A"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4) унапређивање и развој предшколске установе и делатности у целини.</w:t>
      </w:r>
    </w:p>
    <w:p w14:paraId="6B937DDA" w14:textId="77777777" w:rsidR="009C2646" w:rsidRPr="00FE65E4" w:rsidRDefault="009C2646" w:rsidP="009C2646">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Предшколски програм</w:t>
      </w:r>
    </w:p>
    <w:p w14:paraId="14500BDC" w14:textId="77777777" w:rsidR="009C2646" w:rsidRPr="00FE65E4" w:rsidRDefault="003A675B" w:rsidP="009C2646">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41</w:t>
      </w:r>
    </w:p>
    <w:p w14:paraId="5DE3AD8B"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Предшколски програм доноси предшколска установа у складу са основама програма предшколског васпитања и образовања.</w:t>
      </w:r>
    </w:p>
    <w:p w14:paraId="0285974D"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Ближи услови за израду предшколског програма уређују се посебним законом.</w:t>
      </w:r>
    </w:p>
    <w:p w14:paraId="5A0A045E" w14:textId="77777777" w:rsidR="009C2646" w:rsidRPr="00FE65E4" w:rsidRDefault="009C2646" w:rsidP="009C2646">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Планови и програми наставе и учења основног образовања и васпитања</w:t>
      </w:r>
    </w:p>
    <w:p w14:paraId="4D56681C" w14:textId="77777777" w:rsidR="009C2646" w:rsidRPr="00FE65E4" w:rsidRDefault="003A675B" w:rsidP="009C2646">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43</w:t>
      </w:r>
      <w:r w:rsidR="009C2646" w:rsidRPr="00FE65E4">
        <w:rPr>
          <w:rFonts w:ascii="Times New Roman" w:eastAsia="Times New Roman" w:hAnsi="Times New Roman" w:cs="Times New Roman"/>
          <w:sz w:val="20"/>
          <w:szCs w:val="20"/>
        </w:rPr>
        <w:t>.</w:t>
      </w:r>
    </w:p>
    <w:p w14:paraId="06E4E27A"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Планови наставе и учења у основном и средњем образовању и васпитању, садрже:</w:t>
      </w:r>
    </w:p>
    <w:p w14:paraId="15D10FCE"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 листу обавезних предмета и изборних програма и активности по разредима;</w:t>
      </w:r>
    </w:p>
    <w:p w14:paraId="10580F21"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lastRenderedPageBreak/>
        <w:t>2) укупан годишњи фонд часова по предметима, програмима и активностима;</w:t>
      </w:r>
    </w:p>
    <w:p w14:paraId="1D492ECC"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3) недељни фонд часова по предметима, програмима и активностима.</w:t>
      </w:r>
    </w:p>
    <w:p w14:paraId="1B94F85E"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Програми наставе и учења у основном и средњем образовању и васпитању, садрже:</w:t>
      </w:r>
    </w:p>
    <w:p w14:paraId="3D08E0BA"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p>
    <w:p w14:paraId="18A20A5A"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2) образовне стандарде за основно образовање и васпитање и опште средње образовање и васпитање;</w:t>
      </w:r>
    </w:p>
    <w:p w14:paraId="1B73DCD0"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3) кључне појмове садржаја сваког предмета;</w:t>
      </w:r>
    </w:p>
    <w:p w14:paraId="46EAE14B"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4) упутство за дидактичко-методичко остваривање програма;</w:t>
      </w:r>
    </w:p>
    <w:p w14:paraId="3BD1C9E5"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5) упутство за формативно и сумативно оцењивање ученика;</w:t>
      </w:r>
    </w:p>
    <w:p w14:paraId="7A3B3340"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p>
    <w:p w14:paraId="4C2A0F04"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14:paraId="048EF488"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обавезно бира са листе изборних програма верску наставу или грађанско васпитање и други страни језик.</w:t>
      </w:r>
    </w:p>
    <w:p w14:paraId="7B47C458"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14:paraId="0B4453FD" w14:textId="77777777" w:rsidR="009C2646" w:rsidRPr="00FE65E4" w:rsidRDefault="009C2646" w:rsidP="009C2646">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14:paraId="5756D9AA" w14:textId="77777777" w:rsidR="00C8556B" w:rsidRPr="00FE65E4" w:rsidRDefault="009C2646" w:rsidP="00622E0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14:paraId="39E936E9" w14:textId="77777777" w:rsidR="00D261CD" w:rsidRPr="00FE65E4" w:rsidRDefault="00D261CD" w:rsidP="00622E09">
      <w:pPr>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Школ</w:t>
      </w:r>
      <w:r w:rsidRPr="00FE65E4">
        <w:rPr>
          <w:rFonts w:ascii="Times New Roman" w:hAnsi="Times New Roman" w:cs="Times New Roman"/>
          <w:b/>
          <w:sz w:val="20"/>
          <w:szCs w:val="20"/>
        </w:rPr>
        <w:softHyphen/>
        <w:t>ски про</w:t>
      </w:r>
      <w:r w:rsidRPr="00FE65E4">
        <w:rPr>
          <w:rFonts w:ascii="Times New Roman" w:hAnsi="Times New Roman" w:cs="Times New Roman"/>
          <w:b/>
          <w:sz w:val="20"/>
          <w:szCs w:val="20"/>
        </w:rPr>
        <w:softHyphen/>
      </w:r>
      <w:r w:rsidR="00622E09" w:rsidRPr="00FE65E4">
        <w:rPr>
          <w:rFonts w:ascii="Times New Roman" w:hAnsi="Times New Roman" w:cs="Times New Roman"/>
          <w:b/>
          <w:sz w:val="20"/>
          <w:szCs w:val="20"/>
        </w:rPr>
        <w:t>грам</w:t>
      </w:r>
    </w:p>
    <w:p w14:paraId="42EC4E8E" w14:textId="77777777" w:rsidR="00D261CD" w:rsidRPr="00FE65E4" w:rsidRDefault="003A675B" w:rsidP="00D261CD">
      <w:pPr>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Члан 44</w:t>
      </w:r>
      <w:r w:rsidR="00D261CD" w:rsidRPr="00FE65E4">
        <w:rPr>
          <w:rFonts w:ascii="Times New Roman" w:hAnsi="Times New Roman" w:cs="Times New Roman"/>
          <w:b/>
          <w:sz w:val="20"/>
          <w:szCs w:val="20"/>
        </w:rPr>
        <w:t>.</w:t>
      </w:r>
    </w:p>
    <w:p w14:paraId="7E8E631E"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Шко</w:t>
      </w:r>
      <w:r w:rsidRPr="00FE65E4">
        <w:rPr>
          <w:rFonts w:ascii="Times New Roman" w:hAnsi="Times New Roman" w:cs="Times New Roman"/>
          <w:sz w:val="20"/>
          <w:szCs w:val="20"/>
        </w:rPr>
        <w:softHyphen/>
        <w:t>ла оба</w:t>
      </w:r>
      <w:r w:rsidRPr="00FE65E4">
        <w:rPr>
          <w:rFonts w:ascii="Times New Roman" w:hAnsi="Times New Roman" w:cs="Times New Roman"/>
          <w:sz w:val="20"/>
          <w:szCs w:val="20"/>
        </w:rPr>
        <w:softHyphen/>
        <w:t>вља де</w:t>
      </w:r>
      <w:r w:rsidRPr="00FE65E4">
        <w:rPr>
          <w:rFonts w:ascii="Times New Roman" w:hAnsi="Times New Roman" w:cs="Times New Roman"/>
          <w:sz w:val="20"/>
          <w:szCs w:val="20"/>
        </w:rPr>
        <w:softHyphen/>
        <w:t>лат</w:t>
      </w:r>
      <w:r w:rsidRPr="00FE65E4">
        <w:rPr>
          <w:rFonts w:ascii="Times New Roman" w:hAnsi="Times New Roman" w:cs="Times New Roman"/>
          <w:sz w:val="20"/>
          <w:szCs w:val="20"/>
        </w:rPr>
        <w:softHyphen/>
        <w:t>ност основ</w:t>
      </w:r>
      <w:r w:rsidRPr="00FE65E4">
        <w:rPr>
          <w:rFonts w:ascii="Times New Roman" w:hAnsi="Times New Roman" w:cs="Times New Roman"/>
          <w:sz w:val="20"/>
          <w:szCs w:val="20"/>
        </w:rPr>
        <w:softHyphen/>
        <w:t>ног обра</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и вас</w:t>
      </w:r>
      <w:r w:rsidRPr="00FE65E4">
        <w:rPr>
          <w:rFonts w:ascii="Times New Roman" w:hAnsi="Times New Roman" w:cs="Times New Roman"/>
          <w:sz w:val="20"/>
          <w:szCs w:val="20"/>
        </w:rPr>
        <w:softHyphen/>
        <w:t>пи</w:t>
      </w:r>
      <w:r w:rsidRPr="00FE65E4">
        <w:rPr>
          <w:rFonts w:ascii="Times New Roman" w:hAnsi="Times New Roman" w:cs="Times New Roman"/>
          <w:sz w:val="20"/>
          <w:szCs w:val="20"/>
        </w:rPr>
        <w:softHyphen/>
        <w:t>та</w:t>
      </w:r>
      <w:r w:rsidRPr="00FE65E4">
        <w:rPr>
          <w:rFonts w:ascii="Times New Roman" w:hAnsi="Times New Roman" w:cs="Times New Roman"/>
          <w:sz w:val="20"/>
          <w:szCs w:val="20"/>
        </w:rPr>
        <w:softHyphen/>
        <w:t>ња – обра</w:t>
      </w:r>
      <w:r w:rsidRPr="00FE65E4">
        <w:rPr>
          <w:rFonts w:ascii="Times New Roman" w:hAnsi="Times New Roman" w:cs="Times New Roman"/>
          <w:sz w:val="20"/>
          <w:szCs w:val="20"/>
        </w:rPr>
        <w:softHyphen/>
        <w:t>зов</w:t>
      </w:r>
      <w:r w:rsidRPr="00FE65E4">
        <w:rPr>
          <w:rFonts w:ascii="Times New Roman" w:hAnsi="Times New Roman" w:cs="Times New Roman"/>
          <w:sz w:val="20"/>
          <w:szCs w:val="20"/>
        </w:rPr>
        <w:softHyphen/>
        <w:t>но-вас</w:t>
      </w:r>
      <w:r w:rsidRPr="00FE65E4">
        <w:rPr>
          <w:rFonts w:ascii="Times New Roman" w:hAnsi="Times New Roman" w:cs="Times New Roman"/>
          <w:sz w:val="20"/>
          <w:szCs w:val="20"/>
        </w:rPr>
        <w:softHyphen/>
        <w:t>пит</w:t>
      </w:r>
      <w:r w:rsidRPr="00FE65E4">
        <w:rPr>
          <w:rFonts w:ascii="Times New Roman" w:hAnsi="Times New Roman" w:cs="Times New Roman"/>
          <w:sz w:val="20"/>
          <w:szCs w:val="20"/>
        </w:rPr>
        <w:softHyphen/>
        <w:t>ни рад – оства</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њем школ</w:t>
      </w:r>
      <w:r w:rsidRPr="00FE65E4">
        <w:rPr>
          <w:rFonts w:ascii="Times New Roman" w:hAnsi="Times New Roman" w:cs="Times New Roman"/>
          <w:sz w:val="20"/>
          <w:szCs w:val="20"/>
        </w:rPr>
        <w:softHyphen/>
        <w:t>ског про</w:t>
      </w:r>
      <w:r w:rsidRPr="00FE65E4">
        <w:rPr>
          <w:rFonts w:ascii="Times New Roman" w:hAnsi="Times New Roman" w:cs="Times New Roman"/>
          <w:sz w:val="20"/>
          <w:szCs w:val="20"/>
        </w:rPr>
        <w:softHyphen/>
        <w:t>гра</w:t>
      </w:r>
      <w:r w:rsidRPr="00FE65E4">
        <w:rPr>
          <w:rFonts w:ascii="Times New Roman" w:hAnsi="Times New Roman" w:cs="Times New Roman"/>
          <w:sz w:val="20"/>
          <w:szCs w:val="20"/>
        </w:rPr>
        <w:softHyphen/>
        <w:t>ма Шко</w:t>
      </w:r>
      <w:r w:rsidRPr="00FE65E4">
        <w:rPr>
          <w:rFonts w:ascii="Times New Roman" w:hAnsi="Times New Roman" w:cs="Times New Roman"/>
          <w:sz w:val="20"/>
          <w:szCs w:val="20"/>
        </w:rPr>
        <w:softHyphen/>
        <w:t>ле (у да</w:t>
      </w:r>
      <w:r w:rsidRPr="00FE65E4">
        <w:rPr>
          <w:rFonts w:ascii="Times New Roman" w:hAnsi="Times New Roman" w:cs="Times New Roman"/>
          <w:sz w:val="20"/>
          <w:szCs w:val="20"/>
        </w:rPr>
        <w:softHyphen/>
        <w:t>љем тек</w:t>
      </w:r>
      <w:r w:rsidRPr="00FE65E4">
        <w:rPr>
          <w:rFonts w:ascii="Times New Roman" w:hAnsi="Times New Roman" w:cs="Times New Roman"/>
          <w:sz w:val="20"/>
          <w:szCs w:val="20"/>
        </w:rPr>
        <w:softHyphen/>
        <w:t>сту: Школ</w:t>
      </w:r>
      <w:r w:rsidRPr="00FE65E4">
        <w:rPr>
          <w:rFonts w:ascii="Times New Roman" w:hAnsi="Times New Roman" w:cs="Times New Roman"/>
          <w:sz w:val="20"/>
          <w:szCs w:val="20"/>
        </w:rPr>
        <w:softHyphen/>
        <w:t>ски про</w:t>
      </w:r>
      <w:r w:rsidRPr="00FE65E4">
        <w:rPr>
          <w:rFonts w:ascii="Times New Roman" w:hAnsi="Times New Roman" w:cs="Times New Roman"/>
          <w:sz w:val="20"/>
          <w:szCs w:val="20"/>
        </w:rPr>
        <w:softHyphen/>
        <w:t>грам).</w:t>
      </w:r>
    </w:p>
    <w:p w14:paraId="377D6551"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Школ</w:t>
      </w:r>
      <w:r w:rsidRPr="00FE65E4">
        <w:rPr>
          <w:rFonts w:ascii="Times New Roman" w:hAnsi="Times New Roman" w:cs="Times New Roman"/>
          <w:sz w:val="20"/>
          <w:szCs w:val="20"/>
        </w:rPr>
        <w:softHyphen/>
        <w:t>ски про</w:t>
      </w:r>
      <w:r w:rsidRPr="00FE65E4">
        <w:rPr>
          <w:rFonts w:ascii="Times New Roman" w:hAnsi="Times New Roman" w:cs="Times New Roman"/>
          <w:sz w:val="20"/>
          <w:szCs w:val="20"/>
        </w:rPr>
        <w:softHyphen/>
        <w:t>грам при</w:t>
      </w:r>
      <w:r w:rsidRPr="00FE65E4">
        <w:rPr>
          <w:rFonts w:ascii="Times New Roman" w:hAnsi="Times New Roman" w:cs="Times New Roman"/>
          <w:sz w:val="20"/>
          <w:szCs w:val="20"/>
        </w:rPr>
        <w:softHyphen/>
        <w:t>пре</w:t>
      </w:r>
      <w:r w:rsidRPr="00FE65E4">
        <w:rPr>
          <w:rFonts w:ascii="Times New Roman" w:hAnsi="Times New Roman" w:cs="Times New Roman"/>
          <w:sz w:val="20"/>
          <w:szCs w:val="20"/>
        </w:rPr>
        <w:softHyphen/>
        <w:t>ма</w:t>
      </w:r>
      <w:r w:rsidRPr="00FE65E4">
        <w:rPr>
          <w:rFonts w:ascii="Times New Roman" w:hAnsi="Times New Roman" w:cs="Times New Roman"/>
          <w:sz w:val="20"/>
          <w:szCs w:val="20"/>
        </w:rPr>
        <w:softHyphen/>
        <w:t>ју од</w:t>
      </w:r>
      <w:r w:rsidRPr="00FE65E4">
        <w:rPr>
          <w:rFonts w:ascii="Times New Roman" w:hAnsi="Times New Roman" w:cs="Times New Roman"/>
          <w:sz w:val="20"/>
          <w:szCs w:val="20"/>
        </w:rPr>
        <w:softHyphen/>
        <w:t>го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ра</w:t>
      </w:r>
      <w:r w:rsidRPr="00FE65E4">
        <w:rPr>
          <w:rFonts w:ascii="Times New Roman" w:hAnsi="Times New Roman" w:cs="Times New Roman"/>
          <w:sz w:val="20"/>
          <w:szCs w:val="20"/>
        </w:rPr>
        <w:softHyphen/>
        <w:t>ју</w:t>
      </w:r>
      <w:r w:rsidRPr="00FE65E4">
        <w:rPr>
          <w:rFonts w:ascii="Times New Roman" w:hAnsi="Times New Roman" w:cs="Times New Roman"/>
          <w:sz w:val="20"/>
          <w:szCs w:val="20"/>
        </w:rPr>
        <w:softHyphen/>
        <w:t>ћи струч</w:t>
      </w:r>
      <w:r w:rsidRPr="00FE65E4">
        <w:rPr>
          <w:rFonts w:ascii="Times New Roman" w:hAnsi="Times New Roman" w:cs="Times New Roman"/>
          <w:sz w:val="20"/>
          <w:szCs w:val="20"/>
        </w:rPr>
        <w:softHyphen/>
        <w:t>ни ор</w:t>
      </w:r>
      <w:r w:rsidRPr="00FE65E4">
        <w:rPr>
          <w:rFonts w:ascii="Times New Roman" w:hAnsi="Times New Roman" w:cs="Times New Roman"/>
          <w:sz w:val="20"/>
          <w:szCs w:val="20"/>
        </w:rPr>
        <w:softHyphen/>
        <w:t>га</w:t>
      </w:r>
      <w:r w:rsidRPr="00FE65E4">
        <w:rPr>
          <w:rFonts w:ascii="Times New Roman" w:hAnsi="Times New Roman" w:cs="Times New Roman"/>
          <w:sz w:val="20"/>
          <w:szCs w:val="20"/>
        </w:rPr>
        <w:softHyphen/>
        <w:t>ни Шко</w:t>
      </w:r>
      <w:r w:rsidRPr="00FE65E4">
        <w:rPr>
          <w:rFonts w:ascii="Times New Roman" w:hAnsi="Times New Roman" w:cs="Times New Roman"/>
          <w:sz w:val="20"/>
          <w:szCs w:val="20"/>
        </w:rPr>
        <w:softHyphen/>
        <w:t>ле а до</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си га Школ</w:t>
      </w:r>
      <w:r w:rsidRPr="00FE65E4">
        <w:rPr>
          <w:rFonts w:ascii="Times New Roman" w:hAnsi="Times New Roman" w:cs="Times New Roman"/>
          <w:sz w:val="20"/>
          <w:szCs w:val="20"/>
        </w:rPr>
        <w:softHyphen/>
        <w:t>ски од</w:t>
      </w:r>
      <w:r w:rsidRPr="00FE65E4">
        <w:rPr>
          <w:rFonts w:ascii="Times New Roman" w:hAnsi="Times New Roman" w:cs="Times New Roman"/>
          <w:sz w:val="20"/>
          <w:szCs w:val="20"/>
        </w:rPr>
        <w:softHyphen/>
        <w:t>бор, на пе</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од од че</w:t>
      </w:r>
      <w:r w:rsidRPr="00FE65E4">
        <w:rPr>
          <w:rFonts w:ascii="Times New Roman" w:hAnsi="Times New Roman" w:cs="Times New Roman"/>
          <w:sz w:val="20"/>
          <w:szCs w:val="20"/>
        </w:rPr>
        <w:softHyphen/>
        <w:t>ти</w:t>
      </w:r>
      <w:r w:rsidRPr="00FE65E4">
        <w:rPr>
          <w:rFonts w:ascii="Times New Roman" w:hAnsi="Times New Roman" w:cs="Times New Roman"/>
          <w:sz w:val="20"/>
          <w:szCs w:val="20"/>
        </w:rPr>
        <w:softHyphen/>
        <w:t>ри го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 xml:space="preserve">не. </w:t>
      </w:r>
    </w:p>
    <w:p w14:paraId="60A4B229" w14:textId="77777777" w:rsidR="00D261CD" w:rsidRPr="00FE65E4" w:rsidRDefault="00D261CD" w:rsidP="00D261CD">
      <w:pPr>
        <w:spacing w:line="240" w:lineRule="auto"/>
        <w:ind w:firstLine="454"/>
        <w:rPr>
          <w:rFonts w:ascii="Times New Roman" w:hAnsi="Times New Roman" w:cs="Times New Roman"/>
          <w:spacing w:val="2"/>
          <w:sz w:val="20"/>
          <w:szCs w:val="20"/>
        </w:rPr>
      </w:pPr>
      <w:r w:rsidRPr="00FE65E4">
        <w:rPr>
          <w:rFonts w:ascii="Times New Roman" w:hAnsi="Times New Roman" w:cs="Times New Roman"/>
          <w:spacing w:val="2"/>
          <w:sz w:val="20"/>
          <w:szCs w:val="20"/>
        </w:rPr>
        <w:t>О пред</w:t>
      </w:r>
      <w:r w:rsidRPr="00FE65E4">
        <w:rPr>
          <w:rFonts w:ascii="Times New Roman" w:hAnsi="Times New Roman" w:cs="Times New Roman"/>
          <w:spacing w:val="2"/>
          <w:sz w:val="20"/>
          <w:szCs w:val="20"/>
        </w:rPr>
        <w:softHyphen/>
        <w:t>ло</w:t>
      </w:r>
      <w:r w:rsidRPr="00FE65E4">
        <w:rPr>
          <w:rFonts w:ascii="Times New Roman" w:hAnsi="Times New Roman" w:cs="Times New Roman"/>
          <w:spacing w:val="2"/>
          <w:sz w:val="20"/>
          <w:szCs w:val="20"/>
        </w:rPr>
        <w:softHyphen/>
        <w:t>гу Школ</w:t>
      </w:r>
      <w:r w:rsidRPr="00FE65E4">
        <w:rPr>
          <w:rFonts w:ascii="Times New Roman" w:hAnsi="Times New Roman" w:cs="Times New Roman"/>
          <w:spacing w:val="2"/>
          <w:sz w:val="20"/>
          <w:szCs w:val="20"/>
        </w:rPr>
        <w:softHyphen/>
        <w:t>ског про</w:t>
      </w:r>
      <w:r w:rsidRPr="00FE65E4">
        <w:rPr>
          <w:rFonts w:ascii="Times New Roman" w:hAnsi="Times New Roman" w:cs="Times New Roman"/>
          <w:spacing w:val="2"/>
          <w:sz w:val="20"/>
          <w:szCs w:val="20"/>
        </w:rPr>
        <w:softHyphen/>
        <w:t>гра</w:t>
      </w:r>
      <w:r w:rsidRPr="00FE65E4">
        <w:rPr>
          <w:rFonts w:ascii="Times New Roman" w:hAnsi="Times New Roman" w:cs="Times New Roman"/>
          <w:spacing w:val="2"/>
          <w:sz w:val="20"/>
          <w:szCs w:val="20"/>
        </w:rPr>
        <w:softHyphen/>
        <w:t>ма Шко</w:t>
      </w:r>
      <w:r w:rsidRPr="00FE65E4">
        <w:rPr>
          <w:rFonts w:ascii="Times New Roman" w:hAnsi="Times New Roman" w:cs="Times New Roman"/>
          <w:spacing w:val="2"/>
          <w:sz w:val="20"/>
          <w:szCs w:val="20"/>
        </w:rPr>
        <w:softHyphen/>
        <w:t>ла при</w:t>
      </w:r>
      <w:r w:rsidRPr="00FE65E4">
        <w:rPr>
          <w:rFonts w:ascii="Times New Roman" w:hAnsi="Times New Roman" w:cs="Times New Roman"/>
          <w:spacing w:val="2"/>
          <w:sz w:val="20"/>
          <w:szCs w:val="20"/>
        </w:rPr>
        <w:softHyphen/>
        <w:t>ба</w:t>
      </w:r>
      <w:r w:rsidRPr="00FE65E4">
        <w:rPr>
          <w:rFonts w:ascii="Times New Roman" w:hAnsi="Times New Roman" w:cs="Times New Roman"/>
          <w:spacing w:val="2"/>
          <w:sz w:val="20"/>
          <w:szCs w:val="20"/>
        </w:rPr>
        <w:softHyphen/>
        <w:t>вља ми</w:t>
      </w:r>
      <w:r w:rsidRPr="00FE65E4">
        <w:rPr>
          <w:rFonts w:ascii="Times New Roman" w:hAnsi="Times New Roman" w:cs="Times New Roman"/>
          <w:spacing w:val="2"/>
          <w:sz w:val="20"/>
          <w:szCs w:val="20"/>
        </w:rPr>
        <w:softHyphen/>
        <w:t>шље</w:t>
      </w:r>
      <w:r w:rsidRPr="00FE65E4">
        <w:rPr>
          <w:rFonts w:ascii="Times New Roman" w:hAnsi="Times New Roman" w:cs="Times New Roman"/>
          <w:spacing w:val="2"/>
          <w:sz w:val="20"/>
          <w:szCs w:val="20"/>
        </w:rPr>
        <w:softHyphen/>
        <w:t>ња са</w:t>
      </w:r>
      <w:r w:rsidRPr="00FE65E4">
        <w:rPr>
          <w:rFonts w:ascii="Times New Roman" w:hAnsi="Times New Roman" w:cs="Times New Roman"/>
          <w:spacing w:val="2"/>
          <w:sz w:val="20"/>
          <w:szCs w:val="20"/>
        </w:rPr>
        <w:softHyphen/>
        <w:t>ве</w:t>
      </w:r>
      <w:r w:rsidRPr="00FE65E4">
        <w:rPr>
          <w:rFonts w:ascii="Times New Roman" w:hAnsi="Times New Roman" w:cs="Times New Roman"/>
          <w:spacing w:val="2"/>
          <w:sz w:val="20"/>
          <w:szCs w:val="20"/>
        </w:rPr>
        <w:softHyphen/>
        <w:t>та ро</w:t>
      </w:r>
      <w:r w:rsidRPr="00FE65E4">
        <w:rPr>
          <w:rFonts w:ascii="Times New Roman" w:hAnsi="Times New Roman" w:cs="Times New Roman"/>
          <w:spacing w:val="2"/>
          <w:sz w:val="20"/>
          <w:szCs w:val="20"/>
        </w:rPr>
        <w:softHyphen/>
        <w:t>ди</w:t>
      </w:r>
      <w:r w:rsidRPr="00FE65E4">
        <w:rPr>
          <w:rFonts w:ascii="Times New Roman" w:hAnsi="Times New Roman" w:cs="Times New Roman"/>
          <w:spacing w:val="2"/>
          <w:sz w:val="20"/>
          <w:szCs w:val="20"/>
        </w:rPr>
        <w:softHyphen/>
        <w:t>те</w:t>
      </w:r>
      <w:r w:rsidRPr="00FE65E4">
        <w:rPr>
          <w:rFonts w:ascii="Times New Roman" w:hAnsi="Times New Roman" w:cs="Times New Roman"/>
          <w:spacing w:val="2"/>
          <w:sz w:val="20"/>
          <w:szCs w:val="20"/>
        </w:rPr>
        <w:softHyphen/>
        <w:t>ља и уче</w:t>
      </w:r>
      <w:r w:rsidRPr="00FE65E4">
        <w:rPr>
          <w:rFonts w:ascii="Times New Roman" w:hAnsi="Times New Roman" w:cs="Times New Roman"/>
          <w:spacing w:val="2"/>
          <w:sz w:val="20"/>
          <w:szCs w:val="20"/>
        </w:rPr>
        <w:softHyphen/>
        <w:t>нич</w:t>
      </w:r>
      <w:r w:rsidRPr="00FE65E4">
        <w:rPr>
          <w:rFonts w:ascii="Times New Roman" w:hAnsi="Times New Roman" w:cs="Times New Roman"/>
          <w:spacing w:val="2"/>
          <w:sz w:val="20"/>
          <w:szCs w:val="20"/>
        </w:rPr>
        <w:softHyphen/>
        <w:t>ког пар</w:t>
      </w:r>
      <w:r w:rsidRPr="00FE65E4">
        <w:rPr>
          <w:rFonts w:ascii="Times New Roman" w:hAnsi="Times New Roman" w:cs="Times New Roman"/>
          <w:spacing w:val="2"/>
          <w:sz w:val="20"/>
          <w:szCs w:val="20"/>
        </w:rPr>
        <w:softHyphen/>
        <w:t>ла</w:t>
      </w:r>
      <w:r w:rsidRPr="00FE65E4">
        <w:rPr>
          <w:rFonts w:ascii="Times New Roman" w:hAnsi="Times New Roman" w:cs="Times New Roman"/>
          <w:spacing w:val="2"/>
          <w:sz w:val="20"/>
          <w:szCs w:val="20"/>
        </w:rPr>
        <w:softHyphen/>
        <w:t>мен</w:t>
      </w:r>
      <w:r w:rsidRPr="00FE65E4">
        <w:rPr>
          <w:rFonts w:ascii="Times New Roman" w:hAnsi="Times New Roman" w:cs="Times New Roman"/>
          <w:spacing w:val="2"/>
          <w:sz w:val="20"/>
          <w:szCs w:val="20"/>
        </w:rPr>
        <w:softHyphen/>
        <w:t xml:space="preserve">та. </w:t>
      </w:r>
    </w:p>
    <w:p w14:paraId="2953B1A7"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Школ</w:t>
      </w:r>
      <w:r w:rsidRPr="00FE65E4">
        <w:rPr>
          <w:rFonts w:ascii="Times New Roman" w:hAnsi="Times New Roman" w:cs="Times New Roman"/>
          <w:sz w:val="20"/>
          <w:szCs w:val="20"/>
        </w:rPr>
        <w:softHyphen/>
        <w:t>ски про</w:t>
      </w:r>
      <w:r w:rsidRPr="00FE65E4">
        <w:rPr>
          <w:rFonts w:ascii="Times New Roman" w:hAnsi="Times New Roman" w:cs="Times New Roman"/>
          <w:sz w:val="20"/>
          <w:szCs w:val="20"/>
        </w:rPr>
        <w:softHyphen/>
        <w:t>грам се из</w:t>
      </w:r>
      <w:r w:rsidRPr="00FE65E4">
        <w:rPr>
          <w:rFonts w:ascii="Times New Roman" w:hAnsi="Times New Roman" w:cs="Times New Roman"/>
          <w:sz w:val="20"/>
          <w:szCs w:val="20"/>
        </w:rPr>
        <w:softHyphen/>
        <w:t>ра</w:t>
      </w:r>
      <w:r w:rsidRPr="00FE65E4">
        <w:rPr>
          <w:rFonts w:ascii="Times New Roman" w:hAnsi="Times New Roman" w:cs="Times New Roman"/>
          <w:sz w:val="20"/>
          <w:szCs w:val="20"/>
        </w:rPr>
        <w:softHyphen/>
        <w:t>ђу</w:t>
      </w:r>
      <w:r w:rsidRPr="00FE65E4">
        <w:rPr>
          <w:rFonts w:ascii="Times New Roman" w:hAnsi="Times New Roman" w:cs="Times New Roman"/>
          <w:sz w:val="20"/>
          <w:szCs w:val="20"/>
        </w:rPr>
        <w:softHyphen/>
        <w:t>је у скла</w:t>
      </w:r>
      <w:r w:rsidRPr="00FE65E4">
        <w:rPr>
          <w:rFonts w:ascii="Times New Roman" w:hAnsi="Times New Roman" w:cs="Times New Roman"/>
          <w:sz w:val="20"/>
          <w:szCs w:val="20"/>
        </w:rPr>
        <w:softHyphen/>
        <w:t>ду са На</w:t>
      </w:r>
      <w:r w:rsidRPr="00FE65E4">
        <w:rPr>
          <w:rFonts w:ascii="Times New Roman" w:hAnsi="Times New Roman" w:cs="Times New Roman"/>
          <w:sz w:val="20"/>
          <w:szCs w:val="20"/>
        </w:rPr>
        <w:softHyphen/>
        <w:t>ци</w:t>
      </w:r>
      <w:r w:rsidRPr="00FE65E4">
        <w:rPr>
          <w:rFonts w:ascii="Times New Roman" w:hAnsi="Times New Roman" w:cs="Times New Roman"/>
          <w:sz w:val="20"/>
          <w:szCs w:val="20"/>
        </w:rPr>
        <w:softHyphen/>
        <w:t>о</w:t>
      </w:r>
      <w:r w:rsidRPr="00FE65E4">
        <w:rPr>
          <w:rFonts w:ascii="Times New Roman" w:hAnsi="Times New Roman" w:cs="Times New Roman"/>
          <w:sz w:val="20"/>
          <w:szCs w:val="20"/>
        </w:rPr>
        <w:softHyphen/>
        <w:t>нал</w:t>
      </w:r>
      <w:r w:rsidRPr="00FE65E4">
        <w:rPr>
          <w:rFonts w:ascii="Times New Roman" w:hAnsi="Times New Roman" w:cs="Times New Roman"/>
          <w:sz w:val="20"/>
          <w:szCs w:val="20"/>
        </w:rPr>
        <w:softHyphen/>
        <w:t>ним окви</w:t>
      </w:r>
      <w:r w:rsidRPr="00FE65E4">
        <w:rPr>
          <w:rFonts w:ascii="Times New Roman" w:hAnsi="Times New Roman" w:cs="Times New Roman"/>
          <w:sz w:val="20"/>
          <w:szCs w:val="20"/>
        </w:rPr>
        <w:softHyphen/>
        <w:t>ром обра</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и вас</w:t>
      </w:r>
      <w:r w:rsidRPr="00FE65E4">
        <w:rPr>
          <w:rFonts w:ascii="Times New Roman" w:hAnsi="Times New Roman" w:cs="Times New Roman"/>
          <w:sz w:val="20"/>
          <w:szCs w:val="20"/>
        </w:rPr>
        <w:softHyphen/>
        <w:t>пи</w:t>
      </w:r>
      <w:r w:rsidRPr="00FE65E4">
        <w:rPr>
          <w:rFonts w:ascii="Times New Roman" w:hAnsi="Times New Roman" w:cs="Times New Roman"/>
          <w:sz w:val="20"/>
          <w:szCs w:val="20"/>
        </w:rPr>
        <w:softHyphen/>
        <w:t>та</w:t>
      </w:r>
      <w:r w:rsidRPr="00FE65E4">
        <w:rPr>
          <w:rFonts w:ascii="Times New Roman" w:hAnsi="Times New Roman" w:cs="Times New Roman"/>
          <w:sz w:val="20"/>
          <w:szCs w:val="20"/>
        </w:rPr>
        <w:softHyphen/>
        <w:t>ња и са</w:t>
      </w:r>
      <w:r w:rsidRPr="00FE65E4">
        <w:rPr>
          <w:rFonts w:ascii="Times New Roman" w:hAnsi="Times New Roman" w:cs="Times New Roman"/>
          <w:sz w:val="20"/>
          <w:szCs w:val="20"/>
        </w:rPr>
        <w:softHyphen/>
        <w:t>др</w:t>
      </w:r>
      <w:r w:rsidRPr="00FE65E4">
        <w:rPr>
          <w:rFonts w:ascii="Times New Roman" w:hAnsi="Times New Roman" w:cs="Times New Roman"/>
          <w:sz w:val="20"/>
          <w:szCs w:val="20"/>
        </w:rPr>
        <w:softHyphen/>
        <w:t>жи:</w:t>
      </w:r>
    </w:p>
    <w:p w14:paraId="0AD31695"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1) ци</w:t>
      </w:r>
      <w:r w:rsidRPr="00FE65E4">
        <w:rPr>
          <w:rFonts w:ascii="Times New Roman" w:hAnsi="Times New Roman" w:cs="Times New Roman"/>
          <w:sz w:val="20"/>
          <w:szCs w:val="20"/>
        </w:rPr>
        <w:softHyphen/>
        <w:t>ље</w:t>
      </w:r>
      <w:r w:rsidRPr="00FE65E4">
        <w:rPr>
          <w:rFonts w:ascii="Times New Roman" w:hAnsi="Times New Roman" w:cs="Times New Roman"/>
          <w:sz w:val="20"/>
          <w:szCs w:val="20"/>
        </w:rPr>
        <w:softHyphen/>
        <w:t>ве школ</w:t>
      </w:r>
      <w:r w:rsidRPr="00FE65E4">
        <w:rPr>
          <w:rFonts w:ascii="Times New Roman" w:hAnsi="Times New Roman" w:cs="Times New Roman"/>
          <w:sz w:val="20"/>
          <w:szCs w:val="20"/>
        </w:rPr>
        <w:softHyphen/>
        <w:t>ског про</w:t>
      </w:r>
      <w:r w:rsidRPr="00FE65E4">
        <w:rPr>
          <w:rFonts w:ascii="Times New Roman" w:hAnsi="Times New Roman" w:cs="Times New Roman"/>
          <w:sz w:val="20"/>
          <w:szCs w:val="20"/>
        </w:rPr>
        <w:softHyphen/>
        <w:t>гра</w:t>
      </w:r>
      <w:r w:rsidRPr="00FE65E4">
        <w:rPr>
          <w:rFonts w:ascii="Times New Roman" w:hAnsi="Times New Roman" w:cs="Times New Roman"/>
          <w:sz w:val="20"/>
          <w:szCs w:val="20"/>
        </w:rPr>
        <w:softHyphen/>
        <w:t>ма;</w:t>
      </w:r>
    </w:p>
    <w:p w14:paraId="5F160D78" w14:textId="77777777" w:rsidR="00D261CD" w:rsidRPr="00FE65E4" w:rsidRDefault="00D261CD" w:rsidP="00D261CD">
      <w:pPr>
        <w:spacing w:line="240" w:lineRule="auto"/>
        <w:ind w:firstLine="454"/>
        <w:rPr>
          <w:rFonts w:ascii="Times New Roman" w:hAnsi="Times New Roman" w:cs="Times New Roman"/>
          <w:spacing w:val="-2"/>
          <w:sz w:val="20"/>
          <w:szCs w:val="20"/>
        </w:rPr>
      </w:pPr>
      <w:r w:rsidRPr="00FE65E4">
        <w:rPr>
          <w:rFonts w:ascii="Times New Roman" w:hAnsi="Times New Roman" w:cs="Times New Roman"/>
          <w:spacing w:val="-2"/>
          <w:sz w:val="20"/>
          <w:szCs w:val="20"/>
        </w:rPr>
        <w:t>2) на</w:t>
      </w:r>
      <w:r w:rsidRPr="00FE65E4">
        <w:rPr>
          <w:rFonts w:ascii="Times New Roman" w:hAnsi="Times New Roman" w:cs="Times New Roman"/>
          <w:spacing w:val="-2"/>
          <w:sz w:val="20"/>
          <w:szCs w:val="20"/>
        </w:rPr>
        <w:softHyphen/>
        <w:t>зив, вр</w:t>
      </w:r>
      <w:r w:rsidRPr="00FE65E4">
        <w:rPr>
          <w:rFonts w:ascii="Times New Roman" w:hAnsi="Times New Roman" w:cs="Times New Roman"/>
          <w:spacing w:val="-2"/>
          <w:sz w:val="20"/>
          <w:szCs w:val="20"/>
        </w:rPr>
        <w:softHyphen/>
        <w:t>сту и тра</w:t>
      </w:r>
      <w:r w:rsidRPr="00FE65E4">
        <w:rPr>
          <w:rFonts w:ascii="Times New Roman" w:hAnsi="Times New Roman" w:cs="Times New Roman"/>
          <w:spacing w:val="-2"/>
          <w:sz w:val="20"/>
          <w:szCs w:val="20"/>
        </w:rPr>
        <w:softHyphen/>
        <w:t>ја</w:t>
      </w:r>
      <w:r w:rsidRPr="00FE65E4">
        <w:rPr>
          <w:rFonts w:ascii="Times New Roman" w:hAnsi="Times New Roman" w:cs="Times New Roman"/>
          <w:spacing w:val="-2"/>
          <w:sz w:val="20"/>
          <w:szCs w:val="20"/>
        </w:rPr>
        <w:softHyphen/>
        <w:t>ње свих про</w:t>
      </w:r>
      <w:r w:rsidRPr="00FE65E4">
        <w:rPr>
          <w:rFonts w:ascii="Times New Roman" w:hAnsi="Times New Roman" w:cs="Times New Roman"/>
          <w:spacing w:val="-2"/>
          <w:sz w:val="20"/>
          <w:szCs w:val="20"/>
        </w:rPr>
        <w:softHyphen/>
        <w:t>гра</w:t>
      </w:r>
      <w:r w:rsidRPr="00FE65E4">
        <w:rPr>
          <w:rFonts w:ascii="Times New Roman" w:hAnsi="Times New Roman" w:cs="Times New Roman"/>
          <w:spacing w:val="-2"/>
          <w:sz w:val="20"/>
          <w:szCs w:val="20"/>
        </w:rPr>
        <w:softHyphen/>
        <w:t>ма обра</w:t>
      </w:r>
      <w:r w:rsidRPr="00FE65E4">
        <w:rPr>
          <w:rFonts w:ascii="Times New Roman" w:hAnsi="Times New Roman" w:cs="Times New Roman"/>
          <w:spacing w:val="-2"/>
          <w:sz w:val="20"/>
          <w:szCs w:val="20"/>
        </w:rPr>
        <w:softHyphen/>
        <w:t>зо</w:t>
      </w:r>
      <w:r w:rsidRPr="00FE65E4">
        <w:rPr>
          <w:rFonts w:ascii="Times New Roman" w:hAnsi="Times New Roman" w:cs="Times New Roman"/>
          <w:spacing w:val="-2"/>
          <w:sz w:val="20"/>
          <w:szCs w:val="20"/>
        </w:rPr>
        <w:softHyphen/>
        <w:t>ва</w:t>
      </w:r>
      <w:r w:rsidRPr="00FE65E4">
        <w:rPr>
          <w:rFonts w:ascii="Times New Roman" w:hAnsi="Times New Roman" w:cs="Times New Roman"/>
          <w:spacing w:val="-2"/>
          <w:sz w:val="20"/>
          <w:szCs w:val="20"/>
        </w:rPr>
        <w:softHyphen/>
        <w:t>ња и вас</w:t>
      </w:r>
      <w:r w:rsidRPr="00FE65E4">
        <w:rPr>
          <w:rFonts w:ascii="Times New Roman" w:hAnsi="Times New Roman" w:cs="Times New Roman"/>
          <w:spacing w:val="-2"/>
          <w:sz w:val="20"/>
          <w:szCs w:val="20"/>
        </w:rPr>
        <w:softHyphen/>
        <w:t>пи</w:t>
      </w:r>
      <w:r w:rsidRPr="00FE65E4">
        <w:rPr>
          <w:rFonts w:ascii="Times New Roman" w:hAnsi="Times New Roman" w:cs="Times New Roman"/>
          <w:spacing w:val="-2"/>
          <w:sz w:val="20"/>
          <w:szCs w:val="20"/>
        </w:rPr>
        <w:softHyphen/>
        <w:t>та</w:t>
      </w:r>
      <w:r w:rsidRPr="00FE65E4">
        <w:rPr>
          <w:rFonts w:ascii="Times New Roman" w:hAnsi="Times New Roman" w:cs="Times New Roman"/>
          <w:spacing w:val="-2"/>
          <w:sz w:val="20"/>
          <w:szCs w:val="20"/>
        </w:rPr>
        <w:softHyphen/>
        <w:t>ња ко</w:t>
      </w:r>
      <w:r w:rsidRPr="00FE65E4">
        <w:rPr>
          <w:rFonts w:ascii="Times New Roman" w:hAnsi="Times New Roman" w:cs="Times New Roman"/>
          <w:spacing w:val="-2"/>
          <w:sz w:val="20"/>
          <w:szCs w:val="20"/>
        </w:rPr>
        <w:softHyphen/>
        <w:t>је Шко</w:t>
      </w:r>
      <w:r w:rsidRPr="00FE65E4">
        <w:rPr>
          <w:rFonts w:ascii="Times New Roman" w:hAnsi="Times New Roman" w:cs="Times New Roman"/>
          <w:spacing w:val="-2"/>
          <w:sz w:val="20"/>
          <w:szCs w:val="20"/>
        </w:rPr>
        <w:softHyphen/>
        <w:t>ла оства</w:t>
      </w:r>
      <w:r w:rsidRPr="00FE65E4">
        <w:rPr>
          <w:rFonts w:ascii="Times New Roman" w:hAnsi="Times New Roman" w:cs="Times New Roman"/>
          <w:spacing w:val="-2"/>
          <w:sz w:val="20"/>
          <w:szCs w:val="20"/>
        </w:rPr>
        <w:softHyphen/>
        <w:t>ру</w:t>
      </w:r>
      <w:r w:rsidRPr="00FE65E4">
        <w:rPr>
          <w:rFonts w:ascii="Times New Roman" w:hAnsi="Times New Roman" w:cs="Times New Roman"/>
          <w:spacing w:val="-2"/>
          <w:sz w:val="20"/>
          <w:szCs w:val="20"/>
        </w:rPr>
        <w:softHyphen/>
        <w:t>је;</w:t>
      </w:r>
    </w:p>
    <w:p w14:paraId="6C0FAF66"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3) је</w:t>
      </w:r>
      <w:r w:rsidRPr="00FE65E4">
        <w:rPr>
          <w:rFonts w:ascii="Times New Roman" w:hAnsi="Times New Roman" w:cs="Times New Roman"/>
          <w:sz w:val="20"/>
          <w:szCs w:val="20"/>
        </w:rPr>
        <w:softHyphen/>
        <w:t>зик на ко</w:t>
      </w:r>
      <w:r w:rsidRPr="00FE65E4">
        <w:rPr>
          <w:rFonts w:ascii="Times New Roman" w:hAnsi="Times New Roman" w:cs="Times New Roman"/>
          <w:sz w:val="20"/>
          <w:szCs w:val="20"/>
        </w:rPr>
        <w:softHyphen/>
        <w:t>ме се оства</w:t>
      </w:r>
      <w:r w:rsidRPr="00FE65E4">
        <w:rPr>
          <w:rFonts w:ascii="Times New Roman" w:hAnsi="Times New Roman" w:cs="Times New Roman"/>
          <w:sz w:val="20"/>
          <w:szCs w:val="20"/>
        </w:rPr>
        <w:softHyphen/>
        <w:t>ру</w:t>
      </w:r>
      <w:r w:rsidRPr="00FE65E4">
        <w:rPr>
          <w:rFonts w:ascii="Times New Roman" w:hAnsi="Times New Roman" w:cs="Times New Roman"/>
          <w:sz w:val="20"/>
          <w:szCs w:val="20"/>
        </w:rPr>
        <w:softHyphen/>
        <w:t>је про</w:t>
      </w:r>
      <w:r w:rsidRPr="00FE65E4">
        <w:rPr>
          <w:rFonts w:ascii="Times New Roman" w:hAnsi="Times New Roman" w:cs="Times New Roman"/>
          <w:sz w:val="20"/>
          <w:szCs w:val="20"/>
        </w:rPr>
        <w:softHyphen/>
        <w:t>грам;</w:t>
      </w:r>
    </w:p>
    <w:p w14:paraId="30C8D118"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4) на</w:t>
      </w:r>
      <w:r w:rsidRPr="00FE65E4">
        <w:rPr>
          <w:rFonts w:ascii="Times New Roman" w:hAnsi="Times New Roman" w:cs="Times New Roman"/>
          <w:sz w:val="20"/>
          <w:szCs w:val="20"/>
        </w:rPr>
        <w:softHyphen/>
        <w:t>чин оства</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школ</w:t>
      </w:r>
      <w:r w:rsidRPr="00FE65E4">
        <w:rPr>
          <w:rFonts w:ascii="Times New Roman" w:hAnsi="Times New Roman" w:cs="Times New Roman"/>
          <w:sz w:val="20"/>
          <w:szCs w:val="20"/>
        </w:rPr>
        <w:softHyphen/>
        <w:t>ског про</w:t>
      </w:r>
      <w:r w:rsidRPr="00FE65E4">
        <w:rPr>
          <w:rFonts w:ascii="Times New Roman" w:hAnsi="Times New Roman" w:cs="Times New Roman"/>
          <w:sz w:val="20"/>
          <w:szCs w:val="20"/>
        </w:rPr>
        <w:softHyphen/>
        <w:t>гра</w:t>
      </w:r>
      <w:r w:rsidRPr="00FE65E4">
        <w:rPr>
          <w:rFonts w:ascii="Times New Roman" w:hAnsi="Times New Roman" w:cs="Times New Roman"/>
          <w:sz w:val="20"/>
          <w:szCs w:val="20"/>
        </w:rPr>
        <w:softHyphen/>
        <w:t>ма;</w:t>
      </w:r>
    </w:p>
    <w:p w14:paraId="230A5512"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5) на</w:t>
      </w:r>
      <w:r w:rsidRPr="00FE65E4">
        <w:rPr>
          <w:rFonts w:ascii="Times New Roman" w:hAnsi="Times New Roman" w:cs="Times New Roman"/>
          <w:sz w:val="20"/>
          <w:szCs w:val="20"/>
        </w:rPr>
        <w:softHyphen/>
        <w:t>чин при</w:t>
      </w:r>
      <w:r w:rsidRPr="00FE65E4">
        <w:rPr>
          <w:rFonts w:ascii="Times New Roman" w:hAnsi="Times New Roman" w:cs="Times New Roman"/>
          <w:sz w:val="20"/>
          <w:szCs w:val="20"/>
        </w:rPr>
        <w:softHyphen/>
        <w:t>ла</w:t>
      </w:r>
      <w:r w:rsidRPr="00FE65E4">
        <w:rPr>
          <w:rFonts w:ascii="Times New Roman" w:hAnsi="Times New Roman" w:cs="Times New Roman"/>
          <w:sz w:val="20"/>
          <w:szCs w:val="20"/>
        </w:rPr>
        <w:softHyphen/>
        <w:t>го</w:t>
      </w:r>
      <w:r w:rsidRPr="00FE65E4">
        <w:rPr>
          <w:rFonts w:ascii="Times New Roman" w:hAnsi="Times New Roman" w:cs="Times New Roman"/>
          <w:sz w:val="20"/>
          <w:szCs w:val="20"/>
        </w:rPr>
        <w:softHyphen/>
        <w:t>ђа</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школ</w:t>
      </w:r>
      <w:r w:rsidRPr="00FE65E4">
        <w:rPr>
          <w:rFonts w:ascii="Times New Roman" w:hAnsi="Times New Roman" w:cs="Times New Roman"/>
          <w:sz w:val="20"/>
          <w:szCs w:val="20"/>
        </w:rPr>
        <w:softHyphen/>
        <w:t>ског про</w:t>
      </w:r>
      <w:r w:rsidRPr="00FE65E4">
        <w:rPr>
          <w:rFonts w:ascii="Times New Roman" w:hAnsi="Times New Roman" w:cs="Times New Roman"/>
          <w:sz w:val="20"/>
          <w:szCs w:val="20"/>
        </w:rPr>
        <w:softHyphen/>
        <w:t>гра</w:t>
      </w:r>
      <w:r w:rsidRPr="00FE65E4">
        <w:rPr>
          <w:rFonts w:ascii="Times New Roman" w:hAnsi="Times New Roman" w:cs="Times New Roman"/>
          <w:sz w:val="20"/>
          <w:szCs w:val="20"/>
        </w:rPr>
        <w:softHyphen/>
        <w:t>ма пре</w:t>
      </w:r>
      <w:r w:rsidRPr="00FE65E4">
        <w:rPr>
          <w:rFonts w:ascii="Times New Roman" w:hAnsi="Times New Roman" w:cs="Times New Roman"/>
          <w:sz w:val="20"/>
          <w:szCs w:val="20"/>
        </w:rPr>
        <w:softHyphen/>
        <w:t>ма ни</w:t>
      </w:r>
      <w:r w:rsidRPr="00FE65E4">
        <w:rPr>
          <w:rFonts w:ascii="Times New Roman" w:hAnsi="Times New Roman" w:cs="Times New Roman"/>
          <w:sz w:val="20"/>
          <w:szCs w:val="20"/>
        </w:rPr>
        <w:softHyphen/>
        <w:t>воу обра</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и вас</w:t>
      </w:r>
      <w:r w:rsidRPr="00FE65E4">
        <w:rPr>
          <w:rFonts w:ascii="Times New Roman" w:hAnsi="Times New Roman" w:cs="Times New Roman"/>
          <w:sz w:val="20"/>
          <w:szCs w:val="20"/>
        </w:rPr>
        <w:softHyphen/>
        <w:t>пи</w:t>
      </w:r>
      <w:r w:rsidRPr="00FE65E4">
        <w:rPr>
          <w:rFonts w:ascii="Times New Roman" w:hAnsi="Times New Roman" w:cs="Times New Roman"/>
          <w:sz w:val="20"/>
          <w:szCs w:val="20"/>
        </w:rPr>
        <w:softHyphen/>
        <w:t>та</w:t>
      </w:r>
      <w:r w:rsidRPr="00FE65E4">
        <w:rPr>
          <w:rFonts w:ascii="Times New Roman" w:hAnsi="Times New Roman" w:cs="Times New Roman"/>
          <w:sz w:val="20"/>
          <w:szCs w:val="20"/>
        </w:rPr>
        <w:softHyphen/>
        <w:t>ња;</w:t>
      </w:r>
    </w:p>
    <w:p w14:paraId="5E6E54BA"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lastRenderedPageBreak/>
        <w:t>6) дру</w:t>
      </w:r>
      <w:r w:rsidRPr="00FE65E4">
        <w:rPr>
          <w:rFonts w:ascii="Times New Roman" w:hAnsi="Times New Roman" w:cs="Times New Roman"/>
          <w:sz w:val="20"/>
          <w:szCs w:val="20"/>
        </w:rPr>
        <w:softHyphen/>
        <w:t>га пи</w:t>
      </w:r>
      <w:r w:rsidRPr="00FE65E4">
        <w:rPr>
          <w:rFonts w:ascii="Times New Roman" w:hAnsi="Times New Roman" w:cs="Times New Roman"/>
          <w:sz w:val="20"/>
          <w:szCs w:val="20"/>
        </w:rPr>
        <w:softHyphen/>
        <w:t>та</w:t>
      </w:r>
      <w:r w:rsidRPr="00FE65E4">
        <w:rPr>
          <w:rFonts w:ascii="Times New Roman" w:hAnsi="Times New Roman" w:cs="Times New Roman"/>
          <w:sz w:val="20"/>
          <w:szCs w:val="20"/>
        </w:rPr>
        <w:softHyphen/>
        <w:t>ња од зна</w:t>
      </w:r>
      <w:r w:rsidRPr="00FE65E4">
        <w:rPr>
          <w:rFonts w:ascii="Times New Roman" w:hAnsi="Times New Roman" w:cs="Times New Roman"/>
          <w:sz w:val="20"/>
          <w:szCs w:val="20"/>
        </w:rPr>
        <w:softHyphen/>
        <w:t>ча</w:t>
      </w:r>
      <w:r w:rsidRPr="00FE65E4">
        <w:rPr>
          <w:rFonts w:ascii="Times New Roman" w:hAnsi="Times New Roman" w:cs="Times New Roman"/>
          <w:sz w:val="20"/>
          <w:szCs w:val="20"/>
        </w:rPr>
        <w:softHyphen/>
        <w:t>ја за школ</w:t>
      </w:r>
      <w:r w:rsidRPr="00FE65E4">
        <w:rPr>
          <w:rFonts w:ascii="Times New Roman" w:hAnsi="Times New Roman" w:cs="Times New Roman"/>
          <w:sz w:val="20"/>
          <w:szCs w:val="20"/>
        </w:rPr>
        <w:softHyphen/>
        <w:t>ски про</w:t>
      </w:r>
      <w:r w:rsidRPr="00FE65E4">
        <w:rPr>
          <w:rFonts w:ascii="Times New Roman" w:hAnsi="Times New Roman" w:cs="Times New Roman"/>
          <w:sz w:val="20"/>
          <w:szCs w:val="20"/>
        </w:rPr>
        <w:softHyphen/>
        <w:t xml:space="preserve">грам. </w:t>
      </w:r>
    </w:p>
    <w:p w14:paraId="49B53E75"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Школ</w:t>
      </w:r>
      <w:r w:rsidRPr="00FE65E4">
        <w:rPr>
          <w:rFonts w:ascii="Times New Roman" w:hAnsi="Times New Roman" w:cs="Times New Roman"/>
          <w:sz w:val="20"/>
          <w:szCs w:val="20"/>
        </w:rPr>
        <w:softHyphen/>
        <w:t>ски про</w:t>
      </w:r>
      <w:r w:rsidRPr="00FE65E4">
        <w:rPr>
          <w:rFonts w:ascii="Times New Roman" w:hAnsi="Times New Roman" w:cs="Times New Roman"/>
          <w:sz w:val="20"/>
          <w:szCs w:val="20"/>
        </w:rPr>
        <w:softHyphen/>
        <w:t>грам до</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си се нај</w:t>
      </w:r>
      <w:r w:rsidRPr="00FE65E4">
        <w:rPr>
          <w:rFonts w:ascii="Times New Roman" w:hAnsi="Times New Roman" w:cs="Times New Roman"/>
          <w:sz w:val="20"/>
          <w:szCs w:val="20"/>
        </w:rPr>
        <w:softHyphen/>
        <w:t>ка</w:t>
      </w:r>
      <w:r w:rsidRPr="00FE65E4">
        <w:rPr>
          <w:rFonts w:ascii="Times New Roman" w:hAnsi="Times New Roman" w:cs="Times New Roman"/>
          <w:sz w:val="20"/>
          <w:szCs w:val="20"/>
        </w:rPr>
        <w:softHyphen/>
        <w:t>сни</w:t>
      </w:r>
      <w:r w:rsidRPr="00FE65E4">
        <w:rPr>
          <w:rFonts w:ascii="Times New Roman" w:hAnsi="Times New Roman" w:cs="Times New Roman"/>
          <w:sz w:val="20"/>
          <w:szCs w:val="20"/>
        </w:rPr>
        <w:softHyphen/>
        <w:t>је два ме</w:t>
      </w:r>
      <w:r w:rsidRPr="00FE65E4">
        <w:rPr>
          <w:rFonts w:ascii="Times New Roman" w:hAnsi="Times New Roman" w:cs="Times New Roman"/>
          <w:sz w:val="20"/>
          <w:szCs w:val="20"/>
        </w:rPr>
        <w:softHyphen/>
        <w:t>се</w:t>
      </w:r>
      <w:r w:rsidRPr="00FE65E4">
        <w:rPr>
          <w:rFonts w:ascii="Times New Roman" w:hAnsi="Times New Roman" w:cs="Times New Roman"/>
          <w:sz w:val="20"/>
          <w:szCs w:val="20"/>
        </w:rPr>
        <w:softHyphen/>
        <w:t>ца пре по</w:t>
      </w:r>
      <w:r w:rsidRPr="00FE65E4">
        <w:rPr>
          <w:rFonts w:ascii="Times New Roman" w:hAnsi="Times New Roman" w:cs="Times New Roman"/>
          <w:sz w:val="20"/>
          <w:szCs w:val="20"/>
        </w:rPr>
        <w:softHyphen/>
        <w:t>чет</w:t>
      </w:r>
      <w:r w:rsidRPr="00FE65E4">
        <w:rPr>
          <w:rFonts w:ascii="Times New Roman" w:hAnsi="Times New Roman" w:cs="Times New Roman"/>
          <w:sz w:val="20"/>
          <w:szCs w:val="20"/>
        </w:rPr>
        <w:softHyphen/>
        <w:t>ка школ</w:t>
      </w:r>
      <w:r w:rsidRPr="00FE65E4">
        <w:rPr>
          <w:rFonts w:ascii="Times New Roman" w:hAnsi="Times New Roman" w:cs="Times New Roman"/>
          <w:sz w:val="20"/>
          <w:szCs w:val="20"/>
        </w:rPr>
        <w:softHyphen/>
        <w:t>ске го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не у ко</w:t>
      </w:r>
      <w:r w:rsidRPr="00FE65E4">
        <w:rPr>
          <w:rFonts w:ascii="Times New Roman" w:hAnsi="Times New Roman" w:cs="Times New Roman"/>
          <w:sz w:val="20"/>
          <w:szCs w:val="20"/>
        </w:rPr>
        <w:softHyphen/>
        <w:t>јој ће по</w:t>
      </w:r>
      <w:r w:rsidRPr="00FE65E4">
        <w:rPr>
          <w:rFonts w:ascii="Times New Roman" w:hAnsi="Times New Roman" w:cs="Times New Roman"/>
          <w:sz w:val="20"/>
          <w:szCs w:val="20"/>
        </w:rPr>
        <w:softHyphen/>
        <w:t>че</w:t>
      </w:r>
      <w:r w:rsidRPr="00FE65E4">
        <w:rPr>
          <w:rFonts w:ascii="Times New Roman" w:hAnsi="Times New Roman" w:cs="Times New Roman"/>
          <w:sz w:val="20"/>
          <w:szCs w:val="20"/>
        </w:rPr>
        <w:softHyphen/>
        <w:t>ти ње</w:t>
      </w:r>
      <w:r w:rsidRPr="00FE65E4">
        <w:rPr>
          <w:rFonts w:ascii="Times New Roman" w:hAnsi="Times New Roman" w:cs="Times New Roman"/>
          <w:sz w:val="20"/>
          <w:szCs w:val="20"/>
        </w:rPr>
        <w:softHyphen/>
        <w:t>го</w:t>
      </w:r>
      <w:r w:rsidRPr="00FE65E4">
        <w:rPr>
          <w:rFonts w:ascii="Times New Roman" w:hAnsi="Times New Roman" w:cs="Times New Roman"/>
          <w:sz w:val="20"/>
          <w:szCs w:val="20"/>
        </w:rPr>
        <w:softHyphen/>
        <w:t>ва при</w:t>
      </w:r>
      <w:r w:rsidRPr="00FE65E4">
        <w:rPr>
          <w:rFonts w:ascii="Times New Roman" w:hAnsi="Times New Roman" w:cs="Times New Roman"/>
          <w:sz w:val="20"/>
          <w:szCs w:val="20"/>
        </w:rPr>
        <w:softHyphen/>
        <w:t>ме</w:t>
      </w:r>
      <w:r w:rsidRPr="00FE65E4">
        <w:rPr>
          <w:rFonts w:ascii="Times New Roman" w:hAnsi="Times New Roman" w:cs="Times New Roman"/>
          <w:sz w:val="20"/>
          <w:szCs w:val="20"/>
        </w:rPr>
        <w:softHyphen/>
        <w:t>на.</w:t>
      </w:r>
    </w:p>
    <w:p w14:paraId="4929F501" w14:textId="77777777" w:rsidR="00713939" w:rsidRPr="00FE65E4" w:rsidRDefault="00D261CD" w:rsidP="00713939">
      <w:pPr>
        <w:spacing w:before="180" w:after="60" w:line="240" w:lineRule="auto"/>
        <w:rPr>
          <w:rFonts w:ascii="Times New Roman" w:eastAsiaTheme="minorEastAsia" w:hAnsi="Times New Roman" w:cs="Times New Roman"/>
          <w:b/>
          <w:bCs/>
          <w:i/>
          <w:iCs/>
          <w:sz w:val="20"/>
          <w:szCs w:val="20"/>
        </w:rPr>
      </w:pPr>
      <w:r w:rsidRPr="00FE65E4">
        <w:rPr>
          <w:rFonts w:ascii="Times New Roman" w:hAnsi="Times New Roman" w:cs="Times New Roman"/>
          <w:spacing w:val="-2"/>
          <w:sz w:val="20"/>
          <w:szCs w:val="20"/>
        </w:rPr>
        <w:t>Шко</w:t>
      </w:r>
      <w:r w:rsidRPr="00FE65E4">
        <w:rPr>
          <w:rFonts w:ascii="Times New Roman" w:hAnsi="Times New Roman" w:cs="Times New Roman"/>
          <w:spacing w:val="-2"/>
          <w:sz w:val="20"/>
          <w:szCs w:val="20"/>
        </w:rPr>
        <w:softHyphen/>
        <w:t>ла ће Школ</w:t>
      </w:r>
      <w:r w:rsidRPr="00FE65E4">
        <w:rPr>
          <w:rFonts w:ascii="Times New Roman" w:hAnsi="Times New Roman" w:cs="Times New Roman"/>
          <w:spacing w:val="-2"/>
          <w:sz w:val="20"/>
          <w:szCs w:val="20"/>
        </w:rPr>
        <w:softHyphen/>
        <w:t>ски про</w:t>
      </w:r>
      <w:r w:rsidRPr="00FE65E4">
        <w:rPr>
          <w:rFonts w:ascii="Times New Roman" w:hAnsi="Times New Roman" w:cs="Times New Roman"/>
          <w:spacing w:val="-2"/>
          <w:sz w:val="20"/>
          <w:szCs w:val="20"/>
        </w:rPr>
        <w:softHyphen/>
        <w:t>грам учи</w:t>
      </w:r>
      <w:r w:rsidRPr="00FE65E4">
        <w:rPr>
          <w:rFonts w:ascii="Times New Roman" w:hAnsi="Times New Roman" w:cs="Times New Roman"/>
          <w:spacing w:val="-2"/>
          <w:sz w:val="20"/>
          <w:szCs w:val="20"/>
        </w:rPr>
        <w:softHyphen/>
        <w:t>ни</w:t>
      </w:r>
      <w:r w:rsidRPr="00FE65E4">
        <w:rPr>
          <w:rFonts w:ascii="Times New Roman" w:hAnsi="Times New Roman" w:cs="Times New Roman"/>
          <w:spacing w:val="-2"/>
          <w:sz w:val="20"/>
          <w:szCs w:val="20"/>
        </w:rPr>
        <w:softHyphen/>
        <w:t>ти до</w:t>
      </w:r>
      <w:r w:rsidRPr="00FE65E4">
        <w:rPr>
          <w:rFonts w:ascii="Times New Roman" w:hAnsi="Times New Roman" w:cs="Times New Roman"/>
          <w:spacing w:val="-2"/>
          <w:sz w:val="20"/>
          <w:szCs w:val="20"/>
        </w:rPr>
        <w:softHyphen/>
        <w:t>ступ</w:t>
      </w:r>
      <w:r w:rsidRPr="00FE65E4">
        <w:rPr>
          <w:rFonts w:ascii="Times New Roman" w:hAnsi="Times New Roman" w:cs="Times New Roman"/>
          <w:spacing w:val="-2"/>
          <w:sz w:val="20"/>
          <w:szCs w:val="20"/>
        </w:rPr>
        <w:softHyphen/>
        <w:t>ним свим за</w:t>
      </w:r>
      <w:r w:rsidRPr="00FE65E4">
        <w:rPr>
          <w:rFonts w:ascii="Times New Roman" w:hAnsi="Times New Roman" w:cs="Times New Roman"/>
          <w:spacing w:val="-2"/>
          <w:sz w:val="20"/>
          <w:szCs w:val="20"/>
        </w:rPr>
        <w:softHyphen/>
        <w:t>ин</w:t>
      </w:r>
      <w:r w:rsidRPr="00FE65E4">
        <w:rPr>
          <w:rFonts w:ascii="Times New Roman" w:hAnsi="Times New Roman" w:cs="Times New Roman"/>
          <w:spacing w:val="-2"/>
          <w:sz w:val="20"/>
          <w:szCs w:val="20"/>
        </w:rPr>
        <w:softHyphen/>
        <w:t>те</w:t>
      </w:r>
      <w:r w:rsidRPr="00FE65E4">
        <w:rPr>
          <w:rFonts w:ascii="Times New Roman" w:hAnsi="Times New Roman" w:cs="Times New Roman"/>
          <w:spacing w:val="-2"/>
          <w:sz w:val="20"/>
          <w:szCs w:val="20"/>
        </w:rPr>
        <w:softHyphen/>
        <w:t>ре</w:t>
      </w:r>
      <w:r w:rsidRPr="00FE65E4">
        <w:rPr>
          <w:rFonts w:ascii="Times New Roman" w:hAnsi="Times New Roman" w:cs="Times New Roman"/>
          <w:spacing w:val="-2"/>
          <w:sz w:val="20"/>
          <w:szCs w:val="20"/>
        </w:rPr>
        <w:softHyphen/>
        <w:t>со</w:t>
      </w:r>
      <w:r w:rsidRPr="00FE65E4">
        <w:rPr>
          <w:rFonts w:ascii="Times New Roman" w:hAnsi="Times New Roman" w:cs="Times New Roman"/>
          <w:spacing w:val="-2"/>
          <w:sz w:val="20"/>
          <w:szCs w:val="20"/>
        </w:rPr>
        <w:softHyphen/>
        <w:t>ва</w:t>
      </w:r>
      <w:r w:rsidRPr="00FE65E4">
        <w:rPr>
          <w:rFonts w:ascii="Times New Roman" w:hAnsi="Times New Roman" w:cs="Times New Roman"/>
          <w:spacing w:val="-2"/>
          <w:sz w:val="20"/>
          <w:szCs w:val="20"/>
        </w:rPr>
        <w:softHyphen/>
        <w:t>ним ко</w:t>
      </w:r>
      <w:r w:rsidRPr="00FE65E4">
        <w:rPr>
          <w:rFonts w:ascii="Times New Roman" w:hAnsi="Times New Roman" w:cs="Times New Roman"/>
          <w:spacing w:val="-2"/>
          <w:sz w:val="20"/>
          <w:szCs w:val="20"/>
        </w:rPr>
        <w:softHyphen/>
        <w:t>ри</w:t>
      </w:r>
      <w:r w:rsidRPr="00FE65E4">
        <w:rPr>
          <w:rFonts w:ascii="Times New Roman" w:hAnsi="Times New Roman" w:cs="Times New Roman"/>
          <w:spacing w:val="-2"/>
          <w:sz w:val="20"/>
          <w:szCs w:val="20"/>
        </w:rPr>
        <w:softHyphen/>
        <w:t>сни</w:t>
      </w:r>
      <w:r w:rsidRPr="00FE65E4">
        <w:rPr>
          <w:rFonts w:ascii="Times New Roman" w:hAnsi="Times New Roman" w:cs="Times New Roman"/>
          <w:spacing w:val="-2"/>
          <w:sz w:val="20"/>
          <w:szCs w:val="20"/>
        </w:rPr>
        <w:softHyphen/>
        <w:t>ци</w:t>
      </w:r>
      <w:r w:rsidRPr="00FE65E4">
        <w:rPr>
          <w:rFonts w:ascii="Times New Roman" w:hAnsi="Times New Roman" w:cs="Times New Roman"/>
          <w:spacing w:val="-2"/>
          <w:sz w:val="20"/>
          <w:szCs w:val="20"/>
        </w:rPr>
        <w:softHyphen/>
        <w:t>ма.</w:t>
      </w:r>
      <w:r w:rsidR="00713939" w:rsidRPr="00FE65E4">
        <w:rPr>
          <w:rFonts w:ascii="Times New Roman" w:eastAsiaTheme="minorEastAsia" w:hAnsi="Times New Roman" w:cs="Times New Roman"/>
          <w:b/>
          <w:bCs/>
          <w:i/>
          <w:iCs/>
          <w:sz w:val="20"/>
          <w:szCs w:val="20"/>
        </w:rPr>
        <w:t xml:space="preserve"> 2. Школски програм</w:t>
      </w:r>
    </w:p>
    <w:p w14:paraId="69A913C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Основно образовање и васпитање остварује се на основу Школског програма. </w:t>
      </w:r>
    </w:p>
    <w:p w14:paraId="1668D97E"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може да остварује и: </w:t>
      </w:r>
    </w:p>
    <w:p w14:paraId="4F6C7796"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Школски програм за образовање одраслих; </w:t>
      </w:r>
    </w:p>
    <w:p w14:paraId="0F3493E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2) Индивидуални програм српског језика, односно језика националне мањине за ученике који не познају језик на којем се изводи настава;</w:t>
      </w:r>
    </w:p>
    <w:p w14:paraId="6F1AD9A9"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Предшколски програм, односно Припремни предшколски програм; </w:t>
      </w:r>
    </w:p>
    <w:p w14:paraId="741D12F1"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4) друге програме усмерене на унапређивање и повећање квалитета образовно-васпитног рада.</w:t>
      </w:r>
    </w:p>
    <w:p w14:paraId="1A6C8CC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може да остварује и Предшколски програм уколико није могуће организовање Предшколског програма на нивоу предшколске установе, уз сагласност Министарства. </w:t>
      </w:r>
    </w:p>
    <w:p w14:paraId="5161976B"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за децу са сметњама у развоју и инвалидитетом остварује образовно-васпитни рад у складу са индивидуалним образовним планом ученика.</w:t>
      </w:r>
    </w:p>
    <w:p w14:paraId="27FAB7A5"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Школски програм доноси Школски одбор, по правилу на период од четири године. </w:t>
      </w:r>
    </w:p>
    <w:p w14:paraId="5863EB43"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Школски програм израђује се у складу са Националним оквиром образовања и васпитања и садржи: </w:t>
      </w:r>
    </w:p>
    <w:p w14:paraId="0C455DA2"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циљеве Школског програма; </w:t>
      </w:r>
    </w:p>
    <w:p w14:paraId="5C25BFBB"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назив, врсту и трајање свих програма образовања и васпитања које Школа остварује; </w:t>
      </w:r>
    </w:p>
    <w:p w14:paraId="2F394565"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језик на коме се остварује Програм; </w:t>
      </w:r>
    </w:p>
    <w:p w14:paraId="43281313"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начин остваривања Школског програма; </w:t>
      </w:r>
    </w:p>
    <w:p w14:paraId="7370A281"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начин прилагођавања Школског програма према нивоу образовања и васпитања; </w:t>
      </w:r>
    </w:p>
    <w:p w14:paraId="43173090"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друга питања од значаја за Школски програм. </w:t>
      </w:r>
    </w:p>
    <w:p w14:paraId="6BAEEE55"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14:paraId="30FA33E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Школски програм се доноси у складу са Законом. </w:t>
      </w:r>
    </w:p>
    <w:p w14:paraId="09A61D0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 </w:t>
      </w:r>
    </w:p>
    <w:p w14:paraId="44B475E7"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Поједини делови Школског програма иновирају се у току његовог остваривања. </w:t>
      </w:r>
    </w:p>
    <w:p w14:paraId="5A1BE905"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објављује Школски програм у складу са Законом и општим актом Школе. </w:t>
      </w:r>
    </w:p>
    <w:p w14:paraId="7BC7574E" w14:textId="77777777" w:rsidR="00713939" w:rsidRPr="00FE65E4" w:rsidRDefault="00713939" w:rsidP="00713939">
      <w:pPr>
        <w:spacing w:before="240" w:after="240" w:line="240" w:lineRule="auto"/>
        <w:jc w:val="center"/>
        <w:rPr>
          <w:rFonts w:ascii="Times New Roman" w:eastAsiaTheme="minorEastAsia" w:hAnsi="Times New Roman" w:cs="Times New Roman"/>
          <w:b/>
          <w:bCs/>
          <w:spacing w:val="20"/>
          <w:sz w:val="20"/>
          <w:szCs w:val="20"/>
        </w:rPr>
      </w:pPr>
    </w:p>
    <w:p w14:paraId="296D3A2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Школски програм садржи: </w:t>
      </w:r>
    </w:p>
    <w:p w14:paraId="5E5CDCE2"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циљеве Школског програма; </w:t>
      </w:r>
    </w:p>
    <w:p w14:paraId="2B92A777"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план наставе и учења основног образовања и васпитања; </w:t>
      </w:r>
    </w:p>
    <w:p w14:paraId="342F4025"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програме обавезних предмета по разредима, са начинима и поступцима за њихово остваривање; </w:t>
      </w:r>
    </w:p>
    <w:p w14:paraId="13BCA2F6"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изборне програме по разредима, са начинима и поступцима за њихово остваривање; </w:t>
      </w:r>
    </w:p>
    <w:p w14:paraId="46C470D6"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програме активности по разредима, са начинима и поступцима за њихово остваривање; </w:t>
      </w:r>
    </w:p>
    <w:p w14:paraId="7929A7CB"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Програм допунске и додатне наставе; </w:t>
      </w:r>
    </w:p>
    <w:p w14:paraId="4E16FFB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Програм културних активности школе; </w:t>
      </w:r>
    </w:p>
    <w:p w14:paraId="635D221D"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8) Програм школског спорта и спортско-рекреативних активности; </w:t>
      </w:r>
    </w:p>
    <w:p w14:paraId="06F29E70"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9) Програм заштите од насиља, злостављања и занемаривања, Програм спречавања дискриминације и програми превенције других облика ризичног понашања; </w:t>
      </w:r>
    </w:p>
    <w:p w14:paraId="24B4D162"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10) Програм ваннаставних активности ученика; </w:t>
      </w:r>
    </w:p>
    <w:p w14:paraId="47D153E6"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11) Програм професионалне оријентације; </w:t>
      </w:r>
    </w:p>
    <w:p w14:paraId="448C7A5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12) Програм здравствене заштите; </w:t>
      </w:r>
    </w:p>
    <w:p w14:paraId="5C3E4900"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13) Програм социјалне заштите; </w:t>
      </w:r>
    </w:p>
    <w:p w14:paraId="5C836655"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14) Програм заштите животне средине; </w:t>
      </w:r>
    </w:p>
    <w:p w14:paraId="37F9A2D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15) Програм сарадње са локалном самоуправом; </w:t>
      </w:r>
    </w:p>
    <w:p w14:paraId="7EE91BBF"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16) Програм сарадње са породицом; </w:t>
      </w:r>
    </w:p>
    <w:p w14:paraId="4FDA6213"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17) Програм излета, екскурзија и наставе у природи; </w:t>
      </w:r>
    </w:p>
    <w:p w14:paraId="07F15E21"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18) Програм рада школске библиотеке; </w:t>
      </w:r>
    </w:p>
    <w:p w14:paraId="51B4C8B1"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19) начин остваривања других области Развојног плана Школе који утичу на образовно-васпитни рад. </w:t>
      </w:r>
    </w:p>
    <w:p w14:paraId="1F840AB1"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20) образовни планови свих ученика који се образују по индивидуалном образовном плану чине прилог Школског програма. </w:t>
      </w:r>
    </w:p>
    <w:p w14:paraId="279ADA5B"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Школски програм, нарочито у школи за образовање ученика са сметњама у развоју и инвалидитетом, садржи и: </w:t>
      </w:r>
    </w:p>
    <w:p w14:paraId="7AB7956B"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начин прилагођавања рада и услова у којима се изводи образовно-васпитни рад; </w:t>
      </w:r>
    </w:p>
    <w:p w14:paraId="6FEC2B32"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начин прилагођавања циљева и исхода, као и садржаја образовно-васпитног рада и </w:t>
      </w:r>
    </w:p>
    <w:p w14:paraId="52420AC9"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начин остваривања додатне подршке за ученике Школе. </w:t>
      </w:r>
    </w:p>
    <w:p w14:paraId="4AA490F8"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Саставни део Школског програма јесте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 </w:t>
      </w:r>
    </w:p>
    <w:p w14:paraId="265A4CAB"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Припремни предшколски програм део је Школског програма када га Школа остварује. </w:t>
      </w:r>
    </w:p>
    <w:p w14:paraId="713BF60A" w14:textId="77777777" w:rsidR="00713939" w:rsidRPr="00FE65E4" w:rsidRDefault="00713939" w:rsidP="00713939">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14:paraId="245AC722" w14:textId="77777777" w:rsidR="00D261CD" w:rsidRPr="00FE65E4" w:rsidRDefault="00D261CD" w:rsidP="00D261CD">
      <w:pPr>
        <w:spacing w:line="240" w:lineRule="auto"/>
        <w:ind w:firstLine="454"/>
        <w:rPr>
          <w:rFonts w:ascii="Times New Roman" w:hAnsi="Times New Roman" w:cs="Times New Roman"/>
          <w:spacing w:val="-2"/>
          <w:sz w:val="20"/>
          <w:szCs w:val="20"/>
        </w:rPr>
      </w:pPr>
    </w:p>
    <w:p w14:paraId="49963399" w14:textId="77777777" w:rsidR="00622E09" w:rsidRPr="00FE65E4" w:rsidRDefault="00622E09" w:rsidP="00F63E14">
      <w:pPr>
        <w:pStyle w:val="bold"/>
        <w:shd w:val="clear" w:color="auto" w:fill="FFFFFF"/>
        <w:spacing w:before="330" w:beforeAutospacing="0" w:after="120" w:afterAutospacing="0"/>
        <w:rPr>
          <w:b/>
          <w:bCs/>
          <w:sz w:val="20"/>
          <w:szCs w:val="20"/>
        </w:rPr>
      </w:pPr>
      <w:r w:rsidRPr="00FE65E4">
        <w:rPr>
          <w:b/>
          <w:bCs/>
          <w:sz w:val="20"/>
          <w:szCs w:val="20"/>
        </w:rPr>
        <w:t>Уџбеници</w:t>
      </w:r>
    </w:p>
    <w:p w14:paraId="22466307" w14:textId="77777777" w:rsidR="00622E09" w:rsidRPr="00FE65E4" w:rsidRDefault="00F63E14" w:rsidP="00F63E14">
      <w:pPr>
        <w:pStyle w:val="clan"/>
        <w:shd w:val="clear" w:color="auto" w:fill="FFFFFF"/>
        <w:spacing w:before="330" w:beforeAutospacing="0" w:after="120" w:afterAutospacing="0"/>
        <w:ind w:left="720"/>
        <w:rPr>
          <w:b/>
          <w:sz w:val="20"/>
          <w:szCs w:val="20"/>
        </w:rPr>
      </w:pPr>
      <w:r w:rsidRPr="00FE65E4">
        <w:rPr>
          <w:sz w:val="20"/>
          <w:szCs w:val="20"/>
        </w:rPr>
        <w:t xml:space="preserve">                                                                             </w:t>
      </w:r>
      <w:r w:rsidR="003A675B" w:rsidRPr="00FE65E4">
        <w:rPr>
          <w:b/>
          <w:sz w:val="20"/>
          <w:szCs w:val="20"/>
        </w:rPr>
        <w:t>Члан 45</w:t>
      </w:r>
      <w:r w:rsidR="00622E09" w:rsidRPr="00FE65E4">
        <w:rPr>
          <w:b/>
          <w:sz w:val="20"/>
          <w:szCs w:val="20"/>
        </w:rPr>
        <w:t>.</w:t>
      </w:r>
    </w:p>
    <w:p w14:paraId="0151D359" w14:textId="77777777" w:rsidR="00D261CD" w:rsidRPr="00FE65E4" w:rsidRDefault="00622E09" w:rsidP="00900346">
      <w:pPr>
        <w:pStyle w:val="NormalWeb"/>
        <w:shd w:val="clear" w:color="auto" w:fill="FFFFFF"/>
        <w:spacing w:before="0" w:beforeAutospacing="0" w:after="150" w:afterAutospacing="0"/>
        <w:ind w:left="360"/>
        <w:rPr>
          <w:sz w:val="20"/>
          <w:szCs w:val="20"/>
        </w:rPr>
      </w:pPr>
      <w:r w:rsidRPr="00FE65E4">
        <w:rPr>
          <w:sz w:val="20"/>
          <w:szCs w:val="20"/>
        </w:rPr>
        <w:t>У остваривању образовно-васпитног рада користе се уџбеници и наставна средства, у складу са посебним законом.</w:t>
      </w:r>
    </w:p>
    <w:p w14:paraId="3B259B9B"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Обавезни предмети, изборни програми и активности</w:t>
      </w:r>
    </w:p>
    <w:p w14:paraId="2CCF4B79"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46</w:t>
      </w:r>
      <w:r w:rsidR="009C20ED" w:rsidRPr="00FE65E4">
        <w:rPr>
          <w:rFonts w:ascii="Times New Roman" w:eastAsiaTheme="minorEastAsia" w:hAnsi="Times New Roman" w:cs="Times New Roman"/>
          <w:b/>
          <w:bCs/>
          <w:spacing w:val="20"/>
          <w:sz w:val="20"/>
          <w:szCs w:val="20"/>
        </w:rPr>
        <w:t>.</w:t>
      </w:r>
    </w:p>
    <w:p w14:paraId="278F2EC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14:paraId="3B038A79" w14:textId="77777777" w:rsidR="00F63E14" w:rsidRPr="00FE65E4" w:rsidRDefault="00F63E14" w:rsidP="00F63E14">
      <w:pPr>
        <w:spacing w:before="60" w:after="60" w:line="240" w:lineRule="auto"/>
        <w:jc w:val="center"/>
        <w:rPr>
          <w:rFonts w:ascii="Times New Roman" w:eastAsiaTheme="minorEastAsia" w:hAnsi="Times New Roman" w:cs="Times New Roman"/>
          <w:sz w:val="20"/>
          <w:szCs w:val="20"/>
        </w:rPr>
      </w:pPr>
    </w:p>
    <w:p w14:paraId="11E4248B" w14:textId="77777777" w:rsidR="00D261CD" w:rsidRPr="00FE65E4" w:rsidRDefault="009C20ED" w:rsidP="00F63E14">
      <w:pPr>
        <w:pStyle w:val="ListParagraph"/>
        <w:spacing w:line="240" w:lineRule="auto"/>
        <w:jc w:val="center"/>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План и програм наставе и учења</w:t>
      </w:r>
    </w:p>
    <w:p w14:paraId="785AA124" w14:textId="77777777" w:rsidR="00F63E14" w:rsidRPr="00FE65E4" w:rsidRDefault="00F63E14" w:rsidP="00F63E14">
      <w:pPr>
        <w:pStyle w:val="ListParagraph"/>
        <w:spacing w:line="240" w:lineRule="auto"/>
        <w:jc w:val="center"/>
        <w:rPr>
          <w:rFonts w:ascii="Times New Roman" w:eastAsiaTheme="minorEastAsia" w:hAnsi="Times New Roman" w:cs="Times New Roman"/>
          <w:b/>
          <w:bCs/>
          <w:i/>
          <w:iCs/>
          <w:sz w:val="20"/>
          <w:szCs w:val="20"/>
        </w:rPr>
      </w:pPr>
    </w:p>
    <w:p w14:paraId="47E4C835" w14:textId="77777777" w:rsidR="00D261CD" w:rsidRPr="00FE65E4" w:rsidRDefault="00D261CD" w:rsidP="00F63E14">
      <w:pPr>
        <w:pStyle w:val="ListParagraph"/>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Го</w:t>
      </w:r>
      <w:r w:rsidRPr="00FE65E4">
        <w:rPr>
          <w:rFonts w:ascii="Times New Roman" w:hAnsi="Times New Roman" w:cs="Times New Roman"/>
          <w:b/>
          <w:sz w:val="20"/>
          <w:szCs w:val="20"/>
        </w:rPr>
        <w:softHyphen/>
        <w:t>ди</w:t>
      </w:r>
      <w:r w:rsidRPr="00FE65E4">
        <w:rPr>
          <w:rFonts w:ascii="Times New Roman" w:hAnsi="Times New Roman" w:cs="Times New Roman"/>
          <w:b/>
          <w:sz w:val="20"/>
          <w:szCs w:val="20"/>
        </w:rPr>
        <w:softHyphen/>
        <w:t>шњи план ра</w:t>
      </w:r>
      <w:r w:rsidRPr="00FE65E4">
        <w:rPr>
          <w:rFonts w:ascii="Times New Roman" w:hAnsi="Times New Roman" w:cs="Times New Roman"/>
          <w:b/>
          <w:sz w:val="20"/>
          <w:szCs w:val="20"/>
        </w:rPr>
        <w:softHyphen/>
        <w:t>да</w:t>
      </w:r>
    </w:p>
    <w:p w14:paraId="2EE162E9" w14:textId="77777777" w:rsidR="00D261CD" w:rsidRPr="00FE65E4" w:rsidRDefault="003A675B" w:rsidP="00D261CD">
      <w:pPr>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Члан 47</w:t>
      </w:r>
      <w:r w:rsidR="00D261CD" w:rsidRPr="00FE65E4">
        <w:rPr>
          <w:rFonts w:ascii="Times New Roman" w:hAnsi="Times New Roman" w:cs="Times New Roman"/>
          <w:b/>
          <w:sz w:val="20"/>
          <w:szCs w:val="20"/>
        </w:rPr>
        <w:t>.</w:t>
      </w:r>
    </w:p>
    <w:p w14:paraId="179C4D54"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У скла</w:t>
      </w:r>
      <w:r w:rsidRPr="00FE65E4">
        <w:rPr>
          <w:rFonts w:ascii="Times New Roman" w:hAnsi="Times New Roman" w:cs="Times New Roman"/>
          <w:sz w:val="20"/>
          <w:szCs w:val="20"/>
        </w:rPr>
        <w:softHyphen/>
        <w:t>ду са школ</w:t>
      </w:r>
      <w:r w:rsidRPr="00FE65E4">
        <w:rPr>
          <w:rFonts w:ascii="Times New Roman" w:hAnsi="Times New Roman" w:cs="Times New Roman"/>
          <w:sz w:val="20"/>
          <w:szCs w:val="20"/>
        </w:rPr>
        <w:softHyphen/>
        <w:t>ским про</w:t>
      </w:r>
      <w:r w:rsidRPr="00FE65E4">
        <w:rPr>
          <w:rFonts w:ascii="Times New Roman" w:hAnsi="Times New Roman" w:cs="Times New Roman"/>
          <w:sz w:val="20"/>
          <w:szCs w:val="20"/>
        </w:rPr>
        <w:softHyphen/>
        <w:t>гра</w:t>
      </w:r>
      <w:r w:rsidRPr="00FE65E4">
        <w:rPr>
          <w:rFonts w:ascii="Times New Roman" w:hAnsi="Times New Roman" w:cs="Times New Roman"/>
          <w:sz w:val="20"/>
          <w:szCs w:val="20"/>
        </w:rPr>
        <w:softHyphen/>
        <w:t>мом, као и у скла</w:t>
      </w:r>
      <w:r w:rsidRPr="00FE65E4">
        <w:rPr>
          <w:rFonts w:ascii="Times New Roman" w:hAnsi="Times New Roman" w:cs="Times New Roman"/>
          <w:sz w:val="20"/>
          <w:szCs w:val="20"/>
        </w:rPr>
        <w:softHyphen/>
        <w:t>ду са школ</w:t>
      </w:r>
      <w:r w:rsidRPr="00FE65E4">
        <w:rPr>
          <w:rFonts w:ascii="Times New Roman" w:hAnsi="Times New Roman" w:cs="Times New Roman"/>
          <w:sz w:val="20"/>
          <w:szCs w:val="20"/>
        </w:rPr>
        <w:softHyphen/>
        <w:t>ским ка</w:t>
      </w:r>
      <w:r w:rsidRPr="00FE65E4">
        <w:rPr>
          <w:rFonts w:ascii="Times New Roman" w:hAnsi="Times New Roman" w:cs="Times New Roman"/>
          <w:sz w:val="20"/>
          <w:szCs w:val="20"/>
        </w:rPr>
        <w:softHyphen/>
        <w:t>лен</w:t>
      </w:r>
      <w:r w:rsidRPr="00FE65E4">
        <w:rPr>
          <w:rFonts w:ascii="Times New Roman" w:hAnsi="Times New Roman" w:cs="Times New Roman"/>
          <w:sz w:val="20"/>
          <w:szCs w:val="20"/>
        </w:rPr>
        <w:softHyphen/>
        <w:t>да</w:t>
      </w:r>
      <w:r w:rsidRPr="00FE65E4">
        <w:rPr>
          <w:rFonts w:ascii="Times New Roman" w:hAnsi="Times New Roman" w:cs="Times New Roman"/>
          <w:sz w:val="20"/>
          <w:szCs w:val="20"/>
        </w:rPr>
        <w:softHyphen/>
        <w:t>ром и раз</w:t>
      </w:r>
      <w:r w:rsidRPr="00FE65E4">
        <w:rPr>
          <w:rFonts w:ascii="Times New Roman" w:hAnsi="Times New Roman" w:cs="Times New Roman"/>
          <w:sz w:val="20"/>
          <w:szCs w:val="20"/>
        </w:rPr>
        <w:softHyphen/>
        <w:t>вој</w:t>
      </w:r>
      <w:r w:rsidRPr="00FE65E4">
        <w:rPr>
          <w:rFonts w:ascii="Times New Roman" w:hAnsi="Times New Roman" w:cs="Times New Roman"/>
          <w:sz w:val="20"/>
          <w:szCs w:val="20"/>
        </w:rPr>
        <w:softHyphen/>
        <w:t>ним пла</w:t>
      </w:r>
      <w:r w:rsidRPr="00FE65E4">
        <w:rPr>
          <w:rFonts w:ascii="Times New Roman" w:hAnsi="Times New Roman" w:cs="Times New Roman"/>
          <w:sz w:val="20"/>
          <w:szCs w:val="20"/>
        </w:rPr>
        <w:softHyphen/>
        <w:t>ном, Шко</w:t>
      </w:r>
      <w:r w:rsidRPr="00FE65E4">
        <w:rPr>
          <w:rFonts w:ascii="Times New Roman" w:hAnsi="Times New Roman" w:cs="Times New Roman"/>
          <w:sz w:val="20"/>
          <w:szCs w:val="20"/>
        </w:rPr>
        <w:softHyphen/>
        <w:t>ла до</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си го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шњи план ра</w:t>
      </w:r>
      <w:r w:rsidRPr="00FE65E4">
        <w:rPr>
          <w:rFonts w:ascii="Times New Roman" w:hAnsi="Times New Roman" w:cs="Times New Roman"/>
          <w:sz w:val="20"/>
          <w:szCs w:val="20"/>
        </w:rPr>
        <w:softHyphen/>
        <w:t>да, до 15. сеп</w:t>
      </w:r>
      <w:r w:rsidRPr="00FE65E4">
        <w:rPr>
          <w:rFonts w:ascii="Times New Roman" w:hAnsi="Times New Roman" w:cs="Times New Roman"/>
          <w:sz w:val="20"/>
          <w:szCs w:val="20"/>
        </w:rPr>
        <w:softHyphen/>
        <w:t>тем</w:t>
      </w:r>
      <w:r w:rsidRPr="00FE65E4">
        <w:rPr>
          <w:rFonts w:ascii="Times New Roman" w:hAnsi="Times New Roman" w:cs="Times New Roman"/>
          <w:sz w:val="20"/>
          <w:szCs w:val="20"/>
        </w:rPr>
        <w:softHyphen/>
        <w:t>бра.</w:t>
      </w:r>
    </w:p>
    <w:p w14:paraId="624F4A55" w14:textId="77777777" w:rsidR="00D261CD" w:rsidRPr="00FE65E4" w:rsidRDefault="00D261CD" w:rsidP="00D261CD">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Го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шњим пла</w:t>
      </w:r>
      <w:r w:rsidRPr="00FE65E4">
        <w:rPr>
          <w:rFonts w:ascii="Times New Roman" w:hAnsi="Times New Roman" w:cs="Times New Roman"/>
          <w:sz w:val="20"/>
          <w:szCs w:val="20"/>
        </w:rPr>
        <w:softHyphen/>
        <w:t>ном ра</w:t>
      </w:r>
      <w:r w:rsidRPr="00FE65E4">
        <w:rPr>
          <w:rFonts w:ascii="Times New Roman" w:hAnsi="Times New Roman" w:cs="Times New Roman"/>
          <w:sz w:val="20"/>
          <w:szCs w:val="20"/>
        </w:rPr>
        <w:softHyphen/>
        <w:t>да Шко</w:t>
      </w:r>
      <w:r w:rsidRPr="00FE65E4">
        <w:rPr>
          <w:rFonts w:ascii="Times New Roman" w:hAnsi="Times New Roman" w:cs="Times New Roman"/>
          <w:sz w:val="20"/>
          <w:szCs w:val="20"/>
        </w:rPr>
        <w:softHyphen/>
        <w:t>ла утвр</w:t>
      </w:r>
      <w:r w:rsidRPr="00FE65E4">
        <w:rPr>
          <w:rFonts w:ascii="Times New Roman" w:hAnsi="Times New Roman" w:cs="Times New Roman"/>
          <w:sz w:val="20"/>
          <w:szCs w:val="20"/>
        </w:rPr>
        <w:softHyphen/>
        <w:t>ђу</w:t>
      </w:r>
      <w:r w:rsidRPr="00FE65E4">
        <w:rPr>
          <w:rFonts w:ascii="Times New Roman" w:hAnsi="Times New Roman" w:cs="Times New Roman"/>
          <w:sz w:val="20"/>
          <w:szCs w:val="20"/>
        </w:rPr>
        <w:softHyphen/>
        <w:t>је вре</w:t>
      </w:r>
      <w:r w:rsidRPr="00FE65E4">
        <w:rPr>
          <w:rFonts w:ascii="Times New Roman" w:hAnsi="Times New Roman" w:cs="Times New Roman"/>
          <w:sz w:val="20"/>
          <w:szCs w:val="20"/>
        </w:rPr>
        <w:softHyphen/>
        <w:t>ме, ме</w:t>
      </w:r>
      <w:r w:rsidRPr="00FE65E4">
        <w:rPr>
          <w:rFonts w:ascii="Times New Roman" w:hAnsi="Times New Roman" w:cs="Times New Roman"/>
          <w:sz w:val="20"/>
          <w:szCs w:val="20"/>
        </w:rPr>
        <w:softHyphen/>
        <w:t>сто, на</w:t>
      </w:r>
      <w:r w:rsidRPr="00FE65E4">
        <w:rPr>
          <w:rFonts w:ascii="Times New Roman" w:hAnsi="Times New Roman" w:cs="Times New Roman"/>
          <w:sz w:val="20"/>
          <w:szCs w:val="20"/>
        </w:rPr>
        <w:softHyphen/>
        <w:t>чин и но</w:t>
      </w:r>
      <w:r w:rsidRPr="00FE65E4">
        <w:rPr>
          <w:rFonts w:ascii="Times New Roman" w:hAnsi="Times New Roman" w:cs="Times New Roman"/>
          <w:sz w:val="20"/>
          <w:szCs w:val="20"/>
        </w:rPr>
        <w:softHyphen/>
        <w:t>си</w:t>
      </w:r>
      <w:r w:rsidRPr="00FE65E4">
        <w:rPr>
          <w:rFonts w:ascii="Times New Roman" w:hAnsi="Times New Roman" w:cs="Times New Roman"/>
          <w:sz w:val="20"/>
          <w:szCs w:val="20"/>
        </w:rPr>
        <w:softHyphen/>
        <w:t>о</w:t>
      </w:r>
      <w:r w:rsidRPr="00FE65E4">
        <w:rPr>
          <w:rFonts w:ascii="Times New Roman" w:hAnsi="Times New Roman" w:cs="Times New Roman"/>
          <w:sz w:val="20"/>
          <w:szCs w:val="20"/>
        </w:rPr>
        <w:softHyphen/>
        <w:t>це оства</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про</w:t>
      </w:r>
      <w:r w:rsidRPr="00FE65E4">
        <w:rPr>
          <w:rFonts w:ascii="Times New Roman" w:hAnsi="Times New Roman" w:cs="Times New Roman"/>
          <w:sz w:val="20"/>
          <w:szCs w:val="20"/>
        </w:rPr>
        <w:softHyphen/>
        <w:t>гра</w:t>
      </w:r>
      <w:r w:rsidRPr="00FE65E4">
        <w:rPr>
          <w:rFonts w:ascii="Times New Roman" w:hAnsi="Times New Roman" w:cs="Times New Roman"/>
          <w:sz w:val="20"/>
          <w:szCs w:val="20"/>
        </w:rPr>
        <w:softHyphen/>
        <w:t>ма обра</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и вас</w:t>
      </w:r>
      <w:r w:rsidRPr="00FE65E4">
        <w:rPr>
          <w:rFonts w:ascii="Times New Roman" w:hAnsi="Times New Roman" w:cs="Times New Roman"/>
          <w:sz w:val="20"/>
          <w:szCs w:val="20"/>
        </w:rPr>
        <w:softHyphen/>
        <w:t>пи</w:t>
      </w:r>
      <w:r w:rsidRPr="00FE65E4">
        <w:rPr>
          <w:rFonts w:ascii="Times New Roman" w:hAnsi="Times New Roman" w:cs="Times New Roman"/>
          <w:sz w:val="20"/>
          <w:szCs w:val="20"/>
        </w:rPr>
        <w:softHyphen/>
        <w:t>та</w:t>
      </w:r>
      <w:r w:rsidRPr="00FE65E4">
        <w:rPr>
          <w:rFonts w:ascii="Times New Roman" w:hAnsi="Times New Roman" w:cs="Times New Roman"/>
          <w:sz w:val="20"/>
          <w:szCs w:val="20"/>
        </w:rPr>
        <w:softHyphen/>
        <w:t xml:space="preserve">ња. </w:t>
      </w:r>
    </w:p>
    <w:p w14:paraId="16E38F46" w14:textId="77777777" w:rsidR="009C20ED" w:rsidRPr="00FE65E4" w:rsidRDefault="00D261CD" w:rsidP="00900346">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lastRenderedPageBreak/>
        <w:t>Уко</w:t>
      </w:r>
      <w:r w:rsidRPr="00FE65E4">
        <w:rPr>
          <w:rFonts w:ascii="Times New Roman" w:hAnsi="Times New Roman" w:cs="Times New Roman"/>
          <w:sz w:val="20"/>
          <w:szCs w:val="20"/>
        </w:rPr>
        <w:softHyphen/>
        <w:t>ли</w:t>
      </w:r>
      <w:r w:rsidRPr="00FE65E4">
        <w:rPr>
          <w:rFonts w:ascii="Times New Roman" w:hAnsi="Times New Roman" w:cs="Times New Roman"/>
          <w:sz w:val="20"/>
          <w:szCs w:val="20"/>
        </w:rPr>
        <w:softHyphen/>
        <w:t>ко у то</w:t>
      </w:r>
      <w:r w:rsidRPr="00FE65E4">
        <w:rPr>
          <w:rFonts w:ascii="Times New Roman" w:hAnsi="Times New Roman" w:cs="Times New Roman"/>
          <w:sz w:val="20"/>
          <w:szCs w:val="20"/>
        </w:rPr>
        <w:softHyphen/>
        <w:t>ку школ</w:t>
      </w:r>
      <w:r w:rsidRPr="00FE65E4">
        <w:rPr>
          <w:rFonts w:ascii="Times New Roman" w:hAnsi="Times New Roman" w:cs="Times New Roman"/>
          <w:sz w:val="20"/>
          <w:szCs w:val="20"/>
        </w:rPr>
        <w:softHyphen/>
        <w:t>ске, од</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сно рад</w:t>
      </w:r>
      <w:r w:rsidRPr="00FE65E4">
        <w:rPr>
          <w:rFonts w:ascii="Times New Roman" w:hAnsi="Times New Roman" w:cs="Times New Roman"/>
          <w:sz w:val="20"/>
          <w:szCs w:val="20"/>
        </w:rPr>
        <w:softHyphen/>
        <w:t>не го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не до</w:t>
      </w:r>
      <w:r w:rsidRPr="00FE65E4">
        <w:rPr>
          <w:rFonts w:ascii="Times New Roman" w:hAnsi="Times New Roman" w:cs="Times New Roman"/>
          <w:sz w:val="20"/>
          <w:szCs w:val="20"/>
        </w:rPr>
        <w:softHyphen/>
        <w:t>ђе до про</w:t>
      </w:r>
      <w:r w:rsidRPr="00FE65E4">
        <w:rPr>
          <w:rFonts w:ascii="Times New Roman" w:hAnsi="Times New Roman" w:cs="Times New Roman"/>
          <w:sz w:val="20"/>
          <w:szCs w:val="20"/>
        </w:rPr>
        <w:softHyphen/>
        <w:t>ме</w:t>
      </w:r>
      <w:r w:rsidRPr="00FE65E4">
        <w:rPr>
          <w:rFonts w:ascii="Times New Roman" w:hAnsi="Times New Roman" w:cs="Times New Roman"/>
          <w:sz w:val="20"/>
          <w:szCs w:val="20"/>
        </w:rPr>
        <w:softHyphen/>
        <w:t>не не</w:t>
      </w:r>
      <w:r w:rsidRPr="00FE65E4">
        <w:rPr>
          <w:rFonts w:ascii="Times New Roman" w:hAnsi="Times New Roman" w:cs="Times New Roman"/>
          <w:sz w:val="20"/>
          <w:szCs w:val="20"/>
        </w:rPr>
        <w:softHyphen/>
        <w:t>ког де</w:t>
      </w:r>
      <w:r w:rsidRPr="00FE65E4">
        <w:rPr>
          <w:rFonts w:ascii="Times New Roman" w:hAnsi="Times New Roman" w:cs="Times New Roman"/>
          <w:sz w:val="20"/>
          <w:szCs w:val="20"/>
        </w:rPr>
        <w:softHyphen/>
        <w:t>ла го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шњег пла</w:t>
      </w:r>
      <w:r w:rsidRPr="00FE65E4">
        <w:rPr>
          <w:rFonts w:ascii="Times New Roman" w:hAnsi="Times New Roman" w:cs="Times New Roman"/>
          <w:sz w:val="20"/>
          <w:szCs w:val="20"/>
        </w:rPr>
        <w:softHyphen/>
        <w:t>на ра</w:t>
      </w:r>
      <w:r w:rsidRPr="00FE65E4">
        <w:rPr>
          <w:rFonts w:ascii="Times New Roman" w:hAnsi="Times New Roman" w:cs="Times New Roman"/>
          <w:sz w:val="20"/>
          <w:szCs w:val="20"/>
        </w:rPr>
        <w:softHyphen/>
        <w:t>да, Шко</w:t>
      </w:r>
      <w:r w:rsidRPr="00FE65E4">
        <w:rPr>
          <w:rFonts w:ascii="Times New Roman" w:hAnsi="Times New Roman" w:cs="Times New Roman"/>
          <w:sz w:val="20"/>
          <w:szCs w:val="20"/>
        </w:rPr>
        <w:softHyphen/>
        <w:t>ла до</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си из</w:t>
      </w:r>
      <w:r w:rsidRPr="00FE65E4">
        <w:rPr>
          <w:rFonts w:ascii="Times New Roman" w:hAnsi="Times New Roman" w:cs="Times New Roman"/>
          <w:sz w:val="20"/>
          <w:szCs w:val="20"/>
        </w:rPr>
        <w:softHyphen/>
        <w:t>ме</w:t>
      </w:r>
      <w:r w:rsidRPr="00FE65E4">
        <w:rPr>
          <w:rFonts w:ascii="Times New Roman" w:hAnsi="Times New Roman" w:cs="Times New Roman"/>
          <w:sz w:val="20"/>
          <w:szCs w:val="20"/>
        </w:rPr>
        <w:softHyphen/>
        <w:t>ну</w:t>
      </w:r>
      <w:r w:rsidR="00C94FB1" w:rsidRPr="00FE65E4">
        <w:rPr>
          <w:rFonts w:ascii="Times New Roman" w:hAnsi="Times New Roman" w:cs="Times New Roman"/>
          <w:sz w:val="20"/>
          <w:szCs w:val="20"/>
        </w:rPr>
        <w:t xml:space="preserve"> (Анекс)</w:t>
      </w:r>
      <w:r w:rsidRPr="00FE65E4">
        <w:rPr>
          <w:rFonts w:ascii="Times New Roman" w:hAnsi="Times New Roman" w:cs="Times New Roman"/>
          <w:sz w:val="20"/>
          <w:szCs w:val="20"/>
        </w:rPr>
        <w:t xml:space="preserve"> го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шњег пла</w:t>
      </w:r>
      <w:r w:rsidRPr="00FE65E4">
        <w:rPr>
          <w:rFonts w:ascii="Times New Roman" w:hAnsi="Times New Roman" w:cs="Times New Roman"/>
          <w:sz w:val="20"/>
          <w:szCs w:val="20"/>
        </w:rPr>
        <w:softHyphen/>
        <w:t>на ра</w:t>
      </w:r>
      <w:r w:rsidRPr="00FE65E4">
        <w:rPr>
          <w:rFonts w:ascii="Times New Roman" w:hAnsi="Times New Roman" w:cs="Times New Roman"/>
          <w:sz w:val="20"/>
          <w:szCs w:val="20"/>
        </w:rPr>
        <w:softHyphen/>
        <w:t>да у од</w:t>
      </w:r>
      <w:r w:rsidRPr="00FE65E4">
        <w:rPr>
          <w:rFonts w:ascii="Times New Roman" w:hAnsi="Times New Roman" w:cs="Times New Roman"/>
          <w:sz w:val="20"/>
          <w:szCs w:val="20"/>
        </w:rPr>
        <w:softHyphen/>
        <w:t>го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ра</w:t>
      </w:r>
      <w:r w:rsidRPr="00FE65E4">
        <w:rPr>
          <w:rFonts w:ascii="Times New Roman" w:hAnsi="Times New Roman" w:cs="Times New Roman"/>
          <w:sz w:val="20"/>
          <w:szCs w:val="20"/>
        </w:rPr>
        <w:softHyphen/>
        <w:t>ју</w:t>
      </w:r>
      <w:r w:rsidRPr="00FE65E4">
        <w:rPr>
          <w:rFonts w:ascii="Times New Roman" w:hAnsi="Times New Roman" w:cs="Times New Roman"/>
          <w:sz w:val="20"/>
          <w:szCs w:val="20"/>
        </w:rPr>
        <w:softHyphen/>
        <w:t>ћем де</w:t>
      </w:r>
      <w:r w:rsidRPr="00FE65E4">
        <w:rPr>
          <w:rFonts w:ascii="Times New Roman" w:hAnsi="Times New Roman" w:cs="Times New Roman"/>
          <w:sz w:val="20"/>
          <w:szCs w:val="20"/>
        </w:rPr>
        <w:softHyphen/>
        <w:t>лу.</w:t>
      </w:r>
    </w:p>
    <w:p w14:paraId="32FC3597"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План наставе и учења</w:t>
      </w:r>
    </w:p>
    <w:p w14:paraId="10A0AE6F"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48</w:t>
      </w:r>
      <w:r w:rsidR="009C20ED" w:rsidRPr="00FE65E4">
        <w:rPr>
          <w:rFonts w:ascii="Times New Roman" w:eastAsiaTheme="minorEastAsia" w:hAnsi="Times New Roman" w:cs="Times New Roman"/>
          <w:b/>
          <w:bCs/>
          <w:spacing w:val="20"/>
          <w:sz w:val="20"/>
          <w:szCs w:val="20"/>
        </w:rPr>
        <w:t>.</w:t>
      </w:r>
    </w:p>
    <w:p w14:paraId="7F50A43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План наставе и учења у основном образовању и васпитању садржи: </w:t>
      </w:r>
    </w:p>
    <w:p w14:paraId="53B91EF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листу обавезних предмета и изборних програма и активности по разредима; </w:t>
      </w:r>
    </w:p>
    <w:p w14:paraId="7FE6822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укупан годишњи фонд часова по предметима, програмима и активностима; </w:t>
      </w:r>
    </w:p>
    <w:p w14:paraId="491D40B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недељни фонд часова по предметима, програмима и активностима. </w:t>
      </w:r>
    </w:p>
    <w:p w14:paraId="02482E82"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Програм наставе и учења</w:t>
      </w:r>
    </w:p>
    <w:p w14:paraId="262CE108"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49</w:t>
      </w:r>
      <w:r w:rsidR="009C20ED" w:rsidRPr="00FE65E4">
        <w:rPr>
          <w:rFonts w:ascii="Times New Roman" w:eastAsiaTheme="minorEastAsia" w:hAnsi="Times New Roman" w:cs="Times New Roman"/>
          <w:b/>
          <w:bCs/>
          <w:spacing w:val="20"/>
          <w:sz w:val="20"/>
          <w:szCs w:val="20"/>
        </w:rPr>
        <w:t>.</w:t>
      </w:r>
    </w:p>
    <w:p w14:paraId="22C1C56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Програм наставе и учења у основном образовању и васпитању садржи: </w:t>
      </w:r>
    </w:p>
    <w:p w14:paraId="7EBED48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циљеве основног образовања и васпитања; </w:t>
      </w:r>
    </w:p>
    <w:p w14:paraId="79ED717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циљеве учења предмета, изборних програма и активности по разредима; </w:t>
      </w:r>
    </w:p>
    <w:p w14:paraId="2527352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опште предметне компетенције; </w:t>
      </w:r>
    </w:p>
    <w:p w14:paraId="6C2EFF4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специфичне предметне компетенције; </w:t>
      </w:r>
    </w:p>
    <w:p w14:paraId="6204D03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исходе учења; </w:t>
      </w:r>
    </w:p>
    <w:p w14:paraId="6DB3A9A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образовне стандарде за основно образовање и васпитање; </w:t>
      </w:r>
    </w:p>
    <w:p w14:paraId="2080ABA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кључне појмове садржаја сваког предмета; </w:t>
      </w:r>
    </w:p>
    <w:p w14:paraId="03454DC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8) упутство за дидактичко-методичко остваривање програма; </w:t>
      </w:r>
    </w:p>
    <w:p w14:paraId="14C5A2A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9) упутство за формативно и сумативно оцењивање ученика. </w:t>
      </w:r>
    </w:p>
    <w:p w14:paraId="7CFDFF4A"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Школска година</w:t>
      </w:r>
    </w:p>
    <w:p w14:paraId="3737BF2E"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50</w:t>
      </w:r>
      <w:r w:rsidR="009C20ED" w:rsidRPr="00FE65E4">
        <w:rPr>
          <w:rFonts w:ascii="Times New Roman" w:eastAsiaTheme="minorEastAsia" w:hAnsi="Times New Roman" w:cs="Times New Roman"/>
          <w:b/>
          <w:bCs/>
          <w:spacing w:val="20"/>
          <w:sz w:val="20"/>
          <w:szCs w:val="20"/>
        </w:rPr>
        <w:t>.</w:t>
      </w:r>
    </w:p>
    <w:p w14:paraId="70AE26F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Образовно-васпитни рад Школе остварује се у току школске године, која почиње 1. </w:t>
      </w:r>
      <w:r w:rsidR="00D347E7" w:rsidRPr="00FE65E4">
        <w:rPr>
          <w:rFonts w:ascii="Times New Roman" w:eastAsiaTheme="minorEastAsia" w:hAnsi="Times New Roman" w:cs="Times New Roman"/>
          <w:sz w:val="20"/>
          <w:szCs w:val="20"/>
        </w:rPr>
        <w:t>С</w:t>
      </w:r>
      <w:r w:rsidRPr="00FE65E4">
        <w:rPr>
          <w:rFonts w:ascii="Times New Roman" w:eastAsiaTheme="minorEastAsia" w:hAnsi="Times New Roman" w:cs="Times New Roman"/>
          <w:sz w:val="20"/>
          <w:szCs w:val="20"/>
        </w:rPr>
        <w:t>ептембра</w:t>
      </w:r>
      <w:r w:rsidR="00D347E7" w:rsidRPr="00FE65E4">
        <w:rPr>
          <w:rFonts w:ascii="Times New Roman" w:eastAsiaTheme="minorEastAsia" w:hAnsi="Times New Roman" w:cs="Times New Roman"/>
          <w:sz w:val="20"/>
          <w:szCs w:val="20"/>
        </w:rPr>
        <w:t xml:space="preserve"> извођењем химне Републике Србије</w:t>
      </w:r>
      <w:r w:rsidRPr="00FE65E4">
        <w:rPr>
          <w:rFonts w:ascii="Times New Roman" w:eastAsiaTheme="minorEastAsia" w:hAnsi="Times New Roman" w:cs="Times New Roman"/>
          <w:sz w:val="20"/>
          <w:szCs w:val="20"/>
        </w:rPr>
        <w:t>, а завршава се 31. августа наредне године.</w:t>
      </w:r>
    </w:p>
    <w:p w14:paraId="6418E69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Образовно-васпитни рад организује се у два полугодишта.</w:t>
      </w:r>
    </w:p>
    <w:p w14:paraId="2A52C5D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Настава у Школи изводи се у једној (или две) смене, по распореду часова који за сваку школску годину, уз претходно прибављено мишљење стручних органа, утврђује директор Школе.</w:t>
      </w:r>
    </w:p>
    <w:p w14:paraId="447D59B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w:t>
      </w:r>
    </w:p>
    <w:p w14:paraId="17E6D42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Распоред смена, време почетка и завршетка часова наставе и др. утврђује се Годишњим планом рада Школе.</w:t>
      </w:r>
    </w:p>
    <w:p w14:paraId="0D66023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14:paraId="1D6F98E0"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Организација образовно-васпитног рада </w:t>
      </w:r>
    </w:p>
    <w:p w14:paraId="5D48993F"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51</w:t>
      </w:r>
      <w:r w:rsidR="009C20ED" w:rsidRPr="00FE65E4">
        <w:rPr>
          <w:rFonts w:ascii="Times New Roman" w:eastAsiaTheme="minorEastAsia" w:hAnsi="Times New Roman" w:cs="Times New Roman"/>
          <w:b/>
          <w:bCs/>
          <w:spacing w:val="20"/>
          <w:sz w:val="20"/>
          <w:szCs w:val="20"/>
        </w:rPr>
        <w:t xml:space="preserve">. </w:t>
      </w:r>
    </w:p>
    <w:p w14:paraId="452BF7D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Образовно-васпитни рад организује се у одељењу, у групи и индивидуално. </w:t>
      </w:r>
    </w:p>
    <w:p w14:paraId="42D04A9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Одељење истог разреда може да има до 30 ученика. </w:t>
      </w:r>
    </w:p>
    <w:p w14:paraId="4BCAB8B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одељење истог разреда може да има до 33 ученика, уз сагласност Министарства. </w:t>
      </w:r>
    </w:p>
    <w:p w14:paraId="3B1CCB8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једном одељењу могу да буду до два ученика са сметњама у развоју и инвалидитетом. </w:t>
      </w:r>
    </w:p>
    <w:p w14:paraId="5AB8B05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14:paraId="7A52D41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Образовно-васпитни рад од првог до четвртог разреда може да се организује и у комбинованом одељењу. </w:t>
      </w:r>
    </w:p>
    <w:p w14:paraId="569EB32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Комбиновано одељење, састављено од ученика два разреда, може да има до 15 ученика, а одељење од три или четири разреда - до десет ученика. </w:t>
      </w:r>
    </w:p>
    <w:p w14:paraId="214B6EF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14:paraId="65ED532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14:paraId="5C9C9D7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14:paraId="7F51E04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14:paraId="0316F6C4"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Настава </w:t>
      </w:r>
    </w:p>
    <w:p w14:paraId="23057C5F"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52</w:t>
      </w:r>
      <w:r w:rsidR="009C20ED" w:rsidRPr="00FE65E4">
        <w:rPr>
          <w:rFonts w:ascii="Times New Roman" w:eastAsiaTheme="minorEastAsia" w:hAnsi="Times New Roman" w:cs="Times New Roman"/>
          <w:b/>
          <w:bCs/>
          <w:spacing w:val="20"/>
          <w:sz w:val="20"/>
          <w:szCs w:val="20"/>
        </w:rPr>
        <w:t>.</w:t>
      </w:r>
    </w:p>
    <w:p w14:paraId="248100B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Настава је основа образовно-васпитног процеса у Школи. </w:t>
      </w:r>
    </w:p>
    <w:p w14:paraId="0405197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Поред редовне наставе, која може да се организује полудневно и целодневно, у Школи се организује допунска, додатна и припремна настава. </w:t>
      </w:r>
    </w:p>
    <w:p w14:paraId="52ADB6E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која организује редовну полудневну наставу у две смене, стара се да сви ученици равномерно похађају наставу у обе смене, смењујући се у једнаким временским интервалима, не дужим од једног месеца. </w:t>
      </w:r>
    </w:p>
    <w:p w14:paraId="6D4F88B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уколико из објективних разлога Школа из става 3. овог члана не може да обезбеди равномерну промену смена, наставу организује и без промене смена, у договору са Министарством, односно надлежном школском управом. </w:t>
      </w:r>
    </w:p>
    <w:p w14:paraId="1F3E01B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ученике којима је потребна помоћ у савладавању програма и учењу, Школа организује допунску наставу. </w:t>
      </w:r>
    </w:p>
    <w:p w14:paraId="28D5C7B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14:paraId="2C5A99D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ученике упућене на разредни и поправни испит, Школа организује припремну наставу. </w:t>
      </w:r>
    </w:p>
    <w:p w14:paraId="2ACC53A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Припремна настава се организује пре почетка испитног рока, у трајању од најмање пет радних дана, са по два часа дневно за сваки предмет. </w:t>
      </w:r>
    </w:p>
    <w:p w14:paraId="7BB0F36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 </w:t>
      </w:r>
    </w:p>
    <w:p w14:paraId="4E76547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14:paraId="2C932CED"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Разредна и предметна настава</w:t>
      </w:r>
    </w:p>
    <w:p w14:paraId="252F55D1"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53</w:t>
      </w:r>
      <w:r w:rsidR="009C20ED" w:rsidRPr="00FE65E4">
        <w:rPr>
          <w:rFonts w:ascii="Times New Roman" w:eastAsiaTheme="minorEastAsia" w:hAnsi="Times New Roman" w:cs="Times New Roman"/>
          <w:b/>
          <w:bCs/>
          <w:spacing w:val="20"/>
          <w:sz w:val="20"/>
          <w:szCs w:val="20"/>
        </w:rPr>
        <w:t>.</w:t>
      </w:r>
    </w:p>
    <w:p w14:paraId="23FC04F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14:paraId="16579A5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14:paraId="39C8422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у школи за образовање ученика са сметњама у развоју и инвалидитетом настава у другом циклусу може да се организује као разредна настава, у складу са школским програмом. </w:t>
      </w:r>
    </w:p>
    <w:p w14:paraId="529E065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14:paraId="13661857"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54</w:t>
      </w:r>
      <w:r w:rsidR="009C20ED" w:rsidRPr="00FE65E4">
        <w:rPr>
          <w:rFonts w:ascii="Times New Roman" w:eastAsiaTheme="minorEastAsia" w:hAnsi="Times New Roman" w:cs="Times New Roman"/>
          <w:b/>
          <w:bCs/>
          <w:spacing w:val="20"/>
          <w:sz w:val="20"/>
          <w:szCs w:val="20"/>
        </w:rPr>
        <w:t>.</w:t>
      </w:r>
    </w:p>
    <w:p w14:paraId="4EC0883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14:paraId="4B35775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14:paraId="5D2F757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14:paraId="00BAD0B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може, с истим циљем и на исти начин, да организује часове предметне наставе и за ученике од првог до трећег разреда.</w:t>
      </w:r>
    </w:p>
    <w:p w14:paraId="19E5DEF0"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Целодневна настава и продужени боравак</w:t>
      </w:r>
    </w:p>
    <w:p w14:paraId="22A66A97"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55</w:t>
      </w:r>
      <w:r w:rsidR="009C20ED" w:rsidRPr="00FE65E4">
        <w:rPr>
          <w:rFonts w:ascii="Times New Roman" w:eastAsiaTheme="minorEastAsia" w:hAnsi="Times New Roman" w:cs="Times New Roman"/>
          <w:b/>
          <w:bCs/>
          <w:spacing w:val="20"/>
          <w:sz w:val="20"/>
          <w:szCs w:val="20"/>
        </w:rPr>
        <w:t>.</w:t>
      </w:r>
    </w:p>
    <w:p w14:paraId="6553FA2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може да организује целодневну наставу и продужени боравак као посебне облике образовно-васпитног рада, уз сагласност Министарства. </w:t>
      </w:r>
    </w:p>
    <w:p w14:paraId="61B1BEA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14:paraId="7AEC835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Ближе услове организовања целодневне наставе и продуженог боравака прописује министар.</w:t>
      </w:r>
    </w:p>
    <w:p w14:paraId="5E772C38"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Настава за ученике на кућном и болничком лечењу</w:t>
      </w:r>
    </w:p>
    <w:p w14:paraId="1CE8402E"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56</w:t>
      </w:r>
      <w:r w:rsidR="009C20ED" w:rsidRPr="00FE65E4">
        <w:rPr>
          <w:rFonts w:ascii="Times New Roman" w:eastAsiaTheme="minorEastAsia" w:hAnsi="Times New Roman" w:cs="Times New Roman"/>
          <w:b/>
          <w:bCs/>
          <w:spacing w:val="20"/>
          <w:sz w:val="20"/>
          <w:szCs w:val="20"/>
        </w:rPr>
        <w:t>.</w:t>
      </w:r>
    </w:p>
    <w:p w14:paraId="14F2E46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14:paraId="4531060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14:paraId="04C126B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14:paraId="00F8059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Начин организовања наставе за ученике на дужем кућном и болничком лечењу прописује министар.</w:t>
      </w:r>
    </w:p>
    <w:p w14:paraId="45FB3F08"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Настава код куће </w:t>
      </w:r>
    </w:p>
    <w:p w14:paraId="52ADF331"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57</w:t>
      </w:r>
      <w:r w:rsidR="009C20ED" w:rsidRPr="00FE65E4">
        <w:rPr>
          <w:rFonts w:ascii="Times New Roman" w:eastAsiaTheme="minorEastAsia" w:hAnsi="Times New Roman" w:cs="Times New Roman"/>
          <w:b/>
          <w:bCs/>
          <w:spacing w:val="20"/>
          <w:sz w:val="20"/>
          <w:szCs w:val="20"/>
        </w:rPr>
        <w:t>.</w:t>
      </w:r>
    </w:p>
    <w:p w14:paraId="7657899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у складу са Законом.</w:t>
      </w:r>
    </w:p>
    <w:p w14:paraId="1745A006"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Настава на даљину </w:t>
      </w:r>
    </w:p>
    <w:p w14:paraId="6518D4ED"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58</w:t>
      </w:r>
      <w:r w:rsidR="009C20ED" w:rsidRPr="00FE65E4">
        <w:rPr>
          <w:rFonts w:ascii="Times New Roman" w:eastAsiaTheme="minorEastAsia" w:hAnsi="Times New Roman" w:cs="Times New Roman"/>
          <w:b/>
          <w:bCs/>
          <w:spacing w:val="20"/>
          <w:sz w:val="20"/>
          <w:szCs w:val="20"/>
        </w:rPr>
        <w:t>.</w:t>
      </w:r>
    </w:p>
    <w:p w14:paraId="04AD84A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Родитељ, односно други законски заступник може да се определи да његово дете основношколско образовање и васпитање стиче наставом на даљину, у складу са Законом. </w:t>
      </w:r>
    </w:p>
    <w:p w14:paraId="0FC5E9FC"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Културне активности школе</w:t>
      </w:r>
    </w:p>
    <w:p w14:paraId="36AE25B0"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59</w:t>
      </w:r>
      <w:r w:rsidR="009C20ED" w:rsidRPr="00FE65E4">
        <w:rPr>
          <w:rFonts w:ascii="Times New Roman" w:eastAsiaTheme="minorEastAsia" w:hAnsi="Times New Roman" w:cs="Times New Roman"/>
          <w:b/>
          <w:bCs/>
          <w:spacing w:val="20"/>
          <w:sz w:val="20"/>
          <w:szCs w:val="20"/>
        </w:rPr>
        <w:t>.</w:t>
      </w:r>
    </w:p>
    <w:p w14:paraId="51E8B32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Културне активности Школе остварују се на основу програма културних активности.</w:t>
      </w:r>
    </w:p>
    <w:p w14:paraId="672E577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14:paraId="77DEE1D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w:t>
      </w:r>
    </w:p>
    <w:p w14:paraId="3C8C2032"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 Програм школског спорта и спортско-рекреативних активности</w:t>
      </w:r>
    </w:p>
    <w:p w14:paraId="66BC057D"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60</w:t>
      </w:r>
      <w:r w:rsidR="009C20ED" w:rsidRPr="00FE65E4">
        <w:rPr>
          <w:rFonts w:ascii="Times New Roman" w:eastAsiaTheme="minorEastAsia" w:hAnsi="Times New Roman" w:cs="Times New Roman"/>
          <w:b/>
          <w:bCs/>
          <w:spacing w:val="20"/>
          <w:sz w:val="20"/>
          <w:szCs w:val="20"/>
        </w:rPr>
        <w:t>.</w:t>
      </w:r>
    </w:p>
    <w:p w14:paraId="562B78C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14:paraId="5CC476F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w:t>
      </w:r>
    </w:p>
    <w:p w14:paraId="7815401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14:paraId="62499CEF"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Програм заштите од насиља, злостављања и занемаривања, програм спречавања дискриминације и програми превенције других облика ризичног понашања</w:t>
      </w:r>
    </w:p>
    <w:p w14:paraId="3D16552A"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61</w:t>
      </w:r>
      <w:r w:rsidR="009C20ED" w:rsidRPr="00FE65E4">
        <w:rPr>
          <w:rFonts w:ascii="Times New Roman" w:eastAsiaTheme="minorEastAsia" w:hAnsi="Times New Roman" w:cs="Times New Roman"/>
          <w:b/>
          <w:bCs/>
          <w:spacing w:val="20"/>
          <w:sz w:val="20"/>
          <w:szCs w:val="20"/>
        </w:rPr>
        <w:t>.</w:t>
      </w:r>
    </w:p>
    <w:p w14:paraId="1CCE0C0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Програм заштите од 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14:paraId="27AFD48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и Законом.</w:t>
      </w:r>
    </w:p>
    <w:p w14:paraId="1F7978DE"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Програм ваннаставних активности ученика </w:t>
      </w:r>
    </w:p>
    <w:p w14:paraId="121EA21C"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62</w:t>
      </w:r>
      <w:r w:rsidR="009C20ED" w:rsidRPr="00FE65E4">
        <w:rPr>
          <w:rFonts w:ascii="Times New Roman" w:eastAsiaTheme="minorEastAsia" w:hAnsi="Times New Roman" w:cs="Times New Roman"/>
          <w:b/>
          <w:bCs/>
          <w:spacing w:val="20"/>
          <w:sz w:val="20"/>
          <w:szCs w:val="20"/>
        </w:rPr>
        <w:t xml:space="preserve">. </w:t>
      </w:r>
    </w:p>
    <w:p w14:paraId="3C3DCE4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Ради</w:t>
      </w:r>
      <w:r w:rsidR="00C844AB" w:rsidRPr="00FE65E4">
        <w:rPr>
          <w:rFonts w:ascii="Times New Roman" w:eastAsiaTheme="minorEastAsia" w:hAnsi="Times New Roman" w:cs="Times New Roman"/>
          <w:sz w:val="20"/>
          <w:szCs w:val="20"/>
        </w:rPr>
        <w:t xml:space="preserve"> </w:t>
      </w:r>
      <w:r w:rsidRPr="00FE65E4">
        <w:rPr>
          <w:rFonts w:ascii="Times New Roman" w:eastAsiaTheme="minorEastAsia" w:hAnsi="Times New Roman" w:cs="Times New Roman"/>
          <w:sz w:val="20"/>
          <w:szCs w:val="20"/>
        </w:rPr>
        <w:t xml:space="preserve">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ваннаставне активности ученика у области науке, технике, културе, уметности, медија и спорта. </w:t>
      </w:r>
    </w:p>
    <w:p w14:paraId="2A1E9BC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посебну пажњу посвећује формирању музичке и драмске групе ученика, школског листа, фолклора и спортских секција. </w:t>
      </w:r>
    </w:p>
    <w:p w14:paraId="734A3CE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је обавезна да за ученике, у оквиру својих капацитета, бесплатно организује спортске секције.</w:t>
      </w:r>
    </w:p>
    <w:p w14:paraId="020EC163"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lastRenderedPageBreak/>
        <w:t>Професионална оријентација ученика</w:t>
      </w:r>
    </w:p>
    <w:p w14:paraId="0B1D9C41"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63</w:t>
      </w:r>
      <w:r w:rsidR="009C20ED" w:rsidRPr="00FE65E4">
        <w:rPr>
          <w:rFonts w:ascii="Times New Roman" w:eastAsiaTheme="minorEastAsia" w:hAnsi="Times New Roman" w:cs="Times New Roman"/>
          <w:b/>
          <w:bCs/>
          <w:spacing w:val="20"/>
          <w:sz w:val="20"/>
          <w:szCs w:val="20"/>
        </w:rPr>
        <w:t>.</w:t>
      </w:r>
    </w:p>
    <w:p w14:paraId="0A00205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14:paraId="41E47E7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оријентацију, у чијем саставу су стручни сарадници и наставници. </w:t>
      </w:r>
    </w:p>
    <w:p w14:paraId="75D4448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Тим за професионалну оријентацију реализује програм професионалне оријентације за ученике седмог и осмог разреда.</w:t>
      </w:r>
    </w:p>
    <w:p w14:paraId="6B566CF9"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Здравствена заштита ученика у Школи</w:t>
      </w:r>
    </w:p>
    <w:p w14:paraId="6D9F7C9F"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64</w:t>
      </w:r>
      <w:r w:rsidR="009C20ED" w:rsidRPr="00FE65E4">
        <w:rPr>
          <w:rFonts w:ascii="Times New Roman" w:eastAsiaTheme="minorEastAsia" w:hAnsi="Times New Roman" w:cs="Times New Roman"/>
          <w:b/>
          <w:bCs/>
          <w:spacing w:val="20"/>
          <w:sz w:val="20"/>
          <w:szCs w:val="20"/>
        </w:rPr>
        <w:t>.</w:t>
      </w:r>
    </w:p>
    <w:p w14:paraId="1A7CDCD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сарађује са здравственим установама у спровођењу здравствене заштите ученика, у складу са Законом.</w:t>
      </w:r>
    </w:p>
    <w:p w14:paraId="43301DE9"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Социјална заштита ученика у Школи</w:t>
      </w:r>
    </w:p>
    <w:p w14:paraId="27F84146"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65</w:t>
      </w:r>
      <w:r w:rsidR="009C20ED" w:rsidRPr="00FE65E4">
        <w:rPr>
          <w:rFonts w:ascii="Times New Roman" w:eastAsiaTheme="minorEastAsia" w:hAnsi="Times New Roman" w:cs="Times New Roman"/>
          <w:b/>
          <w:bCs/>
          <w:spacing w:val="20"/>
          <w:sz w:val="20"/>
          <w:szCs w:val="20"/>
        </w:rPr>
        <w:t>.</w:t>
      </w:r>
    </w:p>
    <w:p w14:paraId="79ECD4C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14:paraId="0DAC830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Уколико је потребно, Школа организује прикупљање средстава за ове сврхе кроз акције школског спорта, волонтирања и других добротворних акција. </w:t>
      </w:r>
    </w:p>
    <w:p w14:paraId="2E2C8E1F"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 Заштита животне средине</w:t>
      </w:r>
    </w:p>
    <w:p w14:paraId="7E551386"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66</w:t>
      </w:r>
      <w:r w:rsidR="009C20ED" w:rsidRPr="00FE65E4">
        <w:rPr>
          <w:rFonts w:ascii="Times New Roman" w:eastAsiaTheme="minorEastAsia" w:hAnsi="Times New Roman" w:cs="Times New Roman"/>
          <w:b/>
          <w:bCs/>
          <w:spacing w:val="20"/>
          <w:sz w:val="20"/>
          <w:szCs w:val="20"/>
        </w:rPr>
        <w:t>.</w:t>
      </w:r>
    </w:p>
    <w:p w14:paraId="20DAFAD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Заштита животне средине обухвата активности усмерене на развој еколошке свести, као и очување природних ресурса.</w:t>
      </w:r>
    </w:p>
    <w:p w14:paraId="0BD5A0A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14:paraId="1D8140B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14:paraId="029CBE12" w14:textId="77777777" w:rsidR="009C20ED" w:rsidRPr="00FE65E4" w:rsidRDefault="009C20ED" w:rsidP="00890C39">
      <w:pPr>
        <w:tabs>
          <w:tab w:val="left" w:pos="7680"/>
        </w:tabs>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Програм сарадње са локалном самоуправом</w:t>
      </w:r>
    </w:p>
    <w:p w14:paraId="5234693E"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67</w:t>
      </w:r>
      <w:r w:rsidR="009C20ED" w:rsidRPr="00FE65E4">
        <w:rPr>
          <w:rFonts w:ascii="Times New Roman" w:eastAsiaTheme="minorEastAsia" w:hAnsi="Times New Roman" w:cs="Times New Roman"/>
          <w:b/>
          <w:bCs/>
          <w:spacing w:val="20"/>
          <w:sz w:val="20"/>
          <w:szCs w:val="20"/>
        </w:rPr>
        <w:t>.</w:t>
      </w:r>
    </w:p>
    <w:p w14:paraId="3FB64BE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Сарадња са локалном самоуправом реализује се на основу програма сарадње са локалном самоуправом, који чини део школског програма.</w:t>
      </w:r>
    </w:p>
    <w:p w14:paraId="4F8B1910" w14:textId="77777777" w:rsidR="00C844AB" w:rsidRPr="00FE65E4" w:rsidRDefault="009C20ED" w:rsidP="00C844AB">
      <w:pPr>
        <w:spacing w:line="240" w:lineRule="auto"/>
        <w:ind w:firstLine="454"/>
        <w:rPr>
          <w:sz w:val="28"/>
          <w:szCs w:val="28"/>
        </w:rPr>
      </w:pPr>
      <w:r w:rsidRPr="00FE65E4">
        <w:rPr>
          <w:rFonts w:ascii="Times New Roman" w:eastAsiaTheme="minorEastAsia" w:hAnsi="Times New Roman" w:cs="Times New Roman"/>
          <w:sz w:val="20"/>
          <w:szCs w:val="20"/>
        </w:rPr>
        <w:t>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w:t>
      </w:r>
      <w:r w:rsidR="00C844AB" w:rsidRPr="00FE65E4">
        <w:rPr>
          <w:sz w:val="28"/>
          <w:szCs w:val="28"/>
        </w:rPr>
        <w:t xml:space="preserve"> </w:t>
      </w:r>
    </w:p>
    <w:p w14:paraId="264D587A" w14:textId="77777777" w:rsidR="00C844AB" w:rsidRPr="00FE65E4" w:rsidRDefault="00C844AB" w:rsidP="009C20ED">
      <w:pPr>
        <w:spacing w:before="60" w:after="60" w:line="240" w:lineRule="auto"/>
        <w:jc w:val="both"/>
        <w:rPr>
          <w:rFonts w:ascii="Times New Roman" w:eastAsiaTheme="minorEastAsia" w:hAnsi="Times New Roman" w:cs="Times New Roman"/>
          <w:sz w:val="20"/>
          <w:szCs w:val="20"/>
        </w:rPr>
      </w:pPr>
    </w:p>
    <w:p w14:paraId="0047F5C0"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shd w:val="clear" w:color="auto" w:fill="FFFFFF"/>
        </w:rPr>
        <w:t>Програм сарадње са породицом</w:t>
      </w:r>
    </w:p>
    <w:p w14:paraId="63AB676B"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lastRenderedPageBreak/>
        <w:t>Члан 69</w:t>
      </w:r>
      <w:r w:rsidR="009C20ED" w:rsidRPr="00FE65E4">
        <w:rPr>
          <w:rFonts w:ascii="Times New Roman" w:eastAsiaTheme="minorEastAsia" w:hAnsi="Times New Roman" w:cs="Times New Roman"/>
          <w:b/>
          <w:bCs/>
          <w:spacing w:val="20"/>
          <w:sz w:val="20"/>
          <w:szCs w:val="20"/>
        </w:rPr>
        <w:t>.</w:t>
      </w:r>
    </w:p>
    <w:p w14:paraId="41AB553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14:paraId="64F0923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14:paraId="7C27330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Програм сарадње са породицом обухвата и организацију отвореног дана Школе сваког месеца, када родитељи, односно други законски заступници могу да присуствују образовно-васпитном раду.</w:t>
      </w:r>
    </w:p>
    <w:p w14:paraId="06DCAF7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 </w:t>
      </w:r>
    </w:p>
    <w:p w14:paraId="5B43421D" w14:textId="77777777" w:rsidR="00C844AB" w:rsidRPr="00FE65E4" w:rsidRDefault="009C20ED" w:rsidP="00D261CD">
      <w:pPr>
        <w:spacing w:line="240" w:lineRule="auto"/>
        <w:jc w:val="center"/>
        <w:rPr>
          <w:b/>
          <w:sz w:val="28"/>
          <w:szCs w:val="28"/>
        </w:rPr>
      </w:pPr>
      <w:r w:rsidRPr="00FE65E4">
        <w:rPr>
          <w:rFonts w:ascii="Times New Roman" w:eastAsiaTheme="minorEastAsia" w:hAnsi="Times New Roman" w:cs="Times New Roman"/>
          <w:sz w:val="20"/>
          <w:szCs w:val="20"/>
        </w:rPr>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r w:rsidR="00D261CD" w:rsidRPr="00FE65E4">
        <w:rPr>
          <w:b/>
          <w:sz w:val="28"/>
          <w:szCs w:val="28"/>
        </w:rPr>
        <w:t xml:space="preserve"> </w:t>
      </w:r>
    </w:p>
    <w:p w14:paraId="3E4C37FD" w14:textId="77777777" w:rsidR="00D261CD" w:rsidRPr="00FE65E4" w:rsidRDefault="00D261CD" w:rsidP="009C20ED">
      <w:pPr>
        <w:spacing w:before="60" w:after="60" w:line="240" w:lineRule="auto"/>
        <w:jc w:val="both"/>
        <w:rPr>
          <w:rFonts w:ascii="Times New Roman" w:eastAsiaTheme="minorEastAsia" w:hAnsi="Times New Roman" w:cs="Times New Roman"/>
          <w:sz w:val="20"/>
          <w:szCs w:val="20"/>
        </w:rPr>
      </w:pPr>
    </w:p>
    <w:p w14:paraId="0D0CBC81"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Излети, екскурзије и настава у природи</w:t>
      </w:r>
    </w:p>
    <w:p w14:paraId="3CA8614D"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70</w:t>
      </w:r>
      <w:r w:rsidR="009C20ED" w:rsidRPr="00FE65E4">
        <w:rPr>
          <w:rFonts w:ascii="Times New Roman" w:eastAsiaTheme="minorEastAsia" w:hAnsi="Times New Roman" w:cs="Times New Roman"/>
          <w:b/>
          <w:bCs/>
          <w:spacing w:val="20"/>
          <w:sz w:val="20"/>
          <w:szCs w:val="20"/>
        </w:rPr>
        <w:t>.</w:t>
      </w:r>
    </w:p>
    <w:p w14:paraId="22A9A8E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може да планира и организује излете, екскурзије и наставу у природи, на начин и под условима утврђеним планом и програмом наставе и учења.</w:t>
      </w:r>
    </w:p>
    <w:p w14:paraId="61C18F4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Програм излета, екскурзија и наставе у природи саставни је део школског програма и Годишњег плана рада Школе. </w:t>
      </w:r>
    </w:p>
    <w:p w14:paraId="59A20C60" w14:textId="77777777" w:rsidR="00900346" w:rsidRPr="00FE65E4" w:rsidRDefault="009C20ED" w:rsidP="0090034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Школе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w:t>
      </w:r>
    </w:p>
    <w:p w14:paraId="38C1B590" w14:textId="77777777" w:rsidR="00900346" w:rsidRPr="00FE65E4" w:rsidRDefault="00900346" w:rsidP="00900346">
      <w:pPr>
        <w:spacing w:before="60" w:after="60" w:line="240" w:lineRule="auto"/>
        <w:jc w:val="both"/>
        <w:rPr>
          <w:rFonts w:ascii="Times New Roman" w:eastAsiaTheme="minorEastAsia" w:hAnsi="Times New Roman" w:cs="Times New Roman"/>
          <w:sz w:val="20"/>
          <w:szCs w:val="20"/>
        </w:rPr>
      </w:pPr>
    </w:p>
    <w:p w14:paraId="7A5F245C" w14:textId="77777777" w:rsidR="009C20ED" w:rsidRPr="00FE65E4" w:rsidRDefault="009C20ED" w:rsidP="0090034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b/>
          <w:bCs/>
          <w:i/>
          <w:iCs/>
          <w:sz w:val="20"/>
          <w:szCs w:val="20"/>
        </w:rPr>
        <w:t xml:space="preserve"> Школска библиотека</w:t>
      </w:r>
    </w:p>
    <w:p w14:paraId="2F02CF77"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71</w:t>
      </w:r>
      <w:r w:rsidR="009C20ED" w:rsidRPr="00FE65E4">
        <w:rPr>
          <w:rFonts w:ascii="Times New Roman" w:eastAsiaTheme="minorEastAsia" w:hAnsi="Times New Roman" w:cs="Times New Roman"/>
          <w:b/>
          <w:bCs/>
          <w:spacing w:val="20"/>
          <w:sz w:val="20"/>
          <w:szCs w:val="20"/>
        </w:rPr>
        <w:t>.</w:t>
      </w:r>
    </w:p>
    <w:p w14:paraId="19DDCD6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Школска библиотека је место библиотечко-информационе, васпитно-образовне и културне активности школе. </w:t>
      </w:r>
    </w:p>
    <w:p w14:paraId="6D1D41E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14:paraId="16762D3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14:paraId="4EB03E1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14:paraId="5A49CB6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је дужна да има школску библиотеку, у складу са Законом. </w:t>
      </w:r>
    </w:p>
    <w:p w14:paraId="5C0DBF6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Програм рада школске библиотеке саставни је део школског програма.</w:t>
      </w:r>
    </w:p>
    <w:p w14:paraId="1673E194" w14:textId="77777777" w:rsidR="00900346" w:rsidRPr="00FE65E4" w:rsidRDefault="00900346" w:rsidP="009C20ED">
      <w:pPr>
        <w:spacing w:before="60" w:after="60" w:line="240" w:lineRule="auto"/>
        <w:jc w:val="both"/>
        <w:rPr>
          <w:rFonts w:ascii="Times New Roman" w:eastAsiaTheme="minorEastAsia" w:hAnsi="Times New Roman" w:cs="Times New Roman"/>
          <w:sz w:val="20"/>
          <w:szCs w:val="20"/>
        </w:rPr>
      </w:pPr>
    </w:p>
    <w:p w14:paraId="76A1AF79" w14:textId="77777777" w:rsidR="00900346" w:rsidRPr="00FE65E4" w:rsidRDefault="00900346" w:rsidP="009C20ED">
      <w:pPr>
        <w:spacing w:before="60" w:after="60" w:line="240" w:lineRule="auto"/>
        <w:jc w:val="both"/>
        <w:rPr>
          <w:rFonts w:ascii="Times New Roman" w:eastAsiaTheme="minorEastAsia" w:hAnsi="Times New Roman" w:cs="Times New Roman"/>
          <w:sz w:val="20"/>
          <w:szCs w:val="20"/>
        </w:rPr>
      </w:pPr>
    </w:p>
    <w:p w14:paraId="33D5A474" w14:textId="77777777" w:rsidR="00900346" w:rsidRPr="00FE65E4" w:rsidRDefault="00900346" w:rsidP="009C20ED">
      <w:pPr>
        <w:spacing w:before="60" w:after="60" w:line="240" w:lineRule="auto"/>
        <w:jc w:val="both"/>
        <w:rPr>
          <w:rFonts w:ascii="Times New Roman" w:eastAsiaTheme="minorEastAsia" w:hAnsi="Times New Roman" w:cs="Times New Roman"/>
          <w:sz w:val="20"/>
          <w:szCs w:val="20"/>
        </w:rPr>
      </w:pPr>
    </w:p>
    <w:p w14:paraId="2612B468" w14:textId="77777777" w:rsidR="00900346"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Дечје</w:t>
      </w:r>
      <w:r w:rsidR="00900346" w:rsidRPr="00FE65E4">
        <w:rPr>
          <w:rFonts w:ascii="Times New Roman" w:eastAsiaTheme="minorEastAsia" w:hAnsi="Times New Roman" w:cs="Times New Roman"/>
          <w:b/>
          <w:bCs/>
          <w:i/>
          <w:iCs/>
          <w:sz w:val="20"/>
          <w:szCs w:val="20"/>
        </w:rPr>
        <w:t xml:space="preserve"> и ученичке организације у Школе</w:t>
      </w:r>
    </w:p>
    <w:p w14:paraId="369FD173" w14:textId="77777777" w:rsidR="00900346" w:rsidRPr="00FE65E4" w:rsidRDefault="003A675B" w:rsidP="00900346">
      <w:pPr>
        <w:spacing w:before="240" w:after="240" w:line="240" w:lineRule="auto"/>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 xml:space="preserve">                                                              Члан 72</w:t>
      </w:r>
      <w:r w:rsidR="009C20ED" w:rsidRPr="00FE65E4">
        <w:rPr>
          <w:rFonts w:ascii="Times New Roman" w:eastAsiaTheme="minorEastAsia" w:hAnsi="Times New Roman" w:cs="Times New Roman"/>
          <w:b/>
          <w:bCs/>
          <w:spacing w:val="20"/>
          <w:sz w:val="20"/>
          <w:szCs w:val="20"/>
        </w:rPr>
        <w:t>.</w:t>
      </w:r>
    </w:p>
    <w:p w14:paraId="2C32F02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14:paraId="393518E3"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Вођење летописа и представљање рада Школе</w:t>
      </w:r>
    </w:p>
    <w:p w14:paraId="45087FD3"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73</w:t>
      </w:r>
      <w:r w:rsidR="009C20ED" w:rsidRPr="00FE65E4">
        <w:rPr>
          <w:rFonts w:ascii="Times New Roman" w:eastAsiaTheme="minorEastAsia" w:hAnsi="Times New Roman" w:cs="Times New Roman"/>
          <w:b/>
          <w:bCs/>
          <w:spacing w:val="20"/>
          <w:sz w:val="20"/>
          <w:szCs w:val="20"/>
        </w:rPr>
        <w:t>.</w:t>
      </w:r>
    </w:p>
    <w:p w14:paraId="721CA6C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је дужна да води летопис за сваку школску годину. </w:t>
      </w:r>
    </w:p>
    <w:p w14:paraId="50380EE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Летопис садржи податке о активностима Школе и реализацији образовно-васпитног рада, као и друге податке од значаја за представљање Школе. </w:t>
      </w:r>
    </w:p>
    <w:p w14:paraId="11A11E5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летопис објављује на својој интернет страни до 1. октобра за претходну школску годину.</w:t>
      </w:r>
    </w:p>
    <w:p w14:paraId="6D16E38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је дужна да има своју интернет страну.</w:t>
      </w:r>
    </w:p>
    <w:p w14:paraId="2224652D"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Ученичке задруге</w:t>
      </w:r>
    </w:p>
    <w:p w14:paraId="694A37CD"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74</w:t>
      </w:r>
      <w:r w:rsidR="009C20ED" w:rsidRPr="00FE65E4">
        <w:rPr>
          <w:rFonts w:ascii="Times New Roman" w:eastAsiaTheme="minorEastAsia" w:hAnsi="Times New Roman" w:cs="Times New Roman"/>
          <w:b/>
          <w:bCs/>
          <w:spacing w:val="20"/>
          <w:sz w:val="20"/>
          <w:szCs w:val="20"/>
        </w:rPr>
        <w:t xml:space="preserve">. </w:t>
      </w:r>
    </w:p>
    <w:p w14:paraId="5F4BA61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 </w:t>
      </w:r>
    </w:p>
    <w:p w14:paraId="74307CED" w14:textId="77777777" w:rsidR="00142162" w:rsidRPr="00FE65E4" w:rsidRDefault="009C20ED" w:rsidP="00142162">
      <w:pPr>
        <w:spacing w:before="180" w:after="60" w:line="240" w:lineRule="auto"/>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Рад ученичке задруге уређује се Правилима за рад задруге, у складу са Законом</w:t>
      </w:r>
    </w:p>
    <w:p w14:paraId="03357A80" w14:textId="77777777" w:rsidR="00142162" w:rsidRPr="00FE65E4" w:rsidRDefault="009C20ED" w:rsidP="00142162">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sz w:val="20"/>
          <w:szCs w:val="20"/>
        </w:rPr>
        <w:t>.</w:t>
      </w:r>
      <w:r w:rsidR="00142162" w:rsidRPr="00FE65E4">
        <w:rPr>
          <w:rFonts w:ascii="Times New Roman" w:eastAsiaTheme="minorEastAsia" w:hAnsi="Times New Roman" w:cs="Times New Roman"/>
          <w:b/>
          <w:bCs/>
          <w:i/>
          <w:iCs/>
          <w:sz w:val="20"/>
          <w:szCs w:val="20"/>
        </w:rPr>
        <w:t>Развојни план Школе</w:t>
      </w:r>
    </w:p>
    <w:p w14:paraId="35A93147" w14:textId="77777777" w:rsidR="00142162" w:rsidRPr="00FE65E4" w:rsidRDefault="00142162" w:rsidP="00142162">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 xml:space="preserve">Члан 179. </w:t>
      </w:r>
    </w:p>
    <w:p w14:paraId="36D45427"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има развојни план.</w:t>
      </w:r>
    </w:p>
    <w:p w14:paraId="0AAD211B"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Развојни план Школе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и то: </w:t>
      </w:r>
    </w:p>
    <w:p w14:paraId="2EDBC07B"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мере унапређивања образовно-васпитног рада на основу анализе резултата ученика на завршном испиту; </w:t>
      </w:r>
    </w:p>
    <w:p w14:paraId="3F7406F3"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 </w:t>
      </w:r>
    </w:p>
    <w:p w14:paraId="613B7111"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мере превенције насиља и повећања сарадње међу ученицима, наставницима и родитељима; </w:t>
      </w:r>
    </w:p>
    <w:p w14:paraId="406D7C62"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мере превенције осипања ученика; </w:t>
      </w:r>
    </w:p>
    <w:p w14:paraId="434981F6"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друге мере усмерене на достизање циљева образовања и васпитања који превазилазе садржај појединих наставних предмета; </w:t>
      </w:r>
    </w:p>
    <w:p w14:paraId="760B8358"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план припреме за завршни испит; </w:t>
      </w:r>
    </w:p>
    <w:p w14:paraId="32BAC406"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план укључивања школе у националне и међународне развојне пројекте; </w:t>
      </w:r>
    </w:p>
    <w:p w14:paraId="41FEFA2A"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8) план стручног усавршавања наставника, стручних сарадника и директора; </w:t>
      </w:r>
    </w:p>
    <w:p w14:paraId="6DCFEAE2"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9) мере за увођење иновативних метода наставе, учења и оцењивања ученика; </w:t>
      </w:r>
    </w:p>
    <w:p w14:paraId="5C72C0D5"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10) план напредовања и стицања звања наставника и стручних сарадника; </w:t>
      </w:r>
    </w:p>
    <w:p w14:paraId="395C9866"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11) план укључивања родитеља, односно другог законског заступника у рад школе; </w:t>
      </w:r>
    </w:p>
    <w:p w14:paraId="304F65E9"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12) план сарадње и умрежавања са другим школама и установама; </w:t>
      </w:r>
    </w:p>
    <w:p w14:paraId="710561DA"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13) друга питања од значаја за развој Школе. </w:t>
      </w:r>
    </w:p>
    <w:p w14:paraId="7687C999"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w:t>
      </w:r>
    </w:p>
    <w:p w14:paraId="524DF7E1"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Развојни план доноси Школски одбор на предлог Стручног актива за развојно планирање, за период од три до пет година, и он је основ за израду Школског програма и Годишњег плана рада Школе.</w:t>
      </w:r>
    </w:p>
    <w:p w14:paraId="142B51FA" w14:textId="77777777" w:rsidR="00142162" w:rsidRPr="00FE65E4" w:rsidRDefault="00142162" w:rsidP="00142162">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поступку осигурања квалитета рада Школе вреднује се и остваривање Развојног плана Школе.</w:t>
      </w:r>
    </w:p>
    <w:p w14:paraId="5CF4922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p>
    <w:p w14:paraId="2D96B935" w14:textId="77777777" w:rsidR="00142162" w:rsidRPr="00FE65E4" w:rsidRDefault="00142162" w:rsidP="009C20ED">
      <w:pPr>
        <w:spacing w:before="60" w:after="60" w:line="240" w:lineRule="auto"/>
        <w:jc w:val="both"/>
        <w:rPr>
          <w:rFonts w:ascii="Times New Roman" w:eastAsiaTheme="minorEastAsia" w:hAnsi="Times New Roman" w:cs="Times New Roman"/>
          <w:sz w:val="20"/>
          <w:szCs w:val="20"/>
        </w:rPr>
      </w:pPr>
    </w:p>
    <w:p w14:paraId="0A4BE918"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УЧЕНИЦИ</w:t>
      </w:r>
    </w:p>
    <w:p w14:paraId="1D39F219"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Упис </w:t>
      </w:r>
    </w:p>
    <w:p w14:paraId="53095B48"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75</w:t>
      </w:r>
      <w:r w:rsidR="009C20ED" w:rsidRPr="00FE65E4">
        <w:rPr>
          <w:rFonts w:ascii="Times New Roman" w:eastAsiaTheme="minorEastAsia" w:hAnsi="Times New Roman" w:cs="Times New Roman"/>
          <w:b/>
          <w:bCs/>
          <w:spacing w:val="20"/>
          <w:sz w:val="20"/>
          <w:szCs w:val="20"/>
        </w:rPr>
        <w:t>.</w:t>
      </w:r>
    </w:p>
    <w:p w14:paraId="28FFCDD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Уписом у први разред дете стиче својство ученика. </w:t>
      </w:r>
    </w:p>
    <w:p w14:paraId="7887C40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први разред основне школе уписује се свако дете које до почетка школске године има најмање шест и по, а највише седам и по година. </w:t>
      </w:r>
    </w:p>
    <w:p w14:paraId="0B776EF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14:paraId="7FE81B3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Уз документацију потребну за упис, родитељ доставља и доказ о здравственом прегледу детета. </w:t>
      </w:r>
    </w:p>
    <w:p w14:paraId="066A17D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14:paraId="2F21E9A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14:paraId="430C7A6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Испитивање деце са моторичким и чулним сметњама врши се уз примену облика испитивања на који дете може оптимално да одговори. </w:t>
      </w:r>
    </w:p>
    <w:p w14:paraId="50C00AF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14:paraId="7270BDB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14:paraId="6A2B844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14:paraId="227E6D7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поступку провере спремности, а на основу мишљења психолога односно педагога, Школа може да препоручи: </w:t>
      </w:r>
    </w:p>
    <w:p w14:paraId="67392CC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упис детета у први разред; </w:t>
      </w:r>
    </w:p>
    <w:p w14:paraId="1777353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упис детета у Школу након годину дана, уз похађање припремног предшколског програма. </w:t>
      </w:r>
    </w:p>
    <w:p w14:paraId="5340786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14:paraId="6B58254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14:paraId="2F9B7D3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14:paraId="7B1FB89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14:paraId="0AF869B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је дужна да упише свако дете са подручја Школе. </w:t>
      </w:r>
    </w:p>
    <w:p w14:paraId="76FD7A8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14:paraId="7553A64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14:paraId="251FB69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У случају из претходног става овог члана Школа је дужна да ученика одмах укључи у одговарајући разред. </w:t>
      </w:r>
    </w:p>
    <w:p w14:paraId="4CAD4208"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76</w:t>
      </w:r>
      <w:r w:rsidR="009C20ED" w:rsidRPr="00FE65E4">
        <w:rPr>
          <w:rFonts w:ascii="Times New Roman" w:eastAsiaTheme="minorEastAsia" w:hAnsi="Times New Roman" w:cs="Times New Roman"/>
          <w:b/>
          <w:bCs/>
          <w:spacing w:val="20"/>
          <w:sz w:val="20"/>
          <w:szCs w:val="20"/>
        </w:rPr>
        <w:t>.</w:t>
      </w:r>
    </w:p>
    <w:p w14:paraId="2DCB121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14:paraId="6280AB8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14:paraId="7D41515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изостајања ученика, Школа одмах обавештава јединицу локалне самоуправе и надлежну установу социјалне заштите.</w:t>
      </w:r>
    </w:p>
    <w:p w14:paraId="4DD9E3F3"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Упис у школу за образовање ученика са сметњама у развоју и инвалидитетом</w:t>
      </w:r>
    </w:p>
    <w:p w14:paraId="3B0AB26D"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77</w:t>
      </w:r>
      <w:r w:rsidR="009C20ED" w:rsidRPr="00FE65E4">
        <w:rPr>
          <w:rFonts w:ascii="Times New Roman" w:eastAsiaTheme="minorEastAsia" w:hAnsi="Times New Roman" w:cs="Times New Roman"/>
          <w:b/>
          <w:bCs/>
          <w:spacing w:val="20"/>
          <w:sz w:val="20"/>
          <w:szCs w:val="20"/>
        </w:rPr>
        <w:t>.</w:t>
      </w:r>
    </w:p>
    <w:p w14:paraId="246BCE9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14:paraId="56E0A21C"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Време проведено у школи</w:t>
      </w:r>
    </w:p>
    <w:p w14:paraId="02B7FBAB"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78</w:t>
      </w:r>
      <w:r w:rsidR="009C20ED" w:rsidRPr="00FE65E4">
        <w:rPr>
          <w:rFonts w:ascii="Times New Roman" w:eastAsiaTheme="minorEastAsia" w:hAnsi="Times New Roman" w:cs="Times New Roman"/>
          <w:b/>
          <w:bCs/>
          <w:spacing w:val="20"/>
          <w:sz w:val="20"/>
          <w:szCs w:val="20"/>
        </w:rPr>
        <w:t>.</w:t>
      </w:r>
    </w:p>
    <w:p w14:paraId="673E8D6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14:paraId="65C2E6A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у првом циклусу има обавезне предмете, изборне програме и активности до 20 сати недељно. </w:t>
      </w:r>
    </w:p>
    <w:p w14:paraId="0116B34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у другом циклусу има обавезне предмете, изборне програме и активности до 25 сати недељно. </w:t>
      </w:r>
    </w:p>
    <w:p w14:paraId="5EE7E61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 </w:t>
      </w:r>
    </w:p>
    <w:p w14:paraId="01729E2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недељни број сати из ст. 2-4. овог члана не урачунава се трајање часова допунске и додатне наставе.</w:t>
      </w:r>
    </w:p>
    <w:p w14:paraId="252B14E4"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Распоред и трајање часа </w:t>
      </w:r>
    </w:p>
    <w:p w14:paraId="00CD41EE"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79</w:t>
      </w:r>
      <w:r w:rsidR="009C20ED" w:rsidRPr="00FE65E4">
        <w:rPr>
          <w:rFonts w:ascii="Times New Roman" w:eastAsiaTheme="minorEastAsia" w:hAnsi="Times New Roman" w:cs="Times New Roman"/>
          <w:b/>
          <w:bCs/>
          <w:spacing w:val="20"/>
          <w:sz w:val="20"/>
          <w:szCs w:val="20"/>
        </w:rPr>
        <w:t>.</w:t>
      </w:r>
    </w:p>
    <w:p w14:paraId="5D66F0E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14:paraId="5135DC2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Распоред часова може да се мења у току наставне године. </w:t>
      </w:r>
    </w:p>
    <w:p w14:paraId="1A4A966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Час наставе траје 45 минута. </w:t>
      </w:r>
    </w:p>
    <w:p w14:paraId="3A790B5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час наставе може да траје дуже или краће од 45 минута, у складу са планом и програмом наставе и учења. </w:t>
      </w:r>
    </w:p>
    <w:p w14:paraId="50B5EB1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14:paraId="6E08B84E"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Оцењивање</w:t>
      </w:r>
    </w:p>
    <w:p w14:paraId="5F937834" w14:textId="77777777" w:rsidR="00351B4D" w:rsidRPr="00FE65E4" w:rsidRDefault="00351B4D" w:rsidP="00351B4D">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Праћење и оцењивање ученика</w:t>
      </w:r>
    </w:p>
    <w:p w14:paraId="37774413" w14:textId="77777777" w:rsidR="00351B4D" w:rsidRPr="00FE65E4" w:rsidRDefault="003A675B" w:rsidP="00351B4D">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80</w:t>
      </w:r>
      <w:r w:rsidR="00351B4D" w:rsidRPr="00FE65E4">
        <w:rPr>
          <w:rFonts w:ascii="Times New Roman" w:eastAsia="Times New Roman" w:hAnsi="Times New Roman" w:cs="Times New Roman"/>
          <w:sz w:val="20"/>
          <w:szCs w:val="20"/>
        </w:rPr>
        <w:t>.</w:t>
      </w:r>
    </w:p>
    <w:p w14:paraId="757B56EE"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lastRenderedPageBreak/>
        <w:t>Оцењивањем у школи процењује се оствареност прописаних исхода и стандарда </w:t>
      </w:r>
      <w:r w:rsidRPr="00FE65E4">
        <w:rPr>
          <w:rFonts w:ascii="Times New Roman" w:eastAsia="Times New Roman" w:hAnsi="Times New Roman" w:cs="Times New Roman"/>
          <w:bCs/>
          <w:sz w:val="20"/>
          <w:szCs w:val="20"/>
        </w:rPr>
        <w:t>образовних</w:t>
      </w:r>
      <w:r w:rsidRPr="00FE65E4">
        <w:rPr>
          <w:rFonts w:ascii="Times New Roman" w:eastAsia="Times New Roman" w:hAnsi="Times New Roman" w:cs="Times New Roman"/>
          <w:sz w:val="20"/>
          <w:szCs w:val="20"/>
        </w:rPr>
        <w:t>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14:paraId="17C2D3FC"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Праћење развоја, напредовања и остварености постигнућа ученика у току школске године обавља се формативним и сумативним оцењивањем.</w:t>
      </w:r>
    </w:p>
    <w:p w14:paraId="284B3733"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Оцењивање је јавно и оцена мора одмах да буде образложена ученику.</w:t>
      </w:r>
    </w:p>
    <w:p w14:paraId="68917265"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Успех редовног ученика прати се и оцењује током наставе.</w:t>
      </w:r>
    </w:p>
    <w:p w14:paraId="2EDE88D9"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се оцењује из </w:t>
      </w:r>
      <w:r w:rsidRPr="00FE65E4">
        <w:rPr>
          <w:rFonts w:ascii="Times New Roman" w:eastAsia="Times New Roman" w:hAnsi="Times New Roman" w:cs="Times New Roman"/>
          <w:bCs/>
          <w:sz w:val="20"/>
          <w:szCs w:val="20"/>
        </w:rPr>
        <w:t>обавезног</w:t>
      </w:r>
      <w:r w:rsidRPr="00FE65E4">
        <w:rPr>
          <w:rFonts w:ascii="Times New Roman" w:eastAsia="Times New Roman" w:hAnsi="Times New Roman" w:cs="Times New Roman"/>
          <w:sz w:val="20"/>
          <w:szCs w:val="20"/>
        </w:rPr>
        <w:t> предмета</w:t>
      </w:r>
      <w:r w:rsidRPr="00FE65E4">
        <w:rPr>
          <w:rFonts w:ascii="Times New Roman" w:eastAsia="Times New Roman" w:hAnsi="Times New Roman" w:cs="Times New Roman"/>
          <w:bCs/>
          <w:sz w:val="20"/>
          <w:szCs w:val="20"/>
        </w:rPr>
        <w:t>, изборног програма и активности</w:t>
      </w:r>
      <w:r w:rsidRPr="00FE65E4">
        <w:rPr>
          <w:rFonts w:ascii="Times New Roman" w:eastAsia="Times New Roman" w:hAnsi="Times New Roman" w:cs="Times New Roman"/>
          <w:sz w:val="20"/>
          <w:szCs w:val="20"/>
        </w:rPr>
        <w:t> и из владања.</w:t>
      </w:r>
    </w:p>
    <w:p w14:paraId="2A34C5D9"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p>
    <w:p w14:paraId="4596E794"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На основу праћења и вредновања током наставне године закључну оцену из </w:t>
      </w:r>
      <w:r w:rsidRPr="00FE65E4">
        <w:rPr>
          <w:rFonts w:ascii="Times New Roman" w:eastAsia="Times New Roman" w:hAnsi="Times New Roman" w:cs="Times New Roman"/>
          <w:bCs/>
          <w:sz w:val="20"/>
          <w:szCs w:val="20"/>
        </w:rPr>
        <w:t>обавезног</w:t>
      </w:r>
      <w:r w:rsidRPr="00FE65E4">
        <w:rPr>
          <w:rFonts w:ascii="Times New Roman" w:eastAsia="Times New Roman" w:hAnsi="Times New Roman" w:cs="Times New Roman"/>
          <w:sz w:val="20"/>
          <w:szCs w:val="20"/>
        </w:rPr>
        <w:t> предмета</w:t>
      </w:r>
      <w:r w:rsidRPr="00FE65E4">
        <w:rPr>
          <w:rFonts w:ascii="Times New Roman" w:eastAsia="Times New Roman" w:hAnsi="Times New Roman" w:cs="Times New Roman"/>
          <w:bCs/>
          <w:sz w:val="20"/>
          <w:szCs w:val="20"/>
        </w:rPr>
        <w:t>, изборног програма и активности</w:t>
      </w:r>
      <w:r w:rsidRPr="00FE65E4">
        <w:rPr>
          <w:rFonts w:ascii="Times New Roman" w:eastAsia="Times New Roman" w:hAnsi="Times New Roman" w:cs="Times New Roman"/>
          <w:sz w:val="20"/>
          <w:szCs w:val="20"/>
        </w:rPr>
        <w:t> утврђује одељењско веће које чине наставници који предају ученику на предлог</w:t>
      </w:r>
      <w:proofErr w:type="gramStart"/>
      <w:r w:rsidRPr="00FE65E4">
        <w:rPr>
          <w:rFonts w:ascii="Times New Roman" w:eastAsia="Times New Roman" w:hAnsi="Times New Roman" w:cs="Times New Roman"/>
          <w:bCs/>
          <w:sz w:val="20"/>
          <w:szCs w:val="20"/>
        </w:rPr>
        <w:t> </w:t>
      </w:r>
      <w:r w:rsidRPr="00FE65E4">
        <w:rPr>
          <w:rFonts w:ascii="Times New Roman" w:eastAsia="Times New Roman" w:hAnsi="Times New Roman" w:cs="Times New Roman"/>
          <w:sz w:val="20"/>
          <w:szCs w:val="20"/>
        </w:rPr>
        <w:t> наставника</w:t>
      </w:r>
      <w:proofErr w:type="gramEnd"/>
      <w:r w:rsidRPr="00FE65E4">
        <w:rPr>
          <w:rFonts w:ascii="Times New Roman" w:eastAsia="Times New Roman" w:hAnsi="Times New Roman" w:cs="Times New Roman"/>
          <w:sz w:val="20"/>
          <w:szCs w:val="20"/>
        </w:rPr>
        <w:t>, а оцену из владања на предлог одељењског старешине.</w:t>
      </w:r>
    </w:p>
    <w:p w14:paraId="493EF920"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 току школске године оцењивање је описно и бројчано.</w:t>
      </w:r>
    </w:p>
    <w:p w14:paraId="0FE80ABB"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Закључна оцена из предмета јесте бројчана и изводи се на крају првог и другог полугодишта, према утврђеним стандардима </w:t>
      </w:r>
      <w:r w:rsidRPr="00FE65E4">
        <w:rPr>
          <w:rFonts w:ascii="Times New Roman" w:eastAsia="Times New Roman" w:hAnsi="Times New Roman" w:cs="Times New Roman"/>
          <w:bCs/>
          <w:sz w:val="20"/>
          <w:szCs w:val="20"/>
        </w:rPr>
        <w:t>образовних</w:t>
      </w:r>
      <w:r w:rsidRPr="00FE65E4">
        <w:rPr>
          <w:rFonts w:ascii="Times New Roman" w:eastAsia="Times New Roman" w:hAnsi="Times New Roman" w:cs="Times New Roman"/>
          <w:sz w:val="20"/>
          <w:szCs w:val="20"/>
        </w:rPr>
        <w:t>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14:paraId="53F0740F"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14:paraId="4AA15245"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14:paraId="29DDED58"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 школи која остварује међународни, односно страни програм ученик се оцењује у складу са програмом који се остварује.</w:t>
      </w:r>
    </w:p>
    <w:p w14:paraId="41E71F5C" w14:textId="77777777" w:rsidR="00351B4D" w:rsidRPr="00FE65E4" w:rsidRDefault="00351B4D" w:rsidP="00351B4D">
      <w:pPr>
        <w:shd w:val="clear" w:color="auto" w:fill="FFFFFF"/>
        <w:spacing w:before="330" w:after="12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Оцењивање и напредовање ученика</w:t>
      </w:r>
    </w:p>
    <w:p w14:paraId="5AAAF6D2" w14:textId="77777777" w:rsidR="00351B4D" w:rsidRPr="00FE65E4" w:rsidRDefault="003A675B" w:rsidP="00351B4D">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81</w:t>
      </w:r>
      <w:r w:rsidR="00351B4D" w:rsidRPr="00FE65E4">
        <w:rPr>
          <w:rFonts w:ascii="Times New Roman" w:eastAsia="Times New Roman" w:hAnsi="Times New Roman" w:cs="Times New Roman"/>
          <w:sz w:val="20"/>
          <w:szCs w:val="20"/>
        </w:rPr>
        <w:t>.</w:t>
      </w:r>
    </w:p>
    <w:p w14:paraId="6BCBAD6E"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 првом разреду основног образовања и васпитања закључна оцена из обавезних предмета</w:t>
      </w:r>
      <w:proofErr w:type="gramStart"/>
      <w:r w:rsidRPr="00FE65E4">
        <w:rPr>
          <w:rFonts w:ascii="Times New Roman" w:eastAsia="Times New Roman" w:hAnsi="Times New Roman" w:cs="Times New Roman"/>
          <w:bCs/>
          <w:sz w:val="20"/>
          <w:szCs w:val="20"/>
        </w:rPr>
        <w:t> </w:t>
      </w:r>
      <w:r w:rsidRPr="00FE65E4">
        <w:rPr>
          <w:rFonts w:ascii="Times New Roman" w:eastAsia="Times New Roman" w:hAnsi="Times New Roman" w:cs="Times New Roman"/>
          <w:sz w:val="20"/>
          <w:szCs w:val="20"/>
        </w:rPr>
        <w:t> је</w:t>
      </w:r>
      <w:proofErr w:type="gramEnd"/>
      <w:r w:rsidRPr="00FE65E4">
        <w:rPr>
          <w:rFonts w:ascii="Times New Roman" w:eastAsia="Times New Roman" w:hAnsi="Times New Roman" w:cs="Times New Roman"/>
          <w:sz w:val="20"/>
          <w:szCs w:val="20"/>
        </w:rPr>
        <w:t xml:space="preserve"> описна </w:t>
      </w:r>
      <w:r w:rsidRPr="00FE65E4">
        <w:rPr>
          <w:rFonts w:ascii="Times New Roman" w:eastAsia="Times New Roman" w:hAnsi="Times New Roman" w:cs="Times New Roman"/>
          <w:bCs/>
          <w:sz w:val="20"/>
          <w:szCs w:val="20"/>
        </w:rPr>
        <w:t>и утврђује се на крају првог и другог полугодишта.</w:t>
      </w:r>
    </w:p>
    <w:p w14:paraId="7FC93850"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14:paraId="65824FDE"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Оцена из става 1. овог члана исказује се као напредовање ученика у остваривању исхода, ангажовање и препорука.</w:t>
      </w:r>
    </w:p>
    <w:p w14:paraId="533EECC3"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14:paraId="300DCB02"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p>
    <w:p w14:paraId="1C31E139"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 осталим разредима основног и у средњем образовању и васпитању оцењивање је описно и бројчано у току школске године.</w:t>
      </w:r>
    </w:p>
    <w:p w14:paraId="409A04D9"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14:paraId="6FB8DB0F"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14:paraId="21B8D3AD"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lastRenderedPageBreak/>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w:t>
      </w:r>
      <w:r w:rsidRPr="00FE65E4">
        <w:rPr>
          <w:rFonts w:ascii="Times New Roman" w:eastAsia="Times New Roman" w:hAnsi="Times New Roman" w:cs="Times New Roman"/>
          <w:b/>
          <w:bCs/>
          <w:sz w:val="20"/>
          <w:szCs w:val="20"/>
        </w:rPr>
        <w:t>, изузев ученика другог и трећег разреда основног музичког и балетског образовања и васпитања.</w:t>
      </w:r>
    </w:p>
    <w:p w14:paraId="4A9D45D3"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Ученику који је преведен у наредни разред, признаје се разред из кога је преведен као завршен и организује му се индивидуализован рад.</w:t>
      </w:r>
    </w:p>
    <w:p w14:paraId="0E8C8F6A"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од четвртог до седмог разреда основног образовања и васпитања </w:t>
      </w:r>
      <w:r w:rsidRPr="00FE65E4">
        <w:rPr>
          <w:rFonts w:ascii="Times New Roman" w:eastAsia="Times New Roman" w:hAnsi="Times New Roman" w:cs="Times New Roman"/>
          <w:b/>
          <w:bCs/>
          <w:sz w:val="20"/>
          <w:szCs w:val="20"/>
        </w:rPr>
        <w:t>и ученик од другог до завршног разреда основног музичког и балетског образовања и васпитања, као</w:t>
      </w:r>
      <w:r w:rsidRPr="00FE65E4">
        <w:rPr>
          <w:rFonts w:ascii="Times New Roman" w:eastAsia="Times New Roman" w:hAnsi="Times New Roman" w:cs="Times New Roman"/>
          <w:sz w:val="20"/>
          <w:szCs w:val="20"/>
        </w:rPr>
        <w:t> и ученик средњег образовања и васпитања полаже поправни испит у августовском испитном року, а ученик завршног разреда у јунском и августовском року.</w:t>
      </w:r>
    </w:p>
    <w:p w14:paraId="41668E3B"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14:paraId="166B342B"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који положи поправни испит завршава разред.</w:t>
      </w:r>
    </w:p>
    <w:p w14:paraId="29BD1B15" w14:textId="77777777" w:rsidR="00351B4D" w:rsidRPr="00FE65E4" w:rsidRDefault="00351B4D" w:rsidP="00900346">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од четвртог до седмог разреда основног образовања и васпитања </w:t>
      </w:r>
      <w:r w:rsidRPr="00FE65E4">
        <w:rPr>
          <w:rFonts w:ascii="Times New Roman" w:eastAsia="Times New Roman" w:hAnsi="Times New Roman" w:cs="Times New Roman"/>
          <w:b/>
          <w:bCs/>
          <w:sz w:val="20"/>
          <w:szCs w:val="20"/>
        </w:rPr>
        <w:t>и ученик од другог до завршног разреда основног музичког и балетског образовања и васпитања, као</w:t>
      </w:r>
      <w:r w:rsidRPr="00FE65E4">
        <w:rPr>
          <w:rFonts w:ascii="Times New Roman" w:eastAsia="Times New Roman" w:hAnsi="Times New Roman" w:cs="Times New Roman"/>
          <w:sz w:val="20"/>
          <w:szCs w:val="20"/>
        </w:rPr>
        <w:t>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14:paraId="56C4B6B7"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w:t>
      </w:r>
    </w:p>
    <w:p w14:paraId="53A26C43"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14:paraId="192021C1"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14:paraId="00BBB3AC"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w:t>
      </w:r>
    </w:p>
    <w:p w14:paraId="3BE876B2" w14:textId="77777777" w:rsidR="00351B4D" w:rsidRPr="00FE65E4" w:rsidRDefault="00351B4D" w:rsidP="00351B4D">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завршног разреда средњег образовања и васпитања који положи поправни испит, стиче право да полаже матуру у прописаним роковима.</w:t>
      </w:r>
    </w:p>
    <w:p w14:paraId="601E60C2" w14:textId="77777777" w:rsidR="00351B4D" w:rsidRPr="00FE65E4" w:rsidRDefault="00351B4D" w:rsidP="00351B4D">
      <w:pPr>
        <w:shd w:val="clear" w:color="auto" w:fill="FFFFFF"/>
        <w:spacing w:after="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bCs/>
          <w:sz w:val="20"/>
          <w:szCs w:val="20"/>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14:paraId="0872CC78"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82</w:t>
      </w:r>
      <w:r w:rsidR="009C20ED" w:rsidRPr="00FE65E4">
        <w:rPr>
          <w:rFonts w:ascii="Times New Roman" w:eastAsiaTheme="minorEastAsia" w:hAnsi="Times New Roman" w:cs="Times New Roman"/>
          <w:b/>
          <w:bCs/>
          <w:spacing w:val="20"/>
          <w:sz w:val="20"/>
          <w:szCs w:val="20"/>
        </w:rPr>
        <w:t>.</w:t>
      </w:r>
    </w:p>
    <w:p w14:paraId="371AD0D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14:paraId="1ACA994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Наставник је дужан да редовно оцењује ученике, у складу са Законом. </w:t>
      </w:r>
    </w:p>
    <w:p w14:paraId="6966219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Праћење развоја, напредовања и постигнућа ученика обавља се формативним и сумативним оцењивањем. </w:t>
      </w:r>
    </w:p>
    <w:p w14:paraId="0E23629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14:paraId="7E891DC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14:paraId="6D494C7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Ученик са изузетним способностим</w:t>
      </w:r>
      <w:proofErr w:type="gramStart"/>
      <w:r w:rsidRPr="00FE65E4">
        <w:rPr>
          <w:rFonts w:ascii="Times New Roman" w:eastAsiaTheme="minorEastAsia" w:hAnsi="Times New Roman" w:cs="Times New Roman"/>
          <w:sz w:val="20"/>
          <w:szCs w:val="20"/>
        </w:rPr>
        <w:t>,а</w:t>
      </w:r>
      <w:proofErr w:type="gramEnd"/>
      <w:r w:rsidRPr="00FE65E4">
        <w:rPr>
          <w:rFonts w:ascii="Times New Roman" w:eastAsiaTheme="minorEastAsia" w:hAnsi="Times New Roman" w:cs="Times New Roman"/>
          <w:sz w:val="20"/>
          <w:szCs w:val="20"/>
        </w:rPr>
        <w:t xml:space="preserve">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14:paraId="300748F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Ученику се не може умањити оцена из обавезног предмета због непримереног понашања.</w:t>
      </w:r>
    </w:p>
    <w:p w14:paraId="228746E9"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Успех ученика и оцена</w:t>
      </w:r>
    </w:p>
    <w:p w14:paraId="3AB812F0"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83</w:t>
      </w:r>
      <w:r w:rsidR="009C20ED" w:rsidRPr="00FE65E4">
        <w:rPr>
          <w:rFonts w:ascii="Times New Roman" w:eastAsiaTheme="minorEastAsia" w:hAnsi="Times New Roman" w:cs="Times New Roman"/>
          <w:b/>
          <w:bCs/>
          <w:spacing w:val="20"/>
          <w:sz w:val="20"/>
          <w:szCs w:val="20"/>
        </w:rPr>
        <w:t>.</w:t>
      </w:r>
    </w:p>
    <w:p w14:paraId="42BB672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се оцењује из обавезног предмета и владања, описном и бројчаном оценом, у складу са Законом. </w:t>
      </w:r>
    </w:p>
    <w:p w14:paraId="2A71984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Оцена је јавна и саопштава се ученику са образложењем. </w:t>
      </w:r>
    </w:p>
    <w:p w14:paraId="62EB32A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првом разреду основног образовања и васпитања ученик се из обавезног предмета, изборних програма и активности оцењује описном оценом. </w:t>
      </w:r>
    </w:p>
    <w:p w14:paraId="74033B9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Од другог до осмог разреда ученик се из обавезног предмета, изборних програма и активности оцењује описно и бројчано. </w:t>
      </w:r>
    </w:p>
    <w:p w14:paraId="3B11BA3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Бројчана оцена из обавезног предмета је: одличан (5), врлодобар (4), добар (3), довољан (2) и недовољан (1). Оцена недовољан (1) је непрелазна. </w:t>
      </w:r>
    </w:p>
    <w:p w14:paraId="3220B56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Успех ученика из изборних програма и активности оцењује се описно, и то: истиче се, добар и задовољава. </w:t>
      </w:r>
    </w:p>
    <w:p w14:paraId="2BDC14D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току полугодишта ученик мора бити оцењен из сваког обавезног предмета најмање четири пута. </w:t>
      </w:r>
    </w:p>
    <w:p w14:paraId="3517A56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уколико је недељни фонд обавезног предмета један час, ученик се оцењује најмање два пута у полугодишту. </w:t>
      </w:r>
    </w:p>
    <w:p w14:paraId="6731A74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Закључна оцена из обавезног предмета утврђује се на крају првог и другог полугодишта. </w:t>
      </w:r>
    </w:p>
    <w:p w14:paraId="76EB2B7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Закључна оцена из обавезног предмета за ученика првог разреда је описна, утврђује се на основу описних оцена о развоју и напредовању ученика и исказује се као мишљење о развоју и напредовању ученика. </w:t>
      </w:r>
    </w:p>
    <w:p w14:paraId="36EFDB9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Мишљење из става 10. овог члана уноси се у ђачку књижицу и ученик прелази у наредни разред. </w:t>
      </w:r>
    </w:p>
    <w:p w14:paraId="2AC8C5E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Закључна оцена из обавезног предмета за ученика од другог до осмог разреда је бројчана. </w:t>
      </w:r>
    </w:p>
    <w:p w14:paraId="735D7E7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Закључна оцена из изборних програма и активности је описна, и то: истиче се, добар и задовољава, и не утиче на општи успех ученика. </w:t>
      </w:r>
    </w:p>
    <w:p w14:paraId="64C9A0F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 </w:t>
      </w:r>
    </w:p>
    <w:p w14:paraId="2631798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14:paraId="530F05C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Ученику који није оцењен најмање четири пута из обавезног предмета у току полугодишта, односно два пута у току полугодишта, уколико је недељни фонд обавезног предмета један час, не може да се утврди закључна оцена. </w:t>
      </w:r>
    </w:p>
    <w:p w14:paraId="025E95A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14:paraId="01A06ED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Ако наставник из било којих разлога није у могућности да организује час из става 17. овог члана, Школа је дужна да обезбеди одговарајућу стручну замену. </w:t>
      </w:r>
    </w:p>
    <w:p w14:paraId="02C88D3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14:paraId="62DE4B6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Када обавезни предмет садржи модуле, закључна оцена се изводи на основу позитивних оцена свих модула у оквиру предмета.</w:t>
      </w:r>
    </w:p>
    <w:p w14:paraId="050029CA"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Општи успех ученика</w:t>
      </w:r>
    </w:p>
    <w:p w14:paraId="724FE5E0"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84</w:t>
      </w:r>
      <w:r w:rsidR="009C20ED" w:rsidRPr="00FE65E4">
        <w:rPr>
          <w:rFonts w:ascii="Times New Roman" w:eastAsiaTheme="minorEastAsia" w:hAnsi="Times New Roman" w:cs="Times New Roman"/>
          <w:b/>
          <w:bCs/>
          <w:spacing w:val="20"/>
          <w:sz w:val="20"/>
          <w:szCs w:val="20"/>
        </w:rPr>
        <w:t>.</w:t>
      </w:r>
    </w:p>
    <w:p w14:paraId="7E32A4C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 </w:t>
      </w:r>
    </w:p>
    <w:p w14:paraId="77E76CF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Општи успех ученика је: одличан, врло добар, добар, довољан и недовољан.</w:t>
      </w:r>
    </w:p>
    <w:p w14:paraId="044CD68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је постигао општи успех:</w:t>
      </w:r>
    </w:p>
    <w:p w14:paraId="12CF41A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 одличан - ако има средњу оцену најмање 4,50;</w:t>
      </w:r>
    </w:p>
    <w:p w14:paraId="34157AA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2) врло добар - ако има средњу оцену од 3,50 закључно са 4,49;</w:t>
      </w:r>
    </w:p>
    <w:p w14:paraId="370E54B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3) добар - ако има средњу оцену од 2,50 закључно са 3,49;</w:t>
      </w:r>
    </w:p>
    <w:p w14:paraId="3BD4F5B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4) довољан успех - ако има средњу оцену до 2,49.</w:t>
      </w:r>
    </w:p>
    <w:p w14:paraId="73E2D29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14:paraId="5FB56FF3"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Оцењивање владања ученика</w:t>
      </w:r>
    </w:p>
    <w:p w14:paraId="4E94A49A"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85</w:t>
      </w:r>
      <w:r w:rsidR="009C20ED" w:rsidRPr="00FE65E4">
        <w:rPr>
          <w:rFonts w:ascii="Times New Roman" w:eastAsiaTheme="minorEastAsia" w:hAnsi="Times New Roman" w:cs="Times New Roman"/>
          <w:b/>
          <w:bCs/>
          <w:spacing w:val="20"/>
          <w:sz w:val="20"/>
          <w:szCs w:val="20"/>
        </w:rPr>
        <w:t>.</w:t>
      </w:r>
    </w:p>
    <w:p w14:paraId="377B944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Владање ученика од првог до петог разреда оцењује се описно у току и на крају полугодишта. </w:t>
      </w:r>
    </w:p>
    <w:p w14:paraId="1AF4CDC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Закључна оцена из владања ученика из става 1. овог члана јесте: примерно; врло добро; добро; задовољавајуће и незадовољавајуће и не утиче на општи успех ученика.</w:t>
      </w:r>
    </w:p>
    <w:p w14:paraId="3C8603A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Владање ученика од шестог до осмог разреда оцењује се описно у току полугодишта. </w:t>
      </w:r>
    </w:p>
    <w:p w14:paraId="7C482E9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Оцена из владања из става 3. овог члана на крају првог и другог полугодишта јесте бројчана, и то: примерно (5), врло добро (4), добро (3), задовољавајуће (2) и незадовољавајуће (1), и утиче на општи успех ученика.</w:t>
      </w:r>
    </w:p>
    <w:p w14:paraId="7830EEE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14:paraId="084B462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На оцену из владања не утичу оцене из обавезног предмета.</w:t>
      </w:r>
    </w:p>
    <w:p w14:paraId="4ACE2AD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Закључну оцену из владања на предлог одељењског старешине утврђује Одељењско веће.</w:t>
      </w:r>
    </w:p>
    <w:p w14:paraId="624E658D" w14:textId="77777777" w:rsidR="009C20ED" w:rsidRPr="00FE65E4" w:rsidRDefault="009C20ED" w:rsidP="00900346">
      <w:pPr>
        <w:pStyle w:val="ListParagraph"/>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Додатна подршка у образовању и васпитању</w:t>
      </w:r>
    </w:p>
    <w:p w14:paraId="749ABE31" w14:textId="77777777" w:rsidR="005B4D79" w:rsidRPr="00FE65E4" w:rsidRDefault="005B4D79" w:rsidP="005B4D79">
      <w:pPr>
        <w:pStyle w:val="bold"/>
        <w:shd w:val="clear" w:color="auto" w:fill="FFFFFF"/>
        <w:spacing w:before="330" w:beforeAutospacing="0" w:after="120" w:afterAutospacing="0"/>
        <w:ind w:left="720"/>
        <w:rPr>
          <w:b/>
          <w:bCs/>
          <w:sz w:val="20"/>
          <w:szCs w:val="20"/>
        </w:rPr>
      </w:pPr>
      <w:r w:rsidRPr="00FE65E4">
        <w:rPr>
          <w:b/>
          <w:bCs/>
          <w:sz w:val="20"/>
          <w:szCs w:val="20"/>
        </w:rPr>
        <w:t>Индивидуални образовни план</w:t>
      </w:r>
    </w:p>
    <w:p w14:paraId="6F7F542F" w14:textId="77777777" w:rsidR="005B4D79" w:rsidRPr="00FE65E4" w:rsidRDefault="00900346" w:rsidP="00900346">
      <w:pPr>
        <w:pStyle w:val="clan"/>
        <w:shd w:val="clear" w:color="auto" w:fill="FFFFFF"/>
        <w:spacing w:before="330" w:beforeAutospacing="0" w:after="120" w:afterAutospacing="0"/>
        <w:rPr>
          <w:sz w:val="20"/>
          <w:szCs w:val="20"/>
        </w:rPr>
      </w:pPr>
      <w:r w:rsidRPr="00FE65E4">
        <w:rPr>
          <w:sz w:val="20"/>
          <w:szCs w:val="20"/>
        </w:rPr>
        <w:t xml:space="preserve">                                                                               </w:t>
      </w:r>
      <w:r w:rsidR="003A675B" w:rsidRPr="00FE65E4">
        <w:rPr>
          <w:sz w:val="20"/>
          <w:szCs w:val="20"/>
        </w:rPr>
        <w:t>Члан 8</w:t>
      </w:r>
      <w:r w:rsidR="005B4D79" w:rsidRPr="00FE65E4">
        <w:rPr>
          <w:sz w:val="20"/>
          <w:szCs w:val="20"/>
        </w:rPr>
        <w:t>6.</w:t>
      </w:r>
    </w:p>
    <w:p w14:paraId="02CD8EFB" w14:textId="77777777" w:rsidR="005B4D79" w:rsidRPr="00FE65E4" w:rsidRDefault="005B4D79" w:rsidP="00D056E0">
      <w:pPr>
        <w:pStyle w:val="NormalWeb"/>
        <w:shd w:val="clear" w:color="auto" w:fill="FFFFFF"/>
        <w:spacing w:before="0" w:beforeAutospacing="0" w:after="150" w:afterAutospacing="0"/>
        <w:rPr>
          <w:sz w:val="20"/>
          <w:szCs w:val="20"/>
        </w:rPr>
      </w:pPr>
      <w:r w:rsidRPr="00FE65E4">
        <w:rPr>
          <w:sz w:val="20"/>
          <w:szCs w:val="20"/>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22F2E90F" w14:textId="77777777" w:rsidR="005B4D79" w:rsidRPr="00FE65E4" w:rsidRDefault="00900346" w:rsidP="00D056E0">
      <w:pPr>
        <w:pStyle w:val="NormalWeb"/>
        <w:shd w:val="clear" w:color="auto" w:fill="FFFFFF"/>
        <w:spacing w:before="0" w:beforeAutospacing="0" w:after="150" w:afterAutospacing="0"/>
        <w:rPr>
          <w:sz w:val="20"/>
          <w:szCs w:val="20"/>
        </w:rPr>
      </w:pPr>
      <w:r w:rsidRPr="00FE65E4">
        <w:rPr>
          <w:sz w:val="20"/>
          <w:szCs w:val="20"/>
        </w:rPr>
        <w:t xml:space="preserve"> </w:t>
      </w:r>
      <w:r w:rsidR="005B4D79" w:rsidRPr="00FE65E4">
        <w:rPr>
          <w:sz w:val="20"/>
          <w:szCs w:val="20"/>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14:paraId="5BE3AEEE"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14:paraId="48BAC012"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14:paraId="3F6743B0" w14:textId="77777777" w:rsidR="005B4D79" w:rsidRPr="00FE65E4" w:rsidRDefault="005B4D79" w:rsidP="00D056E0">
      <w:pPr>
        <w:pStyle w:val="NormalWeb"/>
        <w:shd w:val="clear" w:color="auto" w:fill="FFFFFF"/>
        <w:spacing w:before="0" w:beforeAutospacing="0" w:after="150" w:afterAutospacing="0"/>
        <w:rPr>
          <w:sz w:val="20"/>
          <w:szCs w:val="20"/>
        </w:rPr>
      </w:pPr>
      <w:r w:rsidRPr="00FE65E4">
        <w:rPr>
          <w:sz w:val="20"/>
          <w:szCs w:val="20"/>
        </w:rPr>
        <w:lastRenderedPageBreak/>
        <w:t>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14:paraId="779C85E9" w14:textId="77777777" w:rsidR="005B4D79" w:rsidRPr="00FE65E4" w:rsidRDefault="005B4D79" w:rsidP="00D056E0">
      <w:pPr>
        <w:pStyle w:val="NormalWeb"/>
        <w:shd w:val="clear" w:color="auto" w:fill="FFFFFF"/>
        <w:spacing w:before="0" w:beforeAutospacing="0" w:after="150" w:afterAutospacing="0"/>
        <w:rPr>
          <w:sz w:val="20"/>
          <w:szCs w:val="20"/>
        </w:rPr>
      </w:pPr>
      <w:r w:rsidRPr="00FE65E4">
        <w:rPr>
          <w:sz w:val="20"/>
          <w:szCs w:val="20"/>
        </w:rPr>
        <w:t>Врсте ИОП-а јесу:</w:t>
      </w:r>
    </w:p>
    <w:p w14:paraId="4ACA26B7"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 xml:space="preserve"> ИОП1 – прилагођавање начина рада и услова у којима се изводи образовно-васпитни рад; учење језика на коме се одвија образовно-васпитни рад;</w:t>
      </w:r>
    </w:p>
    <w:p w14:paraId="483C2A0C" w14:textId="77777777" w:rsidR="00900346"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 xml:space="preserve"> ИОП2 – прилагођавање циљева садржаја и начина остваривања програма наставе и учења и исхода образовно-васпитног рада;</w:t>
      </w:r>
    </w:p>
    <w:p w14:paraId="4725F9F5"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 xml:space="preserve"> ИОП3 – проширивање и продубљивање садржаја образовно-васпитног рада за ученика са изузетним способностима.</w:t>
      </w:r>
    </w:p>
    <w:p w14:paraId="16F2FF8D"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ИОП доноси педагошки колегијум установе на предлог тима за инклузивно образовање, односно тима за пружање додатне подршке детету и ученику.</w:t>
      </w:r>
    </w:p>
    <w:p w14:paraId="03428C02"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14:paraId="2B01DCA7"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14:paraId="017AC7CB"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14:paraId="5E4F680C"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14:paraId="27578222"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У првој години рада по ИОП-у, ИОП се вреднује тромесечно, а у свакој наредној години два пута у току радне, односно школске године.</w:t>
      </w:r>
    </w:p>
    <w:p w14:paraId="63281543" w14:textId="77777777" w:rsidR="005B4D79" w:rsidRPr="00FE65E4" w:rsidRDefault="005B4D79" w:rsidP="00900346">
      <w:pPr>
        <w:pStyle w:val="NormalWeb"/>
        <w:shd w:val="clear" w:color="auto" w:fill="FFFFFF"/>
        <w:spacing w:before="0" w:beforeAutospacing="0" w:after="150" w:afterAutospacing="0"/>
        <w:rPr>
          <w:sz w:val="20"/>
          <w:szCs w:val="20"/>
        </w:rPr>
      </w:pPr>
      <w:r w:rsidRPr="00FE65E4">
        <w:rPr>
          <w:sz w:val="20"/>
          <w:szCs w:val="20"/>
        </w:rPr>
        <w:t>Спровођење ИОП-а прати Министарство, у складу са овим законом.</w:t>
      </w:r>
    </w:p>
    <w:p w14:paraId="13C48D0D" w14:textId="77777777" w:rsidR="005B4D79" w:rsidRPr="00FE65E4" w:rsidRDefault="005B4D79" w:rsidP="00900346">
      <w:pPr>
        <w:pStyle w:val="v2-clan-left-1"/>
        <w:shd w:val="clear" w:color="auto" w:fill="FFFFFF"/>
        <w:spacing w:before="0" w:beforeAutospacing="0" w:after="150" w:afterAutospacing="0"/>
        <w:rPr>
          <w:b/>
          <w:bCs/>
          <w:sz w:val="20"/>
          <w:szCs w:val="20"/>
        </w:rPr>
      </w:pPr>
      <w:r w:rsidRPr="00FE65E4">
        <w:rPr>
          <w:b/>
          <w:bCs/>
          <w:sz w:val="20"/>
          <w:szCs w:val="20"/>
        </w:rPr>
        <w:t>Податак да је образовање стечено у складу са ставом 6. тач. 2) и 3) овог члана уноси се у одговарајући део обрасца јавне исправе.</w:t>
      </w:r>
    </w:p>
    <w:p w14:paraId="7663D9CD" w14:textId="77777777" w:rsidR="005B4D79" w:rsidRPr="00FE65E4" w:rsidRDefault="005B4D79" w:rsidP="0000268E">
      <w:pPr>
        <w:pStyle w:val="NormalWeb"/>
        <w:shd w:val="clear" w:color="auto" w:fill="FFFFFF"/>
        <w:spacing w:before="0" w:beforeAutospacing="0" w:after="150" w:afterAutospacing="0"/>
        <w:rPr>
          <w:sz w:val="20"/>
          <w:szCs w:val="20"/>
        </w:rPr>
      </w:pPr>
      <w:r w:rsidRPr="00FE65E4">
        <w:rPr>
          <w:sz w:val="20"/>
          <w:szCs w:val="20"/>
        </w:rPr>
        <w:t>Ближе упутство за остваривање ИОП-а, његову примену и вредновање доноси министар.</w:t>
      </w:r>
    </w:p>
    <w:p w14:paraId="6FA78282" w14:textId="77777777" w:rsidR="005B4D79" w:rsidRPr="00FE65E4" w:rsidRDefault="0000268E" w:rsidP="0000268E">
      <w:pPr>
        <w:pStyle w:val="bold"/>
        <w:shd w:val="clear" w:color="auto" w:fill="FFFFFF"/>
        <w:spacing w:before="330" w:beforeAutospacing="0" w:after="120" w:afterAutospacing="0"/>
        <w:rPr>
          <w:b/>
          <w:bCs/>
          <w:sz w:val="20"/>
          <w:szCs w:val="20"/>
        </w:rPr>
      </w:pPr>
      <w:r w:rsidRPr="00FE65E4">
        <w:rPr>
          <w:b/>
          <w:bCs/>
          <w:sz w:val="20"/>
          <w:szCs w:val="20"/>
        </w:rPr>
        <w:t xml:space="preserve">                                                              </w:t>
      </w:r>
      <w:r w:rsidR="005B4D79" w:rsidRPr="00FE65E4">
        <w:rPr>
          <w:b/>
          <w:bCs/>
          <w:sz w:val="20"/>
          <w:szCs w:val="20"/>
        </w:rPr>
        <w:t>Интерресорна комисија</w:t>
      </w:r>
    </w:p>
    <w:p w14:paraId="0846AAF1" w14:textId="77777777" w:rsidR="005B4D79" w:rsidRPr="00FE65E4" w:rsidRDefault="0000268E" w:rsidP="0000268E">
      <w:pPr>
        <w:pStyle w:val="clan"/>
        <w:shd w:val="clear" w:color="auto" w:fill="FFFFFF"/>
        <w:spacing w:before="330" w:beforeAutospacing="0" w:after="120" w:afterAutospacing="0"/>
        <w:ind w:left="360"/>
        <w:rPr>
          <w:sz w:val="20"/>
          <w:szCs w:val="20"/>
        </w:rPr>
      </w:pPr>
      <w:r w:rsidRPr="00FE65E4">
        <w:rPr>
          <w:sz w:val="20"/>
          <w:szCs w:val="20"/>
        </w:rPr>
        <w:t xml:space="preserve">                                                                           </w:t>
      </w:r>
      <w:r w:rsidR="003A675B" w:rsidRPr="00FE65E4">
        <w:rPr>
          <w:sz w:val="20"/>
          <w:szCs w:val="20"/>
        </w:rPr>
        <w:t>Члан 8</w:t>
      </w:r>
      <w:r w:rsidR="005B4D79" w:rsidRPr="00FE65E4">
        <w:rPr>
          <w:sz w:val="20"/>
          <w:szCs w:val="20"/>
        </w:rPr>
        <w:t>7.</w:t>
      </w:r>
    </w:p>
    <w:p w14:paraId="1A18A0D1"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Интерресорна комисија врши процену потреба детета, ученика и одраслог за додатном образовном, здравственом и социјалном подршком.</w:t>
      </w:r>
    </w:p>
    <w:p w14:paraId="3DDE2D6B"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14:paraId="0F814441"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 xml:space="preserve">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w:t>
      </w:r>
      <w:r w:rsidRPr="00FE65E4">
        <w:rPr>
          <w:sz w:val="20"/>
          <w:szCs w:val="20"/>
        </w:rPr>
        <w:lastRenderedPageBreak/>
        <w:t>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14:paraId="6D24380B"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14:paraId="2186F44F"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14:paraId="51574D58"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Интерресорна комисија је руковалац података у поступку прикупљања и обраде података и врши следеће радње:</w:t>
      </w:r>
    </w:p>
    <w:p w14:paraId="1D3F1039"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14:paraId="175E19B9"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2) прикупља и обрађује податке и документацију о свом раду;</w:t>
      </w:r>
    </w:p>
    <w:p w14:paraId="100D9ED5"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3) води збирку података о свом раду и евиденцију о тој збирци података;</w:t>
      </w:r>
    </w:p>
    <w:p w14:paraId="759315EF"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4) извештава локалну самоуправу о свом раду и предложеној додатној подршци два пута годишње.</w:t>
      </w:r>
    </w:p>
    <w:p w14:paraId="26BD79BF"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14:paraId="4DF45B0B"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14:paraId="325599DA"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14:paraId="18FC0668"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14:paraId="178E7ED4"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Интерресорна комисија води збирке података из става 4. овог члана, у електронској и штампаној форми на обрасцима.</w:t>
      </w:r>
    </w:p>
    <w:p w14:paraId="50A44396"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14:paraId="48C1B0A7" w14:textId="77777777" w:rsidR="005B4D79" w:rsidRPr="00FE65E4" w:rsidRDefault="005B4D79" w:rsidP="005B4D79">
      <w:pPr>
        <w:pStyle w:val="NormalWeb"/>
        <w:numPr>
          <w:ilvl w:val="0"/>
          <w:numId w:val="3"/>
        </w:numPr>
        <w:shd w:val="clear" w:color="auto" w:fill="FFFFFF"/>
        <w:spacing w:before="0" w:beforeAutospacing="0" w:after="150" w:afterAutospacing="0"/>
        <w:rPr>
          <w:sz w:val="20"/>
          <w:szCs w:val="20"/>
        </w:rPr>
      </w:pPr>
      <w:r w:rsidRPr="00FE65E4">
        <w:rPr>
          <w:sz w:val="20"/>
          <w:szCs w:val="20"/>
        </w:rPr>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14:paraId="49A2C45E" w14:textId="77777777" w:rsidR="005B4D79" w:rsidRPr="00FE65E4" w:rsidRDefault="005B4D79" w:rsidP="00900346">
      <w:pPr>
        <w:spacing w:before="180" w:after="60" w:line="240" w:lineRule="auto"/>
        <w:ind w:left="360"/>
        <w:rPr>
          <w:rFonts w:ascii="Times New Roman" w:eastAsiaTheme="minorEastAsia" w:hAnsi="Times New Roman" w:cs="Times New Roman"/>
          <w:b/>
          <w:bCs/>
          <w:i/>
          <w:iCs/>
          <w:sz w:val="20"/>
          <w:szCs w:val="20"/>
        </w:rPr>
      </w:pPr>
    </w:p>
    <w:p w14:paraId="045431DA"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lastRenderedPageBreak/>
        <w:t>Члан 88</w:t>
      </w:r>
      <w:r w:rsidR="009C20ED" w:rsidRPr="00FE65E4">
        <w:rPr>
          <w:rFonts w:ascii="Times New Roman" w:eastAsiaTheme="minorEastAsia" w:hAnsi="Times New Roman" w:cs="Times New Roman"/>
          <w:b/>
          <w:bCs/>
          <w:spacing w:val="20"/>
          <w:sz w:val="20"/>
          <w:szCs w:val="20"/>
        </w:rPr>
        <w:t>.</w:t>
      </w:r>
    </w:p>
    <w:p w14:paraId="2D093AA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14:paraId="561C1D4A"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6. Ослобађање од наставе</w:t>
      </w:r>
    </w:p>
    <w:p w14:paraId="0F9C8D0E"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89</w:t>
      </w:r>
      <w:r w:rsidR="009C20ED" w:rsidRPr="00FE65E4">
        <w:rPr>
          <w:rFonts w:ascii="Times New Roman" w:eastAsiaTheme="minorEastAsia" w:hAnsi="Times New Roman" w:cs="Times New Roman"/>
          <w:b/>
          <w:bCs/>
          <w:spacing w:val="20"/>
          <w:sz w:val="20"/>
          <w:szCs w:val="20"/>
        </w:rPr>
        <w:t>.</w:t>
      </w:r>
    </w:p>
    <w:p w14:paraId="03DC1E8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14:paraId="2E8B6BE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Директор доноси одлуку о ослобађању ученика од практичног дела наставе физичког и здравственог васпитања на основу предлога изабраног лекара. </w:t>
      </w:r>
    </w:p>
    <w:p w14:paraId="35B7F88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14:paraId="6DC62AE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14:paraId="6669EF22" w14:textId="77777777" w:rsidR="005B7461" w:rsidRPr="00FE65E4" w:rsidRDefault="005B7461" w:rsidP="009C20ED">
      <w:pPr>
        <w:spacing w:before="60" w:after="60" w:line="240" w:lineRule="auto"/>
        <w:jc w:val="both"/>
        <w:rPr>
          <w:rFonts w:ascii="Times New Roman" w:eastAsiaTheme="minorEastAsia" w:hAnsi="Times New Roman" w:cs="Times New Roman"/>
          <w:sz w:val="20"/>
          <w:szCs w:val="20"/>
        </w:rPr>
      </w:pPr>
      <w:proofErr w:type="gramStart"/>
      <w:r w:rsidRPr="00FE65E4">
        <w:rPr>
          <w:rFonts w:ascii="Times New Roman" w:eastAsiaTheme="minorEastAsia" w:hAnsi="Times New Roman" w:cs="Times New Roman"/>
          <w:sz w:val="20"/>
          <w:szCs w:val="20"/>
        </w:rPr>
        <w:t>Наставник(</w:t>
      </w:r>
      <w:proofErr w:type="gramEnd"/>
      <w:r w:rsidRPr="00FE65E4">
        <w:rPr>
          <w:rFonts w:ascii="Times New Roman" w:eastAsiaTheme="minorEastAsia" w:hAnsi="Times New Roman" w:cs="Times New Roman"/>
          <w:sz w:val="20"/>
          <w:szCs w:val="20"/>
        </w:rPr>
        <w:t>разредни старешина) може ослободити</w:t>
      </w:r>
      <w:r w:rsidR="00BF44C6" w:rsidRPr="00FE65E4">
        <w:rPr>
          <w:rFonts w:ascii="Times New Roman" w:eastAsiaTheme="minorEastAsia" w:hAnsi="Times New Roman" w:cs="Times New Roman"/>
          <w:sz w:val="20"/>
          <w:szCs w:val="20"/>
        </w:rPr>
        <w:t xml:space="preserve"> од наставе ученика за највише 3</w:t>
      </w:r>
      <w:r w:rsidRPr="00FE65E4">
        <w:rPr>
          <w:rFonts w:ascii="Times New Roman" w:eastAsiaTheme="minorEastAsia" w:hAnsi="Times New Roman" w:cs="Times New Roman"/>
          <w:sz w:val="20"/>
          <w:szCs w:val="20"/>
        </w:rPr>
        <w:t xml:space="preserve"> дана у току школске године.</w:t>
      </w:r>
    </w:p>
    <w:p w14:paraId="0907E32A" w14:textId="77777777" w:rsidR="005B7461" w:rsidRPr="00FE65E4" w:rsidRDefault="005B7461"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За ослобађање ученика са</w:t>
      </w:r>
      <w:r w:rsidR="00BF44C6" w:rsidRPr="00FE65E4">
        <w:rPr>
          <w:rFonts w:ascii="Times New Roman" w:eastAsiaTheme="minorEastAsia" w:hAnsi="Times New Roman" w:cs="Times New Roman"/>
          <w:sz w:val="20"/>
          <w:szCs w:val="20"/>
        </w:rPr>
        <w:t xml:space="preserve"> наставе у трајању од више од 3 </w:t>
      </w:r>
      <w:r w:rsidRPr="00FE65E4">
        <w:rPr>
          <w:rFonts w:ascii="Times New Roman" w:eastAsiaTheme="minorEastAsia" w:hAnsi="Times New Roman" w:cs="Times New Roman"/>
          <w:sz w:val="20"/>
          <w:szCs w:val="20"/>
        </w:rPr>
        <w:t>дана одлучује директор школе.</w:t>
      </w:r>
    </w:p>
    <w:p w14:paraId="0EA286BF" w14:textId="77777777" w:rsidR="00BF44C6" w:rsidRPr="00FE65E4" w:rsidRDefault="00BF44C6" w:rsidP="00BF44C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Родитељ-други законски заступник може правдати изостанке ученика за највише 5 дана у току школске године.</w:t>
      </w:r>
    </w:p>
    <w:p w14:paraId="0C18019E" w14:textId="77777777" w:rsidR="00BF44C6" w:rsidRPr="00FE65E4" w:rsidRDefault="00BF44C6" w:rsidP="009C20ED">
      <w:pPr>
        <w:spacing w:before="60" w:after="60" w:line="240" w:lineRule="auto"/>
        <w:jc w:val="both"/>
        <w:rPr>
          <w:rFonts w:ascii="Times New Roman" w:eastAsiaTheme="minorEastAsia" w:hAnsi="Times New Roman" w:cs="Times New Roman"/>
          <w:sz w:val="20"/>
          <w:szCs w:val="20"/>
        </w:rPr>
      </w:pPr>
    </w:p>
    <w:p w14:paraId="1002AEAB"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7. Похваљивање и награђивање ученика</w:t>
      </w:r>
    </w:p>
    <w:p w14:paraId="51F3864D"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90</w:t>
      </w:r>
      <w:r w:rsidR="009C20ED" w:rsidRPr="00FE65E4">
        <w:rPr>
          <w:rFonts w:ascii="Times New Roman" w:eastAsiaTheme="minorEastAsia" w:hAnsi="Times New Roman" w:cs="Times New Roman"/>
          <w:b/>
          <w:bCs/>
          <w:spacing w:val="20"/>
          <w:sz w:val="20"/>
          <w:szCs w:val="20"/>
        </w:rPr>
        <w:t>.</w:t>
      </w:r>
    </w:p>
    <w:p w14:paraId="067409F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који се истиче у учењу и владању похваљује се или награђује.</w:t>
      </w:r>
    </w:p>
    <w:p w14:paraId="2CAE57D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14:paraId="376BAAA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14:paraId="387F2F5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Врсте диплома, односно награда и ближе услове за њихово додељивање прописује министар. </w:t>
      </w:r>
    </w:p>
    <w:p w14:paraId="024933C5" w14:textId="77777777" w:rsidR="00C97336" w:rsidRPr="00FE65E4" w:rsidRDefault="00C97336" w:rsidP="009C20ED">
      <w:pPr>
        <w:spacing w:before="60" w:after="60" w:line="240" w:lineRule="auto"/>
        <w:jc w:val="both"/>
        <w:rPr>
          <w:rFonts w:ascii="Times New Roman" w:eastAsiaTheme="minorEastAsia" w:hAnsi="Times New Roman" w:cs="Times New Roman"/>
          <w:sz w:val="20"/>
          <w:szCs w:val="20"/>
        </w:rPr>
      </w:pPr>
    </w:p>
    <w:p w14:paraId="4D53C164" w14:textId="77777777" w:rsidR="009C20ED" w:rsidRPr="00FE65E4" w:rsidRDefault="00071580"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8. Брже напредовање ученика</w:t>
      </w:r>
    </w:p>
    <w:p w14:paraId="212EF558"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91</w:t>
      </w:r>
      <w:r w:rsidR="009C20ED" w:rsidRPr="00FE65E4">
        <w:rPr>
          <w:rFonts w:ascii="Times New Roman" w:eastAsiaTheme="minorEastAsia" w:hAnsi="Times New Roman" w:cs="Times New Roman"/>
          <w:b/>
          <w:bCs/>
          <w:spacing w:val="20"/>
          <w:sz w:val="20"/>
          <w:szCs w:val="20"/>
        </w:rPr>
        <w:t>.</w:t>
      </w:r>
    </w:p>
    <w:p w14:paraId="2186FD8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који се истиче знањем и способностима може да заврши Школу у року краћем од осам година.</w:t>
      </w:r>
    </w:p>
    <w:p w14:paraId="52B9AFC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току једне школске године ученик може да заврши два разреда.</w:t>
      </w:r>
    </w:p>
    <w:p w14:paraId="3898A5C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Наставничко веће утврђује испуњеност услова за брже напредовање ученика.</w:t>
      </w:r>
    </w:p>
    <w:p w14:paraId="531BB5C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Услове и поступак напредовања ученика прописује министар. </w:t>
      </w:r>
    </w:p>
    <w:p w14:paraId="69188261" w14:textId="77777777" w:rsidR="00C97336" w:rsidRPr="00FE65E4" w:rsidRDefault="00C97336" w:rsidP="009C20ED">
      <w:pPr>
        <w:spacing w:before="60" w:after="60" w:line="240" w:lineRule="auto"/>
        <w:jc w:val="both"/>
        <w:rPr>
          <w:rFonts w:ascii="Times New Roman" w:eastAsiaTheme="minorEastAsia" w:hAnsi="Times New Roman" w:cs="Times New Roman"/>
          <w:sz w:val="20"/>
          <w:szCs w:val="20"/>
        </w:rPr>
      </w:pPr>
    </w:p>
    <w:p w14:paraId="6C4EB833" w14:textId="77777777" w:rsidR="00C97336" w:rsidRPr="00FE65E4" w:rsidRDefault="00C97336" w:rsidP="009C20ED">
      <w:pPr>
        <w:spacing w:before="60" w:after="60" w:line="240" w:lineRule="auto"/>
        <w:jc w:val="both"/>
        <w:rPr>
          <w:rFonts w:ascii="Times New Roman" w:eastAsiaTheme="minorEastAsia" w:hAnsi="Times New Roman" w:cs="Times New Roman"/>
          <w:sz w:val="20"/>
          <w:szCs w:val="20"/>
        </w:rPr>
      </w:pPr>
    </w:p>
    <w:p w14:paraId="22FD6B20" w14:textId="77777777" w:rsidR="00C97336" w:rsidRPr="00FE65E4" w:rsidRDefault="00C97336" w:rsidP="009C20ED">
      <w:pPr>
        <w:spacing w:before="60" w:after="60" w:line="240" w:lineRule="auto"/>
        <w:jc w:val="both"/>
        <w:rPr>
          <w:rFonts w:ascii="Times New Roman" w:eastAsiaTheme="minorEastAsia" w:hAnsi="Times New Roman" w:cs="Times New Roman"/>
          <w:sz w:val="20"/>
          <w:szCs w:val="20"/>
        </w:rPr>
      </w:pPr>
    </w:p>
    <w:p w14:paraId="6F0361FF"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lastRenderedPageBreak/>
        <w:t xml:space="preserve"> Ученички парламент</w:t>
      </w:r>
    </w:p>
    <w:p w14:paraId="6FD35664"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92</w:t>
      </w:r>
      <w:r w:rsidR="009C20ED" w:rsidRPr="00FE65E4">
        <w:rPr>
          <w:rFonts w:ascii="Times New Roman" w:eastAsiaTheme="minorEastAsia" w:hAnsi="Times New Roman" w:cs="Times New Roman"/>
          <w:b/>
          <w:bCs/>
          <w:spacing w:val="20"/>
          <w:sz w:val="20"/>
          <w:szCs w:val="20"/>
        </w:rPr>
        <w:t>.</w:t>
      </w:r>
    </w:p>
    <w:p w14:paraId="19A623C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последња два разреда Школе организује се Ученички парламент (у даљем тексту: парламент) ради: </w:t>
      </w:r>
    </w:p>
    <w:p w14:paraId="15B66C7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14:paraId="126C0AC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разматрања односа и сарадње ученика и наставника, васпитача или стручног сарадника и атмосфере у Школи; </w:t>
      </w:r>
    </w:p>
    <w:p w14:paraId="55E5CC8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обавештавања ученика о питањима од посебног значаја за њихово школовање и о активностима ученичког парламента; </w:t>
      </w:r>
    </w:p>
    <w:p w14:paraId="6BE35FC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активног учешћа у процесу планирања развоја Школе и у самовредновању Школе; </w:t>
      </w:r>
    </w:p>
    <w:p w14:paraId="0CDD68B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предлагања чланова стручног актива за развојно планирање и тима за превенцију вршњачког насиља из реда ученика. </w:t>
      </w:r>
    </w:p>
    <w:p w14:paraId="2507538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Парламент чине по два представника сваког одељења седмог и осмог разреда у Школи. </w:t>
      </w:r>
    </w:p>
    <w:p w14:paraId="251D39F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Чланове парламента бирају ученици одељењске заједнице сваке школске године. Чланови парламента бирају председника. </w:t>
      </w:r>
    </w:p>
    <w:p w14:paraId="6D45883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Парламент бира два представника ученика који учествују у раду Школског одбора, без права одлучивања. </w:t>
      </w:r>
    </w:p>
    <w:p w14:paraId="1F880E8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Ученички парламент има пословник о раду. </w:t>
      </w:r>
    </w:p>
    <w:p w14:paraId="41A3569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Програм рада парламента саставни је део Годишњег плана рада Школе. </w:t>
      </w:r>
    </w:p>
    <w:p w14:paraId="323DEC7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14:paraId="0CA59CFA"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10. Превоз и исхрана</w:t>
      </w:r>
    </w:p>
    <w:p w14:paraId="4883CD14" w14:textId="77777777" w:rsidR="009C20ED" w:rsidRPr="00DD32F9" w:rsidRDefault="003A675B"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93</w:t>
      </w:r>
      <w:r w:rsidR="009C20ED" w:rsidRPr="00DD32F9">
        <w:rPr>
          <w:rFonts w:ascii="Times New Roman" w:eastAsiaTheme="minorEastAsia" w:hAnsi="Times New Roman" w:cs="Times New Roman"/>
          <w:b/>
          <w:bCs/>
          <w:spacing w:val="20"/>
          <w:sz w:val="20"/>
          <w:szCs w:val="20"/>
        </w:rPr>
        <w:t>.</w:t>
      </w:r>
    </w:p>
    <w:p w14:paraId="035F633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који је настањен на удаљености већој од четири километра од седишта Школе, има право на бесплатан превоз.</w:t>
      </w:r>
    </w:p>
    <w:p w14:paraId="7D6D09F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има право на бесплатан превоз и у случају када похађа школу на територији друге јединице локалне самоуправе, ако је та школа на удаљености већој од четири километра и најближа је месту пребивалишта ученика.</w:t>
      </w:r>
    </w:p>
    <w:p w14:paraId="5B25422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са сметњама у развоју и инвалидитетом има право на бесплатан превоз, без обзира на удаљеност његовог пребивалишта од Школе.</w:t>
      </w:r>
    </w:p>
    <w:p w14:paraId="3F675C6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у оквиру школског објекта, у сарадњи са Саветом родитеља Школе, организује исхрану за ученике.</w:t>
      </w:r>
    </w:p>
    <w:p w14:paraId="7B51E3B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у договору са јединицом локалне самоуправе и донаторима, може да обезбеди за све ученике бесплатну исхрану, у целини или делимично.</w:t>
      </w:r>
    </w:p>
    <w:p w14:paraId="0F9ACC90" w14:textId="77777777" w:rsidR="00C97336"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Средства за виши квалитет образовања, која Школа остварује по основу учешћа родитеља, односно другог законског заступника, јединице локалне самоуправе, донатора, спонзора, проширене делатности и ученичке задруге, дужна је приоритетно да користи за исхрану и помоћ ученика. </w:t>
      </w:r>
    </w:p>
    <w:p w14:paraId="40A67060" w14:textId="77777777" w:rsidR="00C97336" w:rsidRPr="00FE65E4" w:rsidRDefault="00C97336" w:rsidP="009C20ED">
      <w:pPr>
        <w:spacing w:before="60" w:after="60" w:line="240" w:lineRule="auto"/>
        <w:jc w:val="both"/>
        <w:rPr>
          <w:rFonts w:ascii="Times New Roman" w:eastAsiaTheme="minorEastAsia" w:hAnsi="Times New Roman" w:cs="Times New Roman"/>
          <w:sz w:val="20"/>
          <w:szCs w:val="20"/>
        </w:rPr>
      </w:pPr>
    </w:p>
    <w:p w14:paraId="4C31F854" w14:textId="77777777" w:rsidR="006447F8" w:rsidRPr="00FE65E4" w:rsidRDefault="006447F8" w:rsidP="00C97336">
      <w:pPr>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IV. СРЕД</w:t>
      </w:r>
      <w:r w:rsidRPr="00FE65E4">
        <w:rPr>
          <w:rFonts w:ascii="Times New Roman" w:hAnsi="Times New Roman" w:cs="Times New Roman"/>
          <w:b/>
          <w:sz w:val="20"/>
          <w:szCs w:val="20"/>
        </w:rPr>
        <w:softHyphen/>
        <w:t>СТВА ШКО</w:t>
      </w:r>
      <w:r w:rsidRPr="00FE65E4">
        <w:rPr>
          <w:rFonts w:ascii="Times New Roman" w:hAnsi="Times New Roman" w:cs="Times New Roman"/>
          <w:b/>
          <w:sz w:val="20"/>
          <w:szCs w:val="20"/>
        </w:rPr>
        <w:softHyphen/>
        <w:t>ЛЕ</w:t>
      </w:r>
    </w:p>
    <w:p w14:paraId="3410861C" w14:textId="77777777" w:rsidR="006447F8" w:rsidRPr="00FE65E4" w:rsidRDefault="003A675B" w:rsidP="006447F8">
      <w:pPr>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Члан 94</w:t>
      </w:r>
      <w:r w:rsidR="006447F8" w:rsidRPr="00FE65E4">
        <w:rPr>
          <w:rFonts w:ascii="Times New Roman" w:hAnsi="Times New Roman" w:cs="Times New Roman"/>
          <w:b/>
          <w:sz w:val="20"/>
          <w:szCs w:val="20"/>
        </w:rPr>
        <w:t>.</w:t>
      </w:r>
    </w:p>
    <w:p w14:paraId="78F5A09B" w14:textId="77777777" w:rsidR="006447F8" w:rsidRPr="00FE65E4" w:rsidRDefault="006447F8" w:rsidP="006447F8">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Зе</w:t>
      </w:r>
      <w:r w:rsidRPr="00FE65E4">
        <w:rPr>
          <w:rFonts w:ascii="Times New Roman" w:hAnsi="Times New Roman" w:cs="Times New Roman"/>
          <w:sz w:val="20"/>
          <w:szCs w:val="20"/>
        </w:rPr>
        <w:softHyphen/>
        <w:t>мљи</w:t>
      </w:r>
      <w:r w:rsidRPr="00FE65E4">
        <w:rPr>
          <w:rFonts w:ascii="Times New Roman" w:hAnsi="Times New Roman" w:cs="Times New Roman"/>
          <w:sz w:val="20"/>
          <w:szCs w:val="20"/>
        </w:rPr>
        <w:softHyphen/>
        <w:t>ште, згра</w:t>
      </w:r>
      <w:r w:rsidRPr="00FE65E4">
        <w:rPr>
          <w:rFonts w:ascii="Times New Roman" w:hAnsi="Times New Roman" w:cs="Times New Roman"/>
          <w:sz w:val="20"/>
          <w:szCs w:val="20"/>
        </w:rPr>
        <w:softHyphen/>
        <w:t>де и дру</w:t>
      </w:r>
      <w:r w:rsidRPr="00FE65E4">
        <w:rPr>
          <w:rFonts w:ascii="Times New Roman" w:hAnsi="Times New Roman" w:cs="Times New Roman"/>
          <w:sz w:val="20"/>
          <w:szCs w:val="20"/>
        </w:rPr>
        <w:softHyphen/>
        <w:t>га сред</w:t>
      </w:r>
      <w:r w:rsidRPr="00FE65E4">
        <w:rPr>
          <w:rFonts w:ascii="Times New Roman" w:hAnsi="Times New Roman" w:cs="Times New Roman"/>
          <w:sz w:val="20"/>
          <w:szCs w:val="20"/>
        </w:rPr>
        <w:softHyphen/>
        <w:t>ства ко</w:t>
      </w:r>
      <w:r w:rsidRPr="00FE65E4">
        <w:rPr>
          <w:rFonts w:ascii="Times New Roman" w:hAnsi="Times New Roman" w:cs="Times New Roman"/>
          <w:sz w:val="20"/>
          <w:szCs w:val="20"/>
        </w:rPr>
        <w:softHyphen/>
        <w:t>ја су сте</w:t>
      </w:r>
      <w:r w:rsidRPr="00FE65E4">
        <w:rPr>
          <w:rFonts w:ascii="Times New Roman" w:hAnsi="Times New Roman" w:cs="Times New Roman"/>
          <w:sz w:val="20"/>
          <w:szCs w:val="20"/>
        </w:rPr>
        <w:softHyphen/>
        <w:t>че</w:t>
      </w:r>
      <w:r w:rsidRPr="00FE65E4">
        <w:rPr>
          <w:rFonts w:ascii="Times New Roman" w:hAnsi="Times New Roman" w:cs="Times New Roman"/>
          <w:sz w:val="20"/>
          <w:szCs w:val="20"/>
        </w:rPr>
        <w:softHyphen/>
        <w:t>на, од</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сно ко</w:t>
      </w:r>
      <w:r w:rsidRPr="00FE65E4">
        <w:rPr>
          <w:rFonts w:ascii="Times New Roman" w:hAnsi="Times New Roman" w:cs="Times New Roman"/>
          <w:sz w:val="20"/>
          <w:szCs w:val="20"/>
        </w:rPr>
        <w:softHyphen/>
        <w:t>ја стек</w:t>
      </w:r>
      <w:r w:rsidRPr="00FE65E4">
        <w:rPr>
          <w:rFonts w:ascii="Times New Roman" w:hAnsi="Times New Roman" w:cs="Times New Roman"/>
          <w:sz w:val="20"/>
          <w:szCs w:val="20"/>
        </w:rPr>
        <w:softHyphen/>
        <w:t>не Шко</w:t>
      </w:r>
      <w:r w:rsidRPr="00FE65E4">
        <w:rPr>
          <w:rFonts w:ascii="Times New Roman" w:hAnsi="Times New Roman" w:cs="Times New Roman"/>
          <w:sz w:val="20"/>
          <w:szCs w:val="20"/>
        </w:rPr>
        <w:softHyphen/>
        <w:t>ла, у јав</w:t>
      </w:r>
      <w:r w:rsidRPr="00FE65E4">
        <w:rPr>
          <w:rFonts w:ascii="Times New Roman" w:hAnsi="Times New Roman" w:cs="Times New Roman"/>
          <w:sz w:val="20"/>
          <w:szCs w:val="20"/>
        </w:rPr>
        <w:softHyphen/>
        <w:t>ној су сво</w:t>
      </w:r>
      <w:r w:rsidRPr="00FE65E4">
        <w:rPr>
          <w:rFonts w:ascii="Times New Roman" w:hAnsi="Times New Roman" w:cs="Times New Roman"/>
          <w:sz w:val="20"/>
          <w:szCs w:val="20"/>
        </w:rPr>
        <w:softHyphen/>
        <w:t>ји</w:t>
      </w:r>
      <w:r w:rsidRPr="00FE65E4">
        <w:rPr>
          <w:rFonts w:ascii="Times New Roman" w:hAnsi="Times New Roman" w:cs="Times New Roman"/>
          <w:sz w:val="20"/>
          <w:szCs w:val="20"/>
        </w:rPr>
        <w:softHyphen/>
        <w:t>ни и ко</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сте се за оба</w:t>
      </w:r>
      <w:r w:rsidRPr="00FE65E4">
        <w:rPr>
          <w:rFonts w:ascii="Times New Roman" w:hAnsi="Times New Roman" w:cs="Times New Roman"/>
          <w:sz w:val="20"/>
          <w:szCs w:val="20"/>
        </w:rPr>
        <w:softHyphen/>
        <w:t>вља</w:t>
      </w:r>
      <w:r w:rsidRPr="00FE65E4">
        <w:rPr>
          <w:rFonts w:ascii="Times New Roman" w:hAnsi="Times New Roman" w:cs="Times New Roman"/>
          <w:sz w:val="20"/>
          <w:szCs w:val="20"/>
        </w:rPr>
        <w:softHyphen/>
        <w:t>ње ње</w:t>
      </w:r>
      <w:r w:rsidRPr="00FE65E4">
        <w:rPr>
          <w:rFonts w:ascii="Times New Roman" w:hAnsi="Times New Roman" w:cs="Times New Roman"/>
          <w:sz w:val="20"/>
          <w:szCs w:val="20"/>
        </w:rPr>
        <w:softHyphen/>
        <w:t>не де</w:t>
      </w:r>
      <w:r w:rsidRPr="00FE65E4">
        <w:rPr>
          <w:rFonts w:ascii="Times New Roman" w:hAnsi="Times New Roman" w:cs="Times New Roman"/>
          <w:sz w:val="20"/>
          <w:szCs w:val="20"/>
        </w:rPr>
        <w:softHyphen/>
        <w:t>лат</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сти.</w:t>
      </w:r>
    </w:p>
    <w:p w14:paraId="021F629B" w14:textId="77777777" w:rsidR="006447F8" w:rsidRPr="00FE65E4" w:rsidRDefault="00C97336" w:rsidP="00C97336">
      <w:pPr>
        <w:spacing w:line="240" w:lineRule="auto"/>
        <w:rPr>
          <w:rFonts w:ascii="Times New Roman" w:hAnsi="Times New Roman" w:cs="Times New Roman"/>
          <w:b/>
          <w:sz w:val="20"/>
          <w:szCs w:val="20"/>
        </w:rPr>
      </w:pPr>
      <w:r w:rsidRPr="00FE65E4">
        <w:rPr>
          <w:rFonts w:ascii="Times New Roman" w:hAnsi="Times New Roman" w:cs="Times New Roman"/>
          <w:sz w:val="20"/>
          <w:szCs w:val="20"/>
        </w:rPr>
        <w:t xml:space="preserve">                                                               </w:t>
      </w:r>
      <w:r w:rsidR="007948BB" w:rsidRPr="00FE65E4">
        <w:rPr>
          <w:rFonts w:ascii="Times New Roman" w:hAnsi="Times New Roman" w:cs="Times New Roman"/>
          <w:sz w:val="20"/>
          <w:szCs w:val="20"/>
        </w:rPr>
        <w:t xml:space="preserve">                    </w:t>
      </w:r>
      <w:r w:rsidRPr="00FE65E4">
        <w:rPr>
          <w:rFonts w:ascii="Times New Roman" w:hAnsi="Times New Roman" w:cs="Times New Roman"/>
          <w:sz w:val="20"/>
          <w:szCs w:val="20"/>
        </w:rPr>
        <w:t xml:space="preserve">  </w:t>
      </w:r>
      <w:r w:rsidR="003A675B" w:rsidRPr="00FE65E4">
        <w:rPr>
          <w:rFonts w:ascii="Times New Roman" w:hAnsi="Times New Roman" w:cs="Times New Roman"/>
          <w:b/>
          <w:sz w:val="20"/>
          <w:szCs w:val="20"/>
        </w:rPr>
        <w:t>Члан 95</w:t>
      </w:r>
      <w:r w:rsidR="006447F8" w:rsidRPr="00FE65E4">
        <w:rPr>
          <w:rFonts w:ascii="Times New Roman" w:hAnsi="Times New Roman" w:cs="Times New Roman"/>
          <w:b/>
          <w:sz w:val="20"/>
          <w:szCs w:val="20"/>
        </w:rPr>
        <w:t>.</w:t>
      </w:r>
    </w:p>
    <w:p w14:paraId="09169760" w14:textId="77777777" w:rsidR="006447F8" w:rsidRPr="00FE65E4" w:rsidRDefault="006447F8" w:rsidP="00C97336">
      <w:pPr>
        <w:spacing w:line="240" w:lineRule="auto"/>
        <w:ind w:firstLine="454"/>
        <w:rPr>
          <w:rFonts w:ascii="Times New Roman" w:hAnsi="Times New Roman" w:cs="Times New Roman"/>
          <w:sz w:val="20"/>
          <w:szCs w:val="20"/>
          <w:vertAlign w:val="superscript"/>
        </w:rPr>
      </w:pPr>
      <w:r w:rsidRPr="00FE65E4">
        <w:rPr>
          <w:rFonts w:ascii="Times New Roman" w:hAnsi="Times New Roman" w:cs="Times New Roman"/>
          <w:sz w:val="20"/>
          <w:szCs w:val="20"/>
        </w:rPr>
        <w:lastRenderedPageBreak/>
        <w:t>Сред</w:t>
      </w:r>
      <w:r w:rsidRPr="00FE65E4">
        <w:rPr>
          <w:rFonts w:ascii="Times New Roman" w:hAnsi="Times New Roman" w:cs="Times New Roman"/>
          <w:sz w:val="20"/>
          <w:szCs w:val="20"/>
        </w:rPr>
        <w:softHyphen/>
        <w:t>ства за рад Шко</w:t>
      </w:r>
      <w:r w:rsidRPr="00FE65E4">
        <w:rPr>
          <w:rFonts w:ascii="Times New Roman" w:hAnsi="Times New Roman" w:cs="Times New Roman"/>
          <w:sz w:val="20"/>
          <w:szCs w:val="20"/>
        </w:rPr>
        <w:softHyphen/>
        <w:t>ле обез</w:t>
      </w:r>
      <w:r w:rsidRPr="00FE65E4">
        <w:rPr>
          <w:rFonts w:ascii="Times New Roman" w:hAnsi="Times New Roman" w:cs="Times New Roman"/>
          <w:sz w:val="20"/>
          <w:szCs w:val="20"/>
        </w:rPr>
        <w:softHyphen/>
        <w:t>бе</w:t>
      </w:r>
      <w:r w:rsidRPr="00FE65E4">
        <w:rPr>
          <w:rFonts w:ascii="Times New Roman" w:hAnsi="Times New Roman" w:cs="Times New Roman"/>
          <w:sz w:val="20"/>
          <w:szCs w:val="20"/>
        </w:rPr>
        <w:softHyphen/>
        <w:t>ђу</w:t>
      </w:r>
      <w:r w:rsidRPr="00FE65E4">
        <w:rPr>
          <w:rFonts w:ascii="Times New Roman" w:hAnsi="Times New Roman" w:cs="Times New Roman"/>
          <w:sz w:val="20"/>
          <w:szCs w:val="20"/>
        </w:rPr>
        <w:softHyphen/>
        <w:t>ју се из бу</w:t>
      </w:r>
      <w:r w:rsidRPr="00FE65E4">
        <w:rPr>
          <w:rFonts w:ascii="Times New Roman" w:hAnsi="Times New Roman" w:cs="Times New Roman"/>
          <w:sz w:val="20"/>
          <w:szCs w:val="20"/>
        </w:rPr>
        <w:softHyphen/>
        <w:t>џе</w:t>
      </w:r>
      <w:r w:rsidRPr="00FE65E4">
        <w:rPr>
          <w:rFonts w:ascii="Times New Roman" w:hAnsi="Times New Roman" w:cs="Times New Roman"/>
          <w:sz w:val="20"/>
          <w:szCs w:val="20"/>
        </w:rPr>
        <w:softHyphen/>
        <w:t>та Ре</w:t>
      </w:r>
      <w:r w:rsidRPr="00FE65E4">
        <w:rPr>
          <w:rFonts w:ascii="Times New Roman" w:hAnsi="Times New Roman" w:cs="Times New Roman"/>
          <w:sz w:val="20"/>
          <w:szCs w:val="20"/>
        </w:rPr>
        <w:softHyphen/>
        <w:t>пу</w:t>
      </w:r>
      <w:r w:rsidRPr="00FE65E4">
        <w:rPr>
          <w:rFonts w:ascii="Times New Roman" w:hAnsi="Times New Roman" w:cs="Times New Roman"/>
          <w:sz w:val="20"/>
          <w:szCs w:val="20"/>
        </w:rPr>
        <w:softHyphen/>
        <w:t>бли</w:t>
      </w:r>
      <w:r w:rsidRPr="00FE65E4">
        <w:rPr>
          <w:rFonts w:ascii="Times New Roman" w:hAnsi="Times New Roman" w:cs="Times New Roman"/>
          <w:sz w:val="20"/>
          <w:szCs w:val="20"/>
        </w:rPr>
        <w:softHyphen/>
        <w:t>ке, из бу</w:t>
      </w:r>
      <w:r w:rsidRPr="00FE65E4">
        <w:rPr>
          <w:rFonts w:ascii="Times New Roman" w:hAnsi="Times New Roman" w:cs="Times New Roman"/>
          <w:sz w:val="20"/>
          <w:szCs w:val="20"/>
        </w:rPr>
        <w:softHyphen/>
        <w:t>џе</w:t>
      </w:r>
      <w:r w:rsidRPr="00FE65E4">
        <w:rPr>
          <w:rFonts w:ascii="Times New Roman" w:hAnsi="Times New Roman" w:cs="Times New Roman"/>
          <w:sz w:val="20"/>
          <w:szCs w:val="20"/>
        </w:rPr>
        <w:softHyphen/>
        <w:t>та ауто</w:t>
      </w:r>
      <w:r w:rsidRPr="00FE65E4">
        <w:rPr>
          <w:rFonts w:ascii="Times New Roman" w:hAnsi="Times New Roman" w:cs="Times New Roman"/>
          <w:sz w:val="20"/>
          <w:szCs w:val="20"/>
        </w:rPr>
        <w:softHyphen/>
        <w:t>ном</w:t>
      </w:r>
      <w:r w:rsidRPr="00FE65E4">
        <w:rPr>
          <w:rFonts w:ascii="Times New Roman" w:hAnsi="Times New Roman" w:cs="Times New Roman"/>
          <w:sz w:val="20"/>
          <w:szCs w:val="20"/>
        </w:rPr>
        <w:softHyphen/>
        <w:t>не по</w:t>
      </w:r>
      <w:r w:rsidRPr="00FE65E4">
        <w:rPr>
          <w:rFonts w:ascii="Times New Roman" w:hAnsi="Times New Roman" w:cs="Times New Roman"/>
          <w:sz w:val="20"/>
          <w:szCs w:val="20"/>
        </w:rPr>
        <w:softHyphen/>
        <w:t>кра</w:t>
      </w:r>
      <w:r w:rsidRPr="00FE65E4">
        <w:rPr>
          <w:rFonts w:ascii="Times New Roman" w:hAnsi="Times New Roman" w:cs="Times New Roman"/>
          <w:sz w:val="20"/>
          <w:szCs w:val="20"/>
        </w:rPr>
        <w:softHyphen/>
        <w:t>ји</w:t>
      </w:r>
      <w:r w:rsidRPr="00FE65E4">
        <w:rPr>
          <w:rFonts w:ascii="Times New Roman" w:hAnsi="Times New Roman" w:cs="Times New Roman"/>
          <w:sz w:val="20"/>
          <w:szCs w:val="20"/>
        </w:rPr>
        <w:softHyphen/>
        <w:t>не и из бу</w:t>
      </w:r>
      <w:r w:rsidRPr="00FE65E4">
        <w:rPr>
          <w:rFonts w:ascii="Times New Roman" w:hAnsi="Times New Roman" w:cs="Times New Roman"/>
          <w:sz w:val="20"/>
          <w:szCs w:val="20"/>
        </w:rPr>
        <w:softHyphen/>
        <w:t>џе</w:t>
      </w:r>
      <w:r w:rsidRPr="00FE65E4">
        <w:rPr>
          <w:rFonts w:ascii="Times New Roman" w:hAnsi="Times New Roman" w:cs="Times New Roman"/>
          <w:sz w:val="20"/>
          <w:szCs w:val="20"/>
        </w:rPr>
        <w:softHyphen/>
        <w:t>та оп</w:t>
      </w:r>
      <w:r w:rsidRPr="00FE65E4">
        <w:rPr>
          <w:rFonts w:ascii="Times New Roman" w:hAnsi="Times New Roman" w:cs="Times New Roman"/>
          <w:sz w:val="20"/>
          <w:szCs w:val="20"/>
        </w:rPr>
        <w:softHyphen/>
        <w:t>шти</w:t>
      </w:r>
      <w:r w:rsidRPr="00FE65E4">
        <w:rPr>
          <w:rFonts w:ascii="Times New Roman" w:hAnsi="Times New Roman" w:cs="Times New Roman"/>
          <w:sz w:val="20"/>
          <w:szCs w:val="20"/>
        </w:rPr>
        <w:softHyphen/>
        <w:t>не у скла</w:t>
      </w:r>
      <w:r w:rsidRPr="00FE65E4">
        <w:rPr>
          <w:rFonts w:ascii="Times New Roman" w:hAnsi="Times New Roman" w:cs="Times New Roman"/>
          <w:sz w:val="20"/>
          <w:szCs w:val="20"/>
        </w:rPr>
        <w:softHyphen/>
        <w:t>ду са За</w:t>
      </w:r>
      <w:r w:rsidRPr="00FE65E4">
        <w:rPr>
          <w:rFonts w:ascii="Times New Roman" w:hAnsi="Times New Roman" w:cs="Times New Roman"/>
          <w:sz w:val="20"/>
          <w:szCs w:val="20"/>
        </w:rPr>
        <w:softHyphen/>
        <w:t>ко</w:t>
      </w:r>
      <w:r w:rsidRPr="00FE65E4">
        <w:rPr>
          <w:rFonts w:ascii="Times New Roman" w:hAnsi="Times New Roman" w:cs="Times New Roman"/>
          <w:sz w:val="20"/>
          <w:szCs w:val="20"/>
        </w:rPr>
        <w:softHyphen/>
        <w:t>ном.</w:t>
      </w:r>
    </w:p>
    <w:p w14:paraId="42B9E0CB" w14:textId="77777777" w:rsidR="006447F8" w:rsidRPr="00FE65E4" w:rsidRDefault="003A675B" w:rsidP="006447F8">
      <w:pPr>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Члан 96</w:t>
      </w:r>
      <w:r w:rsidR="006447F8" w:rsidRPr="00FE65E4">
        <w:rPr>
          <w:rFonts w:ascii="Times New Roman" w:hAnsi="Times New Roman" w:cs="Times New Roman"/>
          <w:b/>
          <w:sz w:val="20"/>
          <w:szCs w:val="20"/>
        </w:rPr>
        <w:t>.</w:t>
      </w:r>
    </w:p>
    <w:p w14:paraId="6FF1AEF0" w14:textId="77777777" w:rsidR="006447F8" w:rsidRPr="00FE65E4" w:rsidRDefault="006447F8" w:rsidP="006447F8">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Шко</w:t>
      </w:r>
      <w:r w:rsidRPr="00FE65E4">
        <w:rPr>
          <w:rFonts w:ascii="Times New Roman" w:hAnsi="Times New Roman" w:cs="Times New Roman"/>
          <w:sz w:val="20"/>
          <w:szCs w:val="20"/>
        </w:rPr>
        <w:softHyphen/>
        <w:t>ла мо</w:t>
      </w:r>
      <w:r w:rsidRPr="00FE65E4">
        <w:rPr>
          <w:rFonts w:ascii="Times New Roman" w:hAnsi="Times New Roman" w:cs="Times New Roman"/>
          <w:sz w:val="20"/>
          <w:szCs w:val="20"/>
        </w:rPr>
        <w:softHyphen/>
        <w:t>же да оства</w:t>
      </w:r>
      <w:r w:rsidRPr="00FE65E4">
        <w:rPr>
          <w:rFonts w:ascii="Times New Roman" w:hAnsi="Times New Roman" w:cs="Times New Roman"/>
          <w:sz w:val="20"/>
          <w:szCs w:val="20"/>
        </w:rPr>
        <w:softHyphen/>
        <w:t>ри и соп</w:t>
      </w:r>
      <w:r w:rsidRPr="00FE65E4">
        <w:rPr>
          <w:rFonts w:ascii="Times New Roman" w:hAnsi="Times New Roman" w:cs="Times New Roman"/>
          <w:sz w:val="20"/>
          <w:szCs w:val="20"/>
        </w:rPr>
        <w:softHyphen/>
        <w:t>стве</w:t>
      </w:r>
      <w:r w:rsidRPr="00FE65E4">
        <w:rPr>
          <w:rFonts w:ascii="Times New Roman" w:hAnsi="Times New Roman" w:cs="Times New Roman"/>
          <w:sz w:val="20"/>
          <w:szCs w:val="20"/>
        </w:rPr>
        <w:softHyphen/>
        <w:t>не при</w:t>
      </w:r>
      <w:r w:rsidRPr="00FE65E4">
        <w:rPr>
          <w:rFonts w:ascii="Times New Roman" w:hAnsi="Times New Roman" w:cs="Times New Roman"/>
          <w:sz w:val="20"/>
          <w:szCs w:val="20"/>
        </w:rPr>
        <w:softHyphen/>
        <w:t>хо</w:t>
      </w:r>
      <w:r w:rsidRPr="00FE65E4">
        <w:rPr>
          <w:rFonts w:ascii="Times New Roman" w:hAnsi="Times New Roman" w:cs="Times New Roman"/>
          <w:sz w:val="20"/>
          <w:szCs w:val="20"/>
        </w:rPr>
        <w:softHyphen/>
        <w:t>де по осно</w:t>
      </w:r>
      <w:r w:rsidRPr="00FE65E4">
        <w:rPr>
          <w:rFonts w:ascii="Times New Roman" w:hAnsi="Times New Roman" w:cs="Times New Roman"/>
          <w:sz w:val="20"/>
          <w:szCs w:val="20"/>
        </w:rPr>
        <w:softHyphen/>
        <w:t>ву до</w:t>
      </w:r>
      <w:r w:rsidRPr="00FE65E4">
        <w:rPr>
          <w:rFonts w:ascii="Times New Roman" w:hAnsi="Times New Roman" w:cs="Times New Roman"/>
          <w:sz w:val="20"/>
          <w:szCs w:val="20"/>
        </w:rPr>
        <w:softHyphen/>
        <w:t>на</w:t>
      </w:r>
      <w:r w:rsidRPr="00FE65E4">
        <w:rPr>
          <w:rFonts w:ascii="Times New Roman" w:hAnsi="Times New Roman" w:cs="Times New Roman"/>
          <w:sz w:val="20"/>
          <w:szCs w:val="20"/>
        </w:rPr>
        <w:softHyphen/>
        <w:t>ци</w:t>
      </w:r>
      <w:r w:rsidRPr="00FE65E4">
        <w:rPr>
          <w:rFonts w:ascii="Times New Roman" w:hAnsi="Times New Roman" w:cs="Times New Roman"/>
          <w:sz w:val="20"/>
          <w:szCs w:val="20"/>
        </w:rPr>
        <w:softHyphen/>
        <w:t>ја, спон</w:t>
      </w:r>
      <w:r w:rsidRPr="00FE65E4">
        <w:rPr>
          <w:rFonts w:ascii="Times New Roman" w:hAnsi="Times New Roman" w:cs="Times New Roman"/>
          <w:sz w:val="20"/>
          <w:szCs w:val="20"/>
        </w:rPr>
        <w:softHyphen/>
        <w:t>зор</w:t>
      </w:r>
      <w:r w:rsidRPr="00FE65E4">
        <w:rPr>
          <w:rFonts w:ascii="Times New Roman" w:hAnsi="Times New Roman" w:cs="Times New Roman"/>
          <w:sz w:val="20"/>
          <w:szCs w:val="20"/>
        </w:rPr>
        <w:softHyphen/>
        <w:t>ства, уго</w:t>
      </w:r>
      <w:r w:rsidRPr="00FE65E4">
        <w:rPr>
          <w:rFonts w:ascii="Times New Roman" w:hAnsi="Times New Roman" w:cs="Times New Roman"/>
          <w:sz w:val="20"/>
          <w:szCs w:val="20"/>
        </w:rPr>
        <w:softHyphen/>
        <w:t>во</w:t>
      </w:r>
      <w:r w:rsidRPr="00FE65E4">
        <w:rPr>
          <w:rFonts w:ascii="Times New Roman" w:hAnsi="Times New Roman" w:cs="Times New Roman"/>
          <w:sz w:val="20"/>
          <w:szCs w:val="20"/>
        </w:rPr>
        <w:softHyphen/>
        <w:t>ра и дру</w:t>
      </w:r>
      <w:r w:rsidRPr="00FE65E4">
        <w:rPr>
          <w:rFonts w:ascii="Times New Roman" w:hAnsi="Times New Roman" w:cs="Times New Roman"/>
          <w:sz w:val="20"/>
          <w:szCs w:val="20"/>
        </w:rPr>
        <w:softHyphen/>
        <w:t>гих по</w:t>
      </w:r>
      <w:r w:rsidRPr="00FE65E4">
        <w:rPr>
          <w:rFonts w:ascii="Times New Roman" w:hAnsi="Times New Roman" w:cs="Times New Roman"/>
          <w:sz w:val="20"/>
          <w:szCs w:val="20"/>
        </w:rPr>
        <w:softHyphen/>
        <w:t>сло</w:t>
      </w:r>
      <w:r w:rsidRPr="00FE65E4">
        <w:rPr>
          <w:rFonts w:ascii="Times New Roman" w:hAnsi="Times New Roman" w:cs="Times New Roman"/>
          <w:sz w:val="20"/>
          <w:szCs w:val="20"/>
        </w:rPr>
        <w:softHyphen/>
        <w:t>ва, у скла</w:t>
      </w:r>
      <w:r w:rsidRPr="00FE65E4">
        <w:rPr>
          <w:rFonts w:ascii="Times New Roman" w:hAnsi="Times New Roman" w:cs="Times New Roman"/>
          <w:sz w:val="20"/>
          <w:szCs w:val="20"/>
        </w:rPr>
        <w:softHyphen/>
        <w:t>ду са за</w:t>
      </w:r>
      <w:r w:rsidRPr="00FE65E4">
        <w:rPr>
          <w:rFonts w:ascii="Times New Roman" w:hAnsi="Times New Roman" w:cs="Times New Roman"/>
          <w:sz w:val="20"/>
          <w:szCs w:val="20"/>
        </w:rPr>
        <w:softHyphen/>
        <w:t>ко</w:t>
      </w:r>
      <w:r w:rsidRPr="00FE65E4">
        <w:rPr>
          <w:rFonts w:ascii="Times New Roman" w:hAnsi="Times New Roman" w:cs="Times New Roman"/>
          <w:sz w:val="20"/>
          <w:szCs w:val="20"/>
        </w:rPr>
        <w:softHyphen/>
        <w:t>ном.</w:t>
      </w:r>
    </w:p>
    <w:p w14:paraId="25D130FD" w14:textId="77777777" w:rsidR="006447F8" w:rsidRPr="00FE65E4" w:rsidRDefault="006447F8" w:rsidP="00C97336">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Оства</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ње при</w:t>
      </w:r>
      <w:r w:rsidRPr="00FE65E4">
        <w:rPr>
          <w:rFonts w:ascii="Times New Roman" w:hAnsi="Times New Roman" w:cs="Times New Roman"/>
          <w:sz w:val="20"/>
          <w:szCs w:val="20"/>
        </w:rPr>
        <w:softHyphen/>
        <w:t>хо</w:t>
      </w:r>
      <w:r w:rsidRPr="00FE65E4">
        <w:rPr>
          <w:rFonts w:ascii="Times New Roman" w:hAnsi="Times New Roman" w:cs="Times New Roman"/>
          <w:sz w:val="20"/>
          <w:szCs w:val="20"/>
        </w:rPr>
        <w:softHyphen/>
        <w:t>да, еви</w:t>
      </w:r>
      <w:r w:rsidRPr="00FE65E4">
        <w:rPr>
          <w:rFonts w:ascii="Times New Roman" w:hAnsi="Times New Roman" w:cs="Times New Roman"/>
          <w:sz w:val="20"/>
          <w:szCs w:val="20"/>
        </w:rPr>
        <w:softHyphen/>
        <w:t>ден</w:t>
      </w:r>
      <w:r w:rsidRPr="00FE65E4">
        <w:rPr>
          <w:rFonts w:ascii="Times New Roman" w:hAnsi="Times New Roman" w:cs="Times New Roman"/>
          <w:sz w:val="20"/>
          <w:szCs w:val="20"/>
        </w:rPr>
        <w:softHyphen/>
        <w:t>ти</w:t>
      </w:r>
      <w:r w:rsidRPr="00FE65E4">
        <w:rPr>
          <w:rFonts w:ascii="Times New Roman" w:hAnsi="Times New Roman" w:cs="Times New Roman"/>
          <w:sz w:val="20"/>
          <w:szCs w:val="20"/>
        </w:rPr>
        <w:softHyphen/>
        <w:t>ра</w:t>
      </w:r>
      <w:r w:rsidRPr="00FE65E4">
        <w:rPr>
          <w:rFonts w:ascii="Times New Roman" w:hAnsi="Times New Roman" w:cs="Times New Roman"/>
          <w:sz w:val="20"/>
          <w:szCs w:val="20"/>
        </w:rPr>
        <w:softHyphen/>
        <w:t>ње и ко</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шће</w:t>
      </w:r>
      <w:r w:rsidRPr="00FE65E4">
        <w:rPr>
          <w:rFonts w:ascii="Times New Roman" w:hAnsi="Times New Roman" w:cs="Times New Roman"/>
          <w:sz w:val="20"/>
          <w:szCs w:val="20"/>
        </w:rPr>
        <w:softHyphen/>
        <w:t>ње сред</w:t>
      </w:r>
      <w:r w:rsidRPr="00FE65E4">
        <w:rPr>
          <w:rFonts w:ascii="Times New Roman" w:hAnsi="Times New Roman" w:cs="Times New Roman"/>
          <w:sz w:val="20"/>
          <w:szCs w:val="20"/>
        </w:rPr>
        <w:softHyphen/>
        <w:t>ста</w:t>
      </w:r>
      <w:r w:rsidRPr="00FE65E4">
        <w:rPr>
          <w:rFonts w:ascii="Times New Roman" w:hAnsi="Times New Roman" w:cs="Times New Roman"/>
          <w:sz w:val="20"/>
          <w:szCs w:val="20"/>
        </w:rPr>
        <w:softHyphen/>
        <w:t>ва из ста</w:t>
      </w:r>
      <w:r w:rsidRPr="00FE65E4">
        <w:rPr>
          <w:rFonts w:ascii="Times New Roman" w:hAnsi="Times New Roman" w:cs="Times New Roman"/>
          <w:sz w:val="20"/>
          <w:szCs w:val="20"/>
        </w:rPr>
        <w:softHyphen/>
        <w:t>ва 1. овог чла</w:t>
      </w:r>
      <w:r w:rsidRPr="00FE65E4">
        <w:rPr>
          <w:rFonts w:ascii="Times New Roman" w:hAnsi="Times New Roman" w:cs="Times New Roman"/>
          <w:sz w:val="20"/>
          <w:szCs w:val="20"/>
        </w:rPr>
        <w:softHyphen/>
        <w:t>на вр</w:t>
      </w:r>
      <w:r w:rsidRPr="00FE65E4">
        <w:rPr>
          <w:rFonts w:ascii="Times New Roman" w:hAnsi="Times New Roman" w:cs="Times New Roman"/>
          <w:sz w:val="20"/>
          <w:szCs w:val="20"/>
        </w:rPr>
        <w:softHyphen/>
        <w:t>ши се у скла</w:t>
      </w:r>
      <w:r w:rsidRPr="00FE65E4">
        <w:rPr>
          <w:rFonts w:ascii="Times New Roman" w:hAnsi="Times New Roman" w:cs="Times New Roman"/>
          <w:sz w:val="20"/>
          <w:szCs w:val="20"/>
        </w:rPr>
        <w:softHyphen/>
        <w:t>ду са про</w:t>
      </w:r>
      <w:r w:rsidRPr="00FE65E4">
        <w:rPr>
          <w:rFonts w:ascii="Times New Roman" w:hAnsi="Times New Roman" w:cs="Times New Roman"/>
          <w:sz w:val="20"/>
          <w:szCs w:val="20"/>
        </w:rPr>
        <w:softHyphen/>
        <w:t>пи</w:t>
      </w:r>
      <w:r w:rsidRPr="00FE65E4">
        <w:rPr>
          <w:rFonts w:ascii="Times New Roman" w:hAnsi="Times New Roman" w:cs="Times New Roman"/>
          <w:sz w:val="20"/>
          <w:szCs w:val="20"/>
        </w:rPr>
        <w:softHyphen/>
        <w:t>си</w:t>
      </w:r>
      <w:r w:rsidRPr="00FE65E4">
        <w:rPr>
          <w:rFonts w:ascii="Times New Roman" w:hAnsi="Times New Roman" w:cs="Times New Roman"/>
          <w:sz w:val="20"/>
          <w:szCs w:val="20"/>
        </w:rPr>
        <w:softHyphen/>
        <w:t>ма ко</w:t>
      </w:r>
      <w:r w:rsidRPr="00FE65E4">
        <w:rPr>
          <w:rFonts w:ascii="Times New Roman" w:hAnsi="Times New Roman" w:cs="Times New Roman"/>
          <w:sz w:val="20"/>
          <w:szCs w:val="20"/>
        </w:rPr>
        <w:softHyphen/>
        <w:t>ји</w:t>
      </w:r>
      <w:r w:rsidRPr="00FE65E4">
        <w:rPr>
          <w:rFonts w:ascii="Times New Roman" w:hAnsi="Times New Roman" w:cs="Times New Roman"/>
          <w:sz w:val="20"/>
          <w:szCs w:val="20"/>
        </w:rPr>
        <w:softHyphen/>
        <w:t>ма се уре</w:t>
      </w:r>
      <w:r w:rsidRPr="00FE65E4">
        <w:rPr>
          <w:rFonts w:ascii="Times New Roman" w:hAnsi="Times New Roman" w:cs="Times New Roman"/>
          <w:sz w:val="20"/>
          <w:szCs w:val="20"/>
        </w:rPr>
        <w:softHyphen/>
        <w:t>ђу</w:t>
      </w:r>
      <w:r w:rsidRPr="00FE65E4">
        <w:rPr>
          <w:rFonts w:ascii="Times New Roman" w:hAnsi="Times New Roman" w:cs="Times New Roman"/>
          <w:sz w:val="20"/>
          <w:szCs w:val="20"/>
        </w:rPr>
        <w:softHyphen/>
        <w:t>је бу</w:t>
      </w:r>
      <w:r w:rsidRPr="00FE65E4">
        <w:rPr>
          <w:rFonts w:ascii="Times New Roman" w:hAnsi="Times New Roman" w:cs="Times New Roman"/>
          <w:sz w:val="20"/>
          <w:szCs w:val="20"/>
        </w:rPr>
        <w:softHyphen/>
        <w:t>џет</w:t>
      </w:r>
      <w:r w:rsidRPr="00FE65E4">
        <w:rPr>
          <w:rFonts w:ascii="Times New Roman" w:hAnsi="Times New Roman" w:cs="Times New Roman"/>
          <w:sz w:val="20"/>
          <w:szCs w:val="20"/>
        </w:rPr>
        <w:softHyphen/>
        <w:t>ски си</w:t>
      </w:r>
      <w:r w:rsidRPr="00FE65E4">
        <w:rPr>
          <w:rFonts w:ascii="Times New Roman" w:hAnsi="Times New Roman" w:cs="Times New Roman"/>
          <w:sz w:val="20"/>
          <w:szCs w:val="20"/>
        </w:rPr>
        <w:softHyphen/>
        <w:t>стем.</w:t>
      </w:r>
    </w:p>
    <w:p w14:paraId="655120DE" w14:textId="77777777" w:rsidR="006447F8" w:rsidRPr="00FE65E4" w:rsidRDefault="003A675B" w:rsidP="006447F8">
      <w:pPr>
        <w:spacing w:line="240" w:lineRule="auto"/>
        <w:jc w:val="center"/>
        <w:rPr>
          <w:rFonts w:ascii="Times New Roman" w:hAnsi="Times New Roman" w:cs="Times New Roman"/>
          <w:b/>
          <w:sz w:val="20"/>
          <w:szCs w:val="20"/>
        </w:rPr>
      </w:pPr>
      <w:r w:rsidRPr="00FE65E4">
        <w:rPr>
          <w:rFonts w:ascii="Times New Roman" w:hAnsi="Times New Roman" w:cs="Times New Roman"/>
          <w:b/>
          <w:sz w:val="20"/>
          <w:szCs w:val="20"/>
        </w:rPr>
        <w:t>Члан 97</w:t>
      </w:r>
      <w:r w:rsidR="006447F8" w:rsidRPr="00FE65E4">
        <w:rPr>
          <w:rFonts w:ascii="Times New Roman" w:hAnsi="Times New Roman" w:cs="Times New Roman"/>
          <w:b/>
          <w:sz w:val="20"/>
          <w:szCs w:val="20"/>
        </w:rPr>
        <w:t>.</w:t>
      </w:r>
    </w:p>
    <w:p w14:paraId="7466BF02" w14:textId="77777777" w:rsidR="006447F8" w:rsidRPr="00FE65E4" w:rsidRDefault="006447F8" w:rsidP="006447F8">
      <w:pPr>
        <w:spacing w:line="240" w:lineRule="auto"/>
        <w:ind w:firstLine="454"/>
        <w:rPr>
          <w:rFonts w:ascii="Times New Roman" w:hAnsi="Times New Roman" w:cs="Times New Roman"/>
          <w:spacing w:val="-4"/>
          <w:sz w:val="20"/>
          <w:szCs w:val="20"/>
        </w:rPr>
      </w:pPr>
      <w:r w:rsidRPr="00FE65E4">
        <w:rPr>
          <w:rFonts w:ascii="Times New Roman" w:hAnsi="Times New Roman" w:cs="Times New Roman"/>
          <w:spacing w:val="-4"/>
          <w:sz w:val="20"/>
          <w:szCs w:val="20"/>
        </w:rPr>
        <w:t>Ра</w:t>
      </w:r>
      <w:r w:rsidRPr="00FE65E4">
        <w:rPr>
          <w:rFonts w:ascii="Times New Roman" w:hAnsi="Times New Roman" w:cs="Times New Roman"/>
          <w:spacing w:val="-4"/>
          <w:sz w:val="20"/>
          <w:szCs w:val="20"/>
        </w:rPr>
        <w:softHyphen/>
        <w:t>ди оства</w:t>
      </w:r>
      <w:r w:rsidRPr="00FE65E4">
        <w:rPr>
          <w:rFonts w:ascii="Times New Roman" w:hAnsi="Times New Roman" w:cs="Times New Roman"/>
          <w:spacing w:val="-4"/>
          <w:sz w:val="20"/>
          <w:szCs w:val="20"/>
        </w:rPr>
        <w:softHyphen/>
        <w:t>ри</w:t>
      </w:r>
      <w:r w:rsidRPr="00FE65E4">
        <w:rPr>
          <w:rFonts w:ascii="Times New Roman" w:hAnsi="Times New Roman" w:cs="Times New Roman"/>
          <w:spacing w:val="-4"/>
          <w:sz w:val="20"/>
          <w:szCs w:val="20"/>
        </w:rPr>
        <w:softHyphen/>
        <w:t>ва</w:t>
      </w:r>
      <w:r w:rsidRPr="00FE65E4">
        <w:rPr>
          <w:rFonts w:ascii="Times New Roman" w:hAnsi="Times New Roman" w:cs="Times New Roman"/>
          <w:spacing w:val="-4"/>
          <w:sz w:val="20"/>
          <w:szCs w:val="20"/>
        </w:rPr>
        <w:softHyphen/>
        <w:t>ња ви</w:t>
      </w:r>
      <w:r w:rsidRPr="00FE65E4">
        <w:rPr>
          <w:rFonts w:ascii="Times New Roman" w:hAnsi="Times New Roman" w:cs="Times New Roman"/>
          <w:spacing w:val="-4"/>
          <w:sz w:val="20"/>
          <w:szCs w:val="20"/>
        </w:rPr>
        <w:softHyphen/>
        <w:t>шег ква</w:t>
      </w:r>
      <w:r w:rsidRPr="00FE65E4">
        <w:rPr>
          <w:rFonts w:ascii="Times New Roman" w:hAnsi="Times New Roman" w:cs="Times New Roman"/>
          <w:spacing w:val="-4"/>
          <w:sz w:val="20"/>
          <w:szCs w:val="20"/>
        </w:rPr>
        <w:softHyphen/>
        <w:t>ли</w:t>
      </w:r>
      <w:r w:rsidRPr="00FE65E4">
        <w:rPr>
          <w:rFonts w:ascii="Times New Roman" w:hAnsi="Times New Roman" w:cs="Times New Roman"/>
          <w:spacing w:val="-4"/>
          <w:sz w:val="20"/>
          <w:szCs w:val="20"/>
        </w:rPr>
        <w:softHyphen/>
        <w:t>те</w:t>
      </w:r>
      <w:r w:rsidRPr="00FE65E4">
        <w:rPr>
          <w:rFonts w:ascii="Times New Roman" w:hAnsi="Times New Roman" w:cs="Times New Roman"/>
          <w:spacing w:val="-4"/>
          <w:sz w:val="20"/>
          <w:szCs w:val="20"/>
        </w:rPr>
        <w:softHyphen/>
        <w:t>та обра</w:t>
      </w:r>
      <w:r w:rsidRPr="00FE65E4">
        <w:rPr>
          <w:rFonts w:ascii="Times New Roman" w:hAnsi="Times New Roman" w:cs="Times New Roman"/>
          <w:spacing w:val="-4"/>
          <w:sz w:val="20"/>
          <w:szCs w:val="20"/>
        </w:rPr>
        <w:softHyphen/>
        <w:t>зо</w:t>
      </w:r>
      <w:r w:rsidRPr="00FE65E4">
        <w:rPr>
          <w:rFonts w:ascii="Times New Roman" w:hAnsi="Times New Roman" w:cs="Times New Roman"/>
          <w:spacing w:val="-4"/>
          <w:sz w:val="20"/>
          <w:szCs w:val="20"/>
        </w:rPr>
        <w:softHyphen/>
        <w:t>ва</w:t>
      </w:r>
      <w:r w:rsidRPr="00FE65E4">
        <w:rPr>
          <w:rFonts w:ascii="Times New Roman" w:hAnsi="Times New Roman" w:cs="Times New Roman"/>
          <w:spacing w:val="-4"/>
          <w:sz w:val="20"/>
          <w:szCs w:val="20"/>
        </w:rPr>
        <w:softHyphen/>
        <w:t>ња, Шко</w:t>
      </w:r>
      <w:r w:rsidRPr="00FE65E4">
        <w:rPr>
          <w:rFonts w:ascii="Times New Roman" w:hAnsi="Times New Roman" w:cs="Times New Roman"/>
          <w:spacing w:val="-4"/>
          <w:sz w:val="20"/>
          <w:szCs w:val="20"/>
        </w:rPr>
        <w:softHyphen/>
        <w:t>ла мо</w:t>
      </w:r>
      <w:r w:rsidRPr="00FE65E4">
        <w:rPr>
          <w:rFonts w:ascii="Times New Roman" w:hAnsi="Times New Roman" w:cs="Times New Roman"/>
          <w:spacing w:val="-4"/>
          <w:sz w:val="20"/>
          <w:szCs w:val="20"/>
        </w:rPr>
        <w:softHyphen/>
        <w:t>же да сти</w:t>
      </w:r>
      <w:r w:rsidRPr="00FE65E4">
        <w:rPr>
          <w:rFonts w:ascii="Times New Roman" w:hAnsi="Times New Roman" w:cs="Times New Roman"/>
          <w:spacing w:val="-4"/>
          <w:sz w:val="20"/>
          <w:szCs w:val="20"/>
        </w:rPr>
        <w:softHyphen/>
        <w:t>че сред</w:t>
      </w:r>
      <w:r w:rsidRPr="00FE65E4">
        <w:rPr>
          <w:rFonts w:ascii="Times New Roman" w:hAnsi="Times New Roman" w:cs="Times New Roman"/>
          <w:spacing w:val="-4"/>
          <w:sz w:val="20"/>
          <w:szCs w:val="20"/>
        </w:rPr>
        <w:softHyphen/>
        <w:t>ства:</w:t>
      </w:r>
    </w:p>
    <w:p w14:paraId="24BAB22E" w14:textId="77777777" w:rsidR="006447F8" w:rsidRPr="00FE65E4" w:rsidRDefault="006447F8" w:rsidP="006447F8">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1) уче</w:t>
      </w:r>
      <w:r w:rsidRPr="00FE65E4">
        <w:rPr>
          <w:rFonts w:ascii="Times New Roman" w:hAnsi="Times New Roman" w:cs="Times New Roman"/>
          <w:sz w:val="20"/>
          <w:szCs w:val="20"/>
        </w:rPr>
        <w:softHyphen/>
        <w:t>шћем ро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те</w:t>
      </w:r>
      <w:r w:rsidRPr="00FE65E4">
        <w:rPr>
          <w:rFonts w:ascii="Times New Roman" w:hAnsi="Times New Roman" w:cs="Times New Roman"/>
          <w:sz w:val="20"/>
          <w:szCs w:val="20"/>
        </w:rPr>
        <w:softHyphen/>
        <w:t>ља уче</w:t>
      </w:r>
      <w:r w:rsidRPr="00FE65E4">
        <w:rPr>
          <w:rFonts w:ascii="Times New Roman" w:hAnsi="Times New Roman" w:cs="Times New Roman"/>
          <w:sz w:val="20"/>
          <w:szCs w:val="20"/>
        </w:rPr>
        <w:softHyphen/>
        <w:t>ни</w:t>
      </w:r>
      <w:r w:rsidRPr="00FE65E4">
        <w:rPr>
          <w:rFonts w:ascii="Times New Roman" w:hAnsi="Times New Roman" w:cs="Times New Roman"/>
          <w:sz w:val="20"/>
          <w:szCs w:val="20"/>
        </w:rPr>
        <w:softHyphen/>
        <w:t>ка;</w:t>
      </w:r>
    </w:p>
    <w:p w14:paraId="29524B54" w14:textId="77777777" w:rsidR="006447F8" w:rsidRPr="00FE65E4" w:rsidRDefault="006447F8" w:rsidP="006447F8">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2) уче</w:t>
      </w:r>
      <w:r w:rsidRPr="00FE65E4">
        <w:rPr>
          <w:rFonts w:ascii="Times New Roman" w:hAnsi="Times New Roman" w:cs="Times New Roman"/>
          <w:sz w:val="20"/>
          <w:szCs w:val="20"/>
        </w:rPr>
        <w:softHyphen/>
        <w:t>шћем оп</w:t>
      </w:r>
      <w:r w:rsidRPr="00FE65E4">
        <w:rPr>
          <w:rFonts w:ascii="Times New Roman" w:hAnsi="Times New Roman" w:cs="Times New Roman"/>
          <w:sz w:val="20"/>
          <w:szCs w:val="20"/>
        </w:rPr>
        <w:softHyphen/>
        <w:t>шти</w:t>
      </w:r>
      <w:r w:rsidRPr="00FE65E4">
        <w:rPr>
          <w:rFonts w:ascii="Times New Roman" w:hAnsi="Times New Roman" w:cs="Times New Roman"/>
          <w:sz w:val="20"/>
          <w:szCs w:val="20"/>
        </w:rPr>
        <w:softHyphen/>
        <w:t>не</w:t>
      </w:r>
    </w:p>
    <w:p w14:paraId="5520AD55" w14:textId="77777777" w:rsidR="006447F8" w:rsidRPr="00FE65E4" w:rsidRDefault="006447F8" w:rsidP="006447F8">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3) уче</w:t>
      </w:r>
      <w:r w:rsidRPr="00FE65E4">
        <w:rPr>
          <w:rFonts w:ascii="Times New Roman" w:hAnsi="Times New Roman" w:cs="Times New Roman"/>
          <w:sz w:val="20"/>
          <w:szCs w:val="20"/>
        </w:rPr>
        <w:softHyphen/>
        <w:t>шћем спон</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ра или до</w:t>
      </w:r>
      <w:r w:rsidRPr="00FE65E4">
        <w:rPr>
          <w:rFonts w:ascii="Times New Roman" w:hAnsi="Times New Roman" w:cs="Times New Roman"/>
          <w:sz w:val="20"/>
          <w:szCs w:val="20"/>
        </w:rPr>
        <w:softHyphen/>
        <w:t>на</w:t>
      </w:r>
      <w:r w:rsidRPr="00FE65E4">
        <w:rPr>
          <w:rFonts w:ascii="Times New Roman" w:hAnsi="Times New Roman" w:cs="Times New Roman"/>
          <w:sz w:val="20"/>
          <w:szCs w:val="20"/>
        </w:rPr>
        <w:softHyphen/>
        <w:t>то</w:t>
      </w:r>
      <w:r w:rsidRPr="00FE65E4">
        <w:rPr>
          <w:rFonts w:ascii="Times New Roman" w:hAnsi="Times New Roman" w:cs="Times New Roman"/>
          <w:sz w:val="20"/>
          <w:szCs w:val="20"/>
        </w:rPr>
        <w:softHyphen/>
        <w:t>ра;</w:t>
      </w:r>
    </w:p>
    <w:p w14:paraId="61A66B38" w14:textId="77777777" w:rsidR="006447F8" w:rsidRPr="00FE65E4" w:rsidRDefault="006447F8" w:rsidP="006447F8">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4) од про</w:t>
      </w:r>
      <w:r w:rsidRPr="00FE65E4">
        <w:rPr>
          <w:rFonts w:ascii="Times New Roman" w:hAnsi="Times New Roman" w:cs="Times New Roman"/>
          <w:sz w:val="20"/>
          <w:szCs w:val="20"/>
        </w:rPr>
        <w:softHyphen/>
        <w:t>ши</w:t>
      </w:r>
      <w:r w:rsidRPr="00FE65E4">
        <w:rPr>
          <w:rFonts w:ascii="Times New Roman" w:hAnsi="Times New Roman" w:cs="Times New Roman"/>
          <w:sz w:val="20"/>
          <w:szCs w:val="20"/>
        </w:rPr>
        <w:softHyphen/>
        <w:t>ре</w:t>
      </w:r>
      <w:r w:rsidRPr="00FE65E4">
        <w:rPr>
          <w:rFonts w:ascii="Times New Roman" w:hAnsi="Times New Roman" w:cs="Times New Roman"/>
          <w:sz w:val="20"/>
          <w:szCs w:val="20"/>
        </w:rPr>
        <w:softHyphen/>
        <w:t>не де</w:t>
      </w:r>
      <w:r w:rsidRPr="00FE65E4">
        <w:rPr>
          <w:rFonts w:ascii="Times New Roman" w:hAnsi="Times New Roman" w:cs="Times New Roman"/>
          <w:sz w:val="20"/>
          <w:szCs w:val="20"/>
        </w:rPr>
        <w:softHyphen/>
        <w:t>лат</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сти;</w:t>
      </w:r>
    </w:p>
    <w:p w14:paraId="486C3F46" w14:textId="77777777" w:rsidR="006447F8" w:rsidRPr="00FE65E4" w:rsidRDefault="006447F8" w:rsidP="00C97336">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5) од ра</w:t>
      </w:r>
      <w:r w:rsidRPr="00FE65E4">
        <w:rPr>
          <w:rFonts w:ascii="Times New Roman" w:hAnsi="Times New Roman" w:cs="Times New Roman"/>
          <w:sz w:val="20"/>
          <w:szCs w:val="20"/>
        </w:rPr>
        <w:softHyphen/>
        <w:t>да За</w:t>
      </w:r>
      <w:r w:rsidRPr="00FE65E4">
        <w:rPr>
          <w:rFonts w:ascii="Times New Roman" w:hAnsi="Times New Roman" w:cs="Times New Roman"/>
          <w:sz w:val="20"/>
          <w:szCs w:val="20"/>
        </w:rPr>
        <w:softHyphen/>
        <w:t>дру</w:t>
      </w:r>
      <w:r w:rsidRPr="00FE65E4">
        <w:rPr>
          <w:rFonts w:ascii="Times New Roman" w:hAnsi="Times New Roman" w:cs="Times New Roman"/>
          <w:sz w:val="20"/>
          <w:szCs w:val="20"/>
        </w:rPr>
        <w:softHyphen/>
        <w:t>ге;</w:t>
      </w:r>
    </w:p>
    <w:p w14:paraId="7BC44AE6" w14:textId="77777777" w:rsidR="006447F8" w:rsidRPr="00FE65E4" w:rsidRDefault="006447F8" w:rsidP="006447F8">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Сред</w:t>
      </w:r>
      <w:r w:rsidRPr="00FE65E4">
        <w:rPr>
          <w:rFonts w:ascii="Times New Roman" w:hAnsi="Times New Roman" w:cs="Times New Roman"/>
          <w:sz w:val="20"/>
          <w:szCs w:val="20"/>
        </w:rPr>
        <w:softHyphen/>
        <w:t>ства из ста</w:t>
      </w:r>
      <w:r w:rsidRPr="00FE65E4">
        <w:rPr>
          <w:rFonts w:ascii="Times New Roman" w:hAnsi="Times New Roman" w:cs="Times New Roman"/>
          <w:sz w:val="20"/>
          <w:szCs w:val="20"/>
        </w:rPr>
        <w:softHyphen/>
        <w:t xml:space="preserve">ва 1. </w:t>
      </w:r>
      <w:proofErr w:type="gramStart"/>
      <w:r w:rsidRPr="00FE65E4">
        <w:rPr>
          <w:rFonts w:ascii="Times New Roman" w:hAnsi="Times New Roman" w:cs="Times New Roman"/>
          <w:sz w:val="20"/>
          <w:szCs w:val="20"/>
        </w:rPr>
        <w:t>овог</w:t>
      </w:r>
      <w:proofErr w:type="gramEnd"/>
      <w:r w:rsidRPr="00FE65E4">
        <w:rPr>
          <w:rFonts w:ascii="Times New Roman" w:hAnsi="Times New Roman" w:cs="Times New Roman"/>
          <w:sz w:val="20"/>
          <w:szCs w:val="20"/>
        </w:rPr>
        <w:t xml:space="preserve"> чла</w:t>
      </w:r>
      <w:r w:rsidRPr="00FE65E4">
        <w:rPr>
          <w:rFonts w:ascii="Times New Roman" w:hAnsi="Times New Roman" w:cs="Times New Roman"/>
          <w:sz w:val="20"/>
          <w:szCs w:val="20"/>
        </w:rPr>
        <w:softHyphen/>
        <w:t>на  ко</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сте се за по</w:t>
      </w:r>
      <w:r w:rsidRPr="00FE65E4">
        <w:rPr>
          <w:rFonts w:ascii="Times New Roman" w:hAnsi="Times New Roman" w:cs="Times New Roman"/>
          <w:sz w:val="20"/>
          <w:szCs w:val="20"/>
        </w:rPr>
        <w:softHyphen/>
        <w:t>бољ</w:t>
      </w:r>
      <w:r w:rsidRPr="00FE65E4">
        <w:rPr>
          <w:rFonts w:ascii="Times New Roman" w:hAnsi="Times New Roman" w:cs="Times New Roman"/>
          <w:sz w:val="20"/>
          <w:szCs w:val="20"/>
        </w:rPr>
        <w:softHyphen/>
        <w:t>ша</w:t>
      </w:r>
      <w:r w:rsidRPr="00FE65E4">
        <w:rPr>
          <w:rFonts w:ascii="Times New Roman" w:hAnsi="Times New Roman" w:cs="Times New Roman"/>
          <w:sz w:val="20"/>
          <w:szCs w:val="20"/>
        </w:rPr>
        <w:softHyphen/>
        <w:t>ње усло</w:t>
      </w:r>
      <w:r w:rsidRPr="00FE65E4">
        <w:rPr>
          <w:rFonts w:ascii="Times New Roman" w:hAnsi="Times New Roman" w:cs="Times New Roman"/>
          <w:sz w:val="20"/>
          <w:szCs w:val="20"/>
        </w:rPr>
        <w:softHyphen/>
        <w:t>ва обра</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и вас</w:t>
      </w:r>
      <w:r w:rsidRPr="00FE65E4">
        <w:rPr>
          <w:rFonts w:ascii="Times New Roman" w:hAnsi="Times New Roman" w:cs="Times New Roman"/>
          <w:sz w:val="20"/>
          <w:szCs w:val="20"/>
        </w:rPr>
        <w:softHyphen/>
        <w:t>пи</w:t>
      </w:r>
      <w:r w:rsidRPr="00FE65E4">
        <w:rPr>
          <w:rFonts w:ascii="Times New Roman" w:hAnsi="Times New Roman" w:cs="Times New Roman"/>
          <w:sz w:val="20"/>
          <w:szCs w:val="20"/>
        </w:rPr>
        <w:softHyphen/>
        <w:t>та</w:t>
      </w:r>
      <w:r w:rsidRPr="00FE65E4">
        <w:rPr>
          <w:rFonts w:ascii="Times New Roman" w:hAnsi="Times New Roman" w:cs="Times New Roman"/>
          <w:sz w:val="20"/>
          <w:szCs w:val="20"/>
        </w:rPr>
        <w:softHyphen/>
        <w:t>ња у по</w:t>
      </w:r>
      <w:r w:rsidRPr="00FE65E4">
        <w:rPr>
          <w:rFonts w:ascii="Times New Roman" w:hAnsi="Times New Roman" w:cs="Times New Roman"/>
          <w:sz w:val="20"/>
          <w:szCs w:val="20"/>
        </w:rPr>
        <w:softHyphen/>
        <w:t>гле</w:t>
      </w:r>
      <w:r w:rsidRPr="00FE65E4">
        <w:rPr>
          <w:rFonts w:ascii="Times New Roman" w:hAnsi="Times New Roman" w:cs="Times New Roman"/>
          <w:sz w:val="20"/>
          <w:szCs w:val="20"/>
        </w:rPr>
        <w:softHyphen/>
        <w:t>ду про</w:t>
      </w:r>
      <w:r w:rsidRPr="00FE65E4">
        <w:rPr>
          <w:rFonts w:ascii="Times New Roman" w:hAnsi="Times New Roman" w:cs="Times New Roman"/>
          <w:sz w:val="20"/>
          <w:szCs w:val="20"/>
        </w:rPr>
        <w:softHyphen/>
        <w:t>сто</w:t>
      </w:r>
      <w:r w:rsidRPr="00FE65E4">
        <w:rPr>
          <w:rFonts w:ascii="Times New Roman" w:hAnsi="Times New Roman" w:cs="Times New Roman"/>
          <w:sz w:val="20"/>
          <w:szCs w:val="20"/>
        </w:rPr>
        <w:softHyphen/>
        <w:t>ра, опре</w:t>
      </w:r>
      <w:r w:rsidRPr="00FE65E4">
        <w:rPr>
          <w:rFonts w:ascii="Times New Roman" w:hAnsi="Times New Roman" w:cs="Times New Roman"/>
          <w:sz w:val="20"/>
          <w:szCs w:val="20"/>
        </w:rPr>
        <w:softHyphen/>
        <w:t>ме и на</w:t>
      </w:r>
      <w:r w:rsidRPr="00FE65E4">
        <w:rPr>
          <w:rFonts w:ascii="Times New Roman" w:hAnsi="Times New Roman" w:cs="Times New Roman"/>
          <w:sz w:val="20"/>
          <w:szCs w:val="20"/>
        </w:rPr>
        <w:softHyphen/>
        <w:t>став</w:t>
      </w:r>
      <w:r w:rsidRPr="00FE65E4">
        <w:rPr>
          <w:rFonts w:ascii="Times New Roman" w:hAnsi="Times New Roman" w:cs="Times New Roman"/>
          <w:sz w:val="20"/>
          <w:szCs w:val="20"/>
        </w:rPr>
        <w:softHyphen/>
        <w:t>них сред</w:t>
      </w:r>
      <w:r w:rsidRPr="00FE65E4">
        <w:rPr>
          <w:rFonts w:ascii="Times New Roman" w:hAnsi="Times New Roman" w:cs="Times New Roman"/>
          <w:sz w:val="20"/>
          <w:szCs w:val="20"/>
        </w:rPr>
        <w:softHyphen/>
        <w:t>ста</w:t>
      </w:r>
      <w:r w:rsidRPr="00FE65E4">
        <w:rPr>
          <w:rFonts w:ascii="Times New Roman" w:hAnsi="Times New Roman" w:cs="Times New Roman"/>
          <w:sz w:val="20"/>
          <w:szCs w:val="20"/>
        </w:rPr>
        <w:softHyphen/>
        <w:t>ва, за оства</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ње про</w:t>
      </w:r>
      <w:r w:rsidRPr="00FE65E4">
        <w:rPr>
          <w:rFonts w:ascii="Times New Roman" w:hAnsi="Times New Roman" w:cs="Times New Roman"/>
          <w:sz w:val="20"/>
          <w:szCs w:val="20"/>
        </w:rPr>
        <w:softHyphen/>
        <w:t>гра</w:t>
      </w:r>
      <w:r w:rsidRPr="00FE65E4">
        <w:rPr>
          <w:rFonts w:ascii="Times New Roman" w:hAnsi="Times New Roman" w:cs="Times New Roman"/>
          <w:sz w:val="20"/>
          <w:szCs w:val="20"/>
        </w:rPr>
        <w:softHyphen/>
        <w:t>ма ко</w:t>
      </w:r>
      <w:r w:rsidRPr="00FE65E4">
        <w:rPr>
          <w:rFonts w:ascii="Times New Roman" w:hAnsi="Times New Roman" w:cs="Times New Roman"/>
          <w:sz w:val="20"/>
          <w:szCs w:val="20"/>
        </w:rPr>
        <w:softHyphen/>
        <w:t>ји ни</w:t>
      </w:r>
      <w:r w:rsidRPr="00FE65E4">
        <w:rPr>
          <w:rFonts w:ascii="Times New Roman" w:hAnsi="Times New Roman" w:cs="Times New Roman"/>
          <w:sz w:val="20"/>
          <w:szCs w:val="20"/>
        </w:rPr>
        <w:softHyphen/>
        <w:t>су де</w:t>
      </w:r>
      <w:r w:rsidRPr="00FE65E4">
        <w:rPr>
          <w:rFonts w:ascii="Times New Roman" w:hAnsi="Times New Roman" w:cs="Times New Roman"/>
          <w:sz w:val="20"/>
          <w:szCs w:val="20"/>
        </w:rPr>
        <w:softHyphen/>
        <w:t>лат</w:t>
      </w:r>
      <w:r w:rsidRPr="00FE65E4">
        <w:rPr>
          <w:rFonts w:ascii="Times New Roman" w:hAnsi="Times New Roman" w:cs="Times New Roman"/>
          <w:sz w:val="20"/>
          <w:szCs w:val="20"/>
        </w:rPr>
        <w:softHyphen/>
        <w:t>ност Шко</w:t>
      </w:r>
      <w:r w:rsidRPr="00FE65E4">
        <w:rPr>
          <w:rFonts w:ascii="Times New Roman" w:hAnsi="Times New Roman" w:cs="Times New Roman"/>
          <w:sz w:val="20"/>
          <w:szCs w:val="20"/>
        </w:rPr>
        <w:softHyphen/>
        <w:t>ле, као и за ис</w:t>
      </w:r>
      <w:r w:rsidRPr="00FE65E4">
        <w:rPr>
          <w:rFonts w:ascii="Times New Roman" w:hAnsi="Times New Roman" w:cs="Times New Roman"/>
          <w:sz w:val="20"/>
          <w:szCs w:val="20"/>
        </w:rPr>
        <w:softHyphen/>
        <w:t>хра</w:t>
      </w:r>
      <w:r w:rsidRPr="00FE65E4">
        <w:rPr>
          <w:rFonts w:ascii="Times New Roman" w:hAnsi="Times New Roman" w:cs="Times New Roman"/>
          <w:sz w:val="20"/>
          <w:szCs w:val="20"/>
        </w:rPr>
        <w:softHyphen/>
        <w:t>ну уче</w:t>
      </w:r>
      <w:r w:rsidRPr="00FE65E4">
        <w:rPr>
          <w:rFonts w:ascii="Times New Roman" w:hAnsi="Times New Roman" w:cs="Times New Roman"/>
          <w:sz w:val="20"/>
          <w:szCs w:val="20"/>
        </w:rPr>
        <w:softHyphen/>
        <w:t>ни</w:t>
      </w:r>
      <w:r w:rsidRPr="00FE65E4">
        <w:rPr>
          <w:rFonts w:ascii="Times New Roman" w:hAnsi="Times New Roman" w:cs="Times New Roman"/>
          <w:sz w:val="20"/>
          <w:szCs w:val="20"/>
        </w:rPr>
        <w:softHyphen/>
        <w:t>ка и по</w:t>
      </w:r>
      <w:r w:rsidRPr="00FE65E4">
        <w:rPr>
          <w:rFonts w:ascii="Times New Roman" w:hAnsi="Times New Roman" w:cs="Times New Roman"/>
          <w:sz w:val="20"/>
          <w:szCs w:val="20"/>
        </w:rPr>
        <w:softHyphen/>
        <w:t>моћ уче</w:t>
      </w:r>
      <w:r w:rsidRPr="00FE65E4">
        <w:rPr>
          <w:rFonts w:ascii="Times New Roman" w:hAnsi="Times New Roman" w:cs="Times New Roman"/>
          <w:sz w:val="20"/>
          <w:szCs w:val="20"/>
        </w:rPr>
        <w:softHyphen/>
        <w:t>ни</w:t>
      </w:r>
      <w:r w:rsidRPr="00FE65E4">
        <w:rPr>
          <w:rFonts w:ascii="Times New Roman" w:hAnsi="Times New Roman" w:cs="Times New Roman"/>
          <w:sz w:val="20"/>
          <w:szCs w:val="20"/>
        </w:rPr>
        <w:softHyphen/>
        <w:t>ци</w:t>
      </w:r>
      <w:r w:rsidRPr="00FE65E4">
        <w:rPr>
          <w:rFonts w:ascii="Times New Roman" w:hAnsi="Times New Roman" w:cs="Times New Roman"/>
          <w:sz w:val="20"/>
          <w:szCs w:val="20"/>
        </w:rPr>
        <w:softHyphen/>
        <w:t>ма.</w:t>
      </w:r>
    </w:p>
    <w:p w14:paraId="347A5E07" w14:textId="77777777" w:rsidR="006447F8" w:rsidRPr="00FE65E4" w:rsidRDefault="006447F8" w:rsidP="00C97336">
      <w:pPr>
        <w:spacing w:line="240" w:lineRule="auto"/>
        <w:ind w:firstLine="454"/>
        <w:rPr>
          <w:rFonts w:ascii="Times New Roman" w:hAnsi="Times New Roman" w:cs="Times New Roman"/>
          <w:sz w:val="20"/>
          <w:szCs w:val="20"/>
        </w:rPr>
      </w:pPr>
      <w:r w:rsidRPr="00FE65E4">
        <w:rPr>
          <w:rFonts w:ascii="Times New Roman" w:hAnsi="Times New Roman" w:cs="Times New Roman"/>
          <w:sz w:val="20"/>
          <w:szCs w:val="20"/>
        </w:rPr>
        <w:t>Сред</w:t>
      </w:r>
      <w:r w:rsidRPr="00FE65E4">
        <w:rPr>
          <w:rFonts w:ascii="Times New Roman" w:hAnsi="Times New Roman" w:cs="Times New Roman"/>
          <w:sz w:val="20"/>
          <w:szCs w:val="20"/>
        </w:rPr>
        <w:softHyphen/>
        <w:t>ства за ви</w:t>
      </w:r>
      <w:r w:rsidRPr="00FE65E4">
        <w:rPr>
          <w:rFonts w:ascii="Times New Roman" w:hAnsi="Times New Roman" w:cs="Times New Roman"/>
          <w:sz w:val="20"/>
          <w:szCs w:val="20"/>
        </w:rPr>
        <w:softHyphen/>
        <w:t>ши ква</w:t>
      </w:r>
      <w:r w:rsidRPr="00FE65E4">
        <w:rPr>
          <w:rFonts w:ascii="Times New Roman" w:hAnsi="Times New Roman" w:cs="Times New Roman"/>
          <w:sz w:val="20"/>
          <w:szCs w:val="20"/>
        </w:rPr>
        <w:softHyphen/>
        <w:t>ли</w:t>
      </w:r>
      <w:r w:rsidRPr="00FE65E4">
        <w:rPr>
          <w:rFonts w:ascii="Times New Roman" w:hAnsi="Times New Roman" w:cs="Times New Roman"/>
          <w:sz w:val="20"/>
          <w:szCs w:val="20"/>
        </w:rPr>
        <w:softHyphen/>
        <w:t>тет обра</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ва</w:t>
      </w:r>
      <w:r w:rsidRPr="00FE65E4">
        <w:rPr>
          <w:rFonts w:ascii="Times New Roman" w:hAnsi="Times New Roman" w:cs="Times New Roman"/>
          <w:sz w:val="20"/>
          <w:szCs w:val="20"/>
        </w:rPr>
        <w:softHyphen/>
        <w:t>ња, ко</w:t>
      </w:r>
      <w:r w:rsidRPr="00FE65E4">
        <w:rPr>
          <w:rFonts w:ascii="Times New Roman" w:hAnsi="Times New Roman" w:cs="Times New Roman"/>
          <w:sz w:val="20"/>
          <w:szCs w:val="20"/>
        </w:rPr>
        <w:softHyphen/>
        <w:t>ја Шко</w:t>
      </w:r>
      <w:r w:rsidRPr="00FE65E4">
        <w:rPr>
          <w:rFonts w:ascii="Times New Roman" w:hAnsi="Times New Roman" w:cs="Times New Roman"/>
          <w:sz w:val="20"/>
          <w:szCs w:val="20"/>
        </w:rPr>
        <w:softHyphen/>
        <w:t>ла оства</w:t>
      </w:r>
      <w:r w:rsidRPr="00FE65E4">
        <w:rPr>
          <w:rFonts w:ascii="Times New Roman" w:hAnsi="Times New Roman" w:cs="Times New Roman"/>
          <w:sz w:val="20"/>
          <w:szCs w:val="20"/>
        </w:rPr>
        <w:softHyphen/>
        <w:t>ру</w:t>
      </w:r>
      <w:r w:rsidRPr="00FE65E4">
        <w:rPr>
          <w:rFonts w:ascii="Times New Roman" w:hAnsi="Times New Roman" w:cs="Times New Roman"/>
          <w:sz w:val="20"/>
          <w:szCs w:val="20"/>
        </w:rPr>
        <w:softHyphen/>
        <w:t>је по осно</w:t>
      </w:r>
      <w:r w:rsidRPr="00FE65E4">
        <w:rPr>
          <w:rFonts w:ascii="Times New Roman" w:hAnsi="Times New Roman" w:cs="Times New Roman"/>
          <w:sz w:val="20"/>
          <w:szCs w:val="20"/>
        </w:rPr>
        <w:softHyphen/>
        <w:t>ву уче</w:t>
      </w:r>
      <w:r w:rsidRPr="00FE65E4">
        <w:rPr>
          <w:rFonts w:ascii="Times New Roman" w:hAnsi="Times New Roman" w:cs="Times New Roman"/>
          <w:sz w:val="20"/>
          <w:szCs w:val="20"/>
        </w:rPr>
        <w:softHyphen/>
        <w:t>шћа ро</w:t>
      </w:r>
      <w:r w:rsidRPr="00FE65E4">
        <w:rPr>
          <w:rFonts w:ascii="Times New Roman" w:hAnsi="Times New Roman" w:cs="Times New Roman"/>
          <w:sz w:val="20"/>
          <w:szCs w:val="20"/>
        </w:rPr>
        <w:softHyphen/>
        <w:t>ди</w:t>
      </w:r>
      <w:r w:rsidRPr="00FE65E4">
        <w:rPr>
          <w:rFonts w:ascii="Times New Roman" w:hAnsi="Times New Roman" w:cs="Times New Roman"/>
          <w:sz w:val="20"/>
          <w:szCs w:val="20"/>
        </w:rPr>
        <w:softHyphen/>
        <w:t>те</w:t>
      </w:r>
      <w:r w:rsidRPr="00FE65E4">
        <w:rPr>
          <w:rFonts w:ascii="Times New Roman" w:hAnsi="Times New Roman" w:cs="Times New Roman"/>
          <w:sz w:val="20"/>
          <w:szCs w:val="20"/>
        </w:rPr>
        <w:softHyphen/>
        <w:t>ља, од</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сно ста</w:t>
      </w:r>
      <w:r w:rsidRPr="00FE65E4">
        <w:rPr>
          <w:rFonts w:ascii="Times New Roman" w:hAnsi="Times New Roman" w:cs="Times New Roman"/>
          <w:sz w:val="20"/>
          <w:szCs w:val="20"/>
        </w:rPr>
        <w:softHyphen/>
        <w:t>ра</w:t>
      </w:r>
      <w:r w:rsidRPr="00FE65E4">
        <w:rPr>
          <w:rFonts w:ascii="Times New Roman" w:hAnsi="Times New Roman" w:cs="Times New Roman"/>
          <w:sz w:val="20"/>
          <w:szCs w:val="20"/>
        </w:rPr>
        <w:softHyphen/>
        <w:t>те</w:t>
      </w:r>
      <w:r w:rsidRPr="00FE65E4">
        <w:rPr>
          <w:rFonts w:ascii="Times New Roman" w:hAnsi="Times New Roman" w:cs="Times New Roman"/>
          <w:sz w:val="20"/>
          <w:szCs w:val="20"/>
        </w:rPr>
        <w:softHyphen/>
        <w:t>ља, оп</w:t>
      </w:r>
      <w:r w:rsidRPr="00FE65E4">
        <w:rPr>
          <w:rFonts w:ascii="Times New Roman" w:hAnsi="Times New Roman" w:cs="Times New Roman"/>
          <w:sz w:val="20"/>
          <w:szCs w:val="20"/>
        </w:rPr>
        <w:softHyphen/>
        <w:t>шти</w:t>
      </w:r>
      <w:r w:rsidRPr="00FE65E4">
        <w:rPr>
          <w:rFonts w:ascii="Times New Roman" w:hAnsi="Times New Roman" w:cs="Times New Roman"/>
          <w:sz w:val="20"/>
          <w:szCs w:val="20"/>
        </w:rPr>
        <w:softHyphen/>
        <w:t>не до</w:t>
      </w:r>
      <w:r w:rsidRPr="00FE65E4">
        <w:rPr>
          <w:rFonts w:ascii="Times New Roman" w:hAnsi="Times New Roman" w:cs="Times New Roman"/>
          <w:sz w:val="20"/>
          <w:szCs w:val="20"/>
        </w:rPr>
        <w:softHyphen/>
        <w:t>на</w:t>
      </w:r>
      <w:r w:rsidRPr="00FE65E4">
        <w:rPr>
          <w:rFonts w:ascii="Times New Roman" w:hAnsi="Times New Roman" w:cs="Times New Roman"/>
          <w:sz w:val="20"/>
          <w:szCs w:val="20"/>
        </w:rPr>
        <w:softHyphen/>
        <w:t>то</w:t>
      </w:r>
      <w:r w:rsidRPr="00FE65E4">
        <w:rPr>
          <w:rFonts w:ascii="Times New Roman" w:hAnsi="Times New Roman" w:cs="Times New Roman"/>
          <w:sz w:val="20"/>
          <w:szCs w:val="20"/>
        </w:rPr>
        <w:softHyphen/>
        <w:t>ра, спон</w:t>
      </w:r>
      <w:r w:rsidRPr="00FE65E4">
        <w:rPr>
          <w:rFonts w:ascii="Times New Roman" w:hAnsi="Times New Roman" w:cs="Times New Roman"/>
          <w:sz w:val="20"/>
          <w:szCs w:val="20"/>
        </w:rPr>
        <w:softHyphen/>
        <w:t>зо</w:t>
      </w:r>
      <w:r w:rsidRPr="00FE65E4">
        <w:rPr>
          <w:rFonts w:ascii="Times New Roman" w:hAnsi="Times New Roman" w:cs="Times New Roman"/>
          <w:sz w:val="20"/>
          <w:szCs w:val="20"/>
        </w:rPr>
        <w:softHyphen/>
        <w:t>ра, про</w:t>
      </w:r>
      <w:r w:rsidRPr="00FE65E4">
        <w:rPr>
          <w:rFonts w:ascii="Times New Roman" w:hAnsi="Times New Roman" w:cs="Times New Roman"/>
          <w:sz w:val="20"/>
          <w:szCs w:val="20"/>
        </w:rPr>
        <w:softHyphen/>
        <w:t>ши</w:t>
      </w:r>
      <w:r w:rsidRPr="00FE65E4">
        <w:rPr>
          <w:rFonts w:ascii="Times New Roman" w:hAnsi="Times New Roman" w:cs="Times New Roman"/>
          <w:sz w:val="20"/>
          <w:szCs w:val="20"/>
        </w:rPr>
        <w:softHyphen/>
        <w:t>ре</w:t>
      </w:r>
      <w:r w:rsidRPr="00FE65E4">
        <w:rPr>
          <w:rFonts w:ascii="Times New Roman" w:hAnsi="Times New Roman" w:cs="Times New Roman"/>
          <w:sz w:val="20"/>
          <w:szCs w:val="20"/>
        </w:rPr>
        <w:softHyphen/>
        <w:t>не де</w:t>
      </w:r>
      <w:r w:rsidRPr="00FE65E4">
        <w:rPr>
          <w:rFonts w:ascii="Times New Roman" w:hAnsi="Times New Roman" w:cs="Times New Roman"/>
          <w:sz w:val="20"/>
          <w:szCs w:val="20"/>
        </w:rPr>
        <w:softHyphen/>
        <w:t>лат</w:t>
      </w:r>
      <w:r w:rsidRPr="00FE65E4">
        <w:rPr>
          <w:rFonts w:ascii="Times New Roman" w:hAnsi="Times New Roman" w:cs="Times New Roman"/>
          <w:sz w:val="20"/>
          <w:szCs w:val="20"/>
        </w:rPr>
        <w:softHyphen/>
        <w:t>но</w:t>
      </w:r>
      <w:r w:rsidRPr="00FE65E4">
        <w:rPr>
          <w:rFonts w:ascii="Times New Roman" w:hAnsi="Times New Roman" w:cs="Times New Roman"/>
          <w:sz w:val="20"/>
          <w:szCs w:val="20"/>
        </w:rPr>
        <w:softHyphen/>
        <w:t>сти и ра</w:t>
      </w:r>
      <w:r w:rsidRPr="00FE65E4">
        <w:rPr>
          <w:rFonts w:ascii="Times New Roman" w:hAnsi="Times New Roman" w:cs="Times New Roman"/>
          <w:sz w:val="20"/>
          <w:szCs w:val="20"/>
        </w:rPr>
        <w:softHyphen/>
        <w:t>да За</w:t>
      </w:r>
      <w:r w:rsidRPr="00FE65E4">
        <w:rPr>
          <w:rFonts w:ascii="Times New Roman" w:hAnsi="Times New Roman" w:cs="Times New Roman"/>
          <w:sz w:val="20"/>
          <w:szCs w:val="20"/>
        </w:rPr>
        <w:softHyphen/>
        <w:t>дру</w:t>
      </w:r>
      <w:r w:rsidRPr="00FE65E4">
        <w:rPr>
          <w:rFonts w:ascii="Times New Roman" w:hAnsi="Times New Roman" w:cs="Times New Roman"/>
          <w:sz w:val="20"/>
          <w:szCs w:val="20"/>
        </w:rPr>
        <w:softHyphen/>
        <w:t>ге, ду</w:t>
      </w:r>
      <w:r w:rsidRPr="00FE65E4">
        <w:rPr>
          <w:rFonts w:ascii="Times New Roman" w:hAnsi="Times New Roman" w:cs="Times New Roman"/>
          <w:sz w:val="20"/>
          <w:szCs w:val="20"/>
        </w:rPr>
        <w:softHyphen/>
        <w:t>жна је да пр</w:t>
      </w:r>
      <w:r w:rsidRPr="00FE65E4">
        <w:rPr>
          <w:rFonts w:ascii="Times New Roman" w:hAnsi="Times New Roman" w:cs="Times New Roman"/>
          <w:sz w:val="20"/>
          <w:szCs w:val="20"/>
        </w:rPr>
        <w:softHyphen/>
        <w:t>вен</w:t>
      </w:r>
      <w:r w:rsidRPr="00FE65E4">
        <w:rPr>
          <w:rFonts w:ascii="Times New Roman" w:hAnsi="Times New Roman" w:cs="Times New Roman"/>
          <w:sz w:val="20"/>
          <w:szCs w:val="20"/>
        </w:rPr>
        <w:softHyphen/>
        <w:t>стве</w:t>
      </w:r>
      <w:r w:rsidRPr="00FE65E4">
        <w:rPr>
          <w:rFonts w:ascii="Times New Roman" w:hAnsi="Times New Roman" w:cs="Times New Roman"/>
          <w:sz w:val="20"/>
          <w:szCs w:val="20"/>
        </w:rPr>
        <w:softHyphen/>
        <w:t>но ко</w:t>
      </w:r>
      <w:r w:rsidRPr="00FE65E4">
        <w:rPr>
          <w:rFonts w:ascii="Times New Roman" w:hAnsi="Times New Roman" w:cs="Times New Roman"/>
          <w:sz w:val="20"/>
          <w:szCs w:val="20"/>
        </w:rPr>
        <w:softHyphen/>
        <w:t>ри</w:t>
      </w:r>
      <w:r w:rsidRPr="00FE65E4">
        <w:rPr>
          <w:rFonts w:ascii="Times New Roman" w:hAnsi="Times New Roman" w:cs="Times New Roman"/>
          <w:sz w:val="20"/>
          <w:szCs w:val="20"/>
        </w:rPr>
        <w:softHyphen/>
        <w:t>сти за ис</w:t>
      </w:r>
      <w:r w:rsidRPr="00FE65E4">
        <w:rPr>
          <w:rFonts w:ascii="Times New Roman" w:hAnsi="Times New Roman" w:cs="Times New Roman"/>
          <w:sz w:val="20"/>
          <w:szCs w:val="20"/>
        </w:rPr>
        <w:softHyphen/>
        <w:t>хра</w:t>
      </w:r>
      <w:r w:rsidRPr="00FE65E4">
        <w:rPr>
          <w:rFonts w:ascii="Times New Roman" w:hAnsi="Times New Roman" w:cs="Times New Roman"/>
          <w:sz w:val="20"/>
          <w:szCs w:val="20"/>
        </w:rPr>
        <w:softHyphen/>
        <w:t>ну уче</w:t>
      </w:r>
      <w:r w:rsidRPr="00FE65E4">
        <w:rPr>
          <w:rFonts w:ascii="Times New Roman" w:hAnsi="Times New Roman" w:cs="Times New Roman"/>
          <w:sz w:val="20"/>
          <w:szCs w:val="20"/>
        </w:rPr>
        <w:softHyphen/>
        <w:t>ни</w:t>
      </w:r>
      <w:r w:rsidRPr="00FE65E4">
        <w:rPr>
          <w:rFonts w:ascii="Times New Roman" w:hAnsi="Times New Roman" w:cs="Times New Roman"/>
          <w:sz w:val="20"/>
          <w:szCs w:val="20"/>
        </w:rPr>
        <w:softHyphen/>
        <w:t>ка и за по</w:t>
      </w:r>
      <w:r w:rsidRPr="00FE65E4">
        <w:rPr>
          <w:rFonts w:ascii="Times New Roman" w:hAnsi="Times New Roman" w:cs="Times New Roman"/>
          <w:sz w:val="20"/>
          <w:szCs w:val="20"/>
        </w:rPr>
        <w:softHyphen/>
        <w:t>моћ уче</w:t>
      </w:r>
      <w:r w:rsidRPr="00FE65E4">
        <w:rPr>
          <w:rFonts w:ascii="Times New Roman" w:hAnsi="Times New Roman" w:cs="Times New Roman"/>
          <w:sz w:val="20"/>
          <w:szCs w:val="20"/>
        </w:rPr>
        <w:softHyphen/>
        <w:t>ни</w:t>
      </w:r>
      <w:r w:rsidRPr="00FE65E4">
        <w:rPr>
          <w:rFonts w:ascii="Times New Roman" w:hAnsi="Times New Roman" w:cs="Times New Roman"/>
          <w:sz w:val="20"/>
          <w:szCs w:val="20"/>
        </w:rPr>
        <w:softHyphen/>
        <w:t>ци</w:t>
      </w:r>
      <w:r w:rsidRPr="00FE65E4">
        <w:rPr>
          <w:rFonts w:ascii="Times New Roman" w:hAnsi="Times New Roman" w:cs="Times New Roman"/>
          <w:sz w:val="20"/>
          <w:szCs w:val="20"/>
        </w:rPr>
        <w:softHyphen/>
        <w:t>ма, а затим за побољшање простора, опреме и наставних средстава.</w:t>
      </w:r>
    </w:p>
    <w:p w14:paraId="557611C7"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VI ПРАВА, ОБАВЕЗЕ И ОДГОВОРНОСТ УЧЕНИКА</w:t>
      </w:r>
    </w:p>
    <w:p w14:paraId="2D94D3F7"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1. Права ученика </w:t>
      </w:r>
    </w:p>
    <w:p w14:paraId="419467F2"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98</w:t>
      </w:r>
      <w:r w:rsidR="009C20ED" w:rsidRPr="00FE65E4">
        <w:rPr>
          <w:rFonts w:ascii="Times New Roman" w:eastAsiaTheme="minorEastAsia" w:hAnsi="Times New Roman" w:cs="Times New Roman"/>
          <w:b/>
          <w:bCs/>
          <w:spacing w:val="20"/>
          <w:sz w:val="20"/>
          <w:szCs w:val="20"/>
        </w:rPr>
        <w:t xml:space="preserve">. </w:t>
      </w:r>
    </w:p>
    <w:p w14:paraId="7564981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Права ученика остварују се у складу са потврђеним међународним уговорима, Законом и другим законима. </w:t>
      </w:r>
    </w:p>
    <w:p w14:paraId="2F2C6B4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односно запослени у Школи дужни су да обезбеде остваривање права ученика, а нарочито право на: </w:t>
      </w:r>
    </w:p>
    <w:p w14:paraId="561C351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 квалитетан образовно-васпитни рад који обезбеђује остваривање принципа и циљева, и то:</w:t>
      </w:r>
    </w:p>
    <w:p w14:paraId="132CC8C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14:paraId="38207BC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14:paraId="513A2FB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14:paraId="4044EA2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w:t>
      </w:r>
      <w:r w:rsidRPr="00FE65E4">
        <w:rPr>
          <w:rFonts w:ascii="Times New Roman" w:eastAsiaTheme="minorEastAsia" w:hAnsi="Times New Roman" w:cs="Times New Roman"/>
          <w:sz w:val="20"/>
          <w:szCs w:val="20"/>
        </w:rPr>
        <w:lastRenderedPageBreak/>
        <w:t xml:space="preserve">за процес образовања и васпитања и прилагођених узрасним и личним образовним потребама сваког детета, ученика и одраслог; </w:t>
      </w:r>
    </w:p>
    <w:p w14:paraId="2ED6B06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14:paraId="7D39628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14:paraId="1D851D4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14:paraId="16C1C10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14:paraId="221804C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14:paraId="0E7B7C0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уважавање личности; </w:t>
      </w:r>
    </w:p>
    <w:p w14:paraId="3252654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подршку за свестрани развој личности, подршку за посебно исказане таленте и њихову афирмацију; </w:t>
      </w:r>
    </w:p>
    <w:p w14:paraId="1E03050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заштиту од дискриминације, насиља, злостављања и занемаривања; </w:t>
      </w:r>
    </w:p>
    <w:p w14:paraId="74E4503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благовремену и потпуну информацију о питањима од значаја за образовање и васпитање; </w:t>
      </w:r>
    </w:p>
    <w:p w14:paraId="75E5CE5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информације о правима и обавезама; </w:t>
      </w:r>
    </w:p>
    <w:p w14:paraId="0C2A4F7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учествовање у раду органа Школе, у складу са Законом; </w:t>
      </w:r>
    </w:p>
    <w:p w14:paraId="4E36D94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8) слободу удруживања у различите групе, клубове и организовање ученичког парламента; </w:t>
      </w:r>
    </w:p>
    <w:p w14:paraId="29394A5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9) јавност и образложење оцене и подношење приговора на оцену и испит; </w:t>
      </w:r>
    </w:p>
    <w:p w14:paraId="15E68AA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14:paraId="486223B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11) заштиту и правично поступање Школе према ученику; </w:t>
      </w:r>
    </w:p>
    <w:p w14:paraId="78006D9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12) друга права у области образовања и васпитања, у складу са Законом. </w:t>
      </w:r>
    </w:p>
    <w:p w14:paraId="4379BC8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14:paraId="3041A1F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14:paraId="60EF594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14:paraId="594186E9"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2. Обавезе ученика </w:t>
      </w:r>
    </w:p>
    <w:p w14:paraId="41E16B5E"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99</w:t>
      </w:r>
      <w:r w:rsidR="009C20ED" w:rsidRPr="00FE65E4">
        <w:rPr>
          <w:rFonts w:ascii="Times New Roman" w:eastAsiaTheme="minorEastAsia" w:hAnsi="Times New Roman" w:cs="Times New Roman"/>
          <w:b/>
          <w:bCs/>
          <w:spacing w:val="20"/>
          <w:sz w:val="20"/>
          <w:szCs w:val="20"/>
        </w:rPr>
        <w:t xml:space="preserve">. </w:t>
      </w:r>
    </w:p>
    <w:p w14:paraId="7FE0BD0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остваривању својих права ученик не сме да угрожава друге у остваривању права. </w:t>
      </w:r>
    </w:p>
    <w:p w14:paraId="6BBFB09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има обавезу да: </w:t>
      </w:r>
    </w:p>
    <w:p w14:paraId="33E794E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редовно похађа наставу и извршава школске обавезе; </w:t>
      </w:r>
    </w:p>
    <w:p w14:paraId="56487DB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поштује правила понашања у Школи, одлуке директора и органа Школе; </w:t>
      </w:r>
    </w:p>
    <w:p w14:paraId="360AE15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14:paraId="5A73B1F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не омета извођење наставе и не напушта час без претходног одобрења наставника; </w:t>
      </w:r>
    </w:p>
    <w:p w14:paraId="237FA8D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поштује личност других ученика, наставника и осталих запослених у Школи; </w:t>
      </w:r>
    </w:p>
    <w:p w14:paraId="737C7AC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чува имовину Школе и чистоћу и естетски изглед школских просторија; </w:t>
      </w:r>
    </w:p>
    <w:p w14:paraId="097FBD4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7) стара се о очувању животне средине и понаша у складу са правилима еколошке етике. </w:t>
      </w:r>
    </w:p>
    <w:p w14:paraId="048D0644"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3. Пријава Министарству ради заштите права детета и ученика </w:t>
      </w:r>
    </w:p>
    <w:p w14:paraId="31361E65"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100</w:t>
      </w:r>
      <w:r w:rsidR="009C20ED" w:rsidRPr="00FE65E4">
        <w:rPr>
          <w:rFonts w:ascii="Times New Roman" w:eastAsiaTheme="minorEastAsia" w:hAnsi="Times New Roman" w:cs="Times New Roman"/>
          <w:b/>
          <w:bCs/>
          <w:spacing w:val="20"/>
          <w:sz w:val="20"/>
          <w:szCs w:val="20"/>
        </w:rPr>
        <w:t xml:space="preserve">. </w:t>
      </w:r>
    </w:p>
    <w:p w14:paraId="0438CB4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14:paraId="11DC352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доношења или недоношења одлуке Школског одбора по поднетој пријави, приговору или жалби; </w:t>
      </w:r>
    </w:p>
    <w:p w14:paraId="47F0978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14:paraId="73F2C96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повреде права детета и ученика из члана 79. Закона о основама система образовања и васпитања. </w:t>
      </w:r>
    </w:p>
    <w:p w14:paraId="44252B5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14:paraId="60FC87F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14:paraId="52F9D78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Ако Школа не поступи по упозорењу из става 3. овог члана, Министарство ће предузети одговарајуће мере, у складу са Законом. </w:t>
      </w:r>
    </w:p>
    <w:p w14:paraId="55CDBE4A"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4. Одговорност ученика </w:t>
      </w:r>
    </w:p>
    <w:p w14:paraId="510A06D5"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101</w:t>
      </w:r>
      <w:r w:rsidR="009C20ED" w:rsidRPr="00FE65E4">
        <w:rPr>
          <w:rFonts w:ascii="Times New Roman" w:eastAsiaTheme="minorEastAsia" w:hAnsi="Times New Roman" w:cs="Times New Roman"/>
          <w:b/>
          <w:bCs/>
          <w:spacing w:val="20"/>
          <w:sz w:val="20"/>
          <w:szCs w:val="20"/>
        </w:rPr>
        <w:t xml:space="preserve">. </w:t>
      </w:r>
    </w:p>
    <w:p w14:paraId="08B4ED1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14:paraId="1FF7C79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може да одговара за:</w:t>
      </w:r>
    </w:p>
    <w:p w14:paraId="7FB1F0CE" w14:textId="77777777" w:rsidR="009C20ED" w:rsidRPr="00FE65E4" w:rsidRDefault="001C26FE"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w:t>
      </w:r>
      <w:r w:rsidR="009C20ED" w:rsidRPr="00FE65E4">
        <w:rPr>
          <w:rFonts w:ascii="Times New Roman" w:eastAsiaTheme="minorEastAsia" w:hAnsi="Times New Roman" w:cs="Times New Roman"/>
          <w:sz w:val="20"/>
          <w:szCs w:val="20"/>
        </w:rPr>
        <w:t>. за тежу повреду обавезе која је у време извршења била прописана Законом, и то:</w:t>
      </w:r>
    </w:p>
    <w:p w14:paraId="68700B11" w14:textId="77777777" w:rsidR="001C26FE" w:rsidRPr="00FE65E4" w:rsidRDefault="001C26FE"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2.лакшу повреду обавезе,</w:t>
      </w:r>
    </w:p>
    <w:p w14:paraId="2D656B4F" w14:textId="77777777" w:rsidR="001C26FE" w:rsidRPr="00FE65E4" w:rsidRDefault="001C26FE"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3. за повреду забране утврђену Законом,</w:t>
      </w:r>
    </w:p>
    <w:p w14:paraId="26D29143" w14:textId="77777777" w:rsidR="003A675B" w:rsidRPr="00FE65E4" w:rsidRDefault="003A675B" w:rsidP="009C20ED">
      <w:pPr>
        <w:spacing w:before="60" w:after="60" w:line="240" w:lineRule="auto"/>
        <w:jc w:val="both"/>
        <w:rPr>
          <w:rFonts w:ascii="Times New Roman" w:eastAsiaTheme="minorEastAsia" w:hAnsi="Times New Roman" w:cs="Times New Roman"/>
          <w:sz w:val="20"/>
          <w:szCs w:val="20"/>
        </w:rPr>
      </w:pPr>
    </w:p>
    <w:p w14:paraId="771B8FD4" w14:textId="77777777" w:rsidR="001C26FE" w:rsidRPr="00FE65E4" w:rsidRDefault="000F5350"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b/>
          <w:sz w:val="20"/>
          <w:szCs w:val="20"/>
        </w:rPr>
        <w:t>1.</w:t>
      </w:r>
      <w:r w:rsidR="001C26FE" w:rsidRPr="00FE65E4">
        <w:rPr>
          <w:rFonts w:ascii="Times New Roman" w:eastAsiaTheme="minorEastAsia" w:hAnsi="Times New Roman" w:cs="Times New Roman"/>
          <w:sz w:val="20"/>
          <w:szCs w:val="20"/>
        </w:rPr>
        <w:t>Теже повреде</w:t>
      </w:r>
      <w:r w:rsidRPr="00FE65E4">
        <w:rPr>
          <w:rFonts w:ascii="Times New Roman" w:eastAsiaTheme="minorEastAsia" w:hAnsi="Times New Roman" w:cs="Times New Roman"/>
          <w:sz w:val="20"/>
          <w:szCs w:val="20"/>
        </w:rPr>
        <w:t>:</w:t>
      </w:r>
    </w:p>
    <w:p w14:paraId="7769A5B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14:paraId="2B070DF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преправка или дописивање података у јавној исправи коју издаје Школа или орган, односно исправи коју изда друга организација; </w:t>
      </w:r>
    </w:p>
    <w:p w14:paraId="48AF5DE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уништење или крађа имовине Школе, привредног друштва, предузетника, ученика или запосленог; </w:t>
      </w:r>
    </w:p>
    <w:p w14:paraId="0AB3127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поседовање, подстрекавање, помагање, давање другом ученику и употреба алкохола, дувана, наркотичког средства или психоактивне супстанце; </w:t>
      </w:r>
    </w:p>
    <w:p w14:paraId="12D8DA2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14:paraId="2436632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14:paraId="5586F6E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14:paraId="35BBFCE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14:paraId="07E1E7BD" w14:textId="77777777" w:rsidR="001C26FE" w:rsidRPr="00FE65E4" w:rsidRDefault="009C20ED" w:rsidP="000F5350">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9) учестало чињење лакших повреда обавеза у току школске године, по</w:t>
      </w:r>
      <w:r w:rsidR="001C26FE" w:rsidRPr="00FE65E4">
        <w:rPr>
          <w:rFonts w:ascii="Times New Roman" w:eastAsiaTheme="minorEastAsia" w:hAnsi="Times New Roman" w:cs="Times New Roman"/>
          <w:sz w:val="20"/>
          <w:szCs w:val="20"/>
        </w:rPr>
        <w:t xml:space="preserve">д условом да су предузете неопходне мере из става 1. овог члана ради корекције понашања ученика; </w:t>
      </w:r>
    </w:p>
    <w:p w14:paraId="0083EB85" w14:textId="77777777" w:rsidR="003A675B" w:rsidRPr="00FE65E4" w:rsidRDefault="003A675B" w:rsidP="000F5350">
      <w:pPr>
        <w:spacing w:before="60" w:after="60" w:line="240" w:lineRule="auto"/>
        <w:jc w:val="both"/>
        <w:rPr>
          <w:rFonts w:ascii="Times New Roman" w:eastAsiaTheme="minorEastAsia" w:hAnsi="Times New Roman" w:cs="Times New Roman"/>
          <w:sz w:val="20"/>
          <w:szCs w:val="20"/>
        </w:rPr>
      </w:pPr>
    </w:p>
    <w:p w14:paraId="5FEF0716" w14:textId="77777777" w:rsidR="001C26FE" w:rsidRPr="00FE65E4" w:rsidRDefault="001C26FE" w:rsidP="001C26FE">
      <w:pPr>
        <w:shd w:val="clear" w:color="auto" w:fill="FFFFFF"/>
        <w:rPr>
          <w:rFonts w:ascii="Times New Roman" w:hAnsi="Times New Roman" w:cs="Times New Roman"/>
          <w:sz w:val="20"/>
          <w:szCs w:val="20"/>
        </w:rPr>
      </w:pPr>
      <w:r w:rsidRPr="00FE65E4">
        <w:rPr>
          <w:rFonts w:ascii="Times New Roman" w:hAnsi="Times New Roman" w:cs="Times New Roman"/>
          <w:b/>
          <w:sz w:val="20"/>
          <w:szCs w:val="20"/>
        </w:rPr>
        <w:t>2.</w:t>
      </w:r>
      <w:r w:rsidRPr="00FE65E4">
        <w:rPr>
          <w:rFonts w:ascii="Times New Roman" w:hAnsi="Times New Roman" w:cs="Times New Roman"/>
          <w:sz w:val="20"/>
          <w:szCs w:val="20"/>
        </w:rPr>
        <w:t xml:space="preserve"> Лакше повреде обавеза ученика су:</w:t>
      </w:r>
    </w:p>
    <w:p w14:paraId="6FEFB28E"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14:paraId="59A1D58A"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неоправдано кашњење на наставу и друге облике образовно-васпитног рада;</w:t>
      </w:r>
    </w:p>
    <w:p w14:paraId="3089F4F6"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самовољно напуштање наставе и других облика образовно-васпитног рада;</w:t>
      </w:r>
    </w:p>
    <w:p w14:paraId="37875570"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непоступање по прописаним правилима понашања у Школи;</w:t>
      </w:r>
    </w:p>
    <w:p w14:paraId="5DE57BE2"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непоступање по одлукама директора, наставника и других органа Школе;</w:t>
      </w:r>
    </w:p>
    <w:p w14:paraId="47CE70E8"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14:paraId="55CE4C05"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самовољно напуштање дежурства у својству дежурног ученика;</w:t>
      </w:r>
    </w:p>
    <w:p w14:paraId="6647508D"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злоупотреба лекарског оправдања;</w:t>
      </w:r>
    </w:p>
    <w:p w14:paraId="58EA3146"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неблаговремено правдање одсуствовања с наставе;</w:t>
      </w:r>
    </w:p>
    <w:p w14:paraId="2B713488"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изазивање нереда мањих размера (чарке, ситне расправе и сл.);</w:t>
      </w:r>
    </w:p>
    <w:p w14:paraId="30F900AD"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ако својим понашањем угрожава друге у остваривању њихових права;</w:t>
      </w:r>
    </w:p>
    <w:p w14:paraId="5B9BBA52" w14:textId="77777777" w:rsidR="001C26FE" w:rsidRPr="00FE65E4" w:rsidRDefault="001C26FE" w:rsidP="001C26FE">
      <w:pPr>
        <w:numPr>
          <w:ilvl w:val="0"/>
          <w:numId w:val="2"/>
        </w:numPr>
        <w:shd w:val="clear" w:color="auto" w:fill="FFFFFF"/>
        <w:spacing w:after="0" w:line="240" w:lineRule="auto"/>
        <w:ind w:left="345" w:right="495"/>
        <w:rPr>
          <w:rFonts w:ascii="Times New Roman" w:hAnsi="Times New Roman" w:cs="Times New Roman"/>
          <w:sz w:val="20"/>
          <w:szCs w:val="20"/>
        </w:rPr>
      </w:pPr>
      <w:r w:rsidRPr="00FE65E4">
        <w:rPr>
          <w:rFonts w:ascii="Times New Roman" w:hAnsi="Times New Roman" w:cs="Times New Roman"/>
          <w:sz w:val="20"/>
          <w:szCs w:val="20"/>
        </w:rPr>
        <w:t>оштећење или уништење имовине Школе, друге установе, ученика или запослених у Школи;</w:t>
      </w:r>
    </w:p>
    <w:p w14:paraId="0047D4F4" w14:textId="77777777" w:rsidR="003A675B" w:rsidRPr="00FE65E4" w:rsidRDefault="003A675B" w:rsidP="003A675B">
      <w:pPr>
        <w:shd w:val="clear" w:color="auto" w:fill="FFFFFF"/>
        <w:spacing w:after="0" w:line="240" w:lineRule="auto"/>
        <w:ind w:left="345" w:right="495"/>
        <w:rPr>
          <w:rFonts w:ascii="Times New Roman" w:hAnsi="Times New Roman" w:cs="Times New Roman"/>
          <w:sz w:val="20"/>
          <w:szCs w:val="20"/>
        </w:rPr>
      </w:pPr>
    </w:p>
    <w:p w14:paraId="5EC13D1A" w14:textId="77777777" w:rsidR="009C20ED" w:rsidRPr="00FE65E4" w:rsidRDefault="003A675B" w:rsidP="003A675B">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b/>
          <w:sz w:val="20"/>
          <w:szCs w:val="20"/>
        </w:rPr>
        <w:t>3</w:t>
      </w:r>
      <w:r w:rsidRPr="00FE65E4">
        <w:rPr>
          <w:rFonts w:ascii="Times New Roman" w:eastAsiaTheme="minorEastAsia" w:hAnsi="Times New Roman" w:cs="Times New Roman"/>
          <w:sz w:val="20"/>
          <w:szCs w:val="20"/>
        </w:rPr>
        <w:t>.З</w:t>
      </w:r>
      <w:r w:rsidR="009C20ED" w:rsidRPr="00FE65E4">
        <w:rPr>
          <w:rFonts w:ascii="Times New Roman" w:eastAsiaTheme="minorEastAsia" w:hAnsi="Times New Roman" w:cs="Times New Roman"/>
          <w:sz w:val="20"/>
          <w:szCs w:val="20"/>
        </w:rPr>
        <w:t>а повреду забране утврђену Законом, и то:</w:t>
      </w:r>
    </w:p>
    <w:p w14:paraId="3651EB95" w14:textId="77777777" w:rsidR="003A675B" w:rsidRPr="00FE65E4" w:rsidRDefault="003A675B" w:rsidP="003A675B">
      <w:pPr>
        <w:spacing w:before="60" w:after="60" w:line="240" w:lineRule="auto"/>
        <w:ind w:left="480"/>
        <w:jc w:val="both"/>
        <w:rPr>
          <w:rFonts w:ascii="Times New Roman" w:eastAsiaTheme="minorEastAsia" w:hAnsi="Times New Roman" w:cs="Times New Roman"/>
          <w:sz w:val="20"/>
          <w:szCs w:val="20"/>
        </w:rPr>
      </w:pPr>
    </w:p>
    <w:p w14:paraId="7FC792E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 Забрана дискриминације;</w:t>
      </w:r>
    </w:p>
    <w:p w14:paraId="265AED8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Забрана насиља, злостављања и занемаривања; </w:t>
      </w:r>
    </w:p>
    <w:p w14:paraId="0958010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3) Забрана понашања које вређа углед, част или достојанство; </w:t>
      </w:r>
    </w:p>
    <w:p w14:paraId="102C5C5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Забрана страначког организовања и деловања. </w:t>
      </w:r>
    </w:p>
    <w:p w14:paraId="10DF0D3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За повреде из става 2. тач. 2), 8) и 9) овог члана обавезна је поступност у изрицању мера. </w:t>
      </w:r>
    </w:p>
    <w:p w14:paraId="2FA72879" w14:textId="77777777" w:rsidR="00CE1CDE"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14:paraId="35366BAB" w14:textId="77777777" w:rsidR="00CE1CDE" w:rsidRDefault="00CE1CDE" w:rsidP="009C20ED">
      <w:pPr>
        <w:spacing w:before="60" w:after="60" w:line="240" w:lineRule="auto"/>
        <w:jc w:val="both"/>
        <w:rPr>
          <w:rFonts w:ascii="Times New Roman" w:eastAsiaTheme="minorEastAsia" w:hAnsi="Times New Roman" w:cs="Times New Roman"/>
          <w:sz w:val="20"/>
          <w:szCs w:val="20"/>
        </w:rPr>
      </w:pPr>
    </w:p>
    <w:p w14:paraId="68B4D388" w14:textId="284FCF4C" w:rsidR="00CE1CDE" w:rsidRPr="00CE1CDE" w:rsidRDefault="00CE1CDE" w:rsidP="00CE1CDE">
      <w:pPr>
        <w:spacing w:before="60" w:after="60" w:line="240" w:lineRule="auto"/>
        <w:rPr>
          <w:rFonts w:ascii="Times New Roman" w:eastAsiaTheme="minorEastAsia" w:hAnsi="Times New Roman" w:cs="Times New Roman"/>
          <w:b/>
          <w:sz w:val="20"/>
          <w:szCs w:val="20"/>
        </w:rPr>
      </w:pPr>
      <w:r w:rsidRPr="00CE1CDE">
        <w:rPr>
          <w:rFonts w:ascii="Times New Roman" w:eastAsiaTheme="minorEastAsia" w:hAnsi="Times New Roman" w:cs="Times New Roman"/>
          <w:b/>
          <w:sz w:val="20"/>
          <w:szCs w:val="20"/>
          <w:lang w:val="sr-Cyrl-RS"/>
        </w:rPr>
        <w:t>4</w:t>
      </w:r>
      <w:r w:rsidRPr="00CE1CDE">
        <w:rPr>
          <w:rFonts w:ascii="Times New Roman" w:eastAsiaTheme="minorEastAsia" w:hAnsi="Times New Roman" w:cs="Times New Roman"/>
          <w:sz w:val="20"/>
          <w:szCs w:val="20"/>
          <w:lang w:val="sr-Cyrl-RS"/>
        </w:rPr>
        <w:t>.</w:t>
      </w:r>
      <w:r w:rsidRPr="00CE1CDE">
        <w:rPr>
          <w:rFonts w:ascii="Times New Roman" w:eastAsiaTheme="minorEastAsia" w:hAnsi="Times New Roman" w:cs="Times New Roman"/>
          <w:sz w:val="20"/>
          <w:szCs w:val="20"/>
        </w:rPr>
        <w:t xml:space="preserve"> </w:t>
      </w:r>
      <w:r w:rsidRPr="00CE1CDE">
        <w:rPr>
          <w:rFonts w:ascii="Times New Roman" w:eastAsiaTheme="minorEastAsia" w:hAnsi="Times New Roman" w:cs="Times New Roman"/>
          <w:sz w:val="20"/>
          <w:szCs w:val="20"/>
        </w:rPr>
        <w:t>Одељењска заједница</w:t>
      </w:r>
    </w:p>
    <w:p w14:paraId="0A042188"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Одељењску заједницу чине сви ученици и одељењски старешина једног одељења.</w:t>
      </w:r>
    </w:p>
    <w:p w14:paraId="5B872690" w14:textId="4BF37DED"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Одељењска заједница има руководство које се састоји од председника, секре</w:t>
      </w:r>
      <w:r>
        <w:rPr>
          <w:rFonts w:ascii="Times New Roman" w:eastAsiaTheme="minorEastAsia" w:hAnsi="Times New Roman" w:cs="Times New Roman"/>
          <w:sz w:val="20"/>
          <w:szCs w:val="20"/>
          <w:lang w:val="sr-Cyrl-RS"/>
        </w:rPr>
        <w:t>та</w:t>
      </w:r>
      <w:r w:rsidRPr="00CE1CDE">
        <w:rPr>
          <w:rFonts w:ascii="Times New Roman" w:eastAsiaTheme="minorEastAsia" w:hAnsi="Times New Roman" w:cs="Times New Roman"/>
          <w:sz w:val="20"/>
          <w:szCs w:val="20"/>
        </w:rPr>
        <w:t>ра и благајника.</w:t>
      </w:r>
    </w:p>
    <w:p w14:paraId="6ADF3914" w14:textId="2B7C6003"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Руководство одељењске заједнице бира се за сваку школску годину, на првом са</w:t>
      </w:r>
      <w:r>
        <w:rPr>
          <w:rFonts w:ascii="Times New Roman" w:eastAsiaTheme="minorEastAsia" w:hAnsi="Times New Roman" w:cs="Times New Roman"/>
          <w:sz w:val="20"/>
          <w:szCs w:val="20"/>
          <w:lang w:val="sr-Cyrl-RS"/>
        </w:rPr>
        <w:t>станку</w:t>
      </w:r>
      <w:r w:rsidRPr="00CE1CDE">
        <w:rPr>
          <w:rFonts w:ascii="Times New Roman" w:eastAsiaTheme="minorEastAsia" w:hAnsi="Times New Roman" w:cs="Times New Roman"/>
          <w:sz w:val="20"/>
          <w:szCs w:val="20"/>
        </w:rPr>
        <w:t xml:space="preserve"> одељењске заједнице. На истом састанку бирају се и заменици чланова руководства.</w:t>
      </w:r>
    </w:p>
    <w:p w14:paraId="109D9B25" w14:textId="5D7C256F"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Избор се врши јавним гласањем о предлозима за чланове руководства које може да поднесе сваки ученик.</w:t>
      </w:r>
    </w:p>
    <w:p w14:paraId="04E3F096"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Одељењска заједница има следеће задатке:</w:t>
      </w:r>
    </w:p>
    <w:p w14:paraId="379157D3"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 xml:space="preserve">1) </w:t>
      </w:r>
      <w:proofErr w:type="gramStart"/>
      <w:r w:rsidRPr="00CE1CDE">
        <w:rPr>
          <w:rFonts w:ascii="Times New Roman" w:eastAsiaTheme="minorEastAsia" w:hAnsi="Times New Roman" w:cs="Times New Roman"/>
          <w:sz w:val="20"/>
          <w:szCs w:val="20"/>
        </w:rPr>
        <w:t>доношење</w:t>
      </w:r>
      <w:proofErr w:type="gramEnd"/>
      <w:r w:rsidRPr="00CE1CDE">
        <w:rPr>
          <w:rFonts w:ascii="Times New Roman" w:eastAsiaTheme="minorEastAsia" w:hAnsi="Times New Roman" w:cs="Times New Roman"/>
          <w:sz w:val="20"/>
          <w:szCs w:val="20"/>
        </w:rPr>
        <w:t xml:space="preserve"> свог плана и програма рада за сваку школску годину; </w:t>
      </w:r>
    </w:p>
    <w:p w14:paraId="5DE30F5E"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 xml:space="preserve">2) </w:t>
      </w:r>
      <w:proofErr w:type="gramStart"/>
      <w:r w:rsidRPr="00CE1CDE">
        <w:rPr>
          <w:rFonts w:ascii="Times New Roman" w:eastAsiaTheme="minorEastAsia" w:hAnsi="Times New Roman" w:cs="Times New Roman"/>
          <w:sz w:val="20"/>
          <w:szCs w:val="20"/>
        </w:rPr>
        <w:t>разматрање</w:t>
      </w:r>
      <w:proofErr w:type="gramEnd"/>
      <w:r w:rsidRPr="00CE1CDE">
        <w:rPr>
          <w:rFonts w:ascii="Times New Roman" w:eastAsiaTheme="minorEastAsia" w:hAnsi="Times New Roman" w:cs="Times New Roman"/>
          <w:sz w:val="20"/>
          <w:szCs w:val="20"/>
        </w:rPr>
        <w:t xml:space="preserve"> и решавање проблема у односима између ученика или између ученика и наставника;</w:t>
      </w:r>
    </w:p>
    <w:p w14:paraId="6AD1818E"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 xml:space="preserve">3) </w:t>
      </w:r>
      <w:proofErr w:type="gramStart"/>
      <w:r w:rsidRPr="00CE1CDE">
        <w:rPr>
          <w:rFonts w:ascii="Times New Roman" w:eastAsiaTheme="minorEastAsia" w:hAnsi="Times New Roman" w:cs="Times New Roman"/>
          <w:sz w:val="20"/>
          <w:szCs w:val="20"/>
        </w:rPr>
        <w:t>разматрање</w:t>
      </w:r>
      <w:proofErr w:type="gramEnd"/>
      <w:r w:rsidRPr="00CE1CDE">
        <w:rPr>
          <w:rFonts w:ascii="Times New Roman" w:eastAsiaTheme="minorEastAsia" w:hAnsi="Times New Roman" w:cs="Times New Roman"/>
          <w:sz w:val="20"/>
          <w:szCs w:val="20"/>
        </w:rPr>
        <w:t xml:space="preserve"> и решавање проблема у учењу и владању ученика;</w:t>
      </w:r>
    </w:p>
    <w:p w14:paraId="026420D2"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 xml:space="preserve">4) </w:t>
      </w:r>
      <w:proofErr w:type="gramStart"/>
      <w:r w:rsidRPr="00CE1CDE">
        <w:rPr>
          <w:rFonts w:ascii="Times New Roman" w:eastAsiaTheme="minorEastAsia" w:hAnsi="Times New Roman" w:cs="Times New Roman"/>
          <w:sz w:val="20"/>
          <w:szCs w:val="20"/>
        </w:rPr>
        <w:t>навикавање</w:t>
      </w:r>
      <w:proofErr w:type="gramEnd"/>
      <w:r w:rsidRPr="00CE1CDE">
        <w:rPr>
          <w:rFonts w:ascii="Times New Roman" w:eastAsiaTheme="minorEastAsia" w:hAnsi="Times New Roman" w:cs="Times New Roman"/>
          <w:sz w:val="20"/>
          <w:szCs w:val="20"/>
        </w:rPr>
        <w:t xml:space="preserve"> ученика на поштовање правила безбедног понашања;</w:t>
      </w:r>
    </w:p>
    <w:p w14:paraId="564BD20F"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 xml:space="preserve">5) </w:t>
      </w:r>
      <w:proofErr w:type="gramStart"/>
      <w:r w:rsidRPr="00CE1CDE">
        <w:rPr>
          <w:rFonts w:ascii="Times New Roman" w:eastAsiaTheme="minorEastAsia" w:hAnsi="Times New Roman" w:cs="Times New Roman"/>
          <w:sz w:val="20"/>
          <w:szCs w:val="20"/>
        </w:rPr>
        <w:t>навикавање</w:t>
      </w:r>
      <w:proofErr w:type="gramEnd"/>
      <w:r w:rsidRPr="00CE1CDE">
        <w:rPr>
          <w:rFonts w:ascii="Times New Roman" w:eastAsiaTheme="minorEastAsia" w:hAnsi="Times New Roman" w:cs="Times New Roman"/>
          <w:sz w:val="20"/>
          <w:szCs w:val="20"/>
        </w:rPr>
        <w:t xml:space="preserve"> ученика на поштовање правила лепог понашања;</w:t>
      </w:r>
    </w:p>
    <w:p w14:paraId="35C66504" w14:textId="19807FD3"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 xml:space="preserve">6) </w:t>
      </w:r>
      <w:proofErr w:type="gramStart"/>
      <w:r w:rsidRPr="00CE1CDE">
        <w:rPr>
          <w:rFonts w:ascii="Times New Roman" w:eastAsiaTheme="minorEastAsia" w:hAnsi="Times New Roman" w:cs="Times New Roman"/>
          <w:sz w:val="20"/>
          <w:szCs w:val="20"/>
        </w:rPr>
        <w:t>стварање</w:t>
      </w:r>
      <w:proofErr w:type="gramEnd"/>
      <w:r w:rsidRPr="00CE1CDE">
        <w:rPr>
          <w:rFonts w:ascii="Times New Roman" w:eastAsiaTheme="minorEastAsia" w:hAnsi="Times New Roman" w:cs="Times New Roman"/>
          <w:sz w:val="20"/>
          <w:szCs w:val="20"/>
        </w:rPr>
        <w:t xml:space="preserve"> и развијање позитивне атмосфере у одељењу, у којој владају другарство и међусобно разумевање и уважавање ученика;</w:t>
      </w:r>
    </w:p>
    <w:p w14:paraId="171E1396" w14:textId="77777777"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lastRenderedPageBreak/>
        <w:t xml:space="preserve">7) </w:t>
      </w:r>
      <w:proofErr w:type="gramStart"/>
      <w:r w:rsidRPr="00CE1CDE">
        <w:rPr>
          <w:rFonts w:ascii="Times New Roman" w:eastAsiaTheme="minorEastAsia" w:hAnsi="Times New Roman" w:cs="Times New Roman"/>
          <w:sz w:val="20"/>
          <w:szCs w:val="20"/>
        </w:rPr>
        <w:t>избор</w:t>
      </w:r>
      <w:proofErr w:type="gramEnd"/>
      <w:r w:rsidRPr="00CE1CDE">
        <w:rPr>
          <w:rFonts w:ascii="Times New Roman" w:eastAsiaTheme="minorEastAsia" w:hAnsi="Times New Roman" w:cs="Times New Roman"/>
          <w:sz w:val="20"/>
          <w:szCs w:val="20"/>
        </w:rPr>
        <w:t xml:space="preserve"> чланова Ученичког парламента;</w:t>
      </w:r>
    </w:p>
    <w:p w14:paraId="38E92D25" w14:textId="7EB50510" w:rsidR="00CE1CDE" w:rsidRPr="00CE1CDE" w:rsidRDefault="00CE1CDE" w:rsidP="00CE1CDE">
      <w:pPr>
        <w:spacing w:before="60" w:after="60" w:line="240" w:lineRule="auto"/>
        <w:jc w:val="both"/>
        <w:rPr>
          <w:rFonts w:ascii="Times New Roman" w:eastAsiaTheme="minorEastAsia" w:hAnsi="Times New Roman" w:cs="Times New Roman"/>
          <w:sz w:val="20"/>
          <w:szCs w:val="20"/>
        </w:rPr>
      </w:pPr>
      <w:r w:rsidRPr="00CE1CDE">
        <w:rPr>
          <w:rFonts w:ascii="Times New Roman" w:eastAsiaTheme="minorEastAsia" w:hAnsi="Times New Roman" w:cs="Times New Roman"/>
          <w:sz w:val="20"/>
          <w:szCs w:val="20"/>
        </w:rPr>
        <w:t xml:space="preserve">8) </w:t>
      </w:r>
      <w:proofErr w:type="gramStart"/>
      <w:r w:rsidRPr="00CE1CDE">
        <w:rPr>
          <w:rFonts w:ascii="Times New Roman" w:eastAsiaTheme="minorEastAsia" w:hAnsi="Times New Roman" w:cs="Times New Roman"/>
          <w:sz w:val="20"/>
          <w:szCs w:val="20"/>
        </w:rPr>
        <w:t>избор</w:t>
      </w:r>
      <w:proofErr w:type="gramEnd"/>
      <w:r w:rsidRPr="00CE1CDE">
        <w:rPr>
          <w:rFonts w:ascii="Times New Roman" w:eastAsiaTheme="minorEastAsia" w:hAnsi="Times New Roman" w:cs="Times New Roman"/>
          <w:sz w:val="20"/>
          <w:szCs w:val="20"/>
        </w:rPr>
        <w:t xml:space="preserve"> руководства одељењске заједнице;</w:t>
      </w:r>
    </w:p>
    <w:p w14:paraId="100BE596" w14:textId="77777777" w:rsidR="00C23EF3" w:rsidRPr="00FE65E4" w:rsidRDefault="007948BB" w:rsidP="007948BB">
      <w:pPr>
        <w:pStyle w:val="bold"/>
        <w:shd w:val="clear" w:color="auto" w:fill="FFFFFF"/>
        <w:tabs>
          <w:tab w:val="left" w:pos="3705"/>
          <w:tab w:val="center" w:pos="4920"/>
        </w:tabs>
        <w:spacing w:before="330" w:beforeAutospacing="0" w:after="120" w:afterAutospacing="0"/>
        <w:rPr>
          <w:b/>
          <w:bCs/>
          <w:sz w:val="20"/>
          <w:szCs w:val="20"/>
        </w:rPr>
      </w:pPr>
      <w:r w:rsidRPr="00FE65E4">
        <w:rPr>
          <w:b/>
          <w:bCs/>
          <w:sz w:val="20"/>
          <w:szCs w:val="20"/>
        </w:rPr>
        <w:tab/>
      </w:r>
      <w:r w:rsidR="00C23EF3" w:rsidRPr="00FE65E4">
        <w:rPr>
          <w:b/>
          <w:bCs/>
          <w:sz w:val="20"/>
          <w:szCs w:val="20"/>
        </w:rPr>
        <w:t>Одговорност родитеља</w:t>
      </w:r>
    </w:p>
    <w:p w14:paraId="33735694" w14:textId="77777777" w:rsidR="00C23EF3" w:rsidRPr="00FE65E4" w:rsidRDefault="007948BB" w:rsidP="007948BB">
      <w:pPr>
        <w:pStyle w:val="clan"/>
        <w:shd w:val="clear" w:color="auto" w:fill="FFFFFF"/>
        <w:spacing w:before="330" w:beforeAutospacing="0" w:after="120" w:afterAutospacing="0"/>
        <w:rPr>
          <w:sz w:val="20"/>
          <w:szCs w:val="20"/>
        </w:rPr>
      </w:pPr>
      <w:r w:rsidRPr="00FE65E4">
        <w:rPr>
          <w:sz w:val="20"/>
          <w:szCs w:val="20"/>
        </w:rPr>
        <w:t xml:space="preserve">                                                                                             Чл</w:t>
      </w:r>
      <w:r w:rsidR="003A675B" w:rsidRPr="00FE65E4">
        <w:rPr>
          <w:sz w:val="20"/>
          <w:szCs w:val="20"/>
        </w:rPr>
        <w:t>ан 102</w:t>
      </w:r>
      <w:r w:rsidR="00C23EF3" w:rsidRPr="00FE65E4">
        <w:rPr>
          <w:sz w:val="20"/>
          <w:szCs w:val="20"/>
        </w:rPr>
        <w:t>.</w:t>
      </w:r>
    </w:p>
    <w:p w14:paraId="6ACD303F"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Родитељ, односно други законски заступник детета одговоран је:</w:t>
      </w:r>
    </w:p>
    <w:p w14:paraId="5CC0E1D6"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1) за упис детета у предшколски припремни програм и упис детета у школу;</w:t>
      </w:r>
    </w:p>
    <w:p w14:paraId="6EA4BFCE"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2) за редовно похађање наставе;</w:t>
      </w:r>
    </w:p>
    <w:p w14:paraId="415F45B6"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3) за редовно похађање припремне наставе;</w:t>
      </w:r>
    </w:p>
    <w:p w14:paraId="7F0224F7"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4) да одмах, а најкасније у року од 48 сати од момента наступања спречености ученика да присуствује настави о томе обавести школу;</w:t>
      </w:r>
    </w:p>
    <w:p w14:paraId="10510D5F"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14:paraId="107AAFE2"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6) да на позив школе узме активно учешће у свим облицима васпитног рада са учеником;</w:t>
      </w:r>
    </w:p>
    <w:p w14:paraId="4DBA37AF"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7) за повреду забране из чл. 110–112. овог закона учињену од стране ученика;</w:t>
      </w:r>
    </w:p>
    <w:p w14:paraId="7BF71275"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8) за теже повреде обавезе ученика из члана 83. овог закона;</w:t>
      </w:r>
    </w:p>
    <w:p w14:paraId="508C0332"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9) да поштује правила установе.</w:t>
      </w:r>
    </w:p>
    <w:p w14:paraId="26637633"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14:paraId="50BA3E9F" w14:textId="77777777" w:rsidR="00C23EF3" w:rsidRPr="00FE65E4" w:rsidRDefault="00C23EF3" w:rsidP="00C003C9">
      <w:pPr>
        <w:pStyle w:val="NormalWeb"/>
        <w:shd w:val="clear" w:color="auto" w:fill="FFFFFF"/>
        <w:spacing w:before="0" w:beforeAutospacing="0" w:after="150" w:afterAutospacing="0"/>
        <w:ind w:firstLine="480"/>
        <w:rPr>
          <w:sz w:val="20"/>
          <w:szCs w:val="20"/>
        </w:rPr>
      </w:pPr>
      <w:r w:rsidRPr="00FE65E4">
        <w:rPr>
          <w:sz w:val="20"/>
          <w:szCs w:val="20"/>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p>
    <w:p w14:paraId="1401272A" w14:textId="77777777" w:rsidR="00C23EF3" w:rsidRPr="00FE65E4" w:rsidRDefault="009C20ED" w:rsidP="00C23EF3">
      <w:pPr>
        <w:pStyle w:val="bold"/>
        <w:shd w:val="clear" w:color="auto" w:fill="FFFFFF"/>
        <w:spacing w:before="330" w:beforeAutospacing="0" w:after="120" w:afterAutospacing="0"/>
        <w:ind w:firstLine="480"/>
        <w:jc w:val="center"/>
        <w:rPr>
          <w:b/>
          <w:bCs/>
          <w:sz w:val="20"/>
          <w:szCs w:val="20"/>
        </w:rPr>
      </w:pPr>
      <w:proofErr w:type="gramStart"/>
      <w:r w:rsidRPr="00FE65E4">
        <w:rPr>
          <w:rFonts w:eastAsiaTheme="minorEastAsia"/>
          <w:b/>
          <w:bCs/>
          <w:i/>
          <w:iCs/>
          <w:sz w:val="20"/>
          <w:szCs w:val="20"/>
        </w:rPr>
        <w:t>5 .</w:t>
      </w:r>
      <w:proofErr w:type="gramEnd"/>
      <w:r w:rsidRPr="00FE65E4">
        <w:rPr>
          <w:rFonts w:eastAsiaTheme="minorEastAsia"/>
          <w:b/>
          <w:bCs/>
          <w:i/>
          <w:iCs/>
          <w:sz w:val="20"/>
          <w:szCs w:val="20"/>
        </w:rPr>
        <w:t xml:space="preserve"> Васпитно-дисциплински поступак </w:t>
      </w:r>
    </w:p>
    <w:p w14:paraId="0B484217" w14:textId="77777777" w:rsidR="00C23EF3" w:rsidRPr="00FE65E4" w:rsidRDefault="003A675B" w:rsidP="00C23EF3">
      <w:pPr>
        <w:pStyle w:val="clan"/>
        <w:shd w:val="clear" w:color="auto" w:fill="FFFFFF"/>
        <w:spacing w:before="330" w:beforeAutospacing="0" w:after="120" w:afterAutospacing="0"/>
        <w:ind w:firstLine="480"/>
        <w:jc w:val="center"/>
        <w:rPr>
          <w:sz w:val="20"/>
          <w:szCs w:val="20"/>
        </w:rPr>
      </w:pPr>
      <w:r w:rsidRPr="00FE65E4">
        <w:rPr>
          <w:sz w:val="20"/>
          <w:szCs w:val="20"/>
        </w:rPr>
        <w:t>Члан 103</w:t>
      </w:r>
      <w:r w:rsidR="00C23EF3" w:rsidRPr="00FE65E4">
        <w:rPr>
          <w:sz w:val="20"/>
          <w:szCs w:val="20"/>
        </w:rPr>
        <w:t>.</w:t>
      </w:r>
    </w:p>
    <w:p w14:paraId="6E1C18EF"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p>
    <w:p w14:paraId="46F58BF3" w14:textId="77777777" w:rsidR="00C23EF3" w:rsidRPr="00FE65E4" w:rsidRDefault="00C23EF3" w:rsidP="00C23EF3">
      <w:pPr>
        <w:pStyle w:val="v2-clan-left-1"/>
        <w:shd w:val="clear" w:color="auto" w:fill="FFFFFF"/>
        <w:spacing w:before="0" w:beforeAutospacing="0" w:after="150" w:afterAutospacing="0"/>
        <w:ind w:firstLine="480"/>
        <w:rPr>
          <w:bCs/>
          <w:sz w:val="20"/>
          <w:szCs w:val="20"/>
        </w:rPr>
      </w:pPr>
      <w:r w:rsidRPr="00FE65E4">
        <w:rPr>
          <w:bCs/>
          <w:sz w:val="20"/>
          <w:szCs w:val="20"/>
        </w:rPr>
        <w:t>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 110–112. овог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другог законског заступника.</w:t>
      </w:r>
    </w:p>
    <w:p w14:paraId="5506BE52" w14:textId="77777777" w:rsidR="00C23EF3" w:rsidRPr="00FE65E4" w:rsidRDefault="00C23EF3" w:rsidP="00C23EF3">
      <w:pPr>
        <w:pStyle w:val="v2-clan-left-1"/>
        <w:shd w:val="clear" w:color="auto" w:fill="FFFFFF"/>
        <w:spacing w:before="0" w:beforeAutospacing="0" w:after="150" w:afterAutospacing="0"/>
        <w:ind w:firstLine="480"/>
        <w:rPr>
          <w:bCs/>
          <w:sz w:val="20"/>
          <w:szCs w:val="20"/>
        </w:rPr>
      </w:pPr>
      <w:r w:rsidRPr="00FE65E4">
        <w:rPr>
          <w:bCs/>
          <w:sz w:val="20"/>
          <w:szCs w:val="20"/>
        </w:rPr>
        <w:t>Директор води поступак и окончава га решењем.</w:t>
      </w:r>
    </w:p>
    <w:p w14:paraId="7EC02FD8"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14:paraId="2DF86C6D"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14:paraId="2E646E49"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lastRenderedPageBreak/>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14:paraId="5DE7B472"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Пре доношења решења морају се утврдити све чињенице које су од значаја за одлучивање.</w:t>
      </w:r>
    </w:p>
    <w:p w14:paraId="1D024FA9" w14:textId="77777777" w:rsidR="003A675B" w:rsidRPr="00FE65E4" w:rsidRDefault="00C23EF3" w:rsidP="003A675B">
      <w:pPr>
        <w:pStyle w:val="NormalWeb"/>
        <w:shd w:val="clear" w:color="auto" w:fill="FFFFFF"/>
        <w:spacing w:before="0" w:beforeAutospacing="0" w:after="150" w:afterAutospacing="0"/>
        <w:ind w:firstLine="480"/>
        <w:rPr>
          <w:sz w:val="20"/>
          <w:szCs w:val="20"/>
        </w:rPr>
      </w:pPr>
      <w:r w:rsidRPr="00FE65E4">
        <w:rPr>
          <w:sz w:val="20"/>
          <w:szCs w:val="20"/>
        </w:rPr>
        <w:t>Уколико се у току трајања васпитно-дисциплинског поступка ученик испише из шк</w:t>
      </w:r>
    </w:p>
    <w:p w14:paraId="7CB6BC7D" w14:textId="77777777" w:rsidR="009C20ED" w:rsidRPr="00FE65E4" w:rsidRDefault="009C20ED" w:rsidP="003A675B">
      <w:pPr>
        <w:pStyle w:val="NormalWeb"/>
        <w:shd w:val="clear" w:color="auto" w:fill="FFFFFF"/>
        <w:spacing w:before="0" w:beforeAutospacing="0" w:after="150" w:afterAutospacing="0"/>
        <w:ind w:firstLine="480"/>
        <w:rPr>
          <w:sz w:val="20"/>
          <w:szCs w:val="20"/>
        </w:rPr>
      </w:pPr>
      <w:r w:rsidRPr="00FE65E4">
        <w:rPr>
          <w:rFonts w:eastAsiaTheme="minorEastAsia"/>
          <w:b/>
          <w:bCs/>
          <w:i/>
          <w:iCs/>
          <w:sz w:val="20"/>
          <w:szCs w:val="20"/>
        </w:rPr>
        <w:t>  Заштита права ученика</w:t>
      </w:r>
    </w:p>
    <w:p w14:paraId="096A0D29" w14:textId="77777777" w:rsidR="00C23EF3" w:rsidRPr="00FE65E4" w:rsidRDefault="00C23EF3" w:rsidP="00C23EF3">
      <w:pPr>
        <w:pStyle w:val="bold"/>
        <w:shd w:val="clear" w:color="auto" w:fill="FFFFFF"/>
        <w:spacing w:before="330" w:beforeAutospacing="0" w:after="120" w:afterAutospacing="0"/>
        <w:ind w:firstLine="480"/>
        <w:jc w:val="center"/>
        <w:rPr>
          <w:b/>
          <w:bCs/>
          <w:sz w:val="20"/>
          <w:szCs w:val="20"/>
        </w:rPr>
      </w:pPr>
      <w:r w:rsidRPr="00FE65E4">
        <w:rPr>
          <w:b/>
          <w:bCs/>
          <w:sz w:val="20"/>
          <w:szCs w:val="20"/>
        </w:rPr>
        <w:t>Васпитне и васпитно-дисциплинске мере и правна заштита ученика</w:t>
      </w:r>
    </w:p>
    <w:p w14:paraId="44879A36" w14:textId="77777777" w:rsidR="00C23EF3" w:rsidRPr="00FE65E4" w:rsidRDefault="003A675B" w:rsidP="00C23EF3">
      <w:pPr>
        <w:pStyle w:val="clan"/>
        <w:shd w:val="clear" w:color="auto" w:fill="FFFFFF"/>
        <w:spacing w:before="330" w:beforeAutospacing="0" w:after="120" w:afterAutospacing="0"/>
        <w:ind w:firstLine="480"/>
        <w:jc w:val="center"/>
        <w:rPr>
          <w:sz w:val="20"/>
          <w:szCs w:val="20"/>
        </w:rPr>
      </w:pPr>
      <w:r w:rsidRPr="00FE65E4">
        <w:rPr>
          <w:sz w:val="20"/>
          <w:szCs w:val="20"/>
        </w:rPr>
        <w:t>Члан 104</w:t>
      </w:r>
      <w:r w:rsidR="00C23EF3" w:rsidRPr="00FE65E4">
        <w:rPr>
          <w:sz w:val="20"/>
          <w:szCs w:val="20"/>
        </w:rPr>
        <w:t>.</w:t>
      </w:r>
    </w:p>
    <w:p w14:paraId="2133EBED"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За повреду обавезе, односно забране прописане овим законом, могу да се изрекну мере, и то:</w:t>
      </w:r>
    </w:p>
    <w:p w14:paraId="5FEEA28F"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14:paraId="60DF4261"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2) за тежу повреду обавеза ученика, васпитно-дисциплинска мера – укор директора и укор на</w:t>
      </w:r>
      <w:r w:rsidR="0000268E" w:rsidRPr="00FE65E4">
        <w:rPr>
          <w:sz w:val="20"/>
          <w:szCs w:val="20"/>
        </w:rPr>
        <w:t>ставничког већа.</w:t>
      </w:r>
    </w:p>
    <w:p w14:paraId="70027BCC"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3) за учињену повреду забране из чл. 110–112. овог закона, васпитно-дисциплинска мера:</w:t>
      </w:r>
    </w:p>
    <w:p w14:paraId="2A5424EA"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(1) укор директора или укор наставничког већа;</w:t>
      </w:r>
    </w:p>
    <w:p w14:paraId="7918FCBF"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14:paraId="4EA52020"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Васпитна мера изриче се ученику за лакшу повреду обавезе из става 1. тачка 1) овог члана, без вођења васпитно-дисциплинског поступка.</w:t>
      </w:r>
    </w:p>
    <w:p w14:paraId="2FCE4577"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Мера из става 1. овог члана може да се изрекне ученику ако је школа претходно предузела неопходне активности из члана 83. став 1. овог закона.</w:t>
      </w:r>
    </w:p>
    <w:p w14:paraId="174BB7E8"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14:paraId="4EDAF24F"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Мера из става 1. тач. 2) и 3) овог члана изриче се ученику након спроведеног васпитно-дисциплинског поступка и утврђене одговорности.</w:t>
      </w:r>
    </w:p>
    <w:p w14:paraId="408E8EED"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Школа, упоредо са изрицањем васпитне, односно васпитно-дициплинске мере из става 1. овог члана,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14:paraId="380DE5DA"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Друштвено-користан, односно хуманитарни рад из става 6.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14:paraId="0837A82D"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Васпитна и васпитно-дисциплинска мера изричу се у школској години у којој је учињена повреда обавезе ученика.</w:t>
      </w:r>
    </w:p>
    <w:p w14:paraId="5A3B80DE"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Када малолетан ученик изврши повреду обавезе, односно забране из чл. 110–112. овог закона, школа одмах, а најкасније наредног радног дана обавештава родитеља, односно другог законског заступника и укључује га у одговарајући поступак.</w:t>
      </w:r>
    </w:p>
    <w:p w14:paraId="37CB992B"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14:paraId="18BFDC44"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lastRenderedPageBreak/>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14:paraId="1371E7C9"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p>
    <w:p w14:paraId="13D5BDA6"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Жалба одлаже извршење решења директора.</w:t>
      </w:r>
    </w:p>
    <w:p w14:paraId="09D9428E" w14:textId="77777777" w:rsidR="00C23EF3" w:rsidRPr="00FE65E4" w:rsidRDefault="00C23EF3" w:rsidP="00C23EF3">
      <w:pPr>
        <w:pStyle w:val="NormalWeb"/>
        <w:shd w:val="clear" w:color="auto" w:fill="FFFFFF"/>
        <w:spacing w:before="0" w:beforeAutospacing="0" w:after="150" w:afterAutospacing="0"/>
        <w:ind w:firstLine="480"/>
        <w:rPr>
          <w:sz w:val="20"/>
          <w:szCs w:val="20"/>
        </w:rPr>
      </w:pPr>
      <w:r w:rsidRPr="00FE65E4">
        <w:rPr>
          <w:sz w:val="20"/>
          <w:szCs w:val="20"/>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14:paraId="6EDAEC5E" w14:textId="77777777" w:rsidR="009C20ED" w:rsidRPr="00FE65E4" w:rsidRDefault="00C23EF3" w:rsidP="0000268E">
      <w:pPr>
        <w:pStyle w:val="NormalWeb"/>
        <w:shd w:val="clear" w:color="auto" w:fill="FFFFFF"/>
        <w:spacing w:before="0" w:beforeAutospacing="0" w:after="150" w:afterAutospacing="0"/>
        <w:ind w:firstLine="480"/>
        <w:rPr>
          <w:sz w:val="20"/>
          <w:szCs w:val="20"/>
        </w:rPr>
      </w:pPr>
      <w:r w:rsidRPr="00FE65E4">
        <w:rPr>
          <w:sz w:val="20"/>
          <w:szCs w:val="20"/>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6. овог члана, прописује министар.</w:t>
      </w:r>
    </w:p>
    <w:p w14:paraId="5FAAC77C"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VII</w:t>
      </w:r>
      <w:proofErr w:type="gramStart"/>
      <w:r w:rsidRPr="00FE65E4">
        <w:rPr>
          <w:rFonts w:ascii="Times New Roman" w:eastAsiaTheme="minorEastAsia" w:hAnsi="Times New Roman" w:cs="Times New Roman"/>
          <w:b/>
          <w:bCs/>
          <w:i/>
          <w:iCs/>
          <w:sz w:val="20"/>
          <w:szCs w:val="20"/>
        </w:rPr>
        <w:t>  ИСПИТИ</w:t>
      </w:r>
      <w:proofErr w:type="gramEnd"/>
    </w:p>
    <w:p w14:paraId="35B3CB45"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105</w:t>
      </w:r>
      <w:r w:rsidR="009C20ED" w:rsidRPr="00FE65E4">
        <w:rPr>
          <w:rFonts w:ascii="Times New Roman" w:eastAsiaTheme="minorEastAsia" w:hAnsi="Times New Roman" w:cs="Times New Roman"/>
          <w:b/>
          <w:bCs/>
          <w:spacing w:val="20"/>
          <w:sz w:val="20"/>
          <w:szCs w:val="20"/>
        </w:rPr>
        <w:t>.</w:t>
      </w:r>
    </w:p>
    <w:p w14:paraId="4D89ED2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Успех ученика оцењује се и на испиту.</w:t>
      </w:r>
    </w:p>
    <w:p w14:paraId="3F5B0DB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14:paraId="232AE41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Испити из става 2. овог члана, осим завршног испита, полажу се пред испитном комисијом од три члана, од којих су најмање два стручна за предмет.</w:t>
      </w:r>
    </w:p>
    <w:p w14:paraId="3F7C93A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Испитну комисију образује директор Школе. </w:t>
      </w:r>
    </w:p>
    <w:p w14:paraId="2938627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Ако Школа нема потребан број стручних лица за одговарајући предмет, ангажује се стручно лице из друге школе. </w:t>
      </w:r>
    </w:p>
    <w:p w14:paraId="7325C33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Начин и време полагања разредних, поправних испита, испита из страног језика и других испита уређује се општим актом Школе. </w:t>
      </w:r>
    </w:p>
    <w:p w14:paraId="0AC03031"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 Разредни испит</w:t>
      </w:r>
    </w:p>
    <w:p w14:paraId="0A057549"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106</w:t>
      </w:r>
      <w:r w:rsidR="009C20ED" w:rsidRPr="00FE65E4">
        <w:rPr>
          <w:rFonts w:ascii="Times New Roman" w:eastAsiaTheme="minorEastAsia" w:hAnsi="Times New Roman" w:cs="Times New Roman"/>
          <w:b/>
          <w:bCs/>
          <w:spacing w:val="20"/>
          <w:sz w:val="20"/>
          <w:szCs w:val="20"/>
        </w:rPr>
        <w:t>.</w:t>
      </w:r>
    </w:p>
    <w:p w14:paraId="0E712ED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Разредни испит полаже ученик који није оцењен из једног или више наставних предмета.</w:t>
      </w:r>
    </w:p>
    <w:p w14:paraId="271DAB5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може бити 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 </w:t>
      </w:r>
    </w:p>
    <w:p w14:paraId="38440BC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који на разредном испиту добије недовољну оцену из једног или два наставна предмета или не приступи полагању разредног испита једног или два наставна предмета, полаже поправни испит.</w:t>
      </w:r>
    </w:p>
    <w:p w14:paraId="2584372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који на разредном испиту добије недовољну оцену из више од два наставна предмета или који не приступи полагању разредног испита из више од два наставна предмета, понавља разред, у складу са Законом.</w:t>
      </w:r>
    </w:p>
    <w:p w14:paraId="5C445138"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Поправни испит</w:t>
      </w:r>
    </w:p>
    <w:p w14:paraId="43ECB5D3"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107</w:t>
      </w:r>
      <w:r w:rsidR="009C20ED" w:rsidRPr="00FE65E4">
        <w:rPr>
          <w:rFonts w:ascii="Times New Roman" w:eastAsiaTheme="minorEastAsia" w:hAnsi="Times New Roman" w:cs="Times New Roman"/>
          <w:b/>
          <w:bCs/>
          <w:spacing w:val="20"/>
          <w:sz w:val="20"/>
          <w:szCs w:val="20"/>
        </w:rPr>
        <w:t>.</w:t>
      </w:r>
    </w:p>
    <w:p w14:paraId="6B08296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w:t>
      </w:r>
    </w:p>
    <w:p w14:paraId="3328644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14:paraId="2F9AC86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14:paraId="60064F5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Ученик који положи поправни испит завршава разред. </w:t>
      </w:r>
    </w:p>
    <w:p w14:paraId="6D1E7A1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w:t>
      </w:r>
    </w:p>
    <w:p w14:paraId="453FD5F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14:paraId="3D007BB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14:paraId="5696CF2E"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Испит из страног језика</w:t>
      </w:r>
    </w:p>
    <w:p w14:paraId="7296FE49" w14:textId="77777777" w:rsidR="009C20ED" w:rsidRPr="00FE65E4" w:rsidRDefault="003A675B"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108</w:t>
      </w:r>
      <w:r w:rsidR="009C20ED" w:rsidRPr="00FE65E4">
        <w:rPr>
          <w:rFonts w:ascii="Times New Roman" w:eastAsiaTheme="minorEastAsia" w:hAnsi="Times New Roman" w:cs="Times New Roman"/>
          <w:b/>
          <w:bCs/>
          <w:spacing w:val="20"/>
          <w:sz w:val="20"/>
          <w:szCs w:val="20"/>
        </w:rPr>
        <w:t>.</w:t>
      </w:r>
    </w:p>
    <w:p w14:paraId="25A629E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Ученик може да полаже испит из страног језика који није изучавао у Школи. </w:t>
      </w:r>
    </w:p>
    <w:p w14:paraId="72A29EF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Испит из става 1. овог члана полаже се по прописаном програму наставе и учења за одређени разред. </w:t>
      </w:r>
    </w:p>
    <w:p w14:paraId="63BA5DD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Школа издаје ученику уверење о положеном испиту. </w:t>
      </w:r>
    </w:p>
    <w:p w14:paraId="7FAE42B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Испит из страног језика може да се полаже и у другој школи која остварује програм тог језика. </w:t>
      </w:r>
    </w:p>
    <w:p w14:paraId="5B414E6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14:paraId="73689D3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Оцена о положеном испиту из страног језика уноси се у прописану евиденцију.</w:t>
      </w:r>
    </w:p>
    <w:p w14:paraId="0F63B60D"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 xml:space="preserve"> Завршни испит</w:t>
      </w:r>
    </w:p>
    <w:p w14:paraId="7F4BC266" w14:textId="77777777" w:rsidR="005B4D79" w:rsidRPr="00FE65E4" w:rsidRDefault="005B4D79" w:rsidP="005B4D79">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FE65E4">
        <w:rPr>
          <w:rFonts w:ascii="Times New Roman" w:eastAsia="Times New Roman" w:hAnsi="Times New Roman" w:cs="Times New Roman"/>
          <w:b/>
          <w:bCs/>
          <w:sz w:val="20"/>
          <w:szCs w:val="20"/>
        </w:rPr>
        <w:t>Завршни испити у основном и средњем образовању и васпитању</w:t>
      </w:r>
    </w:p>
    <w:p w14:paraId="186DAD4E" w14:textId="77777777" w:rsidR="005B4D79" w:rsidRPr="00FE65E4" w:rsidRDefault="003A675B" w:rsidP="005B4D79">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109</w:t>
      </w:r>
      <w:r w:rsidR="005B4D79" w:rsidRPr="00FE65E4">
        <w:rPr>
          <w:rFonts w:ascii="Times New Roman" w:eastAsia="Times New Roman" w:hAnsi="Times New Roman" w:cs="Times New Roman"/>
          <w:sz w:val="20"/>
          <w:szCs w:val="20"/>
        </w:rPr>
        <w:t>.</w:t>
      </w:r>
    </w:p>
    <w:p w14:paraId="429E52B1"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14:paraId="4ED72378"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 у основном образовању и васпитању – завршни испит у основном образовању и васпитању;</w:t>
      </w:r>
    </w:p>
    <w:p w14:paraId="2E78A443"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2) у општем средњем образовању и васпитању – општа матура;</w:t>
      </w:r>
    </w:p>
    <w:p w14:paraId="654266DE"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3) у средњем уметничком образовању и васпитању – уметничка матура;</w:t>
      </w:r>
    </w:p>
    <w:p w14:paraId="3F714C42"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14:paraId="7887523F"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14:paraId="7A6B25A8" w14:textId="77777777" w:rsidR="005B4D79" w:rsidRPr="00FE65E4" w:rsidRDefault="005B4D79" w:rsidP="005B4D79">
      <w:pPr>
        <w:shd w:val="clear" w:color="auto" w:fill="FFFFFF"/>
        <w:spacing w:before="330" w:after="12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V. ПРАВА ДЕТЕТА И УЧЕНИКА, ОБАВЕЗЕ И ОДГОВОРНОСТИ УЧЕНИКА</w:t>
      </w:r>
    </w:p>
    <w:p w14:paraId="7B909816" w14:textId="77777777" w:rsidR="005B4D79" w:rsidRPr="00FE65E4" w:rsidRDefault="005B4D79" w:rsidP="005B4D79">
      <w:pPr>
        <w:shd w:val="clear" w:color="auto" w:fill="FFFFFF"/>
        <w:spacing w:before="330" w:after="12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Права детета и ученика</w:t>
      </w:r>
    </w:p>
    <w:p w14:paraId="75278025" w14:textId="77777777" w:rsidR="00BC2EF5" w:rsidRPr="00FE65E4" w:rsidRDefault="003A675B" w:rsidP="00B33112">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110</w:t>
      </w:r>
      <w:r w:rsidR="005B4D79" w:rsidRPr="00FE65E4">
        <w:rPr>
          <w:rFonts w:ascii="Times New Roman" w:eastAsia="Times New Roman" w:hAnsi="Times New Roman" w:cs="Times New Roman"/>
          <w:sz w:val="20"/>
          <w:szCs w:val="20"/>
        </w:rPr>
        <w:t>.</w:t>
      </w:r>
    </w:p>
    <w:p w14:paraId="076C0AE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Права детета и ученика остварују се у складу са потврђеним међународним уговорима, овим и другим законима.</w:t>
      </w:r>
    </w:p>
    <w:p w14:paraId="56EACBFB"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lastRenderedPageBreak/>
        <w:t>Установа, односно запослени у установи дужни су да обезбеде остваривање права детета и ученика, а нарочито право на:</w:t>
      </w:r>
    </w:p>
    <w:p w14:paraId="08A03F64"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 квалитетан образовно-васпитни рад који обезбеђује остваривање принципа и циљева из чл. 7. и 8. овог закона;</w:t>
      </w:r>
    </w:p>
    <w:p w14:paraId="06ACA5B1"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2) уважавање личности;</w:t>
      </w:r>
    </w:p>
    <w:p w14:paraId="285D19EB"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3) подршку за свестрани развој личности, подршку за посебно исказане таленте и њихову афирмацију;</w:t>
      </w:r>
    </w:p>
    <w:p w14:paraId="16B82311"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4) заштиту од дискриминације, насиља, злостављања и занемаривања;</w:t>
      </w:r>
    </w:p>
    <w:p w14:paraId="3125FCB9"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5) благовремену и потпуну информацију о питањима од значаја за образовање и васпитање;</w:t>
      </w:r>
    </w:p>
    <w:p w14:paraId="195D0BDE"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6) информације о правима и обавезама;</w:t>
      </w:r>
    </w:p>
    <w:p w14:paraId="219D0224"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7) учествовање у раду органа школе, у складу са овим и посебним законом;</w:t>
      </w:r>
    </w:p>
    <w:p w14:paraId="1F67E54A"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8) слободу удруживања у различите групе, клубове и организовање ученичког парламента;</w:t>
      </w:r>
    </w:p>
    <w:p w14:paraId="6FD402EC"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9) јавност и образложење оцене и подношење приговора на оцену и испит;</w:t>
      </w:r>
    </w:p>
    <w:p w14:paraId="33811D08"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14:paraId="7B439B23"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11) заштиту и правично поступање установе према детету и ученику;</w:t>
      </w:r>
    </w:p>
    <w:p w14:paraId="6BA388BF"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12) стипендију, кредит, смештај и исхрану у дому ученика, у складу са посебним законом;</w:t>
      </w:r>
    </w:p>
    <w:p w14:paraId="7BC1EB1D"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13) друга права у области образовања и васпитања, у складу са законом.</w:t>
      </w:r>
    </w:p>
    <w:p w14:paraId="5965AEBF"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14:paraId="2CEDAEED"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14:paraId="355C9643"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14:paraId="3BFD4BDA" w14:textId="77777777" w:rsidR="005B4D79" w:rsidRPr="00FE65E4" w:rsidRDefault="005B4D79" w:rsidP="005B4D79">
      <w:pPr>
        <w:shd w:val="clear" w:color="auto" w:fill="FFFFFF"/>
        <w:spacing w:before="330" w:after="12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Обавезе ученика</w:t>
      </w:r>
    </w:p>
    <w:p w14:paraId="7F53B6EB" w14:textId="77777777" w:rsidR="005B4D79" w:rsidRPr="00FE65E4" w:rsidRDefault="00C071B6" w:rsidP="005B4D79">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111</w:t>
      </w:r>
      <w:r w:rsidR="005B4D79" w:rsidRPr="00FE65E4">
        <w:rPr>
          <w:rFonts w:ascii="Times New Roman" w:eastAsia="Times New Roman" w:hAnsi="Times New Roman" w:cs="Times New Roman"/>
          <w:sz w:val="20"/>
          <w:szCs w:val="20"/>
        </w:rPr>
        <w:t>.</w:t>
      </w:r>
    </w:p>
    <w:p w14:paraId="499D5593"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 остваривању својих права ученик не сме да угрожава друге у остваривању права.</w:t>
      </w:r>
    </w:p>
    <w:p w14:paraId="33E8BA2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има обавезу да:</w:t>
      </w:r>
    </w:p>
    <w:p w14:paraId="023A242B"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 редовно похађа наставу и извршава школске обавезе;</w:t>
      </w:r>
    </w:p>
    <w:p w14:paraId="0B8A295E"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2) поштује правила понашања у школи, одлуке директора и органа школе;</w:t>
      </w:r>
    </w:p>
    <w:p w14:paraId="4E61A0EA"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14:paraId="1267107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4) не омета извођење наставе и не напушта час без претходног одобрења наставника;</w:t>
      </w:r>
    </w:p>
    <w:p w14:paraId="16EF32CC"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5) поштује личност других ученика, наставника и осталих запослених у школи;</w:t>
      </w:r>
    </w:p>
    <w:p w14:paraId="717C6ADD"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6) чува имовину школе и чистоћу и естетски изглед школских просторија;</w:t>
      </w:r>
    </w:p>
    <w:p w14:paraId="4D1C8750"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lastRenderedPageBreak/>
        <w:t>7) стара се о очувању животне средине и понаша у складу са правилима еколошке етике.</w:t>
      </w:r>
    </w:p>
    <w:p w14:paraId="5A7FD89C" w14:textId="77777777" w:rsidR="005B4D79" w:rsidRPr="00FE65E4" w:rsidRDefault="005B4D79" w:rsidP="005B4D79">
      <w:pPr>
        <w:shd w:val="clear" w:color="auto" w:fill="FFFFFF"/>
        <w:spacing w:before="330" w:after="12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Пријава Министарству ради заштите права детета и ученика</w:t>
      </w:r>
    </w:p>
    <w:p w14:paraId="75A5BCA0" w14:textId="77777777" w:rsidR="005B4D79" w:rsidRPr="00FE65E4" w:rsidRDefault="00C071B6" w:rsidP="005B4D79">
      <w:pPr>
        <w:shd w:val="clear" w:color="auto" w:fill="FFFFFF"/>
        <w:spacing w:before="330" w:after="120" w:line="240" w:lineRule="auto"/>
        <w:ind w:firstLine="480"/>
        <w:jc w:val="center"/>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Члан 112</w:t>
      </w:r>
      <w:r w:rsidR="005B4D79" w:rsidRPr="00FE65E4">
        <w:rPr>
          <w:rFonts w:ascii="Times New Roman" w:eastAsia="Times New Roman" w:hAnsi="Times New Roman" w:cs="Times New Roman"/>
          <w:sz w:val="20"/>
          <w:szCs w:val="20"/>
        </w:rPr>
        <w:t>.</w:t>
      </w:r>
    </w:p>
    <w:p w14:paraId="72422BCD"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14:paraId="6F97440B"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1) доношења или недоношења одлуке органа установе по поднетој пријави, приговору или жалби;</w:t>
      </w:r>
    </w:p>
    <w:p w14:paraId="191A3B7B"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2) ако је повређена забрана из чл. 110–113. овог закона;</w:t>
      </w:r>
    </w:p>
    <w:p w14:paraId="1E689D4D"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3) повреде права детета и ученика из члана 79. овог закона.</w:t>
      </w:r>
    </w:p>
    <w:p w14:paraId="2E674E9E"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14:paraId="4C3FCD5A"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14:paraId="46B5DA40"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sz w:val="20"/>
          <w:szCs w:val="20"/>
        </w:rPr>
      </w:pPr>
      <w:r w:rsidRPr="00FE65E4">
        <w:rPr>
          <w:rFonts w:ascii="Times New Roman" w:eastAsia="Times New Roman" w:hAnsi="Times New Roman" w:cs="Times New Roman"/>
          <w:sz w:val="20"/>
          <w:szCs w:val="20"/>
        </w:rPr>
        <w:t>Ако установа не поступи по упозорењу из става 3. овог члана, Министарство ће предузети одговарајуће мере, у складу са законом.</w:t>
      </w:r>
    </w:p>
    <w:p w14:paraId="498299F3" w14:textId="77777777" w:rsidR="005B4D79" w:rsidRPr="00FE65E4" w:rsidRDefault="005B4D79" w:rsidP="005B4D79">
      <w:pPr>
        <w:shd w:val="clear" w:color="auto" w:fill="FFFFFF"/>
        <w:spacing w:before="330" w:after="12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Приговор на оцењивање, оцену и испит</w:t>
      </w:r>
    </w:p>
    <w:p w14:paraId="3258CACE" w14:textId="77777777" w:rsidR="005B4D79" w:rsidRPr="00FE65E4" w:rsidRDefault="00C071B6" w:rsidP="005B4D79">
      <w:pPr>
        <w:shd w:val="clear" w:color="auto" w:fill="FFFFFF"/>
        <w:spacing w:before="420" w:after="15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Члан 113</w:t>
      </w:r>
      <w:r w:rsidR="005B4D79" w:rsidRPr="00FE65E4">
        <w:rPr>
          <w:rFonts w:ascii="Times New Roman" w:eastAsia="Times New Roman" w:hAnsi="Times New Roman" w:cs="Times New Roman"/>
          <w:bCs/>
          <w:sz w:val="20"/>
          <w:szCs w:val="20"/>
        </w:rPr>
        <w:t>.</w:t>
      </w:r>
    </w:p>
    <w:p w14:paraId="13691E4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Ученик основног и средњег образовања и васпитања, његов родитељ, односно други законски заступник има право да поднесе:</w:t>
      </w:r>
    </w:p>
    <w:p w14:paraId="42BB2A50"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1) приговор на оцену из обавезног предмета, изборног програма и активности и из владања у току школске године;</w:t>
      </w:r>
    </w:p>
    <w:p w14:paraId="2153127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2) приговор на закључну оцену из обавезног предмета, изборног програма и активности и из владања на крају првог и другог полугодишта;</w:t>
      </w:r>
    </w:p>
    <w:p w14:paraId="0AF7F2B7"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3) приговор на испит.</w:t>
      </w:r>
    </w:p>
    <w:p w14:paraId="652712A5"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14:paraId="27033EAD"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14:paraId="42883A8E"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Приговор на испит подноси се директору школе, у року од 24 сата од саопштавања оцене на испиту.</w:t>
      </w:r>
    </w:p>
    <w:p w14:paraId="7F3B2CE7"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w:t>
      </w:r>
    </w:p>
    <w:p w14:paraId="1C36998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14:paraId="75AC6A0A"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w:t>
      </w:r>
      <w:r w:rsidRPr="00FE65E4">
        <w:rPr>
          <w:rFonts w:ascii="Times New Roman" w:eastAsia="Times New Roman" w:hAnsi="Times New Roman" w:cs="Times New Roman"/>
          <w:bCs/>
          <w:sz w:val="20"/>
          <w:szCs w:val="20"/>
        </w:rPr>
        <w:lastRenderedPageBreak/>
        <w:t>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14:paraId="726D02F5"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14:paraId="5B175E9F"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14:paraId="2A95F013"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Наставник чија оцена је поништена упућује се и на стручно усавршавање за област оцењивања и комуникацијских вештина.</w:t>
      </w:r>
    </w:p>
    <w:p w14:paraId="5527DB79"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14:paraId="751B913D"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одељенском већу на разматрање и поновно одлучивање, уз учешће стручних сарадника.</w:t>
      </w:r>
    </w:p>
    <w:p w14:paraId="3D9FBAA9"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14:paraId="33C8B5A5"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Уколико школа нема потребан број стручних лица, ангажује стручно лице из друге школе.</w:t>
      </w:r>
    </w:p>
    <w:p w14:paraId="35ED430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Наставник чија оцена је оспорена или на чији је предлог утврђена закључна оцена, не може да буде члан комисије.</w:t>
      </w:r>
    </w:p>
    <w:p w14:paraId="6A310CFA"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Када је поништен испит директор образује нову комисију у чијем саставу не могу да буду чланови комисије чији је испит поништен.</w:t>
      </w:r>
    </w:p>
    <w:p w14:paraId="76CBBDD1" w14:textId="77777777" w:rsidR="005B4D79" w:rsidRPr="00FE65E4" w:rsidRDefault="005B4D79" w:rsidP="00BC2EF5">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Оцена комисије је коначна.</w:t>
      </w:r>
    </w:p>
    <w:p w14:paraId="013DE374" w14:textId="77777777" w:rsidR="005B4D79" w:rsidRPr="00FE65E4" w:rsidRDefault="005B4D79" w:rsidP="0000268E">
      <w:pPr>
        <w:shd w:val="clear" w:color="auto" w:fill="FFFFFF"/>
        <w:spacing w:after="150" w:line="240" w:lineRule="auto"/>
        <w:ind w:firstLine="480"/>
        <w:jc w:val="center"/>
        <w:rPr>
          <w:rFonts w:ascii="Times New Roman" w:eastAsia="Times New Roman" w:hAnsi="Times New Roman" w:cs="Times New Roman"/>
          <w:bCs/>
          <w:sz w:val="20"/>
          <w:szCs w:val="20"/>
          <w:u w:val="single"/>
        </w:rPr>
      </w:pPr>
      <w:r w:rsidRPr="00FE65E4">
        <w:rPr>
          <w:rFonts w:ascii="Times New Roman" w:eastAsia="Times New Roman" w:hAnsi="Times New Roman" w:cs="Times New Roman"/>
          <w:bCs/>
          <w:sz w:val="20"/>
          <w:szCs w:val="20"/>
          <w:u w:val="single"/>
        </w:rPr>
        <w:t xml:space="preserve">Приговор на испите </w:t>
      </w:r>
      <w:r w:rsidR="0000268E" w:rsidRPr="00FE65E4">
        <w:rPr>
          <w:rFonts w:ascii="Times New Roman" w:eastAsia="Times New Roman" w:hAnsi="Times New Roman" w:cs="Times New Roman"/>
          <w:bCs/>
          <w:sz w:val="20"/>
          <w:szCs w:val="20"/>
          <w:u w:val="single"/>
        </w:rPr>
        <w:t>којима се завршава ниво образ</w:t>
      </w:r>
      <w:r w:rsidR="00C071B6" w:rsidRPr="00FE65E4">
        <w:rPr>
          <w:rFonts w:ascii="Times New Roman" w:eastAsia="Times New Roman" w:hAnsi="Times New Roman" w:cs="Times New Roman"/>
          <w:bCs/>
          <w:sz w:val="20"/>
          <w:szCs w:val="20"/>
          <w:u w:val="single"/>
        </w:rPr>
        <w:t>овања</w:t>
      </w:r>
    </w:p>
    <w:p w14:paraId="3E4B9B9A" w14:textId="77777777" w:rsidR="005B4D79" w:rsidRPr="00FE65E4" w:rsidRDefault="00C071B6" w:rsidP="005B4D79">
      <w:pPr>
        <w:shd w:val="clear" w:color="auto" w:fill="FFFFFF"/>
        <w:spacing w:before="420" w:after="150" w:line="240" w:lineRule="auto"/>
        <w:ind w:firstLine="480"/>
        <w:jc w:val="center"/>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Члан 114</w:t>
      </w:r>
    </w:p>
    <w:p w14:paraId="759D4134"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14:paraId="2CDB6087"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Приговор из става 1. овог члана подноси се школи у којој је ученик полагао испит, у року од 24 сата од објављивања привремених резултата испита.</w:t>
      </w:r>
    </w:p>
    <w:p w14:paraId="7712DF99"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14:paraId="2A18F881"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14:paraId="1B02338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Другостепена комисија одлучује о приговору из става 4. овог члана у року од 24 часа од истека рока за подношење приговора.</w:t>
      </w:r>
    </w:p>
    <w:p w14:paraId="3E7F5A2C"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14:paraId="36B31031"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lastRenderedPageBreak/>
        <w:t>Ако комисија из ст. 3, 5. и 6. овог члана утврди да је приговор основан, може изменити број бодова на тесту.</w:t>
      </w:r>
    </w:p>
    <w:p w14:paraId="0E810936"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Одлука комисије из ст. 5. и 6. овог члана је коначна.</w:t>
      </w:r>
    </w:p>
    <w:p w14:paraId="074B1531" w14:textId="77777777" w:rsidR="005B4D79" w:rsidRPr="00FE65E4" w:rsidRDefault="005B4D79" w:rsidP="005B4D79">
      <w:pPr>
        <w:shd w:val="clear" w:color="auto" w:fill="FFFFFF"/>
        <w:spacing w:after="150" w:line="240" w:lineRule="auto"/>
        <w:ind w:firstLine="480"/>
        <w:rPr>
          <w:rFonts w:ascii="Times New Roman" w:eastAsia="Times New Roman" w:hAnsi="Times New Roman" w:cs="Times New Roman"/>
          <w:bCs/>
          <w:sz w:val="20"/>
          <w:szCs w:val="20"/>
        </w:rPr>
      </w:pPr>
      <w:r w:rsidRPr="00FE65E4">
        <w:rPr>
          <w:rFonts w:ascii="Times New Roman" w:eastAsia="Times New Roman" w:hAnsi="Times New Roman" w:cs="Times New Roman"/>
          <w:bCs/>
          <w:sz w:val="20"/>
          <w:szCs w:val="20"/>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p>
    <w:p w14:paraId="6678B198" w14:textId="77777777" w:rsidR="005B4D79" w:rsidRPr="0000268E" w:rsidRDefault="005B4D79" w:rsidP="009C20ED">
      <w:pPr>
        <w:spacing w:before="180" w:after="60" w:line="240" w:lineRule="auto"/>
        <w:rPr>
          <w:rFonts w:ascii="Times New Roman" w:eastAsiaTheme="minorEastAsia" w:hAnsi="Times New Roman" w:cs="Times New Roman"/>
          <w:bCs/>
          <w:i/>
          <w:iCs/>
          <w:sz w:val="20"/>
          <w:szCs w:val="20"/>
        </w:rPr>
      </w:pPr>
    </w:p>
    <w:p w14:paraId="3F420848" w14:textId="77777777" w:rsidR="009C20ED" w:rsidRPr="0000268E" w:rsidRDefault="009C20ED" w:rsidP="009C20ED">
      <w:pPr>
        <w:spacing w:before="180" w:after="60" w:line="240" w:lineRule="auto"/>
        <w:rPr>
          <w:rFonts w:ascii="Times New Roman" w:eastAsiaTheme="minorEastAsia" w:hAnsi="Times New Roman" w:cs="Times New Roman"/>
          <w:bCs/>
          <w:i/>
          <w:iCs/>
          <w:sz w:val="20"/>
          <w:szCs w:val="20"/>
        </w:rPr>
      </w:pPr>
      <w:r w:rsidRPr="0000268E">
        <w:rPr>
          <w:rFonts w:ascii="Times New Roman" w:eastAsiaTheme="minorEastAsia" w:hAnsi="Times New Roman" w:cs="Times New Roman"/>
          <w:bCs/>
          <w:i/>
          <w:iCs/>
          <w:sz w:val="20"/>
          <w:szCs w:val="20"/>
        </w:rPr>
        <w:t>ОРГАНИ ШКОЛЕ</w:t>
      </w:r>
    </w:p>
    <w:p w14:paraId="634499DB" w14:textId="77777777" w:rsidR="009C20ED" w:rsidRPr="0000268E" w:rsidRDefault="00C071B6" w:rsidP="009C20ED">
      <w:pPr>
        <w:spacing w:before="240" w:after="240" w:line="240" w:lineRule="auto"/>
        <w:jc w:val="center"/>
        <w:rPr>
          <w:rFonts w:ascii="Times New Roman" w:eastAsiaTheme="minorEastAsia" w:hAnsi="Times New Roman" w:cs="Times New Roman"/>
          <w:bCs/>
          <w:spacing w:val="20"/>
          <w:sz w:val="20"/>
          <w:szCs w:val="20"/>
        </w:rPr>
      </w:pPr>
      <w:r>
        <w:rPr>
          <w:rFonts w:ascii="Times New Roman" w:eastAsiaTheme="minorEastAsia" w:hAnsi="Times New Roman" w:cs="Times New Roman"/>
          <w:bCs/>
          <w:spacing w:val="20"/>
          <w:sz w:val="20"/>
          <w:szCs w:val="20"/>
        </w:rPr>
        <w:t>Члан 115</w:t>
      </w:r>
      <w:r w:rsidR="009C20ED" w:rsidRPr="0000268E">
        <w:rPr>
          <w:rFonts w:ascii="Times New Roman" w:eastAsiaTheme="minorEastAsia" w:hAnsi="Times New Roman" w:cs="Times New Roman"/>
          <w:bCs/>
          <w:spacing w:val="20"/>
          <w:sz w:val="20"/>
          <w:szCs w:val="20"/>
        </w:rPr>
        <w:t>.</w:t>
      </w:r>
    </w:p>
    <w:p w14:paraId="59CF4F62" w14:textId="77777777" w:rsidR="0027349B" w:rsidRPr="0000268E" w:rsidRDefault="0027349B" w:rsidP="0027349B">
      <w:pPr>
        <w:pStyle w:val="bold"/>
        <w:shd w:val="clear" w:color="auto" w:fill="FFFFFF"/>
        <w:spacing w:before="330" w:beforeAutospacing="0" w:after="120" w:afterAutospacing="0"/>
        <w:ind w:firstLine="480"/>
        <w:jc w:val="center"/>
        <w:rPr>
          <w:bCs/>
          <w:color w:val="333333"/>
          <w:sz w:val="20"/>
          <w:szCs w:val="20"/>
        </w:rPr>
      </w:pPr>
      <w:r w:rsidRPr="0000268E">
        <w:rPr>
          <w:bCs/>
          <w:color w:val="333333"/>
          <w:sz w:val="20"/>
          <w:szCs w:val="20"/>
        </w:rPr>
        <w:t>Органи управљања</w:t>
      </w:r>
    </w:p>
    <w:p w14:paraId="012540DE" w14:textId="77777777" w:rsidR="0027349B" w:rsidRPr="0000268E" w:rsidRDefault="0027349B" w:rsidP="0027349B">
      <w:pPr>
        <w:pStyle w:val="clan"/>
        <w:shd w:val="clear" w:color="auto" w:fill="FFFFFF"/>
        <w:spacing w:before="330" w:beforeAutospacing="0" w:after="120" w:afterAutospacing="0"/>
        <w:ind w:firstLine="480"/>
        <w:jc w:val="center"/>
        <w:rPr>
          <w:color w:val="333333"/>
          <w:sz w:val="20"/>
          <w:szCs w:val="20"/>
        </w:rPr>
      </w:pPr>
    </w:p>
    <w:p w14:paraId="0D362519"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Орган управљања у предшколској установи јесте управни одбор.</w:t>
      </w:r>
    </w:p>
    <w:p w14:paraId="7139D625"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Орган управљања у школи јесте школски одбор.</w:t>
      </w:r>
    </w:p>
    <w:p w14:paraId="52D93945"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Председник и чланови органа управљања обављају послове из своје надлежности, без накнаде.</w:t>
      </w:r>
    </w:p>
    <w:p w14:paraId="7276FCFB" w14:textId="77777777" w:rsidR="0027349B" w:rsidRPr="0000268E" w:rsidRDefault="0027349B" w:rsidP="0027349B">
      <w:pPr>
        <w:pStyle w:val="bold"/>
        <w:shd w:val="clear" w:color="auto" w:fill="FFFFFF"/>
        <w:spacing w:before="330" w:beforeAutospacing="0" w:after="120" w:afterAutospacing="0"/>
        <w:ind w:firstLine="480"/>
        <w:jc w:val="center"/>
        <w:rPr>
          <w:bCs/>
          <w:color w:val="333333"/>
          <w:sz w:val="20"/>
          <w:szCs w:val="20"/>
        </w:rPr>
      </w:pPr>
      <w:r w:rsidRPr="0000268E">
        <w:rPr>
          <w:bCs/>
          <w:color w:val="333333"/>
          <w:sz w:val="20"/>
          <w:szCs w:val="20"/>
        </w:rPr>
        <w:t>Састав и именовање органа управљања</w:t>
      </w:r>
    </w:p>
    <w:p w14:paraId="59D41F1F" w14:textId="77777777" w:rsidR="0027349B" w:rsidRPr="0000268E" w:rsidRDefault="0027349B" w:rsidP="0027349B">
      <w:pPr>
        <w:pStyle w:val="bold"/>
        <w:shd w:val="clear" w:color="auto" w:fill="FFFFFF"/>
        <w:spacing w:before="330" w:beforeAutospacing="0" w:after="120" w:afterAutospacing="0"/>
        <w:ind w:firstLine="480"/>
        <w:jc w:val="center"/>
        <w:rPr>
          <w:bCs/>
          <w:color w:val="333333"/>
          <w:sz w:val="20"/>
          <w:szCs w:val="20"/>
        </w:rPr>
      </w:pPr>
      <w:r w:rsidRPr="0000268E">
        <w:rPr>
          <w:color w:val="333333"/>
          <w:sz w:val="20"/>
          <w:szCs w:val="20"/>
        </w:rPr>
        <w:t xml:space="preserve">        </w:t>
      </w:r>
      <w:r w:rsidR="00C071B6">
        <w:rPr>
          <w:rFonts w:eastAsiaTheme="minorEastAsia"/>
          <w:bCs/>
          <w:spacing w:val="20"/>
          <w:sz w:val="20"/>
          <w:szCs w:val="20"/>
        </w:rPr>
        <w:t>Члан 116</w:t>
      </w:r>
      <w:r w:rsidRPr="0000268E">
        <w:rPr>
          <w:rFonts w:eastAsiaTheme="minorEastAsia"/>
          <w:bCs/>
          <w:spacing w:val="20"/>
          <w:sz w:val="20"/>
          <w:szCs w:val="20"/>
        </w:rPr>
        <w:t>.</w:t>
      </w:r>
    </w:p>
    <w:p w14:paraId="39BABE81"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p>
    <w:p w14:paraId="4C2B3753"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Орган управљања има девет чланова укључујући и председника.</w:t>
      </w:r>
    </w:p>
    <w:p w14:paraId="30F64A8A"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14:paraId="73964C5F"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14:paraId="67FCDA36"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14:paraId="6A4C33A3"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14:paraId="0865F53F"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14:paraId="4A7E1D1F"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14:paraId="633000AE"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14:paraId="43970BEC"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За члана органа управљања не може да буде предложено ни именовано лице:</w:t>
      </w:r>
    </w:p>
    <w:p w14:paraId="14B1281D"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lastRenderedPageBreak/>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14:paraId="6B5CB008"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14:paraId="5DDA1864"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14:paraId="12E6AD57"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4) које је већ именовано за члана органа управљања друге установе;</w:t>
      </w:r>
    </w:p>
    <w:p w14:paraId="3694A37F"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5) које је изабрано за директора друге установе;</w:t>
      </w:r>
    </w:p>
    <w:p w14:paraId="7F50FE26"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6) које обавља послове секретара или помоћника директора те установе;</w:t>
      </w:r>
    </w:p>
    <w:p w14:paraId="6132EECA"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7) у другим случајевима, утврђеним законом.</w:t>
      </w:r>
    </w:p>
    <w:p w14:paraId="79FFA64D"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14:paraId="5F9BDFE4"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14:paraId="79E91AD8"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14:paraId="7EB7DBAF"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Скупштина јединице локалне самоуправе доноси решење о именовању органа управљања.</w:t>
      </w:r>
    </w:p>
    <w:p w14:paraId="6E73B54B"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Изузетно, орган управљања коме је истекао мандат наставља са радом до именовања привременог органа управљања.</w:t>
      </w:r>
    </w:p>
    <w:p w14:paraId="67FEEDAA"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Решење о именовању, односно разрешењу органа управљања коначно је у управном поступку.</w:t>
      </w:r>
    </w:p>
    <w:p w14:paraId="39F0707E" w14:textId="77777777" w:rsidR="0027349B" w:rsidRPr="0000268E" w:rsidRDefault="0027349B" w:rsidP="0027349B">
      <w:pPr>
        <w:pStyle w:val="bold"/>
        <w:shd w:val="clear" w:color="auto" w:fill="FFFFFF"/>
        <w:spacing w:before="330" w:beforeAutospacing="0" w:after="120" w:afterAutospacing="0"/>
        <w:ind w:firstLine="480"/>
        <w:jc w:val="center"/>
        <w:rPr>
          <w:bCs/>
          <w:color w:val="333333"/>
          <w:sz w:val="20"/>
          <w:szCs w:val="20"/>
        </w:rPr>
      </w:pPr>
      <w:r w:rsidRPr="0000268E">
        <w:rPr>
          <w:bCs/>
          <w:color w:val="333333"/>
          <w:sz w:val="20"/>
          <w:szCs w:val="20"/>
        </w:rPr>
        <w:t>Мандат органа управљања</w:t>
      </w:r>
    </w:p>
    <w:p w14:paraId="58187487" w14:textId="77777777" w:rsidR="0027349B" w:rsidRPr="0000268E" w:rsidRDefault="00C071B6" w:rsidP="0027349B">
      <w:pPr>
        <w:pStyle w:val="bold"/>
        <w:shd w:val="clear" w:color="auto" w:fill="FFFFFF"/>
        <w:spacing w:before="330" w:beforeAutospacing="0" w:after="120" w:afterAutospacing="0"/>
        <w:ind w:firstLine="480"/>
        <w:jc w:val="center"/>
        <w:rPr>
          <w:bCs/>
          <w:color w:val="333333"/>
          <w:sz w:val="20"/>
          <w:szCs w:val="20"/>
        </w:rPr>
      </w:pPr>
      <w:r>
        <w:rPr>
          <w:rFonts w:eastAsiaTheme="minorEastAsia"/>
          <w:bCs/>
          <w:spacing w:val="20"/>
          <w:sz w:val="20"/>
          <w:szCs w:val="20"/>
        </w:rPr>
        <w:t>Члан 117</w:t>
      </w:r>
      <w:r w:rsidR="0027349B" w:rsidRPr="0000268E">
        <w:rPr>
          <w:rFonts w:eastAsiaTheme="minorEastAsia"/>
          <w:bCs/>
          <w:spacing w:val="20"/>
          <w:sz w:val="20"/>
          <w:szCs w:val="20"/>
        </w:rPr>
        <w:t>.</w:t>
      </w:r>
    </w:p>
    <w:p w14:paraId="3D3B4851"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Мандат органа управљања траје четири године.</w:t>
      </w:r>
    </w:p>
    <w:p w14:paraId="26522D22"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14:paraId="399A45CC"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14:paraId="6E7471C8"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1) орган управљања доноси незаконите одлуке или не доноси одлуке које је на основу закона и статута дужан да доноси;</w:t>
      </w:r>
    </w:p>
    <w:p w14:paraId="043DFB39"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2) члан органа управљања неоправданим одсуствовањима или несавесним радом онемогућава рад органа управљања;</w:t>
      </w:r>
    </w:p>
    <w:p w14:paraId="58DB6D08"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3) у поступку преиспитивања акта о именовању утврди неправилности;</w:t>
      </w:r>
    </w:p>
    <w:p w14:paraId="74F2B600"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lastRenderedPageBreak/>
        <w:t>4) скупштина јединице локалне самоуправе покрене иницијативу за разрешење члана органа управљања именованог на њен предлог;</w:t>
      </w:r>
    </w:p>
    <w:p w14:paraId="1E3D25FF"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5) савет родитеља покрене иницијативу за разрешење члана органа управљања именованог на његов предлог;</w:t>
      </w:r>
    </w:p>
    <w:p w14:paraId="2AE77530"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14:paraId="0C878C34"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7) наступи услов из члана 116. став 9. овог закона.</w:t>
      </w:r>
    </w:p>
    <w:p w14:paraId="471A7198"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Испуњеност услова из става 3. тач. 1)–3) и 5) овог члана, утврђује просветни инспектор о чему обавештава надлежни орган јединице локалне самоуправе.</w:t>
      </w:r>
    </w:p>
    <w:p w14:paraId="5C84B1BA"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Изборни период новоименованог појединог члана органа управљања траје до истека мандата органа управљања.</w:t>
      </w:r>
    </w:p>
    <w:p w14:paraId="69A320C8"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14:paraId="322D8E4B"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w:t>
      </w:r>
    </w:p>
    <w:p w14:paraId="18B8B3D5" w14:textId="77777777" w:rsidR="0027349B" w:rsidRPr="0000268E" w:rsidRDefault="0027349B" w:rsidP="0027349B">
      <w:pPr>
        <w:pStyle w:val="bold"/>
        <w:shd w:val="clear" w:color="auto" w:fill="FFFFFF"/>
        <w:spacing w:before="330" w:beforeAutospacing="0" w:after="120" w:afterAutospacing="0"/>
        <w:ind w:firstLine="480"/>
        <w:jc w:val="center"/>
        <w:rPr>
          <w:bCs/>
          <w:color w:val="333333"/>
          <w:sz w:val="20"/>
          <w:szCs w:val="20"/>
        </w:rPr>
      </w:pPr>
      <w:r w:rsidRPr="0000268E">
        <w:rPr>
          <w:bCs/>
          <w:color w:val="333333"/>
          <w:sz w:val="20"/>
          <w:szCs w:val="20"/>
        </w:rPr>
        <w:t>Привремени орган управљања</w:t>
      </w:r>
    </w:p>
    <w:p w14:paraId="00D7AB07" w14:textId="77777777" w:rsidR="0027349B" w:rsidRPr="00BC2EF5" w:rsidRDefault="00C071B6" w:rsidP="00BC2EF5">
      <w:pPr>
        <w:pStyle w:val="bold"/>
        <w:shd w:val="clear" w:color="auto" w:fill="FFFFFF"/>
        <w:spacing w:before="330" w:beforeAutospacing="0" w:after="120" w:afterAutospacing="0"/>
        <w:ind w:firstLine="480"/>
        <w:jc w:val="center"/>
        <w:rPr>
          <w:bCs/>
          <w:color w:val="333333"/>
          <w:sz w:val="20"/>
          <w:szCs w:val="20"/>
        </w:rPr>
      </w:pPr>
      <w:r>
        <w:rPr>
          <w:rFonts w:eastAsiaTheme="minorEastAsia"/>
          <w:bCs/>
          <w:spacing w:val="20"/>
          <w:sz w:val="20"/>
          <w:szCs w:val="20"/>
        </w:rPr>
        <w:t>Члан 118</w:t>
      </w:r>
      <w:r w:rsidR="0027349B" w:rsidRPr="0000268E">
        <w:rPr>
          <w:rFonts w:eastAsiaTheme="minorEastAsia"/>
          <w:bCs/>
          <w:spacing w:val="20"/>
          <w:sz w:val="20"/>
          <w:szCs w:val="20"/>
        </w:rPr>
        <w:t>.</w:t>
      </w:r>
    </w:p>
    <w:p w14:paraId="6CC8EB4E"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14:paraId="72F7FF47"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Мандат привременог органа управљања установе траје до именовања новог органа управљања од стране јединице локалне самоуправе.</w:t>
      </w:r>
    </w:p>
    <w:p w14:paraId="2F093A69" w14:textId="77777777" w:rsidR="0027349B" w:rsidRPr="0000268E" w:rsidRDefault="0027349B" w:rsidP="0027349B">
      <w:pPr>
        <w:pStyle w:val="bold"/>
        <w:shd w:val="clear" w:color="auto" w:fill="FFFFFF"/>
        <w:spacing w:before="330" w:beforeAutospacing="0" w:after="120" w:afterAutospacing="0"/>
        <w:ind w:firstLine="480"/>
        <w:jc w:val="center"/>
        <w:rPr>
          <w:bCs/>
          <w:color w:val="333333"/>
          <w:sz w:val="20"/>
          <w:szCs w:val="20"/>
        </w:rPr>
      </w:pPr>
      <w:r w:rsidRPr="0000268E">
        <w:rPr>
          <w:bCs/>
          <w:color w:val="333333"/>
          <w:sz w:val="20"/>
          <w:szCs w:val="20"/>
        </w:rPr>
        <w:t>Надлежност органа управљања</w:t>
      </w:r>
    </w:p>
    <w:p w14:paraId="10128C1D" w14:textId="77777777" w:rsidR="0027349B" w:rsidRPr="0000268E" w:rsidRDefault="00C071B6" w:rsidP="0027349B">
      <w:pPr>
        <w:pStyle w:val="bold"/>
        <w:shd w:val="clear" w:color="auto" w:fill="FFFFFF"/>
        <w:spacing w:before="330" w:beforeAutospacing="0" w:after="120" w:afterAutospacing="0"/>
        <w:ind w:firstLine="480"/>
        <w:jc w:val="center"/>
        <w:rPr>
          <w:bCs/>
          <w:color w:val="333333"/>
          <w:sz w:val="20"/>
          <w:szCs w:val="20"/>
        </w:rPr>
      </w:pPr>
      <w:r>
        <w:rPr>
          <w:rFonts w:eastAsiaTheme="minorEastAsia"/>
          <w:bCs/>
          <w:spacing w:val="20"/>
          <w:sz w:val="20"/>
          <w:szCs w:val="20"/>
        </w:rPr>
        <w:t>Члан 119</w:t>
      </w:r>
      <w:r w:rsidR="0027349B" w:rsidRPr="0000268E">
        <w:rPr>
          <w:rFonts w:eastAsiaTheme="minorEastAsia"/>
          <w:bCs/>
          <w:spacing w:val="20"/>
          <w:sz w:val="20"/>
          <w:szCs w:val="20"/>
        </w:rPr>
        <w:t>.</w:t>
      </w:r>
    </w:p>
    <w:p w14:paraId="3295F054"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Орган управљања установе:</w:t>
      </w:r>
    </w:p>
    <w:p w14:paraId="3D319E68"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1) доноси статут, правила понашања у установи и друге опште акте и даје сагласност на акт о организацији и систематизацији послова;</w:t>
      </w:r>
    </w:p>
    <w:p w14:paraId="3396D818"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14:paraId="3CECE22B"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3) утврђује предлог финансијског плана за припрему буџета Републике Србије;</w:t>
      </w:r>
    </w:p>
    <w:p w14:paraId="66AD501B"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4) доноси финансијски план установе, у складу са законом;</w:t>
      </w:r>
    </w:p>
    <w:p w14:paraId="21E6F666"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5) усваја извештај о пословању, годишњи обрачун и извештај о извођењу екскурзија, односно наставе у природи;</w:t>
      </w:r>
    </w:p>
    <w:p w14:paraId="348771AF"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6) расписује конкурс за избор директора установе;</w:t>
      </w:r>
    </w:p>
    <w:p w14:paraId="4B211D1E"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7) даје мишљење и предлаже министру избор директора установе;</w:t>
      </w:r>
    </w:p>
    <w:p w14:paraId="5066D9DF"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8) закључује са директором установе уговор из члана 124. став 1. овог закона;</w:t>
      </w:r>
    </w:p>
    <w:p w14:paraId="14C10EEA"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lastRenderedPageBreak/>
        <w:t>9) одлучује о правима, обавезама и одговорностима директора установе;</w:t>
      </w:r>
    </w:p>
    <w:p w14:paraId="4D65E4C0" w14:textId="77777777" w:rsidR="0027349B" w:rsidRPr="0000268E" w:rsidRDefault="0027349B" w:rsidP="0027349B">
      <w:pPr>
        <w:pStyle w:val="v2-clan-left-1"/>
        <w:shd w:val="clear" w:color="auto" w:fill="FFFFFF"/>
        <w:spacing w:before="0" w:beforeAutospacing="0" w:after="150" w:afterAutospacing="0"/>
        <w:ind w:firstLine="480"/>
        <w:rPr>
          <w:bCs/>
          <w:color w:val="333333"/>
          <w:sz w:val="20"/>
          <w:szCs w:val="20"/>
        </w:rPr>
      </w:pPr>
      <w:r w:rsidRPr="0000268E">
        <w:rPr>
          <w:bCs/>
          <w:color w:val="333333"/>
          <w:sz w:val="20"/>
          <w:szCs w:val="20"/>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14:paraId="59056700"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10) доноси одлуку о проширењу делатности установе;</w:t>
      </w:r>
    </w:p>
    <w:p w14:paraId="3F4D4F41" w14:textId="77777777" w:rsidR="0027349B" w:rsidRPr="0000268E" w:rsidRDefault="0027349B" w:rsidP="0027349B">
      <w:pPr>
        <w:pStyle w:val="NormalWeb"/>
        <w:shd w:val="clear" w:color="auto" w:fill="FFFFFF"/>
        <w:spacing w:before="0" w:beforeAutospacing="0" w:after="0" w:afterAutospacing="0"/>
        <w:ind w:firstLine="480"/>
        <w:rPr>
          <w:color w:val="333333"/>
          <w:sz w:val="20"/>
          <w:szCs w:val="20"/>
        </w:rPr>
      </w:pPr>
      <w:r w:rsidRPr="0000268E">
        <w:rPr>
          <w:color w:val="333333"/>
          <w:sz w:val="20"/>
          <w:szCs w:val="20"/>
        </w:rPr>
        <w:t>11) разматра поштовање општих принципа, остваривање циљева образовања и васпитања и стандарда </w:t>
      </w:r>
      <w:r w:rsidRPr="0000268E">
        <w:rPr>
          <w:rStyle w:val="v2-clan-left-11"/>
          <w:bCs/>
          <w:color w:val="333333"/>
          <w:sz w:val="20"/>
          <w:szCs w:val="20"/>
        </w:rPr>
        <w:t>образовних</w:t>
      </w:r>
      <w:r w:rsidRPr="0000268E">
        <w:rPr>
          <w:color w:val="333333"/>
          <w:sz w:val="20"/>
          <w:szCs w:val="20"/>
        </w:rPr>
        <w:t> постигнућа и предузима мере за побољшање услова рада и остваривање образовно-васпитног рада;</w:t>
      </w:r>
    </w:p>
    <w:p w14:paraId="13E64BCE"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12) доноси план стручног усавршавања запослених и усваја извештај о његовом остваривању;</w:t>
      </w:r>
    </w:p>
    <w:p w14:paraId="04F6D37D"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13) одлучује по жалби на решење директора;</w:t>
      </w:r>
    </w:p>
    <w:p w14:paraId="0C1C17FD"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14) обавља и друге послове у складу са законом, актом о оснивању и статутом.</w:t>
      </w:r>
    </w:p>
    <w:p w14:paraId="2CD0F384"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Орган управљања доноси одлуке већином гласова укупног броја чланова.</w:t>
      </w:r>
    </w:p>
    <w:p w14:paraId="671AE80A"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Седницама органа управљања присуствује и учествује у њиховом раду представник синдиката у установи, без права одлучивања.</w:t>
      </w:r>
    </w:p>
    <w:p w14:paraId="0E44C6B7"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Седницама школског одбора присуствују и учествују у њиховом раду два представника ученичког парламента, без права одлучивања.</w:t>
      </w:r>
    </w:p>
    <w:p w14:paraId="7F88105A" w14:textId="77777777" w:rsidR="0027349B" w:rsidRPr="0000268E" w:rsidRDefault="0027349B" w:rsidP="0027349B">
      <w:pPr>
        <w:pStyle w:val="NormalWeb"/>
        <w:shd w:val="clear" w:color="auto" w:fill="FFFFFF"/>
        <w:spacing w:before="0" w:beforeAutospacing="0" w:after="150" w:afterAutospacing="0"/>
        <w:ind w:firstLine="480"/>
        <w:rPr>
          <w:color w:val="333333"/>
          <w:sz w:val="20"/>
          <w:szCs w:val="20"/>
        </w:rPr>
      </w:pPr>
      <w:r w:rsidRPr="0000268E">
        <w:rPr>
          <w:color w:val="333333"/>
          <w:sz w:val="20"/>
          <w:szCs w:val="20"/>
        </w:rPr>
        <w:t>За обављање послова из своје надлежности орган управљања одговара органу који га именује и оснивачу.</w:t>
      </w:r>
    </w:p>
    <w:p w14:paraId="21E83D8A" w14:textId="77777777" w:rsidR="007C13D3" w:rsidRPr="00DD32F9" w:rsidRDefault="00C071B6" w:rsidP="007C13D3">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120</w:t>
      </w:r>
      <w:r w:rsidR="007C13D3" w:rsidRPr="00DD32F9">
        <w:rPr>
          <w:rFonts w:ascii="Times New Roman" w:eastAsiaTheme="minorEastAsia" w:hAnsi="Times New Roman" w:cs="Times New Roman"/>
          <w:b/>
          <w:bCs/>
          <w:spacing w:val="20"/>
          <w:sz w:val="20"/>
          <w:szCs w:val="20"/>
        </w:rPr>
        <w:t>.</w:t>
      </w:r>
    </w:p>
    <w:p w14:paraId="658D9FE3"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 </w:t>
      </w:r>
    </w:p>
    <w:p w14:paraId="053BAF9E"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Мандат привременог Школског одбора траје до именовања новог Школског одбора од стране јединице локалне самоуправе. </w:t>
      </w:r>
    </w:p>
    <w:p w14:paraId="5DCD064E" w14:textId="77777777" w:rsidR="007C13D3" w:rsidRPr="00DD32F9" w:rsidRDefault="00C071B6" w:rsidP="007C13D3">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121</w:t>
      </w:r>
      <w:r w:rsidR="007C13D3" w:rsidRPr="00DD32F9">
        <w:rPr>
          <w:rFonts w:ascii="Times New Roman" w:eastAsiaTheme="minorEastAsia" w:hAnsi="Times New Roman" w:cs="Times New Roman"/>
          <w:b/>
          <w:bCs/>
          <w:spacing w:val="20"/>
          <w:sz w:val="20"/>
          <w:szCs w:val="20"/>
        </w:rPr>
        <w:t>.</w:t>
      </w:r>
    </w:p>
    <w:p w14:paraId="1D77CA3C"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14:paraId="179628DB"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Записничар води секретар или се бира из реда чланова Школског одбора.</w:t>
      </w:r>
    </w:p>
    <w:p w14:paraId="76AA10DA"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потписују председавајући и записничар.</w:t>
      </w:r>
    </w:p>
    <w:p w14:paraId="75557D58"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првој наредној седници Школског одбора усваја се записник са претходне седнице, а директор Школе подноси извештај о извршавању одлука.</w:t>
      </w:r>
    </w:p>
    <w:p w14:paraId="6BB68670"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i/>
          <w:iCs/>
          <w:sz w:val="20"/>
          <w:szCs w:val="20"/>
        </w:rPr>
        <w:t>Напомена: Записник из става 1. овог члана може се водити и у електронској форми.</w:t>
      </w:r>
    </w:p>
    <w:p w14:paraId="54505F10" w14:textId="77777777" w:rsidR="007C13D3" w:rsidRPr="00DD32F9" w:rsidRDefault="007C13D3" w:rsidP="007C13D3">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14:paraId="2A5BC3B4" w14:textId="77777777" w:rsidR="0027349B" w:rsidRPr="0027349B" w:rsidRDefault="0027349B" w:rsidP="0027349B">
      <w:pPr>
        <w:pStyle w:val="hide-change"/>
        <w:shd w:val="clear" w:color="auto" w:fill="FFFFFF"/>
        <w:spacing w:before="0" w:beforeAutospacing="0" w:after="150" w:afterAutospacing="0"/>
        <w:ind w:firstLine="480"/>
        <w:rPr>
          <w:rFonts w:ascii="Verdana" w:hAnsi="Verdana"/>
          <w:color w:val="333333"/>
          <w:sz w:val="18"/>
          <w:szCs w:val="18"/>
        </w:rPr>
      </w:pPr>
    </w:p>
    <w:p w14:paraId="1D6F9088" w14:textId="77777777" w:rsidR="0027349B" w:rsidRPr="00BC2EF5" w:rsidRDefault="0027349B" w:rsidP="0027349B">
      <w:pPr>
        <w:pStyle w:val="v2-clan-1"/>
        <w:shd w:val="clear" w:color="auto" w:fill="FFFFFF"/>
        <w:spacing w:before="420" w:beforeAutospacing="0" w:after="0" w:afterAutospacing="0"/>
        <w:ind w:firstLine="480"/>
        <w:jc w:val="center"/>
        <w:rPr>
          <w:bCs/>
          <w:color w:val="333333"/>
          <w:sz w:val="20"/>
          <w:szCs w:val="20"/>
        </w:rPr>
      </w:pPr>
      <w:r w:rsidRPr="00BC2EF5">
        <w:rPr>
          <w:rStyle w:val="v2-bold-1"/>
          <w:bCs/>
          <w:color w:val="333333"/>
          <w:sz w:val="20"/>
          <w:szCs w:val="20"/>
          <w:u w:val="single"/>
        </w:rPr>
        <w:t>Локални </w:t>
      </w:r>
      <w:r w:rsidRPr="00BC2EF5">
        <w:rPr>
          <w:bCs/>
          <w:color w:val="333333"/>
          <w:sz w:val="20"/>
          <w:szCs w:val="20"/>
        </w:rPr>
        <w:t>савет родитеља</w:t>
      </w:r>
    </w:p>
    <w:p w14:paraId="5C087776" w14:textId="77777777" w:rsidR="0027349B" w:rsidRPr="00BC2EF5" w:rsidRDefault="00C071B6" w:rsidP="0027349B">
      <w:pPr>
        <w:pStyle w:val="bold"/>
        <w:shd w:val="clear" w:color="auto" w:fill="FFFFFF"/>
        <w:spacing w:before="330" w:beforeAutospacing="0" w:after="120" w:afterAutospacing="0"/>
        <w:ind w:firstLine="480"/>
        <w:jc w:val="center"/>
        <w:rPr>
          <w:bCs/>
          <w:color w:val="333333"/>
          <w:sz w:val="20"/>
          <w:szCs w:val="20"/>
        </w:rPr>
      </w:pPr>
      <w:r>
        <w:rPr>
          <w:rFonts w:eastAsiaTheme="minorEastAsia"/>
          <w:bCs/>
          <w:spacing w:val="20"/>
          <w:sz w:val="20"/>
          <w:szCs w:val="20"/>
        </w:rPr>
        <w:t>Члан 122</w:t>
      </w:r>
      <w:r w:rsidR="0027349B" w:rsidRPr="00BC2EF5">
        <w:rPr>
          <w:rFonts w:eastAsiaTheme="minorEastAsia"/>
          <w:bCs/>
          <w:spacing w:val="20"/>
          <w:sz w:val="20"/>
          <w:szCs w:val="20"/>
        </w:rPr>
        <w:t>.</w:t>
      </w:r>
    </w:p>
    <w:p w14:paraId="4BDBE3B3" w14:textId="77777777" w:rsidR="0027349B" w:rsidRPr="00BC2EF5" w:rsidRDefault="0027349B" w:rsidP="0027349B">
      <w:pPr>
        <w:pStyle w:val="NormalWeb"/>
        <w:shd w:val="clear" w:color="auto" w:fill="FFFFFF"/>
        <w:spacing w:before="0" w:beforeAutospacing="0" w:after="0" w:afterAutospacing="0"/>
        <w:ind w:firstLine="480"/>
        <w:rPr>
          <w:color w:val="333333"/>
          <w:sz w:val="20"/>
          <w:szCs w:val="20"/>
        </w:rPr>
      </w:pPr>
      <w:r w:rsidRPr="00BC2EF5">
        <w:rPr>
          <w:rStyle w:val="v2-clan-left-11"/>
          <w:bCs/>
          <w:color w:val="333333"/>
          <w:sz w:val="20"/>
          <w:szCs w:val="20"/>
        </w:rPr>
        <w:t>Локални</w:t>
      </w:r>
      <w:r w:rsidRPr="00BC2EF5">
        <w:rPr>
          <w:color w:val="333333"/>
          <w:sz w:val="20"/>
          <w:szCs w:val="20"/>
        </w:rPr>
        <w:t> савет родитеља чине представници савета родитеља, свих установа са подручја општине, </w:t>
      </w:r>
      <w:r w:rsidRPr="00BC2EF5">
        <w:rPr>
          <w:rStyle w:val="v2-clan-left-11"/>
          <w:bCs/>
          <w:color w:val="333333"/>
          <w:sz w:val="20"/>
          <w:szCs w:val="20"/>
        </w:rPr>
        <w:t>града,</w:t>
      </w:r>
      <w:r w:rsidRPr="00BC2EF5">
        <w:rPr>
          <w:color w:val="333333"/>
          <w:sz w:val="20"/>
          <w:szCs w:val="20"/>
        </w:rPr>
        <w:t> односно градске општине (у даљем тексту: општина). Представници савета родитеља бирају се сваке школске године.</w:t>
      </w:r>
    </w:p>
    <w:p w14:paraId="4DBB3134" w14:textId="77777777" w:rsidR="0027349B" w:rsidRPr="00BC2EF5" w:rsidRDefault="0027349B" w:rsidP="0027349B">
      <w:pPr>
        <w:pStyle w:val="NormalWeb"/>
        <w:shd w:val="clear" w:color="auto" w:fill="FFFFFF"/>
        <w:spacing w:before="0" w:beforeAutospacing="0" w:after="0" w:afterAutospacing="0"/>
        <w:ind w:firstLine="480"/>
        <w:rPr>
          <w:color w:val="333333"/>
          <w:sz w:val="20"/>
          <w:szCs w:val="20"/>
        </w:rPr>
      </w:pPr>
      <w:r w:rsidRPr="00BC2EF5">
        <w:rPr>
          <w:rStyle w:val="v2-clan-left-11"/>
          <w:bCs/>
          <w:color w:val="333333"/>
          <w:sz w:val="20"/>
          <w:szCs w:val="20"/>
        </w:rPr>
        <w:t>Локални</w:t>
      </w:r>
      <w:r w:rsidRPr="00BC2EF5">
        <w:rPr>
          <w:color w:val="333333"/>
          <w:sz w:val="20"/>
          <w:szCs w:val="20"/>
        </w:rPr>
        <w:t> савет родитеља:</w:t>
      </w:r>
    </w:p>
    <w:p w14:paraId="215B764D" w14:textId="77777777" w:rsidR="0027349B" w:rsidRPr="00BC2EF5" w:rsidRDefault="0027349B" w:rsidP="0027349B">
      <w:pPr>
        <w:pStyle w:val="NormalWeb"/>
        <w:shd w:val="clear" w:color="auto" w:fill="FFFFFF"/>
        <w:spacing w:before="0" w:beforeAutospacing="0" w:after="150" w:afterAutospacing="0"/>
        <w:ind w:firstLine="480"/>
        <w:rPr>
          <w:color w:val="333333"/>
          <w:sz w:val="20"/>
          <w:szCs w:val="20"/>
        </w:rPr>
      </w:pPr>
      <w:r w:rsidRPr="00BC2EF5">
        <w:rPr>
          <w:color w:val="333333"/>
          <w:sz w:val="20"/>
          <w:szCs w:val="20"/>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14:paraId="4CD63CB7" w14:textId="77777777" w:rsidR="0027349B" w:rsidRPr="00BC2EF5" w:rsidRDefault="0027349B" w:rsidP="0027349B">
      <w:pPr>
        <w:pStyle w:val="NormalWeb"/>
        <w:shd w:val="clear" w:color="auto" w:fill="FFFFFF"/>
        <w:spacing w:before="0" w:beforeAutospacing="0" w:after="150" w:afterAutospacing="0"/>
        <w:ind w:firstLine="480"/>
        <w:rPr>
          <w:color w:val="333333"/>
          <w:sz w:val="20"/>
          <w:szCs w:val="20"/>
        </w:rPr>
      </w:pPr>
      <w:r w:rsidRPr="00BC2EF5">
        <w:rPr>
          <w:color w:val="333333"/>
          <w:sz w:val="20"/>
          <w:szCs w:val="20"/>
        </w:rPr>
        <w:lastRenderedPageBreak/>
        <w:t>2) учествује у утврђивању општинских планова и програма који су од значаја за остваривање образовања, васпитања и безбедности деце;</w:t>
      </w:r>
    </w:p>
    <w:p w14:paraId="51E42307" w14:textId="77777777" w:rsidR="0027349B" w:rsidRPr="00BC2EF5" w:rsidRDefault="0027349B" w:rsidP="0027349B">
      <w:pPr>
        <w:pStyle w:val="NormalWeb"/>
        <w:shd w:val="clear" w:color="auto" w:fill="FFFFFF"/>
        <w:spacing w:before="0" w:beforeAutospacing="0" w:after="150" w:afterAutospacing="0"/>
        <w:ind w:firstLine="480"/>
        <w:rPr>
          <w:color w:val="333333"/>
          <w:sz w:val="20"/>
          <w:szCs w:val="20"/>
        </w:rPr>
      </w:pPr>
      <w:r w:rsidRPr="00BC2EF5">
        <w:rPr>
          <w:color w:val="333333"/>
          <w:sz w:val="20"/>
          <w:szCs w:val="20"/>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14:paraId="3820A89F" w14:textId="77777777" w:rsidR="0027349B" w:rsidRPr="00BC2EF5" w:rsidRDefault="0027349B" w:rsidP="0027349B">
      <w:pPr>
        <w:pStyle w:val="NormalWeb"/>
        <w:shd w:val="clear" w:color="auto" w:fill="FFFFFF"/>
        <w:spacing w:before="0" w:beforeAutospacing="0" w:after="150" w:afterAutospacing="0"/>
        <w:ind w:firstLine="480"/>
        <w:rPr>
          <w:color w:val="333333"/>
          <w:sz w:val="20"/>
          <w:szCs w:val="20"/>
        </w:rPr>
      </w:pPr>
      <w:r w:rsidRPr="00BC2EF5">
        <w:rPr>
          <w:color w:val="333333"/>
          <w:sz w:val="20"/>
          <w:szCs w:val="20"/>
        </w:rPr>
        <w:t>4) пружа подршку савету родитеља свих установа на територији општине у вези са питањима из њихове надлежности;</w:t>
      </w:r>
    </w:p>
    <w:p w14:paraId="57F1B6E0" w14:textId="77777777" w:rsidR="0027349B" w:rsidRPr="00BC2EF5" w:rsidRDefault="0027349B" w:rsidP="0027349B">
      <w:pPr>
        <w:pStyle w:val="NormalWeb"/>
        <w:shd w:val="clear" w:color="auto" w:fill="FFFFFF"/>
        <w:spacing w:before="0" w:beforeAutospacing="0" w:after="150" w:afterAutospacing="0"/>
        <w:ind w:firstLine="480"/>
        <w:rPr>
          <w:color w:val="333333"/>
          <w:sz w:val="20"/>
          <w:szCs w:val="20"/>
        </w:rPr>
      </w:pPr>
      <w:r w:rsidRPr="00BC2EF5">
        <w:rPr>
          <w:color w:val="333333"/>
          <w:sz w:val="20"/>
          <w:szCs w:val="20"/>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14:paraId="6F01846B" w14:textId="77777777" w:rsidR="0027349B" w:rsidRPr="00BC2EF5" w:rsidRDefault="0027349B" w:rsidP="0027349B">
      <w:pPr>
        <w:pStyle w:val="NormalWeb"/>
        <w:shd w:val="clear" w:color="auto" w:fill="FFFFFF"/>
        <w:spacing w:before="0" w:beforeAutospacing="0" w:after="150" w:afterAutospacing="0"/>
        <w:ind w:firstLine="480"/>
        <w:rPr>
          <w:color w:val="333333"/>
          <w:sz w:val="20"/>
          <w:szCs w:val="20"/>
        </w:rPr>
      </w:pPr>
      <w:r w:rsidRPr="00BC2EF5">
        <w:rPr>
          <w:color w:val="333333"/>
          <w:sz w:val="20"/>
          <w:szCs w:val="20"/>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14:paraId="2841DCEE" w14:textId="77777777" w:rsidR="0027349B" w:rsidRPr="00BC2EF5" w:rsidRDefault="0027349B" w:rsidP="0027349B">
      <w:pPr>
        <w:pStyle w:val="NormalWeb"/>
        <w:shd w:val="clear" w:color="auto" w:fill="FFFFFF"/>
        <w:spacing w:before="0" w:beforeAutospacing="0" w:after="150" w:afterAutospacing="0"/>
        <w:ind w:firstLine="480"/>
        <w:rPr>
          <w:color w:val="333333"/>
          <w:sz w:val="20"/>
          <w:szCs w:val="20"/>
        </w:rPr>
      </w:pPr>
      <w:r w:rsidRPr="00BC2EF5">
        <w:rPr>
          <w:color w:val="333333"/>
          <w:sz w:val="20"/>
          <w:szCs w:val="20"/>
        </w:rPr>
        <w:t>7) обавља и друге послове у вези са образовањем и васпитањем на територији општине.</w:t>
      </w:r>
    </w:p>
    <w:p w14:paraId="01C56B35" w14:textId="77777777" w:rsidR="0027349B" w:rsidRPr="00BC2EF5" w:rsidRDefault="0027349B" w:rsidP="0027349B">
      <w:pPr>
        <w:pStyle w:val="NormalWeb"/>
        <w:shd w:val="clear" w:color="auto" w:fill="FFFFFF"/>
        <w:spacing w:before="0" w:beforeAutospacing="0" w:after="0" w:afterAutospacing="0"/>
        <w:ind w:firstLine="480"/>
        <w:rPr>
          <w:color w:val="333333"/>
          <w:sz w:val="20"/>
          <w:szCs w:val="20"/>
        </w:rPr>
      </w:pPr>
      <w:r w:rsidRPr="00BC2EF5">
        <w:rPr>
          <w:color w:val="333333"/>
          <w:sz w:val="20"/>
          <w:szCs w:val="20"/>
        </w:rPr>
        <w:t>Ближе услове у вези начина рада </w:t>
      </w:r>
      <w:r w:rsidRPr="00BC2EF5">
        <w:rPr>
          <w:rStyle w:val="v2-clan-left-11"/>
          <w:bCs/>
          <w:color w:val="333333"/>
          <w:sz w:val="20"/>
          <w:szCs w:val="20"/>
        </w:rPr>
        <w:t>локалног</w:t>
      </w:r>
      <w:r w:rsidRPr="00BC2EF5">
        <w:rPr>
          <w:color w:val="333333"/>
          <w:sz w:val="20"/>
          <w:szCs w:val="20"/>
        </w:rPr>
        <w:t> савета родитеља заједнички прописују министар и министар надлежан за послове локалне самоуправе.</w:t>
      </w:r>
    </w:p>
    <w:p w14:paraId="0DAE9471" w14:textId="77777777" w:rsidR="009C20ED" w:rsidRPr="00BC2EF5" w:rsidRDefault="009C20ED" w:rsidP="009C20ED">
      <w:pPr>
        <w:spacing w:before="60" w:after="60" w:line="240" w:lineRule="auto"/>
        <w:jc w:val="both"/>
        <w:rPr>
          <w:rFonts w:ascii="Times New Roman" w:eastAsiaTheme="minorEastAsia" w:hAnsi="Times New Roman" w:cs="Times New Roman"/>
          <w:sz w:val="20"/>
          <w:szCs w:val="20"/>
        </w:rPr>
      </w:pPr>
      <w:r w:rsidRPr="00BC2EF5">
        <w:rPr>
          <w:rFonts w:ascii="Times New Roman" w:eastAsiaTheme="minorEastAsia" w:hAnsi="Times New Roman" w:cs="Times New Roman"/>
          <w:sz w:val="20"/>
          <w:szCs w:val="20"/>
        </w:rPr>
        <w:t> </w:t>
      </w:r>
    </w:p>
    <w:p w14:paraId="7D8171C4"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Директор Школе </w:t>
      </w:r>
    </w:p>
    <w:p w14:paraId="69F65E51"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123</w:t>
      </w:r>
      <w:r w:rsidR="009C20ED" w:rsidRPr="00DD32F9">
        <w:rPr>
          <w:rFonts w:ascii="Times New Roman" w:eastAsiaTheme="minorEastAsia" w:hAnsi="Times New Roman" w:cs="Times New Roman"/>
          <w:b/>
          <w:bCs/>
          <w:spacing w:val="20"/>
          <w:sz w:val="20"/>
          <w:szCs w:val="20"/>
        </w:rPr>
        <w:t xml:space="preserve">. </w:t>
      </w:r>
    </w:p>
    <w:p w14:paraId="2B8D3BD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руководи радом Школе. </w:t>
      </w:r>
    </w:p>
    <w:p w14:paraId="643D8EF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14:paraId="28A21D6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14:paraId="6E4ECE6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14:paraId="6052663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које положи испит за директора стиче дозволу за рад директора (у даљем тексту: лиценца за директора). </w:t>
      </w:r>
    </w:p>
    <w:p w14:paraId="5429445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Изабрани директор који нема положен испит за директора, дужан је да га положи у року до две године од дана ступања на дужност. </w:t>
      </w:r>
    </w:p>
    <w:p w14:paraId="4E2FCC6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Директору који не положи испит за директора у року од две године од дана ступања на дужност престаје дужност директора. </w:t>
      </w:r>
    </w:p>
    <w:p w14:paraId="1AC206A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14:paraId="2086101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14:paraId="5223C02F"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Избор директора Школе</w:t>
      </w:r>
    </w:p>
    <w:p w14:paraId="40909AA6"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lastRenderedPageBreak/>
        <w:t>Члан 124</w:t>
      </w:r>
      <w:r w:rsidR="009C20ED" w:rsidRPr="00DD32F9">
        <w:rPr>
          <w:rFonts w:ascii="Times New Roman" w:eastAsiaTheme="minorEastAsia" w:hAnsi="Times New Roman" w:cs="Times New Roman"/>
          <w:b/>
          <w:bCs/>
          <w:spacing w:val="20"/>
          <w:sz w:val="20"/>
          <w:szCs w:val="20"/>
        </w:rPr>
        <w:t>.</w:t>
      </w:r>
    </w:p>
    <w:p w14:paraId="0689A86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Директора Школе именује министар на период од четири године. </w:t>
      </w:r>
    </w:p>
    <w:p w14:paraId="6A0E1F9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Директора Школе чије седиште се налази на територији Аутономне Покрајине Војводине, именује министар, уз претходно прибављену сагласност надлежног органа Покрајине. </w:t>
      </w:r>
    </w:p>
    <w:p w14:paraId="3ADE586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14:paraId="7EF1D62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бира се на основу конкурса. </w:t>
      </w:r>
    </w:p>
    <w:p w14:paraId="1EB2AB7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Конкурс за избор директора расписује Школски одбор. </w:t>
      </w:r>
    </w:p>
    <w:p w14:paraId="47686E0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Конкурс за избор директора расписује се најраније шест месеци, а најкасније четири месеца пре истека мандата</w:t>
      </w:r>
      <w:r w:rsidR="00A54DCE" w:rsidRPr="00DD32F9">
        <w:rPr>
          <w:rFonts w:ascii="Times New Roman" w:eastAsiaTheme="minorEastAsia" w:hAnsi="Times New Roman" w:cs="Times New Roman"/>
          <w:sz w:val="20"/>
          <w:szCs w:val="20"/>
        </w:rPr>
        <w:t xml:space="preserve"> директора, </w:t>
      </w:r>
      <w:r w:rsidRPr="00DD32F9">
        <w:rPr>
          <w:rFonts w:ascii="Times New Roman" w:eastAsiaTheme="minorEastAsia" w:hAnsi="Times New Roman" w:cs="Times New Roman"/>
          <w:sz w:val="20"/>
          <w:szCs w:val="20"/>
        </w:rPr>
        <w:t>недељном листу ''</w:t>
      </w:r>
      <w:r w:rsidR="00A54DCE" w:rsidRPr="00DD32F9">
        <w:rPr>
          <w:rFonts w:ascii="Times New Roman" w:eastAsiaTheme="minorEastAsia" w:hAnsi="Times New Roman" w:cs="Times New Roman"/>
          <w:sz w:val="20"/>
          <w:szCs w:val="20"/>
        </w:rPr>
        <w:t>Послови'' НСЗ РС.</w:t>
      </w:r>
    </w:p>
    <w:p w14:paraId="0C51400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Пријава на конкурс за избор директора, заједно са потребном документацијом, доставља се Школи. </w:t>
      </w:r>
    </w:p>
    <w:p w14:paraId="24115B2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Рок за подношење пријава на конкурс за избор директора Школе јесте 15 дана од дана објављивања конкурса.</w:t>
      </w:r>
    </w:p>
    <w:p w14:paraId="48E3AE0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Школски одбор прибавља мишљење одговарајућег националног савета националне мањине. </w:t>
      </w:r>
    </w:p>
    <w:p w14:paraId="6197425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национални савет националне мањине не достави мишљење у року од 15 дана од пријема захтева, сматра се да је мишљење дато. </w:t>
      </w:r>
    </w:p>
    <w:p w14:paraId="02D8E59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образује Комисију за избор директора (у даљем тексту: Комисија). </w:t>
      </w:r>
    </w:p>
    <w:p w14:paraId="55ED81F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14:paraId="13A0AB7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Мишљење већа из става 12. овог члана даје се на посебној седници којој присуствују сви запослени и који се изјашњавају о свим кандидатима тајним изјашњавањем. </w:t>
      </w:r>
    </w:p>
    <w:p w14:paraId="15DEDBE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 раду конкурсне комисије води се записник.</w:t>
      </w:r>
    </w:p>
    <w:p w14:paraId="21A8224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потписују сви чланови Комисије.</w:t>
      </w:r>
    </w:p>
    <w:p w14:paraId="4A3828C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Записник се заводи у деловоднику и оверава печатом Школе.</w:t>
      </w:r>
    </w:p>
    <w:p w14:paraId="6781477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Комисија за избор директора Школе</w:t>
      </w:r>
    </w:p>
    <w:p w14:paraId="659F6CA8"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125</w:t>
      </w:r>
      <w:r w:rsidR="009C20ED" w:rsidRPr="00DD32F9">
        <w:rPr>
          <w:rFonts w:ascii="Times New Roman" w:eastAsiaTheme="minorEastAsia" w:hAnsi="Times New Roman" w:cs="Times New Roman"/>
          <w:b/>
          <w:bCs/>
          <w:spacing w:val="20"/>
          <w:sz w:val="20"/>
          <w:szCs w:val="20"/>
        </w:rPr>
        <w:t>.</w:t>
      </w:r>
    </w:p>
    <w:p w14:paraId="30184D5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Чланове конкурсне комисије за избор директора Школе предлаже Наставничко веће на посебној седници којој присуствују сви запослени. Уколико је предложен већи број од броја чланова Комисије, врши се тајно гласање путем гласачких листића. Предлог чланова конкурсне комисије доставља се Школском одбору на избор. Школски одбор између предложених чланова бира председника Комисије.</w:t>
      </w:r>
    </w:p>
    <w:p w14:paraId="2F5CA49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Комисиј</w:t>
      </w:r>
      <w:r w:rsidR="00B97928" w:rsidRPr="00DD32F9">
        <w:rPr>
          <w:rFonts w:ascii="Times New Roman" w:eastAsiaTheme="minorEastAsia" w:hAnsi="Times New Roman" w:cs="Times New Roman"/>
          <w:sz w:val="20"/>
          <w:szCs w:val="20"/>
        </w:rPr>
        <w:t>а из става 1. овог члана има три члан</w:t>
      </w:r>
      <w:r w:rsidRPr="00DD32F9">
        <w:rPr>
          <w:rFonts w:ascii="Times New Roman" w:eastAsiaTheme="minorEastAsia" w:hAnsi="Times New Roman" w:cs="Times New Roman"/>
          <w:sz w:val="20"/>
          <w:szCs w:val="20"/>
        </w:rPr>
        <w:t xml:space="preserve">а. </w:t>
      </w:r>
    </w:p>
    <w:p w14:paraId="102299A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Чланов</w:t>
      </w:r>
      <w:r w:rsidR="00B97928" w:rsidRPr="00DD32F9">
        <w:rPr>
          <w:rFonts w:ascii="Times New Roman" w:eastAsiaTheme="minorEastAsia" w:hAnsi="Times New Roman" w:cs="Times New Roman"/>
          <w:sz w:val="20"/>
          <w:szCs w:val="20"/>
        </w:rPr>
        <w:t>е Комисије чине један представник</w:t>
      </w:r>
      <w:r w:rsidRPr="00DD32F9">
        <w:rPr>
          <w:rFonts w:ascii="Times New Roman" w:eastAsiaTheme="minorEastAsia" w:hAnsi="Times New Roman" w:cs="Times New Roman"/>
          <w:sz w:val="20"/>
          <w:szCs w:val="20"/>
        </w:rPr>
        <w:t xml:space="preserve"> из реда </w:t>
      </w:r>
      <w:r w:rsidR="00B97928" w:rsidRPr="00DD32F9">
        <w:rPr>
          <w:rFonts w:ascii="Times New Roman" w:eastAsiaTheme="minorEastAsia" w:hAnsi="Times New Roman" w:cs="Times New Roman"/>
          <w:sz w:val="20"/>
          <w:szCs w:val="20"/>
        </w:rPr>
        <w:t>наставника разредне наставе, један представник</w:t>
      </w:r>
      <w:r w:rsidRPr="00DD32F9">
        <w:rPr>
          <w:rFonts w:ascii="Times New Roman" w:eastAsiaTheme="minorEastAsia" w:hAnsi="Times New Roman" w:cs="Times New Roman"/>
          <w:sz w:val="20"/>
          <w:szCs w:val="20"/>
        </w:rPr>
        <w:t xml:space="preserve"> из реда наставника предметне наставе и један представник из реда ненаставног особља. </w:t>
      </w:r>
    </w:p>
    <w:p w14:paraId="1A6D9E5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14:paraId="7A60676A"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126</w:t>
      </w:r>
      <w:r w:rsidR="009C20ED" w:rsidRPr="00DD32F9">
        <w:rPr>
          <w:rFonts w:ascii="Times New Roman" w:eastAsiaTheme="minorEastAsia" w:hAnsi="Times New Roman" w:cs="Times New Roman"/>
          <w:b/>
          <w:bCs/>
          <w:spacing w:val="20"/>
          <w:sz w:val="20"/>
          <w:szCs w:val="20"/>
        </w:rPr>
        <w:t>.</w:t>
      </w:r>
    </w:p>
    <w:p w14:paraId="5F6C385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Благовременом пријавом сматра се пријава која је поднета у року утврђеном у конкурсу.</w:t>
      </w:r>
    </w:p>
    <w:p w14:paraId="55BAD5C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14:paraId="7BA8CBA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Кад последњи дан за подношење пријаве пада у недељу или дане државног празника, рок за пријаву помера се за следећи радни дан.</w:t>
      </w:r>
    </w:p>
    <w:p w14:paraId="159A7A27"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127</w:t>
      </w:r>
      <w:r w:rsidR="009C20ED" w:rsidRPr="00DD32F9">
        <w:rPr>
          <w:rFonts w:ascii="Times New Roman" w:eastAsiaTheme="minorEastAsia" w:hAnsi="Times New Roman" w:cs="Times New Roman"/>
          <w:b/>
          <w:bCs/>
          <w:spacing w:val="20"/>
          <w:sz w:val="20"/>
          <w:szCs w:val="20"/>
        </w:rPr>
        <w:t>.</w:t>
      </w:r>
    </w:p>
    <w:p w14:paraId="624CD69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Потпуном пријавом сматра се пријава која у прилогу садржи документа којима кандидат доказује да испуњава услове конкурса.</w:t>
      </w:r>
    </w:p>
    <w:p w14:paraId="38D1A0C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14:paraId="5D1182B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14:paraId="03D004C4"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Сви услови за избор директора </w:t>
      </w:r>
    </w:p>
    <w:p w14:paraId="5E5390B8"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128</w:t>
      </w:r>
      <w:r w:rsidR="009C20ED" w:rsidRPr="00DD32F9">
        <w:rPr>
          <w:rFonts w:ascii="Times New Roman" w:eastAsiaTheme="minorEastAsia" w:hAnsi="Times New Roman" w:cs="Times New Roman"/>
          <w:b/>
          <w:bCs/>
          <w:spacing w:val="20"/>
          <w:sz w:val="20"/>
          <w:szCs w:val="20"/>
        </w:rPr>
        <w:t>.</w:t>
      </w:r>
    </w:p>
    <w:p w14:paraId="46E3C18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 директора Школе може да буде изабрано лице:</w:t>
      </w:r>
    </w:p>
    <w:p w14:paraId="2A852ED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које има одговарајуће образовање;</w:t>
      </w:r>
    </w:p>
    <w:p w14:paraId="5262C82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2) које има одговарајуће радно искуство на пословима образовања и васпитања;</w:t>
      </w:r>
    </w:p>
    <w:p w14:paraId="32A6003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које има психичку, физичку и здравствену способност за рад са децом и ученицима;</w:t>
      </w:r>
    </w:p>
    <w:p w14:paraId="2562718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14:paraId="4CAB23E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за које није, у складу са Законом, утврђено дискриминаторно понашање;</w:t>
      </w:r>
    </w:p>
    <w:p w14:paraId="5C8E6F6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које има држављанство Републике Србије;</w:t>
      </w:r>
    </w:p>
    <w:p w14:paraId="5F5390C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7) које зна језик на коме се остварује образовно-васпитни рад;</w:t>
      </w:r>
    </w:p>
    <w:p w14:paraId="23E56F5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8) које има дозволу за рад, обуку и положен испит за директора.</w:t>
      </w:r>
    </w:p>
    <w:p w14:paraId="33ED490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и доказ о резултату стручно-педагошког надзора у раду кандидата (Извештај просветног саветника). </w:t>
      </w:r>
    </w:p>
    <w:p w14:paraId="31176504"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129</w:t>
      </w:r>
      <w:r w:rsidR="009C20ED" w:rsidRPr="00DD32F9">
        <w:rPr>
          <w:rFonts w:ascii="Times New Roman" w:eastAsiaTheme="minorEastAsia" w:hAnsi="Times New Roman" w:cs="Times New Roman"/>
          <w:b/>
          <w:bCs/>
          <w:spacing w:val="20"/>
          <w:sz w:val="20"/>
          <w:szCs w:val="20"/>
        </w:rPr>
        <w:t>.</w:t>
      </w:r>
    </w:p>
    <w:p w14:paraId="698B0B4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14:paraId="163C0E1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14:paraId="18F6434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14:paraId="3A7FE55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14:paraId="578E1FA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у року од 30 дана од дана пријема документације из става 4. овог члана, врши избор директора Школе и доноси решење о његовом именовању, о чему установа обавештава лица која су се пријавила на конкурс. </w:t>
      </w:r>
    </w:p>
    <w:p w14:paraId="026257B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14:paraId="11CACFF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министра о именовању директора коначно је у управном поступку. </w:t>
      </w:r>
    </w:p>
    <w:p w14:paraId="2C99B03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Учесник конкурса има право на судску заштиту у управном спору. </w:t>
      </w:r>
    </w:p>
    <w:p w14:paraId="1F0B261F"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Статус директора </w:t>
      </w:r>
    </w:p>
    <w:p w14:paraId="09C246CF"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130</w:t>
      </w:r>
      <w:r w:rsidR="009C20ED" w:rsidRPr="00DD32F9">
        <w:rPr>
          <w:rFonts w:ascii="Times New Roman" w:eastAsiaTheme="minorEastAsia" w:hAnsi="Times New Roman" w:cs="Times New Roman"/>
          <w:b/>
          <w:bCs/>
          <w:spacing w:val="20"/>
          <w:sz w:val="20"/>
          <w:szCs w:val="20"/>
        </w:rPr>
        <w:t>.</w:t>
      </w:r>
    </w:p>
    <w:p w14:paraId="7D233AFA" w14:textId="77777777" w:rsidR="00E44500" w:rsidRPr="00DD32F9" w:rsidRDefault="00E44500" w:rsidP="00E44500">
      <w:pPr>
        <w:spacing w:before="240" w:after="240" w:line="240" w:lineRule="auto"/>
        <w:rPr>
          <w:rFonts w:ascii="Times New Roman" w:eastAsia="Times New Roman" w:hAnsi="Times New Roman" w:cs="Times New Roman"/>
          <w:b/>
          <w:bCs/>
          <w:color w:val="000000"/>
          <w:spacing w:val="20"/>
          <w:sz w:val="20"/>
          <w:szCs w:val="20"/>
          <w:lang w:val="sr-Cyrl-CS" w:eastAsia="sr-Latn-CS"/>
        </w:rPr>
      </w:pPr>
      <w:r w:rsidRPr="00DD32F9">
        <w:rPr>
          <w:rFonts w:ascii="Times New Roman" w:hAnsi="Times New Roman" w:cs="Times New Roman"/>
          <w:sz w:val="20"/>
          <w:szCs w:val="20"/>
        </w:rPr>
        <w:lastRenderedPageBreak/>
        <w:t>Орган управљања закључује са директором уговор о раду на одређено време.</w:t>
      </w:r>
    </w:p>
    <w:p w14:paraId="4B9A8979" w14:textId="77777777"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14:paraId="0298BC28" w14:textId="77777777"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14:paraId="3876EBCD" w14:textId="77777777" w:rsidR="00E44500" w:rsidRPr="00DD32F9" w:rsidRDefault="00E44500" w:rsidP="00E44500">
      <w:pPr>
        <w:spacing w:before="240" w:after="240" w:line="240" w:lineRule="auto"/>
        <w:rPr>
          <w:rFonts w:ascii="Times New Roman" w:hAnsi="Times New Roman" w:cs="Times New Roman"/>
          <w:sz w:val="20"/>
          <w:szCs w:val="20"/>
          <w:lang w:val="sr-Cyrl-CS"/>
        </w:rPr>
      </w:pPr>
      <w:r w:rsidRPr="00DD32F9">
        <w:rPr>
          <w:rFonts w:ascii="Times New Roman" w:hAnsi="Times New Roman" w:cs="Times New Roman"/>
          <w:sz w:val="20"/>
          <w:szCs w:val="20"/>
        </w:rPr>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14:paraId="4540E3D4" w14:textId="77777777" w:rsidR="00E44500" w:rsidRPr="00DD32F9" w:rsidRDefault="00E44500" w:rsidP="00E44500">
      <w:pPr>
        <w:spacing w:before="240" w:after="240" w:line="240" w:lineRule="auto"/>
        <w:rPr>
          <w:rFonts w:ascii="Times New Roman" w:eastAsia="Times New Roman" w:hAnsi="Times New Roman" w:cs="Times New Roman"/>
          <w:b/>
          <w:bCs/>
          <w:color w:val="000000"/>
          <w:spacing w:val="20"/>
          <w:sz w:val="20"/>
          <w:szCs w:val="20"/>
          <w:lang w:val="sr-Cyrl-CS" w:eastAsia="sr-Latn-CS"/>
        </w:rPr>
      </w:pPr>
      <w:r w:rsidRPr="00DD32F9">
        <w:rPr>
          <w:rFonts w:ascii="Times New Roman" w:eastAsia="Times New Roman" w:hAnsi="Times New Roman" w:cs="Times New Roman"/>
          <w:color w:val="000000"/>
          <w:sz w:val="20"/>
          <w:szCs w:val="20"/>
          <w:lang w:eastAsia="sr-Latn-CS"/>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14:paraId="65710A04" w14:textId="77777777" w:rsidR="009C20ED" w:rsidRPr="00DD32F9" w:rsidRDefault="00E44500" w:rsidP="009C20ED">
      <w:pPr>
        <w:spacing w:before="60" w:after="60" w:line="240" w:lineRule="auto"/>
        <w:jc w:val="both"/>
        <w:rPr>
          <w:rFonts w:ascii="Times New Roman" w:eastAsia="Times New Roman" w:hAnsi="Times New Roman" w:cs="Times New Roman"/>
          <w:color w:val="000000"/>
          <w:sz w:val="20"/>
          <w:szCs w:val="20"/>
          <w:lang w:eastAsia="sr-Latn-CS"/>
        </w:rPr>
      </w:pPr>
      <w:r w:rsidRPr="00DD32F9">
        <w:rPr>
          <w:rFonts w:ascii="Times New Roman" w:eastAsia="Times New Roman" w:hAnsi="Times New Roman" w:cs="Times New Roman"/>
          <w:color w:val="000000"/>
          <w:sz w:val="20"/>
          <w:szCs w:val="20"/>
          <w:lang w:eastAsia="sr-Latn-CS"/>
        </w:rPr>
        <w:t xml:space="preserve">Ако нема одговарајућих послова, лице из става 3. </w:t>
      </w:r>
      <w:proofErr w:type="gramStart"/>
      <w:r w:rsidRPr="00DD32F9">
        <w:rPr>
          <w:rFonts w:ascii="Times New Roman" w:eastAsia="Times New Roman" w:hAnsi="Times New Roman" w:cs="Times New Roman"/>
          <w:color w:val="000000"/>
          <w:sz w:val="20"/>
          <w:szCs w:val="20"/>
          <w:lang w:eastAsia="sr-Latn-CS"/>
        </w:rPr>
        <w:t>овог</w:t>
      </w:r>
      <w:proofErr w:type="gramEnd"/>
      <w:r w:rsidRPr="00DD32F9">
        <w:rPr>
          <w:rFonts w:ascii="Times New Roman" w:eastAsia="Times New Roman" w:hAnsi="Times New Roman" w:cs="Times New Roman"/>
          <w:color w:val="000000"/>
          <w:sz w:val="20"/>
          <w:szCs w:val="20"/>
          <w:lang w:eastAsia="sr-Latn-CS"/>
        </w:rPr>
        <w:t xml:space="preserve"> члана остварује права као запослени за чијим радом је престала потреба, у складу са Законом.</w:t>
      </w:r>
      <w:r w:rsidR="009C20ED" w:rsidRPr="00DD32F9">
        <w:rPr>
          <w:rFonts w:ascii="Times New Roman" w:eastAsiaTheme="minorEastAsia" w:hAnsi="Times New Roman" w:cs="Times New Roman"/>
          <w:sz w:val="20"/>
          <w:szCs w:val="20"/>
        </w:rPr>
        <w:t xml:space="preserve">. </w:t>
      </w:r>
    </w:p>
    <w:p w14:paraId="3C9A18AA"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Вршилац дужности директора </w:t>
      </w:r>
    </w:p>
    <w:p w14:paraId="7EB10A18"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131</w:t>
      </w:r>
      <w:r w:rsidR="009C20ED" w:rsidRPr="00DD32F9">
        <w:rPr>
          <w:rFonts w:ascii="Times New Roman" w:eastAsiaTheme="minorEastAsia" w:hAnsi="Times New Roman" w:cs="Times New Roman"/>
          <w:b/>
          <w:bCs/>
          <w:spacing w:val="20"/>
          <w:sz w:val="20"/>
          <w:szCs w:val="20"/>
        </w:rPr>
        <w:t xml:space="preserve">. </w:t>
      </w:r>
    </w:p>
    <w:p w14:paraId="68DD40D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14:paraId="0B0D575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14:paraId="19DC794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14:paraId="3A25560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престанка дужности вршилац дужности директора има право да се врати на послове које је обављао пре именовања. </w:t>
      </w:r>
    </w:p>
    <w:p w14:paraId="456173E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Права, обавезе и одговорности директора Школе односе се и на вршиоца дужности директора. </w:t>
      </w:r>
    </w:p>
    <w:p w14:paraId="46A925D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Надлежност и одговорност директора установе </w:t>
      </w:r>
    </w:p>
    <w:p w14:paraId="621D5B4E"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132</w:t>
      </w:r>
      <w:r w:rsidR="009C20ED" w:rsidRPr="00DD32F9">
        <w:rPr>
          <w:rFonts w:ascii="Times New Roman" w:eastAsiaTheme="minorEastAsia" w:hAnsi="Times New Roman" w:cs="Times New Roman"/>
          <w:b/>
          <w:bCs/>
          <w:spacing w:val="20"/>
          <w:sz w:val="20"/>
          <w:szCs w:val="20"/>
        </w:rPr>
        <w:t>.</w:t>
      </w:r>
    </w:p>
    <w:p w14:paraId="1B44B40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одговоран за законитост рада и за успешно обављање делатности Школе. </w:t>
      </w:r>
    </w:p>
    <w:p w14:paraId="35BA36B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за свој рад одговара министру и Школском одбору.</w:t>
      </w:r>
    </w:p>
    <w:p w14:paraId="43D21F1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14:paraId="6EFE8A1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Осим послова утврђених Законом и Статутом Школе, директор: </w:t>
      </w:r>
    </w:p>
    <w:p w14:paraId="3603A58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планира и организује остваривање програма образовања и васпитања и свих активности Школе; </w:t>
      </w:r>
    </w:p>
    <w:p w14:paraId="44F2603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216324C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одговоран је за остваривање развојног плана Школе; </w:t>
      </w:r>
    </w:p>
    <w:p w14:paraId="7387DD7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14:paraId="3E47BD8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сарађује са органима јединице локалне самоуправе, организацијама и удружењима; </w:t>
      </w:r>
    </w:p>
    <w:p w14:paraId="613FA15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пружа подршку у стварању амбијента за остваривање предузетничког образовања и предузетничких активности ученика; </w:t>
      </w:r>
    </w:p>
    <w:p w14:paraId="611E502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14:paraId="62F5495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планира и прати стручно усавршавање запослених и спроводи поступак за стицање звања наставника, васпитача и стручних сарадника; </w:t>
      </w:r>
    </w:p>
    <w:p w14:paraId="770CA89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одговоран је за регуларност спровођења свих испита у Школи, у складу са прописима; </w:t>
      </w:r>
    </w:p>
    <w:p w14:paraId="3BAD667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предузима мере у случајевима повреда забрана из чл. 110-113. Закона; </w:t>
      </w:r>
    </w:p>
    <w:p w14:paraId="06412F4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предузима мере ради извршавања налога просветног инспектора и предлога просветног саветника, као и других инспекцијских органа; </w:t>
      </w:r>
    </w:p>
    <w:p w14:paraId="0DBEE81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одговоран је за благовремен и тачан унос и одржавање ажурности базе података о Школи у оквиру јединственог информационог система просвете; </w:t>
      </w:r>
    </w:p>
    <w:p w14:paraId="6FDBAB6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14:paraId="594A71F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сазива и руководи седницама васпитно-образовног, наставничког, односно педагошког већа, без права одлучивања; </w:t>
      </w:r>
    </w:p>
    <w:p w14:paraId="180306B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образује стручна тела и тимове, усмерава и усклађује рад стручних органа у Школи; </w:t>
      </w:r>
    </w:p>
    <w:p w14:paraId="4726841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сарађује са родитељима, односно другим законским заступницима деце и ученика Школе и Саветом родитеља; </w:t>
      </w:r>
    </w:p>
    <w:p w14:paraId="2BA60A6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подноси извештај Школском одбору о свом раду и раду Школе најмање два пута годишње; </w:t>
      </w:r>
    </w:p>
    <w:p w14:paraId="1BE9ACB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одлучује о правима, обавезама и одговорностима ученика и запослених, у складу са Законом; </w:t>
      </w:r>
    </w:p>
    <w:p w14:paraId="6E92E0A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19) доноси општи акт о организацији и систематизацији послова, у складу са Законом; </w:t>
      </w:r>
    </w:p>
    <w:p w14:paraId="13C09AF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20) обезбеђује услове за остваривање права деце и права, обавезе и одговорности ученика и запослених, у складу са Законом; </w:t>
      </w:r>
    </w:p>
    <w:p w14:paraId="5F06CAB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21) сарађује са ученицима и ученичким парламентом; </w:t>
      </w:r>
    </w:p>
    <w:p w14:paraId="229C343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22) одлучује по жалби на решење конкурсне комисије за избор кандидата за пријем у радни однос; </w:t>
      </w:r>
    </w:p>
    <w:p w14:paraId="5D8BD20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23) обавља и друге послове у складу са Законом и Статутом. </w:t>
      </w:r>
    </w:p>
    <w:p w14:paraId="5804812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14:paraId="3FDA7FC4"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133</w:t>
      </w:r>
      <w:r w:rsidR="009C20ED" w:rsidRPr="00DD32F9">
        <w:rPr>
          <w:rFonts w:ascii="Times New Roman" w:eastAsiaTheme="minorEastAsia" w:hAnsi="Times New Roman" w:cs="Times New Roman"/>
          <w:b/>
          <w:bCs/>
          <w:spacing w:val="20"/>
          <w:sz w:val="20"/>
          <w:szCs w:val="20"/>
        </w:rPr>
        <w:t>.</w:t>
      </w:r>
    </w:p>
    <w:p w14:paraId="3C64658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директор може да обавља и послове наставника, васпитача и стручног сарадника, у складу са решењем министра. </w:t>
      </w:r>
    </w:p>
    <w:p w14:paraId="7298F33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Инструктивно-педагошки увид у рад директора који обавља послове из става 1. овог члана, врши саветник - спољни сарадник. </w:t>
      </w:r>
    </w:p>
    <w:p w14:paraId="70B8789F"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Престанак дужности директора </w:t>
      </w:r>
    </w:p>
    <w:p w14:paraId="6FF86990"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134</w:t>
      </w:r>
      <w:r w:rsidR="009C20ED" w:rsidRPr="00DD32F9">
        <w:rPr>
          <w:rFonts w:ascii="Times New Roman" w:eastAsiaTheme="minorEastAsia" w:hAnsi="Times New Roman" w:cs="Times New Roman"/>
          <w:b/>
          <w:bCs/>
          <w:spacing w:val="20"/>
          <w:sz w:val="20"/>
          <w:szCs w:val="20"/>
        </w:rPr>
        <w:t xml:space="preserve">. </w:t>
      </w:r>
    </w:p>
    <w:p w14:paraId="27F6B89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Дужност директора Школе престаје: истеком мандата, на лични захтев, навршавањем 65 година живота и разрешењем. </w:t>
      </w:r>
    </w:p>
    <w:p w14:paraId="3F15504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Одлуку о престанку дужности директора доноси министар. </w:t>
      </w:r>
    </w:p>
    <w:p w14:paraId="2FB492B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14:paraId="3D6CA2A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14:paraId="0BA8173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14:paraId="4A9058B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14:paraId="1EA7A73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разрешава директора Школе ако је утврђено да: </w:t>
      </w:r>
    </w:p>
    <w:p w14:paraId="20C5C65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не испуњава услове из члана 139. Закона; </w:t>
      </w:r>
    </w:p>
    <w:p w14:paraId="5E55B7C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одбије да се подвргне лекарском прегледу на захтев Школског одбора или министра; </w:t>
      </w:r>
    </w:p>
    <w:p w14:paraId="19789A3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14:paraId="42C14E6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Школа не спроводи мере за безбедност и заштиту деце и ученика; </w:t>
      </w:r>
    </w:p>
    <w:p w14:paraId="0CE8B8A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14:paraId="56FFC6B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у Школи није обезбеђено чување прописане евиденције и документације; </w:t>
      </w:r>
    </w:p>
    <w:p w14:paraId="2D77263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у Школи се води евиденција и издају јавне исправе супротно Закону; </w:t>
      </w:r>
    </w:p>
    <w:p w14:paraId="4F0297C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 испуњава услове из члана 122. Закона; </w:t>
      </w:r>
    </w:p>
    <w:p w14:paraId="318567D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не поступа по препоруци, налогу, односно мери надлежног органа за отклањање утврђених недостатака и неправилности; </w:t>
      </w:r>
    </w:p>
    <w:p w14:paraId="65EC6B1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0) није обезбедио услове за инспекцијски, стручно-педагошки надзор и спољашње вредновање; </w:t>
      </w:r>
    </w:p>
    <w:p w14:paraId="39D4DA4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за време трајања његовог мандата школа је два пута узастопно оцењена најнижом оценом за квалитет рада; </w:t>
      </w:r>
    </w:p>
    <w:p w14:paraId="35C67A8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14:paraId="1A56A73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14:paraId="0959C89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у радни однос је примио лице или ангажовао лице ван радног односа, супротно Закону, посебном колективном уговору и општем акту; </w:t>
      </w:r>
    </w:p>
    <w:p w14:paraId="54711A0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14:paraId="11FF675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одговаран је за прекршај из Закона, привредни преступ или кривично дело у вршењу дужности, као и у другим случајевима, у складу са Законом; </w:t>
      </w:r>
    </w:p>
    <w:p w14:paraId="0E2C395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и у другим случајевима када се утврди незаконито поступање. </w:t>
      </w:r>
    </w:p>
    <w:p w14:paraId="519FA18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је одговоран за штету коју намерно или крајњом непажњом нанесе Школи, у складу са Законом. </w:t>
      </w:r>
    </w:p>
    <w:p w14:paraId="7405A93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14:paraId="18397AA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 министра којим се директор разрешава коначно је у управном поступку. </w:t>
      </w:r>
    </w:p>
    <w:p w14:paraId="7022F9DC"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Помоћник директора </w:t>
      </w:r>
    </w:p>
    <w:p w14:paraId="08D858AC"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135</w:t>
      </w:r>
      <w:r w:rsidR="009C20ED" w:rsidRPr="00DD32F9">
        <w:rPr>
          <w:rFonts w:ascii="Times New Roman" w:eastAsiaTheme="minorEastAsia" w:hAnsi="Times New Roman" w:cs="Times New Roman"/>
          <w:b/>
          <w:bCs/>
          <w:spacing w:val="20"/>
          <w:sz w:val="20"/>
          <w:szCs w:val="20"/>
        </w:rPr>
        <w:t>.</w:t>
      </w:r>
    </w:p>
    <w:p w14:paraId="6ECE79C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има помоћника директора, у складу са нормативом којим се утврђују критеријуми и стандарди за финансирање установе. </w:t>
      </w:r>
    </w:p>
    <w:p w14:paraId="0221AE9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14:paraId="6133A9C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 </w:t>
      </w:r>
    </w:p>
    <w:p w14:paraId="1605FA3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Након престанка дужности помоћник директора има право да се врати на послове које је обављао пре постављења. </w:t>
      </w:r>
    </w:p>
    <w:p w14:paraId="7E5DBBB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Помоћник директора може да обавља и послове наставника, васпитача и стручног сарадника, у складу са решењем директора. </w:t>
      </w:r>
    </w:p>
    <w:p w14:paraId="6CF664B7"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lastRenderedPageBreak/>
        <w:t>3.  Савет родитеља</w:t>
      </w:r>
    </w:p>
    <w:p w14:paraId="4382C494"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136</w:t>
      </w:r>
      <w:r w:rsidR="009C20ED" w:rsidRPr="00FE65E4">
        <w:rPr>
          <w:rFonts w:ascii="Times New Roman" w:eastAsiaTheme="minorEastAsia" w:hAnsi="Times New Roman" w:cs="Times New Roman"/>
          <w:b/>
          <w:bCs/>
          <w:spacing w:val="20"/>
          <w:sz w:val="20"/>
          <w:szCs w:val="20"/>
        </w:rPr>
        <w:t>.</w:t>
      </w:r>
    </w:p>
    <w:p w14:paraId="0ABC449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Савет родитеља је саветодавни орган Школе.</w:t>
      </w:r>
    </w:p>
    <w:p w14:paraId="73A06B7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Школа за образовање одраслих нема Савет родитеља.</w:t>
      </w:r>
    </w:p>
    <w:p w14:paraId="6C476B7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14:paraId="0AF2160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14:paraId="0444297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14:paraId="45F79E0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Представници Савета родитеља бирају се сваке школске године. </w:t>
      </w:r>
    </w:p>
    <w:p w14:paraId="47769703"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137</w:t>
      </w:r>
      <w:r w:rsidR="009C20ED" w:rsidRPr="00FE65E4">
        <w:rPr>
          <w:rFonts w:ascii="Times New Roman" w:eastAsiaTheme="minorEastAsia" w:hAnsi="Times New Roman" w:cs="Times New Roman"/>
          <w:b/>
          <w:bCs/>
          <w:spacing w:val="20"/>
          <w:sz w:val="20"/>
          <w:szCs w:val="20"/>
        </w:rPr>
        <w:t>.</w:t>
      </w:r>
    </w:p>
    <w:p w14:paraId="2B8C1C7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Надлежности Савета родитеља: </w:t>
      </w:r>
    </w:p>
    <w:p w14:paraId="392CDAE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 предлаже представнике родитеља, односно других законских заступника деце односно ученика у орган управљања; </w:t>
      </w:r>
    </w:p>
    <w:p w14:paraId="08D7537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2) предлаже свог представника у све обавезне тимове установе; </w:t>
      </w:r>
    </w:p>
    <w:p w14:paraId="47AA043A" w14:textId="77777777" w:rsidR="000275D2"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3) учествује у предлагању</w:t>
      </w:r>
      <w:r w:rsidR="000275D2" w:rsidRPr="00FE65E4">
        <w:rPr>
          <w:rFonts w:ascii="Times New Roman" w:eastAsiaTheme="minorEastAsia" w:hAnsi="Times New Roman" w:cs="Times New Roman"/>
          <w:sz w:val="20"/>
          <w:szCs w:val="20"/>
        </w:rPr>
        <w:t xml:space="preserve"> садржаја ваннаставних активности и програма на нивоу установе;</w:t>
      </w:r>
    </w:p>
    <w:p w14:paraId="6070F28B" w14:textId="77777777" w:rsidR="009C20ED" w:rsidRPr="00FE65E4" w:rsidRDefault="000275D2"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3а</w:t>
      </w:r>
      <w:proofErr w:type="gramStart"/>
      <w:r w:rsidR="009C20ED" w:rsidRPr="00FE65E4">
        <w:rPr>
          <w:rFonts w:ascii="Times New Roman" w:eastAsiaTheme="minorEastAsia" w:hAnsi="Times New Roman" w:cs="Times New Roman"/>
          <w:sz w:val="20"/>
          <w:szCs w:val="20"/>
        </w:rPr>
        <w:t>;</w:t>
      </w:r>
      <w:r w:rsidRPr="00FE65E4">
        <w:rPr>
          <w:rFonts w:ascii="Times New Roman" w:eastAsiaTheme="minorEastAsia" w:hAnsi="Times New Roman" w:cs="Times New Roman"/>
          <w:sz w:val="20"/>
          <w:szCs w:val="20"/>
        </w:rPr>
        <w:t>Учествује</w:t>
      </w:r>
      <w:proofErr w:type="gramEnd"/>
      <w:r w:rsidRPr="00FE65E4">
        <w:rPr>
          <w:rFonts w:ascii="Times New Roman" w:eastAsiaTheme="minorEastAsia" w:hAnsi="Times New Roman" w:cs="Times New Roman"/>
          <w:sz w:val="20"/>
          <w:szCs w:val="20"/>
        </w:rPr>
        <w:t xml:space="preserve"> у поступку избора уџбеника, у складу са законом којим се уређују уџбеници.</w:t>
      </w:r>
      <w:r w:rsidR="009C20ED" w:rsidRPr="00FE65E4">
        <w:rPr>
          <w:rFonts w:ascii="Times New Roman" w:eastAsiaTheme="minorEastAsia" w:hAnsi="Times New Roman" w:cs="Times New Roman"/>
          <w:sz w:val="20"/>
          <w:szCs w:val="20"/>
        </w:rPr>
        <w:t xml:space="preserve"> </w:t>
      </w:r>
    </w:p>
    <w:p w14:paraId="6815B7A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4) разматра предлог школског програма, развојног плана, годишњег плана рада; </w:t>
      </w:r>
    </w:p>
    <w:p w14:paraId="243376D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14:paraId="65638CB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6) разматра намену коришћења средстава од донација и од проширене делатности установе; </w:t>
      </w:r>
    </w:p>
    <w:p w14:paraId="37195A0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14:paraId="629FEF2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8) разматра и прати услове за рад установе, услове за одрастање и учење, безбедност и заштиту деце и ученика; </w:t>
      </w:r>
    </w:p>
    <w:p w14:paraId="2CA6638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9) учествује у поступку прописивања мера из члана 108. овог закона; </w:t>
      </w:r>
    </w:p>
    <w:p w14:paraId="0644893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14:paraId="0E50905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11) предлаже представника</w:t>
      </w:r>
      <w:r w:rsidR="007C13D3" w:rsidRPr="00FE65E4">
        <w:rPr>
          <w:rFonts w:ascii="Times New Roman" w:eastAsiaTheme="minorEastAsia" w:hAnsi="Times New Roman" w:cs="Times New Roman"/>
          <w:sz w:val="20"/>
          <w:szCs w:val="20"/>
        </w:rPr>
        <w:t xml:space="preserve"> и његовог заменика за локални</w:t>
      </w:r>
      <w:r w:rsidRPr="00FE65E4">
        <w:rPr>
          <w:rFonts w:ascii="Times New Roman" w:eastAsiaTheme="minorEastAsia" w:hAnsi="Times New Roman" w:cs="Times New Roman"/>
          <w:sz w:val="20"/>
          <w:szCs w:val="20"/>
        </w:rPr>
        <w:t xml:space="preserve"> савет родитеља; </w:t>
      </w:r>
    </w:p>
    <w:p w14:paraId="43BD5A0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12) разматра и друга питања утврђена Статутом.</w:t>
      </w:r>
    </w:p>
    <w:p w14:paraId="5232A564"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138</w:t>
      </w:r>
      <w:r w:rsidR="009C20ED" w:rsidRPr="00FE65E4">
        <w:rPr>
          <w:rFonts w:ascii="Times New Roman" w:eastAsiaTheme="minorEastAsia" w:hAnsi="Times New Roman" w:cs="Times New Roman"/>
          <w:b/>
          <w:bCs/>
          <w:spacing w:val="20"/>
          <w:sz w:val="20"/>
          <w:szCs w:val="20"/>
        </w:rPr>
        <w:t>.</w:t>
      </w:r>
    </w:p>
    <w:p w14:paraId="7BFFBCAD" w14:textId="77777777" w:rsidR="00D056E0" w:rsidRPr="00FE65E4" w:rsidRDefault="00D056E0" w:rsidP="009C20ED">
      <w:pPr>
        <w:spacing w:before="240" w:after="240" w:line="240" w:lineRule="auto"/>
        <w:jc w:val="center"/>
        <w:rPr>
          <w:rFonts w:ascii="Times New Roman" w:eastAsiaTheme="minorEastAsia" w:hAnsi="Times New Roman" w:cs="Times New Roman"/>
          <w:b/>
          <w:bCs/>
          <w:spacing w:val="20"/>
          <w:sz w:val="20"/>
          <w:szCs w:val="20"/>
        </w:rPr>
      </w:pPr>
    </w:p>
    <w:p w14:paraId="1CF6206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Савет родитеља своје предлоге, питања и ставове упућује Школском одбору, директору, стручним органима Школе и ученичком парламенту. </w:t>
      </w:r>
    </w:p>
    <w:p w14:paraId="2945C41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Рад Савета родитеља уређује се Пословником. </w:t>
      </w:r>
    </w:p>
    <w:p w14:paraId="74809AC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Чланове Савета родитеља бирају родитељи ученика сваког одељења на родитељском састанку који сазива одељењски старешина.</w:t>
      </w:r>
    </w:p>
    <w:p w14:paraId="04BF41E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Кандидата за председника Савета родитеља може предложити сваки члан Савета родитеља.</w:t>
      </w:r>
    </w:p>
    <w:p w14:paraId="3850F56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условом да у моменту гласања седници присуствује више од половине чланова Савета родитеља.</w:t>
      </w:r>
    </w:p>
    <w:p w14:paraId="14E2E46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Председник Савета родитеља бира се на конститутивној седници Савета, тајним гласањем.</w:t>
      </w:r>
    </w:p>
    <w:p w14:paraId="5F62276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На седници Савета родитеља води се записник који потписују записничар и председавајући Савета родитеља.</w:t>
      </w:r>
    </w:p>
    <w:p w14:paraId="538E7348" w14:textId="77777777" w:rsidR="007C13D3" w:rsidRPr="00FE65E4" w:rsidRDefault="009C20ED" w:rsidP="007C13D3">
      <w:pPr>
        <w:pStyle w:val="v2-clan-1"/>
        <w:shd w:val="clear" w:color="auto" w:fill="FFFFFF"/>
        <w:spacing w:before="420" w:beforeAutospacing="0" w:after="0" w:afterAutospacing="0"/>
        <w:ind w:firstLine="480"/>
        <w:rPr>
          <w:rStyle w:val="v2-bold-1"/>
          <w:rFonts w:ascii="Verdana" w:hAnsi="Verdana"/>
          <w:b/>
          <w:bCs/>
          <w:sz w:val="18"/>
          <w:szCs w:val="18"/>
          <w:u w:val="single"/>
        </w:rPr>
      </w:pPr>
      <w:r w:rsidRPr="00FE65E4">
        <w:rPr>
          <w:rFonts w:eastAsiaTheme="minorEastAsia"/>
          <w:sz w:val="20"/>
          <w:szCs w:val="20"/>
        </w:rPr>
        <w:t>Савет родитеља доноси Пословник о раду на конститутивној седници Савета, којим уређује начин рада, поступак избора, трајање и престанак мандата чланова Савета родитеља, у складу са Законом и овим статутом.</w:t>
      </w:r>
      <w:r w:rsidR="007C13D3" w:rsidRPr="00FE65E4">
        <w:rPr>
          <w:rStyle w:val="v2-bold-1"/>
          <w:rFonts w:ascii="Verdana" w:hAnsi="Verdana"/>
          <w:b/>
          <w:bCs/>
          <w:sz w:val="18"/>
          <w:szCs w:val="18"/>
          <w:u w:val="single"/>
        </w:rPr>
        <w:t xml:space="preserve"> </w:t>
      </w:r>
    </w:p>
    <w:p w14:paraId="1AE97B5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p>
    <w:p w14:paraId="0A2D2E1E"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4.  Стручни органи</w:t>
      </w:r>
    </w:p>
    <w:p w14:paraId="024EFE42" w14:textId="77777777" w:rsidR="009C20ED" w:rsidRPr="00FE65E4" w:rsidRDefault="009C20ED" w:rsidP="009C20ED">
      <w:pPr>
        <w:spacing w:before="180" w:after="60" w:line="240" w:lineRule="auto"/>
        <w:rPr>
          <w:rFonts w:ascii="Times New Roman" w:eastAsiaTheme="minorEastAsia" w:hAnsi="Times New Roman" w:cs="Times New Roman"/>
          <w:b/>
          <w:bCs/>
          <w:i/>
          <w:iCs/>
          <w:sz w:val="20"/>
          <w:szCs w:val="20"/>
        </w:rPr>
      </w:pPr>
      <w:r w:rsidRPr="00FE65E4">
        <w:rPr>
          <w:rFonts w:ascii="Times New Roman" w:eastAsiaTheme="minorEastAsia" w:hAnsi="Times New Roman" w:cs="Times New Roman"/>
          <w:b/>
          <w:bCs/>
          <w:i/>
          <w:iCs/>
          <w:sz w:val="20"/>
          <w:szCs w:val="20"/>
        </w:rPr>
        <w:t>Стручни органи, тимови и педагошки колегијум</w:t>
      </w:r>
    </w:p>
    <w:p w14:paraId="2B7CD6C9"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139</w:t>
      </w:r>
      <w:r w:rsidR="009C20ED" w:rsidRPr="00FE65E4">
        <w:rPr>
          <w:rFonts w:ascii="Times New Roman" w:eastAsiaTheme="minorEastAsia" w:hAnsi="Times New Roman" w:cs="Times New Roman"/>
          <w:b/>
          <w:bCs/>
          <w:spacing w:val="20"/>
          <w:sz w:val="20"/>
          <w:szCs w:val="20"/>
        </w:rPr>
        <w:t>.</w:t>
      </w:r>
    </w:p>
    <w:p w14:paraId="6F48A852" w14:textId="77777777" w:rsidR="00D056E0" w:rsidRPr="00FE65E4" w:rsidRDefault="00D056E0" w:rsidP="009C20ED">
      <w:pPr>
        <w:spacing w:before="240" w:after="240" w:line="240" w:lineRule="auto"/>
        <w:jc w:val="center"/>
        <w:rPr>
          <w:rFonts w:ascii="Times New Roman" w:eastAsiaTheme="minorEastAsia" w:hAnsi="Times New Roman" w:cs="Times New Roman"/>
          <w:b/>
          <w:bCs/>
          <w:spacing w:val="20"/>
          <w:sz w:val="20"/>
          <w:szCs w:val="20"/>
        </w:rPr>
      </w:pPr>
    </w:p>
    <w:p w14:paraId="516E57A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14:paraId="1126C532"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140</w:t>
      </w:r>
      <w:r w:rsidR="009C20ED" w:rsidRPr="00FE65E4">
        <w:rPr>
          <w:rFonts w:ascii="Times New Roman" w:eastAsiaTheme="minorEastAsia" w:hAnsi="Times New Roman" w:cs="Times New Roman"/>
          <w:b/>
          <w:bCs/>
          <w:spacing w:val="20"/>
          <w:sz w:val="20"/>
          <w:szCs w:val="20"/>
        </w:rPr>
        <w:t xml:space="preserve">. </w:t>
      </w:r>
    </w:p>
    <w:p w14:paraId="1767C2D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Стручни органи Школе јесу: </w:t>
      </w:r>
    </w:p>
    <w:p w14:paraId="02AB7ED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 Наставничко веће, </w:t>
      </w:r>
    </w:p>
    <w:p w14:paraId="082EB15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 Одељењско веће, </w:t>
      </w:r>
    </w:p>
    <w:p w14:paraId="0255196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Стручно веће за разредну наставу,</w:t>
      </w:r>
    </w:p>
    <w:p w14:paraId="15BCCFB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 Стручно веће за области предмета, </w:t>
      </w:r>
    </w:p>
    <w:p w14:paraId="07787BD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стручни активи за развојно планирање и за развој школског програма и –</w:t>
      </w:r>
    </w:p>
    <w:p w14:paraId="3434D0E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 други стручни активи и тимови, у складу са овим статутом. </w:t>
      </w:r>
    </w:p>
    <w:p w14:paraId="693F882A"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141</w:t>
      </w:r>
      <w:r w:rsidR="009C20ED" w:rsidRPr="00FE65E4">
        <w:rPr>
          <w:rFonts w:ascii="Times New Roman" w:eastAsiaTheme="minorEastAsia" w:hAnsi="Times New Roman" w:cs="Times New Roman"/>
          <w:b/>
          <w:bCs/>
          <w:spacing w:val="20"/>
          <w:sz w:val="20"/>
          <w:szCs w:val="20"/>
        </w:rPr>
        <w:t>.</w:t>
      </w:r>
    </w:p>
    <w:p w14:paraId="4557998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Наставничко веће чине наставници и стручни сарадници.</w:t>
      </w:r>
    </w:p>
    <w:p w14:paraId="4CA9F44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У школи у којој се остварује припремни предшколски програм, у раду Наставничког већа учествују и васпитачи. </w:t>
      </w:r>
    </w:p>
    <w:p w14:paraId="2F0D745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Наставничко веће:</w:t>
      </w:r>
    </w:p>
    <w:p w14:paraId="323586C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утврђује предлог школског програма, годишњег плана рада и развојног плана и стара се о њиховом остваривању;</w:t>
      </w:r>
    </w:p>
    <w:p w14:paraId="4A7F365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стара се о остваривању циљева и задатака образовања и васпитања,</w:t>
      </w:r>
    </w:p>
    <w:p w14:paraId="0D55539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разматра и усваја извештаје о успеху ученика на крају полугодишта и школске године;</w:t>
      </w:r>
    </w:p>
    <w:p w14:paraId="1D75B95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врши избор савремених метода и средстава у настави, ради подизања ефикасности и квалитета образовно-васпитног рада;</w:t>
      </w:r>
    </w:p>
    <w:p w14:paraId="485398B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разматра распоред часова наставе;</w:t>
      </w:r>
    </w:p>
    <w:p w14:paraId="4A159B9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предлаже одељењска старешинства и распоред задужења наставника и сарадника у извршавању појединих задатака;</w:t>
      </w:r>
    </w:p>
    <w:p w14:paraId="39FEA8C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разматра резултате образовно-васпитне делатности и одлучује о мерама за њено побољшање;</w:t>
      </w:r>
    </w:p>
    <w:p w14:paraId="799E9C1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прати и анализира остваривање наставног плана и програма образовања и предузима мере за његово остваривање;</w:t>
      </w:r>
    </w:p>
    <w:p w14:paraId="54D7BDA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предлаже три представника из реда запослених у Школски одбор;</w:t>
      </w:r>
    </w:p>
    <w:p w14:paraId="7392B33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именује чланове стручног актива за развој школског програма;</w:t>
      </w:r>
    </w:p>
    <w:p w14:paraId="5DF203C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предлаже стручне сараднике и наставнике у стручни актив за развојно планирање;</w:t>
      </w:r>
    </w:p>
    <w:p w14:paraId="28877EC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даје мишљење о кандидатима за избор директора;</w:t>
      </w:r>
    </w:p>
    <w:p w14:paraId="711836F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одобрава употребу уџбеника и друге литературе;</w:t>
      </w:r>
    </w:p>
    <w:p w14:paraId="4901A04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даје мишљење у поступку стицања звања наставника и стручних сарадника;</w:t>
      </w:r>
    </w:p>
    <w:p w14:paraId="5E6EE26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утврђује програм извођења екскурзија;</w:t>
      </w:r>
    </w:p>
    <w:p w14:paraId="5EF0EAC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планира и организује различите облике ваннаставних активности ученика;</w:t>
      </w:r>
    </w:p>
    <w:p w14:paraId="5B6CA2B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разматра учешће ученика на такмичењима и постигнуте резултате;</w:t>
      </w:r>
    </w:p>
    <w:p w14:paraId="71AA79E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одлучује о полагању допунских испита за преквалификацију и доквалификацију;</w:t>
      </w:r>
    </w:p>
    <w:p w14:paraId="34137AB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утврђује испуњеност услова за завршетак школовања у року краћем од прописаног;</w:t>
      </w:r>
    </w:p>
    <w:p w14:paraId="6A56C82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на предлог директора разматра план уписа ученика;</w:t>
      </w:r>
    </w:p>
    <w:p w14:paraId="1E49FAB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доноси одлуке о изрицању васпитно-дисциплинских мера из своје надлежности;</w:t>
      </w:r>
    </w:p>
    <w:p w14:paraId="17249AF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додељује похвале и награде ученицима;</w:t>
      </w:r>
    </w:p>
    <w:p w14:paraId="725AF1E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доноси одлуку о избору ученика генерације;</w:t>
      </w:r>
    </w:p>
    <w:p w14:paraId="25FF909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разматра предлог плана сталног усавршавања наставника и стручних сарадника,</w:t>
      </w:r>
    </w:p>
    <w:p w14:paraId="585A26E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утврђује календар школских такмичења;</w:t>
      </w:r>
    </w:p>
    <w:p w14:paraId="15933B0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обавља и друге послове утврђене Законом, овим статутом и другим општим актима Школе.</w:t>
      </w:r>
    </w:p>
    <w:p w14:paraId="4C4CE7A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План и програм рада Наставничког већа саставни је део Годишњег плана рада Школе.</w:t>
      </w:r>
    </w:p>
    <w:p w14:paraId="3D5F65D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 раду Наставничког већа директор Школе сачињава извештај који је саставни део Годишњег извештаја о раду Школе.</w:t>
      </w:r>
    </w:p>
    <w:p w14:paraId="0FD25B66"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142</w:t>
      </w:r>
      <w:r w:rsidR="009C20ED" w:rsidRPr="00FE65E4">
        <w:rPr>
          <w:rFonts w:ascii="Times New Roman" w:eastAsiaTheme="minorEastAsia" w:hAnsi="Times New Roman" w:cs="Times New Roman"/>
          <w:b/>
          <w:bCs/>
          <w:spacing w:val="20"/>
          <w:sz w:val="20"/>
          <w:szCs w:val="20"/>
        </w:rPr>
        <w:t>.</w:t>
      </w:r>
    </w:p>
    <w:p w14:paraId="1409025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Одељењско веће у Школи чине наставници који изводе наставу у одређеном одељењу и одељењски старешина и када изводи наставу у том одељењу. </w:t>
      </w:r>
    </w:p>
    <w:p w14:paraId="38AAA1F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Одељењско веће:</w:t>
      </w:r>
    </w:p>
    <w:p w14:paraId="0515221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усклађује рад свих наставника и стручних сарадника који изводе наставу у одељењу;</w:t>
      </w:r>
    </w:p>
    <w:p w14:paraId="16CA2C5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анализира резултате које постижу ученици на крају тромесечја, полугодишта и на крају године;</w:t>
      </w:r>
    </w:p>
    <w:p w14:paraId="6512F65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на предлог предметног наставника утврђује закључну оцену из предмета и оцену из владања на предлог одељењског старешине;</w:t>
      </w:r>
    </w:p>
    <w:p w14:paraId="23815C6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предлаже Наставничком већу програм екскурзија, такмичења и сл.;</w:t>
      </w:r>
    </w:p>
    <w:p w14:paraId="34C3558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врши избор ученика за такмичење и предлаже ученике за које треба организовати допунски и додатни рад, на предлог предметног наставника,</w:t>
      </w:r>
    </w:p>
    <w:p w14:paraId="44B5020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предлаже ученике за ванредно напредовање и за доделу похвала и награда;</w:t>
      </w:r>
    </w:p>
    <w:p w14:paraId="6F1B5BD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утврђује и усклађује распоред писменог проверавања знања;</w:t>
      </w:r>
    </w:p>
    <w:p w14:paraId="079E779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изриче васпитне мере ученицима у оквиру своје надлежности;</w:t>
      </w:r>
    </w:p>
    <w:p w14:paraId="655F59E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разматра питања покренута на родитељским састанцима;</w:t>
      </w:r>
    </w:p>
    <w:p w14:paraId="160A23D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обавља и друге послове по налогу Наставничког већа и директора Школе.</w:t>
      </w:r>
    </w:p>
    <w:p w14:paraId="1E0E4FF8"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143</w:t>
      </w:r>
      <w:r w:rsidR="009C20ED" w:rsidRPr="00FE65E4">
        <w:rPr>
          <w:rFonts w:ascii="Times New Roman" w:eastAsiaTheme="minorEastAsia" w:hAnsi="Times New Roman" w:cs="Times New Roman"/>
          <w:b/>
          <w:bCs/>
          <w:spacing w:val="20"/>
          <w:sz w:val="20"/>
          <w:szCs w:val="20"/>
        </w:rPr>
        <w:t>.</w:t>
      </w:r>
    </w:p>
    <w:p w14:paraId="261E948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Одељењско веће сазива и њиме руководи одељењски старешина.</w:t>
      </w:r>
    </w:p>
    <w:p w14:paraId="7E355BD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Седнице Одељењског већа сазивају се једном месечно.</w:t>
      </w:r>
    </w:p>
    <w:p w14:paraId="6011C5B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Одељењско веће може одлучивати уколико седници присуствује већина чланова већа.</w:t>
      </w:r>
    </w:p>
    <w:p w14:paraId="24DAB95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Одлуке Одељењског већа доносе се већином укупног броја чланова.</w:t>
      </w:r>
    </w:p>
    <w:p w14:paraId="76056A3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Одељењски старешина води записник о раду већа.</w:t>
      </w:r>
    </w:p>
    <w:p w14:paraId="48C7B1F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записник се уносе одлуке и закључци, као и резултати гласања, односно издвојена мишљења, ако то захтева члан већа.</w:t>
      </w:r>
    </w:p>
    <w:p w14:paraId="30042F2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Одељењско веће сачињава извештај о свом раду који је саставни део Годишњег извештаја о раду Школе.</w:t>
      </w:r>
    </w:p>
    <w:p w14:paraId="2B9272EB"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144</w:t>
      </w:r>
      <w:r w:rsidR="009C20ED" w:rsidRPr="00FE65E4">
        <w:rPr>
          <w:rFonts w:ascii="Times New Roman" w:eastAsiaTheme="minorEastAsia" w:hAnsi="Times New Roman" w:cs="Times New Roman"/>
          <w:b/>
          <w:bCs/>
          <w:spacing w:val="20"/>
          <w:sz w:val="20"/>
          <w:szCs w:val="20"/>
        </w:rPr>
        <w:t>.</w:t>
      </w:r>
    </w:p>
    <w:p w14:paraId="2C4F633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14:paraId="7C9EC1A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Одељењски старешина је непосредни организатор рада у одељењу и у оквиру својих послова:</w:t>
      </w:r>
    </w:p>
    <w:p w14:paraId="7178CB4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обезбеђује непосредну сарадњу с наставницима и стручним сарадницима који остварују наставу у одељењу и усклађује њихов рад;</w:t>
      </w:r>
    </w:p>
    <w:p w14:paraId="421A92D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остварује сталан увид у рад и владање ученика одељења у Школи и ван ње;</w:t>
      </w:r>
    </w:p>
    <w:p w14:paraId="108049A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14:paraId="249655B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остварује увид у социјалне и породичне прилике ученика и обезбеђује сталну сарадњу с родитељима;</w:t>
      </w:r>
    </w:p>
    <w:p w14:paraId="3662793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сазива родитељске састанке и њима руководи;</w:t>
      </w:r>
    </w:p>
    <w:p w14:paraId="7ACFF30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организује рад одељењске заједнице;</w:t>
      </w:r>
    </w:p>
    <w:p w14:paraId="16AAAC5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прати остваривање наставног плана и програма у одељењу и посебно прати оцењивање ученика;</w:t>
      </w:r>
    </w:p>
    <w:p w14:paraId="2CA2F90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прати похађање наставе од стране ученика и правда изостанке;</w:t>
      </w:r>
    </w:p>
    <w:p w14:paraId="033920F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изриче похвале и награде ученика из своје надлежности;</w:t>
      </w:r>
    </w:p>
    <w:p w14:paraId="41B29B3E"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обавештава ученике о правилима понашања у Школи;</w:t>
      </w:r>
    </w:p>
    <w:p w14:paraId="7BFA687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води школску евиденцију;</w:t>
      </w:r>
    </w:p>
    <w:p w14:paraId="5087D23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обавештава ученике о правилима понашања у Школи;</w:t>
      </w:r>
    </w:p>
    <w:p w14:paraId="0598480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потписује и издаје ђачке књижице, дипломе и сведочанства;</w:t>
      </w:r>
    </w:p>
    <w:p w14:paraId="3E10B37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руководи радом Одељењског већа, потписује његове одлуке и води записник;</w:t>
      </w:r>
    </w:p>
    <w:p w14:paraId="21C11A5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стара се о остваривању ваннаставних активности;</w:t>
      </w:r>
    </w:p>
    <w:p w14:paraId="081D6EF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обезбеђује услове за припрему ученика за такмичења;</w:t>
      </w:r>
    </w:p>
    <w:p w14:paraId="6C36423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учествује у припремама предлога екскурзија ученика, води екскурзије и стара се о безбедности и дисциплини ученика на екскурзијама;</w:t>
      </w:r>
    </w:p>
    <w:p w14:paraId="7896D49A"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изриче васпитне мере: опомену и укор одељењског старешине;</w:t>
      </w:r>
    </w:p>
    <w:p w14:paraId="4D6700C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предлаже Одељењском већу оцене из владања;</w:t>
      </w:r>
    </w:p>
    <w:p w14:paraId="039563E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износи предлоге и жалбе ученика пред органе Школе;</w:t>
      </w:r>
    </w:p>
    <w:p w14:paraId="152662B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14:paraId="7CA50EF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обавља и друге послове који су му поверени одлуком директора или утврђени општим актима Школе.</w:t>
      </w:r>
    </w:p>
    <w:p w14:paraId="633C24C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Одељењски старешина дужан је да на почетку школске године уради оперативни план рада одељења и преда га директору Школе.</w:t>
      </w:r>
    </w:p>
    <w:p w14:paraId="155C84BF" w14:textId="77777777" w:rsidR="009C20ED"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План рада обухвата рад на остваривању утврђених планова по месецима, полугодишту и за целу школску годину.</w:t>
      </w:r>
    </w:p>
    <w:p w14:paraId="195D56AD"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145</w:t>
      </w:r>
      <w:r w:rsidR="009C20ED" w:rsidRPr="00FE65E4">
        <w:rPr>
          <w:rFonts w:ascii="Times New Roman" w:eastAsiaTheme="minorEastAsia" w:hAnsi="Times New Roman" w:cs="Times New Roman"/>
          <w:b/>
          <w:bCs/>
          <w:spacing w:val="20"/>
          <w:sz w:val="20"/>
          <w:szCs w:val="20"/>
        </w:rPr>
        <w:t>.</w:t>
      </w:r>
    </w:p>
    <w:p w14:paraId="2CD2E2A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14:paraId="314EA05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За свој рад Стручно веће за разредну наставу одговара Наставничком већу.</w:t>
      </w:r>
    </w:p>
    <w:p w14:paraId="306960B4" w14:textId="77777777" w:rsidR="009C20ED" w:rsidRPr="00FE65E4"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FE65E4">
        <w:rPr>
          <w:rFonts w:ascii="Times New Roman" w:eastAsiaTheme="minorEastAsia" w:hAnsi="Times New Roman" w:cs="Times New Roman"/>
          <w:b/>
          <w:bCs/>
          <w:spacing w:val="20"/>
          <w:sz w:val="20"/>
          <w:szCs w:val="20"/>
        </w:rPr>
        <w:t>Члан 1</w:t>
      </w:r>
      <w:r w:rsidR="009C20ED" w:rsidRPr="00FE65E4">
        <w:rPr>
          <w:rFonts w:ascii="Times New Roman" w:eastAsiaTheme="minorEastAsia" w:hAnsi="Times New Roman" w:cs="Times New Roman"/>
          <w:b/>
          <w:bCs/>
          <w:spacing w:val="20"/>
          <w:sz w:val="20"/>
          <w:szCs w:val="20"/>
        </w:rPr>
        <w:t>4</w:t>
      </w:r>
      <w:r w:rsidRPr="00FE65E4">
        <w:rPr>
          <w:rFonts w:ascii="Times New Roman" w:eastAsiaTheme="minorEastAsia" w:hAnsi="Times New Roman" w:cs="Times New Roman"/>
          <w:b/>
          <w:bCs/>
          <w:spacing w:val="20"/>
          <w:sz w:val="20"/>
          <w:szCs w:val="20"/>
        </w:rPr>
        <w:t>6</w:t>
      </w:r>
      <w:r w:rsidR="009C20ED" w:rsidRPr="00FE65E4">
        <w:rPr>
          <w:rFonts w:ascii="Times New Roman" w:eastAsiaTheme="minorEastAsia" w:hAnsi="Times New Roman" w:cs="Times New Roman"/>
          <w:b/>
          <w:bCs/>
          <w:spacing w:val="20"/>
          <w:sz w:val="20"/>
          <w:szCs w:val="20"/>
        </w:rPr>
        <w:t>.</w:t>
      </w:r>
    </w:p>
    <w:p w14:paraId="55AF96F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Стручно веће за области предмета чине наставници који изводе наставу из групе сродних предмета. </w:t>
      </w:r>
    </w:p>
    <w:p w14:paraId="4C4000D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Састав стручног већа за области предмета утврђује Наставничко веће најкасније до 20. августа текуће године за наредну школску годину.</w:t>
      </w:r>
    </w:p>
    <w:p w14:paraId="4E6DE46B"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Радом стручног већа руководи председник стручног већа кога за сваку школску годину одређује Наставничко веће Школе.</w:t>
      </w:r>
    </w:p>
    <w:p w14:paraId="68E0B74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Седнице стручног већа сазивају се по потреби, а најмање једанпут месечно, о чему се води записник.</w:t>
      </w:r>
    </w:p>
    <w:p w14:paraId="0FE534C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Стручно веће може одлучивати уколико седници присуствује већина чланова већа.</w:t>
      </w:r>
    </w:p>
    <w:p w14:paraId="6725AEE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Одлуке стручног већа доносе се већином гласова укупног броја чланова.</w:t>
      </w:r>
    </w:p>
    <w:p w14:paraId="2BB37EC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У Школи постоје следећа стручна већа, за:</w:t>
      </w:r>
    </w:p>
    <w:p w14:paraId="20136E3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стране језике;</w:t>
      </w:r>
    </w:p>
    <w:p w14:paraId="2478DAC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друштвене науке;</w:t>
      </w:r>
    </w:p>
    <w:p w14:paraId="4B6CC141"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природне науке итд.</w:t>
      </w:r>
    </w:p>
    <w:p w14:paraId="263EBBB9"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Стручно веће за област предмета:</w:t>
      </w:r>
    </w:p>
    <w:p w14:paraId="4FB46B44"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доноси Годишњи план рада;</w:t>
      </w:r>
    </w:p>
    <w:p w14:paraId="5783FF5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разрађује критеријуме оцењивања и ради на уједначавању критеријума оцењивања и развијању различитих модела и техника оцењивања;</w:t>
      </w:r>
    </w:p>
    <w:p w14:paraId="7DE7C58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усклађује индивидуалне планове рада наставника;</w:t>
      </w:r>
    </w:p>
    <w:p w14:paraId="3F91E83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14:paraId="5B858E52"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утврђује тематске садржаје допунског, додатног, индивидуалног рада и слободних активности и анализира резултате тог рада;</w:t>
      </w:r>
    </w:p>
    <w:p w14:paraId="2DB1B68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размењује искуства о примени савремених метода и облика рада с наставницима из других сродних школа;</w:t>
      </w:r>
    </w:p>
    <w:p w14:paraId="15B54C7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обавља и друге послове који су му поверени одлуком директора или утврђени општим актима Школе.</w:t>
      </w:r>
    </w:p>
    <w:p w14:paraId="674333C4" w14:textId="77777777" w:rsidR="00F630F6" w:rsidRPr="00FE65E4" w:rsidRDefault="009C20ED" w:rsidP="00F630F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Стручно веће сачињава извештај о свом раду који је саставни део Годишњег извештаја о раду Школе.</w:t>
      </w:r>
    </w:p>
    <w:p w14:paraId="1825CB6F" w14:textId="77777777" w:rsidR="00C071B6" w:rsidRPr="00FE65E4" w:rsidRDefault="00C071B6" w:rsidP="00F630F6">
      <w:pPr>
        <w:spacing w:before="60" w:after="60" w:line="240" w:lineRule="auto"/>
        <w:jc w:val="both"/>
        <w:rPr>
          <w:rFonts w:ascii="Times New Roman" w:eastAsiaTheme="minorEastAsia" w:hAnsi="Times New Roman" w:cs="Times New Roman"/>
          <w:sz w:val="20"/>
          <w:szCs w:val="20"/>
        </w:rPr>
      </w:pPr>
    </w:p>
    <w:p w14:paraId="7CFA2402" w14:textId="77777777" w:rsidR="00C071B6" w:rsidRPr="00FE65E4" w:rsidRDefault="00C071B6" w:rsidP="00F630F6">
      <w:pPr>
        <w:spacing w:before="60" w:after="60" w:line="240" w:lineRule="auto"/>
        <w:jc w:val="both"/>
        <w:rPr>
          <w:rFonts w:ascii="Times New Roman" w:eastAsiaTheme="minorEastAsia" w:hAnsi="Times New Roman" w:cs="Times New Roman"/>
          <w:sz w:val="20"/>
          <w:szCs w:val="20"/>
        </w:rPr>
      </w:pPr>
    </w:p>
    <w:p w14:paraId="234453E5" w14:textId="77777777" w:rsidR="00C071B6" w:rsidRPr="00FE65E4" w:rsidRDefault="00C071B6" w:rsidP="00F630F6">
      <w:pPr>
        <w:spacing w:before="60" w:after="60" w:line="240" w:lineRule="auto"/>
        <w:jc w:val="both"/>
        <w:rPr>
          <w:rFonts w:ascii="Times New Roman" w:eastAsiaTheme="minorEastAsia" w:hAnsi="Times New Roman" w:cs="Times New Roman"/>
          <w:sz w:val="20"/>
          <w:szCs w:val="20"/>
        </w:rPr>
      </w:pPr>
    </w:p>
    <w:p w14:paraId="0F5332B7" w14:textId="77777777" w:rsidR="00C071B6" w:rsidRPr="00FE65E4" w:rsidRDefault="00C071B6" w:rsidP="00F630F6">
      <w:pPr>
        <w:spacing w:before="60" w:after="60" w:line="240" w:lineRule="auto"/>
        <w:jc w:val="both"/>
        <w:rPr>
          <w:rFonts w:ascii="Times New Roman" w:eastAsiaTheme="minorEastAsia" w:hAnsi="Times New Roman" w:cs="Times New Roman"/>
          <w:sz w:val="20"/>
          <w:szCs w:val="20"/>
        </w:rPr>
      </w:pPr>
    </w:p>
    <w:p w14:paraId="05CD44A4" w14:textId="77777777" w:rsidR="009C20ED" w:rsidRPr="00FE65E4" w:rsidRDefault="00F630F6" w:rsidP="00F630F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                                                                                        </w:t>
      </w:r>
      <w:r w:rsidR="00C071B6" w:rsidRPr="00FE65E4">
        <w:rPr>
          <w:rFonts w:ascii="Times New Roman" w:eastAsiaTheme="minorEastAsia" w:hAnsi="Times New Roman" w:cs="Times New Roman"/>
          <w:b/>
          <w:bCs/>
          <w:spacing w:val="20"/>
          <w:sz w:val="20"/>
          <w:szCs w:val="20"/>
        </w:rPr>
        <w:t>Члан 147</w:t>
      </w:r>
      <w:r w:rsidR="009C20ED" w:rsidRPr="00FE65E4">
        <w:rPr>
          <w:rFonts w:ascii="Times New Roman" w:eastAsiaTheme="minorEastAsia" w:hAnsi="Times New Roman" w:cs="Times New Roman"/>
          <w:b/>
          <w:bCs/>
          <w:spacing w:val="20"/>
          <w:sz w:val="20"/>
          <w:szCs w:val="20"/>
        </w:rPr>
        <w:t>.</w:t>
      </w:r>
    </w:p>
    <w:p w14:paraId="2ECEF6D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14:paraId="54E12100"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Стручни актив за развојно планирање има пет чланова.</w:t>
      </w:r>
    </w:p>
    <w:p w14:paraId="5BBBD6F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Одлуком о именовању чланова Стручног актива за развојно планирање Школски одбор одређује и председника из реда именованих чланова.</w:t>
      </w:r>
    </w:p>
    <w:p w14:paraId="5033878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14:paraId="63E2CA76"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Стручни актив за развојно планирање заузима ставове о одређеним темама доношењем закључака.</w:t>
      </w:r>
    </w:p>
    <w:p w14:paraId="0E7E0635"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14:paraId="13C0E3F7" w14:textId="77777777" w:rsidR="00C071B6" w:rsidRPr="00FE65E4" w:rsidRDefault="009C20ED" w:rsidP="00F630F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lastRenderedPageBreak/>
        <w:t>Стручни актив за развојно планирање сачињава извештај о свом раду који је саставни део Годишњег извештаја о раду Школе.</w:t>
      </w:r>
      <w:r w:rsidR="00F630F6" w:rsidRPr="00FE65E4">
        <w:rPr>
          <w:rFonts w:ascii="Times New Roman" w:eastAsiaTheme="minorEastAsia" w:hAnsi="Times New Roman" w:cs="Times New Roman"/>
          <w:sz w:val="20"/>
          <w:szCs w:val="20"/>
        </w:rPr>
        <w:t xml:space="preserve">        </w:t>
      </w:r>
    </w:p>
    <w:p w14:paraId="69F643DC" w14:textId="77777777" w:rsidR="00C071B6" w:rsidRPr="00FE65E4" w:rsidRDefault="00C071B6" w:rsidP="00F630F6">
      <w:pPr>
        <w:spacing w:before="60" w:after="60" w:line="240" w:lineRule="auto"/>
        <w:jc w:val="both"/>
        <w:rPr>
          <w:rFonts w:ascii="Times New Roman" w:eastAsiaTheme="minorEastAsia" w:hAnsi="Times New Roman" w:cs="Times New Roman"/>
          <w:sz w:val="20"/>
          <w:szCs w:val="20"/>
        </w:rPr>
      </w:pPr>
    </w:p>
    <w:p w14:paraId="2796338D" w14:textId="77777777" w:rsidR="009C20ED" w:rsidRPr="00FE65E4" w:rsidRDefault="00C071B6" w:rsidP="00F630F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                                                                                   </w:t>
      </w:r>
      <w:r w:rsidR="00F630F6" w:rsidRPr="00FE65E4">
        <w:rPr>
          <w:rFonts w:ascii="Times New Roman" w:eastAsiaTheme="minorEastAsia" w:hAnsi="Times New Roman" w:cs="Times New Roman"/>
          <w:sz w:val="20"/>
          <w:szCs w:val="20"/>
        </w:rPr>
        <w:t xml:space="preserve"> </w:t>
      </w:r>
      <w:r w:rsidRPr="00FE65E4">
        <w:rPr>
          <w:rFonts w:ascii="Times New Roman" w:eastAsiaTheme="minorEastAsia" w:hAnsi="Times New Roman" w:cs="Times New Roman"/>
          <w:b/>
          <w:bCs/>
          <w:spacing w:val="20"/>
          <w:sz w:val="20"/>
          <w:szCs w:val="20"/>
        </w:rPr>
        <w:t>Члан 148</w:t>
      </w:r>
      <w:r w:rsidR="009C20ED" w:rsidRPr="00FE65E4">
        <w:rPr>
          <w:rFonts w:ascii="Times New Roman" w:eastAsiaTheme="minorEastAsia" w:hAnsi="Times New Roman" w:cs="Times New Roman"/>
          <w:b/>
          <w:bCs/>
          <w:spacing w:val="20"/>
          <w:sz w:val="20"/>
          <w:szCs w:val="20"/>
        </w:rPr>
        <w:t>.</w:t>
      </w:r>
    </w:p>
    <w:p w14:paraId="48447FE3"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14:paraId="06EB153D"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14:paraId="039A7C9C"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Стручни актив за развој школског програма има пет чланова, од којих се три именују из реда наставника, а два из реда стручних сарадника.</w:t>
      </w:r>
    </w:p>
    <w:p w14:paraId="58AB3008"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Председник Стручног актива за развој Школског програма јесте наставник кога именује Наставничко веће.</w:t>
      </w:r>
    </w:p>
    <w:p w14:paraId="3A5E880F"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Сви чланови Стручног актива за развој Школског програма одговорни су за свој рад директору и Наставничком већу.</w:t>
      </w:r>
    </w:p>
    <w:p w14:paraId="57968987" w14:textId="77777777" w:rsidR="009C20ED" w:rsidRPr="00FE65E4" w:rsidRDefault="009C20ED" w:rsidP="009C20ED">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Мандат члановима Стручног актива за развој Школског програма траје до доношења новог наставног програма.</w:t>
      </w:r>
    </w:p>
    <w:p w14:paraId="4526F754" w14:textId="77777777" w:rsidR="00C071B6" w:rsidRPr="00FE65E4" w:rsidRDefault="009C20ED" w:rsidP="00F630F6">
      <w:pPr>
        <w:spacing w:before="60" w:after="60" w:line="240" w:lineRule="auto"/>
        <w:jc w:val="both"/>
        <w:rPr>
          <w:rFonts w:ascii="Times New Roman" w:eastAsiaTheme="minorEastAsia" w:hAnsi="Times New Roman" w:cs="Times New Roman"/>
          <w:sz w:val="20"/>
          <w:szCs w:val="20"/>
        </w:rPr>
      </w:pPr>
      <w:r w:rsidRPr="00FE65E4">
        <w:rPr>
          <w:rFonts w:ascii="Times New Roman" w:eastAsiaTheme="minorEastAsia" w:hAnsi="Times New Roman" w:cs="Times New Roman"/>
          <w:sz w:val="20"/>
          <w:szCs w:val="20"/>
        </w:rPr>
        <w:t>Стручни актив за развој Школског програма сачињава извештај о свом раду који је саставни део Годишњег извештаја о раду Школе</w:t>
      </w:r>
      <w:r w:rsidR="00F630F6" w:rsidRPr="00FE65E4">
        <w:rPr>
          <w:rFonts w:ascii="Times New Roman" w:eastAsiaTheme="minorEastAsia" w:hAnsi="Times New Roman" w:cs="Times New Roman"/>
          <w:sz w:val="20"/>
          <w:szCs w:val="20"/>
        </w:rPr>
        <w:t xml:space="preserve">                                        </w:t>
      </w:r>
    </w:p>
    <w:p w14:paraId="02EB31F4" w14:textId="77777777" w:rsidR="009C20ED" w:rsidRPr="00F630F6" w:rsidRDefault="00C071B6" w:rsidP="00F630F6">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F630F6">
        <w:rPr>
          <w:rFonts w:ascii="Times New Roman" w:eastAsiaTheme="minorEastAsia" w:hAnsi="Times New Roman" w:cs="Times New Roman"/>
          <w:sz w:val="20"/>
          <w:szCs w:val="20"/>
        </w:rPr>
        <w:t xml:space="preserve">   </w:t>
      </w:r>
      <w:r>
        <w:rPr>
          <w:rFonts w:ascii="Times New Roman" w:eastAsiaTheme="minorEastAsia" w:hAnsi="Times New Roman" w:cs="Times New Roman"/>
          <w:b/>
          <w:bCs/>
          <w:spacing w:val="20"/>
          <w:sz w:val="20"/>
          <w:szCs w:val="20"/>
        </w:rPr>
        <w:t>Члан 149</w:t>
      </w:r>
      <w:r w:rsidR="009C20ED" w:rsidRPr="00DD32F9">
        <w:rPr>
          <w:rFonts w:ascii="Times New Roman" w:eastAsiaTheme="minorEastAsia" w:hAnsi="Times New Roman" w:cs="Times New Roman"/>
          <w:b/>
          <w:bCs/>
          <w:spacing w:val="20"/>
          <w:sz w:val="20"/>
          <w:szCs w:val="20"/>
        </w:rPr>
        <w:t>.</w:t>
      </w:r>
    </w:p>
    <w:p w14:paraId="13E8085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директор образује следеће тимове: </w:t>
      </w:r>
    </w:p>
    <w:p w14:paraId="47952CB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Тим за инклузивно образовање; </w:t>
      </w:r>
    </w:p>
    <w:p w14:paraId="40E0D53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Тим за заштиту од дискриминације, насиља, злостављања и занемаривања; </w:t>
      </w:r>
    </w:p>
    <w:p w14:paraId="0C60D1C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Тим за самовредновање</w:t>
      </w:r>
      <w:r w:rsidR="00F630F6">
        <w:rPr>
          <w:rFonts w:ascii="Times New Roman" w:eastAsiaTheme="minorEastAsia" w:hAnsi="Times New Roman" w:cs="Times New Roman"/>
          <w:sz w:val="20"/>
          <w:szCs w:val="20"/>
        </w:rPr>
        <w:t>и вредновање рада школе</w:t>
      </w:r>
      <w:r w:rsidRPr="00DD32F9">
        <w:rPr>
          <w:rFonts w:ascii="Times New Roman" w:eastAsiaTheme="minorEastAsia" w:hAnsi="Times New Roman" w:cs="Times New Roman"/>
          <w:sz w:val="20"/>
          <w:szCs w:val="20"/>
        </w:rPr>
        <w:t xml:space="preserve">; </w:t>
      </w:r>
    </w:p>
    <w:p w14:paraId="795BE87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Тим за обезбеђивање квалитета и развој Школе; </w:t>
      </w:r>
    </w:p>
    <w:p w14:paraId="55F16FF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Тим за развој међупредметних компетенција и предузетништва; </w:t>
      </w:r>
    </w:p>
    <w:p w14:paraId="2A618863" w14:textId="77777777"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Тим за професионални развој; </w:t>
      </w:r>
    </w:p>
    <w:p w14:paraId="7ABA0B23" w14:textId="77777777"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7)Тим за културне активности школе</w:t>
      </w:r>
    </w:p>
    <w:p w14:paraId="4E4A415D" w14:textId="77777777"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8)Тим за сарадњу са породицом</w:t>
      </w:r>
    </w:p>
    <w:p w14:paraId="11BA6C2C" w14:textId="77777777"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9)Тим за социјалну и здравствену заштиту ученика</w:t>
      </w:r>
    </w:p>
    <w:p w14:paraId="37D4903A" w14:textId="77777777" w:rsidR="00AB2C6D" w:rsidRDefault="00AB2C6D"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10) Тим за</w:t>
      </w:r>
      <w:r w:rsidR="00F630F6">
        <w:rPr>
          <w:rFonts w:ascii="Times New Roman" w:eastAsiaTheme="minorEastAsia" w:hAnsi="Times New Roman" w:cs="Times New Roman"/>
          <w:sz w:val="20"/>
          <w:szCs w:val="20"/>
        </w:rPr>
        <w:t xml:space="preserve"> сарадњу са локалном самоуправом</w:t>
      </w:r>
    </w:p>
    <w:p w14:paraId="70ADDC68" w14:textId="77777777" w:rsidR="00F630F6"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11)Тим за безбедност и здравље на раду</w:t>
      </w:r>
    </w:p>
    <w:p w14:paraId="58ED6BBB" w14:textId="77777777" w:rsidR="00F630F6"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12) Тим за заштиту животне средине</w:t>
      </w:r>
    </w:p>
    <w:p w14:paraId="274AB8C8" w14:textId="77777777" w:rsidR="00F630F6" w:rsidRPr="00AB2C6D" w:rsidRDefault="00F630F6"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13) Тим за спортске активности</w:t>
      </w:r>
    </w:p>
    <w:p w14:paraId="789F8DF2" w14:textId="77777777" w:rsidR="009C20ED" w:rsidRPr="00DD32F9" w:rsidRDefault="00C770C2"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14</w:t>
      </w:r>
      <w:r w:rsidR="009C20ED" w:rsidRPr="00DD32F9">
        <w:rPr>
          <w:rFonts w:ascii="Times New Roman" w:eastAsiaTheme="minorEastAsia" w:hAnsi="Times New Roman" w:cs="Times New Roman"/>
          <w:sz w:val="20"/>
          <w:szCs w:val="20"/>
        </w:rPr>
        <w:t xml:space="preserve">) друге тимове за остваривање одређеног задатка, програма или пројекта. </w:t>
      </w:r>
    </w:p>
    <w:p w14:paraId="1C156D1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14:paraId="7D069551"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150</w:t>
      </w:r>
      <w:r w:rsidR="009C20ED" w:rsidRPr="00DD32F9">
        <w:rPr>
          <w:rFonts w:ascii="Times New Roman" w:eastAsiaTheme="minorEastAsia" w:hAnsi="Times New Roman" w:cs="Times New Roman"/>
          <w:b/>
          <w:bCs/>
          <w:spacing w:val="20"/>
          <w:sz w:val="20"/>
          <w:szCs w:val="20"/>
        </w:rPr>
        <w:t>.</w:t>
      </w:r>
    </w:p>
    <w:p w14:paraId="009B4AB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колегијум чине председници стручних већа и стручних актива, координатори стручних тимова и стручни сарадници. </w:t>
      </w:r>
    </w:p>
    <w:p w14:paraId="608D7BA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колегијум разматра питања и даје мишљења у вези са пословима директора Школе, и то: </w:t>
      </w:r>
    </w:p>
    <w:p w14:paraId="2ECECD6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планира и организује остваривање програма образовања и васпитања и свих активности Школе; </w:t>
      </w:r>
    </w:p>
    <w:p w14:paraId="4EABC6A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14:paraId="2EF00E3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одговоран је за остваривање Развојног плана Школе; </w:t>
      </w:r>
    </w:p>
    <w:p w14:paraId="4A5F2EC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сарађује са органима јединице локалне самоуправе, организацијама и удружењима; </w:t>
      </w:r>
    </w:p>
    <w:p w14:paraId="4091478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 xml:space="preserve">5) пружа подршку у стварању амбијента за остваривање предузетничког образовања и предузетничких активности ученика; </w:t>
      </w:r>
    </w:p>
    <w:p w14:paraId="2070EBD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 васпитача и стручних сарадника.</w:t>
      </w:r>
    </w:p>
    <w:p w14:paraId="271477F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14:paraId="574BF96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Седницама стручних органа Школе могу да присуствују представници ученичког парламента, без права одлучивања. </w:t>
      </w:r>
    </w:p>
    <w:p w14:paraId="18ACC69B" w14:textId="77777777" w:rsidR="00126CCA" w:rsidRPr="00126CCA" w:rsidRDefault="009C20ED" w:rsidP="00126CCA">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Секретар Школе </w:t>
      </w:r>
    </w:p>
    <w:p w14:paraId="374BF363" w14:textId="77777777" w:rsidR="00126CCA" w:rsidRPr="00C071B6" w:rsidRDefault="00C071B6" w:rsidP="00C071B6">
      <w:pPr>
        <w:pStyle w:val="v2-clan-1"/>
        <w:shd w:val="clear" w:color="auto" w:fill="FFFFFF"/>
        <w:spacing w:before="420" w:beforeAutospacing="0" w:after="150" w:afterAutospacing="0"/>
        <w:ind w:firstLine="480"/>
        <w:rPr>
          <w:b/>
          <w:bCs/>
          <w:color w:val="333333"/>
          <w:sz w:val="20"/>
          <w:szCs w:val="20"/>
        </w:rPr>
      </w:pPr>
      <w:r>
        <w:rPr>
          <w:b/>
          <w:bCs/>
          <w:color w:val="333333"/>
          <w:sz w:val="20"/>
          <w:szCs w:val="20"/>
        </w:rPr>
        <w:t xml:space="preserve">                                                                   </w:t>
      </w:r>
      <w:r w:rsidRPr="00C071B6">
        <w:rPr>
          <w:b/>
          <w:bCs/>
          <w:color w:val="333333"/>
          <w:sz w:val="20"/>
          <w:szCs w:val="20"/>
        </w:rPr>
        <w:t>Члан 151</w:t>
      </w:r>
      <w:r w:rsidR="00126CCA" w:rsidRPr="00C071B6">
        <w:rPr>
          <w:b/>
          <w:bCs/>
          <w:color w:val="333333"/>
          <w:sz w:val="20"/>
          <w:szCs w:val="20"/>
        </w:rPr>
        <w:t>.</w:t>
      </w:r>
    </w:p>
    <w:p w14:paraId="77C4F6F3"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Правне послове у установи обавља секретар.</w:t>
      </w:r>
    </w:p>
    <w:p w14:paraId="5A42CE3F"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w:t>
      </w:r>
    </w:p>
    <w:p w14:paraId="4FEF3E66"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14:paraId="28399E08"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Секретар је дужан да у року од две године од дана заснивања радног односа положи испит за лиценцу за секретара.</w:t>
      </w:r>
    </w:p>
    <w:p w14:paraId="45705D9E"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Трошкове полагања испита из става 4. овог члана сноси установа.</w:t>
      </w:r>
    </w:p>
    <w:p w14:paraId="02C43F88"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Министарство издаје лиценцу за секретара.</w:t>
      </w:r>
    </w:p>
    <w:p w14:paraId="3DC602AC"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Секретару који не положи испит за лиценцу за секретара у року из става 4. овог члана престаје радни однос.</w:t>
      </w:r>
    </w:p>
    <w:p w14:paraId="70615826"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14:paraId="617FAE93"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14:paraId="7A593882" w14:textId="77777777" w:rsidR="00126CCA" w:rsidRPr="00126CCA" w:rsidRDefault="00126CCA" w:rsidP="00126CCA">
      <w:pPr>
        <w:pStyle w:val="v2-clan-left-1"/>
        <w:shd w:val="clear" w:color="auto" w:fill="FFFFFF"/>
        <w:spacing w:before="0" w:beforeAutospacing="0" w:after="150" w:afterAutospacing="0"/>
        <w:ind w:firstLine="480"/>
        <w:rPr>
          <w:bCs/>
          <w:color w:val="333333"/>
          <w:sz w:val="20"/>
          <w:szCs w:val="20"/>
        </w:rPr>
      </w:pPr>
      <w:r w:rsidRPr="00126CCA">
        <w:rPr>
          <w:bCs/>
          <w:color w:val="333333"/>
          <w:sz w:val="20"/>
          <w:szCs w:val="20"/>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14:paraId="4BD9BDC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Послови секретара </w:t>
      </w:r>
    </w:p>
    <w:p w14:paraId="7B523A28"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152</w:t>
      </w:r>
      <w:r w:rsidR="009C20ED" w:rsidRPr="00DD32F9">
        <w:rPr>
          <w:rFonts w:ascii="Times New Roman" w:eastAsiaTheme="minorEastAsia" w:hAnsi="Times New Roman" w:cs="Times New Roman"/>
          <w:b/>
          <w:bCs/>
          <w:spacing w:val="20"/>
          <w:sz w:val="20"/>
          <w:szCs w:val="20"/>
        </w:rPr>
        <w:t>.</w:t>
      </w:r>
    </w:p>
    <w:p w14:paraId="1C8DF99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Секретар Школе обавља следеће послове: </w:t>
      </w:r>
    </w:p>
    <w:p w14:paraId="0DAC961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стара се о законитом раду Школе, указује директору и Школском одбору на неправилности у раду Школе; </w:t>
      </w:r>
    </w:p>
    <w:p w14:paraId="31066C0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обавља управне послове у Школи; </w:t>
      </w:r>
    </w:p>
    <w:p w14:paraId="5E6A746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израђује опште и појединачне правне акте Школе; </w:t>
      </w:r>
    </w:p>
    <w:p w14:paraId="3500479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обавља правне и друге послове за потребе Школе; </w:t>
      </w:r>
    </w:p>
    <w:p w14:paraId="66C66FB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израђује уговоре које закључује Школа; </w:t>
      </w:r>
    </w:p>
    <w:p w14:paraId="65B800B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правне послове у вези са статусним променама у Школи; </w:t>
      </w:r>
    </w:p>
    <w:p w14:paraId="5EFF57E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 xml:space="preserve">7) правне послове у вези са уписом деце, ученика и одраслих; </w:t>
      </w:r>
    </w:p>
    <w:p w14:paraId="04DBE4F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правне послове у вези са јавним набавкама, у сарадњи са финансијском службом Школе; </w:t>
      </w:r>
    </w:p>
    <w:p w14:paraId="02EC1D2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пружа стручну помоћ у вези са избором Школског одбора у Школи; </w:t>
      </w:r>
    </w:p>
    <w:p w14:paraId="3727C60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пружа стручну подршку и координира рад Комисије за избор директора Школе; </w:t>
      </w:r>
    </w:p>
    <w:p w14:paraId="0BE3BD8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11) прати прописе и о томе информише запослене; </w:t>
      </w:r>
    </w:p>
    <w:p w14:paraId="3AE9BDA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друге правне послове по налогу директора. </w:t>
      </w:r>
    </w:p>
    <w:p w14:paraId="341C931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је дужна да обезбеди секретару приступ јединственој информационој бази правних прописа. </w:t>
      </w:r>
    </w:p>
    <w:p w14:paraId="4742DB40"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Заједничка стручна служба </w:t>
      </w:r>
    </w:p>
    <w:p w14:paraId="6AE20B8D"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153</w:t>
      </w:r>
      <w:r w:rsidR="009C20ED" w:rsidRPr="00DD32F9">
        <w:rPr>
          <w:rFonts w:ascii="Times New Roman" w:eastAsiaTheme="minorEastAsia" w:hAnsi="Times New Roman" w:cs="Times New Roman"/>
          <w:b/>
          <w:bCs/>
          <w:spacing w:val="20"/>
          <w:sz w:val="20"/>
          <w:szCs w:val="20"/>
        </w:rPr>
        <w:t xml:space="preserve">. </w:t>
      </w:r>
    </w:p>
    <w:p w14:paraId="7CE2103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сагласности Министарства. </w:t>
      </w:r>
    </w:p>
    <w:p w14:paraId="0795E34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14:paraId="1C3D030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14:paraId="6BA9A3B1"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IX</w:t>
      </w:r>
      <w:proofErr w:type="gramStart"/>
      <w:r w:rsidRPr="00DD32F9">
        <w:rPr>
          <w:rFonts w:ascii="Times New Roman" w:eastAsiaTheme="minorEastAsia" w:hAnsi="Times New Roman" w:cs="Times New Roman"/>
          <w:b/>
          <w:bCs/>
          <w:i/>
          <w:iCs/>
          <w:sz w:val="20"/>
          <w:szCs w:val="20"/>
        </w:rPr>
        <w:t>  ЗАПОСЛЕНИ</w:t>
      </w:r>
      <w:proofErr w:type="gramEnd"/>
      <w:r w:rsidRPr="00DD32F9">
        <w:rPr>
          <w:rFonts w:ascii="Times New Roman" w:eastAsiaTheme="minorEastAsia" w:hAnsi="Times New Roman" w:cs="Times New Roman"/>
          <w:b/>
          <w:bCs/>
          <w:i/>
          <w:iCs/>
          <w:sz w:val="20"/>
          <w:szCs w:val="20"/>
        </w:rPr>
        <w:t xml:space="preserve"> У УСТАНОВИ </w:t>
      </w:r>
    </w:p>
    <w:p w14:paraId="65F9A513"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 Наставници и стручни сарадници </w:t>
      </w:r>
    </w:p>
    <w:p w14:paraId="353EB9C5"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155</w:t>
      </w:r>
      <w:r w:rsidR="009C20ED" w:rsidRPr="00DD32F9">
        <w:rPr>
          <w:rFonts w:ascii="Times New Roman" w:eastAsiaTheme="minorEastAsia" w:hAnsi="Times New Roman" w:cs="Times New Roman"/>
          <w:b/>
          <w:bCs/>
          <w:spacing w:val="20"/>
          <w:sz w:val="20"/>
          <w:szCs w:val="20"/>
        </w:rPr>
        <w:t xml:space="preserve">. </w:t>
      </w:r>
    </w:p>
    <w:p w14:paraId="42699BA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Наставу и друге облике образовно-васпитног рада у Школи остварује наставник. </w:t>
      </w:r>
    </w:p>
    <w:p w14:paraId="6885FEE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14:paraId="7790F9E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Стручне послове у Школи обавља стручни сарадник: психолог, педагог и библиотекар. </w:t>
      </w:r>
    </w:p>
    <w:p w14:paraId="0FD0C54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14:paraId="572DEA7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14:paraId="1788F31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2. Сарадник, педагошки и андрагошки асистент, лични пратилац и помоћни наставник </w:t>
      </w:r>
    </w:p>
    <w:p w14:paraId="7BE23F45"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156</w:t>
      </w:r>
      <w:r w:rsidR="009C20ED" w:rsidRPr="00DD32F9">
        <w:rPr>
          <w:rFonts w:ascii="Times New Roman" w:eastAsiaTheme="minorEastAsia" w:hAnsi="Times New Roman" w:cs="Times New Roman"/>
          <w:b/>
          <w:bCs/>
          <w:spacing w:val="20"/>
          <w:sz w:val="20"/>
          <w:szCs w:val="20"/>
        </w:rPr>
        <w:t>.</w:t>
      </w:r>
    </w:p>
    <w:p w14:paraId="31A247A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14:paraId="39A4C3B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14:paraId="00F6083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14:paraId="79A62F0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14:paraId="7766DB7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14:paraId="3FFF156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14:paraId="37E5569B"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157</w:t>
      </w:r>
      <w:r w:rsidR="009C20ED" w:rsidRPr="00DD32F9">
        <w:rPr>
          <w:rFonts w:ascii="Times New Roman" w:eastAsiaTheme="minorEastAsia" w:hAnsi="Times New Roman" w:cs="Times New Roman"/>
          <w:b/>
          <w:bCs/>
          <w:spacing w:val="20"/>
          <w:sz w:val="20"/>
          <w:szCs w:val="20"/>
        </w:rPr>
        <w:t>.</w:t>
      </w:r>
    </w:p>
    <w:p w14:paraId="74383CA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Задатак наставника и стручног сарадника регулише се Правилником о систематизацији радних места Школе, у складу са Законом, на основу утврђених стандарда компетенција.</w:t>
      </w:r>
    </w:p>
    <w:p w14:paraId="2C7B5298"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3. Услови за пријем у радни однос </w:t>
      </w:r>
    </w:p>
    <w:p w14:paraId="121C642B"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158</w:t>
      </w:r>
      <w:r w:rsidR="009C20ED" w:rsidRPr="00DD32F9">
        <w:rPr>
          <w:rFonts w:ascii="Times New Roman" w:eastAsiaTheme="minorEastAsia" w:hAnsi="Times New Roman" w:cs="Times New Roman"/>
          <w:b/>
          <w:bCs/>
          <w:spacing w:val="20"/>
          <w:sz w:val="20"/>
          <w:szCs w:val="20"/>
        </w:rPr>
        <w:t>.</w:t>
      </w:r>
    </w:p>
    <w:p w14:paraId="663B7C0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радни однос у Школи може да буде примљено лице под условима прописаним чланом 139. Закона о основама система образовања и васпитања. </w:t>
      </w:r>
    </w:p>
    <w:p w14:paraId="1311A0B7"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4. Образовање наставника, васпитача и стручних сарадника </w:t>
      </w:r>
    </w:p>
    <w:p w14:paraId="264F383E"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159</w:t>
      </w:r>
      <w:r w:rsidR="009C20ED" w:rsidRPr="00DD32F9">
        <w:rPr>
          <w:rFonts w:ascii="Times New Roman" w:eastAsiaTheme="minorEastAsia" w:hAnsi="Times New Roman" w:cs="Times New Roman"/>
          <w:b/>
          <w:bCs/>
          <w:spacing w:val="20"/>
          <w:sz w:val="20"/>
          <w:szCs w:val="20"/>
        </w:rPr>
        <w:t>.</w:t>
      </w:r>
    </w:p>
    <w:p w14:paraId="482D58F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 и стручни сарадник јесте лице које је стекло одговарајуће високо образовање регулисано чланом 140. и 142. Закона о основама система образовања и васпитања. </w:t>
      </w:r>
    </w:p>
    <w:p w14:paraId="0EBC0A81"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5. Услови за рад наставника и стручног сарадника </w:t>
      </w:r>
    </w:p>
    <w:p w14:paraId="5EEB9E80"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w:t>
      </w:r>
      <w:r w:rsidR="00C071B6">
        <w:rPr>
          <w:rFonts w:ascii="Times New Roman" w:eastAsiaTheme="minorEastAsia" w:hAnsi="Times New Roman" w:cs="Times New Roman"/>
          <w:b/>
          <w:bCs/>
          <w:spacing w:val="20"/>
          <w:sz w:val="20"/>
          <w:szCs w:val="20"/>
        </w:rPr>
        <w:t>н 160</w:t>
      </w:r>
      <w:r w:rsidRPr="00DD32F9">
        <w:rPr>
          <w:rFonts w:ascii="Times New Roman" w:eastAsiaTheme="minorEastAsia" w:hAnsi="Times New Roman" w:cs="Times New Roman"/>
          <w:b/>
          <w:bCs/>
          <w:spacing w:val="20"/>
          <w:sz w:val="20"/>
          <w:szCs w:val="20"/>
        </w:rPr>
        <w:t>.</w:t>
      </w:r>
    </w:p>
    <w:p w14:paraId="102C71B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Послове наставника и стручног сарадника може да обавља лице које има дозволу за рад (у даљем тексту: лиценца). </w:t>
      </w:r>
    </w:p>
    <w:p w14:paraId="14132B7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Без лиценце послове наставника, васпитача и стручног сарадника може да обавља: </w:t>
      </w:r>
    </w:p>
    <w:p w14:paraId="3E77074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приправник (у смислу члана 145. Закона о основама система образовања и васпитања); </w:t>
      </w:r>
    </w:p>
    <w:p w14:paraId="775E746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14:paraId="7DA5405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лице које је засновало радни однос на одређено време ради замене одсутног запосленог; </w:t>
      </w:r>
    </w:p>
    <w:p w14:paraId="47A1C25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педагошки и андрагошки асистент и помоћни наставник. </w:t>
      </w:r>
    </w:p>
    <w:p w14:paraId="23A945C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 </w:t>
      </w:r>
    </w:p>
    <w:p w14:paraId="2FE658F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Послове наставника, васпитача и стручног сарадника може да обавља и приправник – стажиста (у смислу члана 146. Закона о основама система образовања и васпитања).</w:t>
      </w:r>
    </w:p>
    <w:p w14:paraId="32EF5FEF"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6. Лиценца наставника и стручних сарадника </w:t>
      </w:r>
    </w:p>
    <w:p w14:paraId="24401EC1"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161</w:t>
      </w:r>
      <w:r w:rsidR="009C20ED" w:rsidRPr="00DD32F9">
        <w:rPr>
          <w:rFonts w:ascii="Times New Roman" w:eastAsiaTheme="minorEastAsia" w:hAnsi="Times New Roman" w:cs="Times New Roman"/>
          <w:b/>
          <w:bCs/>
          <w:spacing w:val="20"/>
          <w:sz w:val="20"/>
          <w:szCs w:val="20"/>
        </w:rPr>
        <w:t>.</w:t>
      </w:r>
    </w:p>
    <w:p w14:paraId="4AE89E2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Лиценца је јавна исправа која се се издаје наставнику и стручном сараднику који има положен испит за лиценцу. </w:t>
      </w:r>
    </w:p>
    <w:p w14:paraId="5908991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Министарство издаје лиценцу. </w:t>
      </w:r>
    </w:p>
    <w:p w14:paraId="39E6979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току важења лиценца може да буде суспендована (у смислу члана 149. Закона о основама система образовања и васпитања) и одузета (у смислу члана 150. Закона о основама система образовања и васпитања).</w:t>
      </w:r>
    </w:p>
    <w:p w14:paraId="5E51920E" w14:textId="77777777" w:rsidR="009C20ED" w:rsidRPr="006F4CC5" w:rsidRDefault="009C20ED" w:rsidP="009C20ED">
      <w:pPr>
        <w:spacing w:before="180" w:after="60" w:line="240" w:lineRule="auto"/>
        <w:rPr>
          <w:rFonts w:ascii="Times New Roman" w:eastAsiaTheme="minorEastAsia" w:hAnsi="Times New Roman" w:cs="Times New Roman"/>
          <w:b/>
          <w:bCs/>
          <w:i/>
          <w:iCs/>
          <w:sz w:val="20"/>
          <w:szCs w:val="20"/>
        </w:rPr>
      </w:pPr>
      <w:r w:rsidRPr="006F4CC5">
        <w:rPr>
          <w:rFonts w:ascii="Times New Roman" w:eastAsiaTheme="minorEastAsia" w:hAnsi="Times New Roman" w:cs="Times New Roman"/>
          <w:b/>
          <w:bCs/>
          <w:i/>
          <w:iCs/>
          <w:sz w:val="20"/>
          <w:szCs w:val="20"/>
        </w:rPr>
        <w:t xml:space="preserve">7. Стручно усавршавање и </w:t>
      </w:r>
      <w:r w:rsidR="006F4CC5">
        <w:rPr>
          <w:rFonts w:ascii="Times New Roman" w:eastAsiaTheme="minorEastAsia" w:hAnsi="Times New Roman" w:cs="Times New Roman"/>
          <w:b/>
          <w:bCs/>
          <w:i/>
          <w:iCs/>
          <w:sz w:val="20"/>
          <w:szCs w:val="20"/>
        </w:rPr>
        <w:t>професионални развој наставника</w:t>
      </w:r>
      <w:proofErr w:type="gramStart"/>
      <w:r w:rsidR="006F4CC5">
        <w:rPr>
          <w:rFonts w:ascii="Times New Roman" w:eastAsiaTheme="minorEastAsia" w:hAnsi="Times New Roman" w:cs="Times New Roman"/>
          <w:b/>
          <w:bCs/>
          <w:i/>
          <w:iCs/>
          <w:sz w:val="20"/>
          <w:szCs w:val="20"/>
        </w:rPr>
        <w:t>,секретара</w:t>
      </w:r>
      <w:proofErr w:type="gramEnd"/>
      <w:r w:rsidR="006F4CC5">
        <w:rPr>
          <w:rFonts w:ascii="Times New Roman" w:eastAsiaTheme="minorEastAsia" w:hAnsi="Times New Roman" w:cs="Times New Roman"/>
          <w:b/>
          <w:bCs/>
          <w:i/>
          <w:iCs/>
          <w:sz w:val="20"/>
          <w:szCs w:val="20"/>
        </w:rPr>
        <w:t xml:space="preserve"> </w:t>
      </w:r>
      <w:r w:rsidRPr="006F4CC5">
        <w:rPr>
          <w:rFonts w:ascii="Times New Roman" w:eastAsiaTheme="minorEastAsia" w:hAnsi="Times New Roman" w:cs="Times New Roman"/>
          <w:b/>
          <w:bCs/>
          <w:i/>
          <w:iCs/>
          <w:sz w:val="20"/>
          <w:szCs w:val="20"/>
        </w:rPr>
        <w:t xml:space="preserve">и стручног сарадника </w:t>
      </w:r>
    </w:p>
    <w:p w14:paraId="7A5D1101" w14:textId="77777777" w:rsidR="009C20ED" w:rsidRPr="006F4CC5"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6F4CC5">
        <w:rPr>
          <w:rFonts w:ascii="Times New Roman" w:eastAsiaTheme="minorEastAsia" w:hAnsi="Times New Roman" w:cs="Times New Roman"/>
          <w:b/>
          <w:bCs/>
          <w:spacing w:val="20"/>
          <w:sz w:val="20"/>
          <w:szCs w:val="20"/>
        </w:rPr>
        <w:t>Члан 162</w:t>
      </w:r>
      <w:r w:rsidR="009C20ED" w:rsidRPr="006F4CC5">
        <w:rPr>
          <w:rFonts w:ascii="Times New Roman" w:eastAsiaTheme="minorEastAsia" w:hAnsi="Times New Roman" w:cs="Times New Roman"/>
          <w:b/>
          <w:bCs/>
          <w:spacing w:val="20"/>
          <w:sz w:val="20"/>
          <w:szCs w:val="20"/>
        </w:rPr>
        <w:t>.</w:t>
      </w:r>
    </w:p>
    <w:p w14:paraId="5F623F1C" w14:textId="77777777" w:rsidR="006F4CC5" w:rsidRDefault="006F4CC5" w:rsidP="009C20ED">
      <w:p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Наставник, секретар и </w:t>
      </w:r>
      <w:r w:rsidR="009C20ED" w:rsidRPr="006F4CC5">
        <w:rPr>
          <w:rFonts w:ascii="Times New Roman" w:eastAsiaTheme="minorEastAsia" w:hAnsi="Times New Roman" w:cs="Times New Roman"/>
          <w:sz w:val="20"/>
          <w:szCs w:val="20"/>
        </w:rPr>
        <w:t>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14:paraId="571BF6CD" w14:textId="77777777" w:rsidR="009C20ED"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 xml:space="preserve"> </w:t>
      </w:r>
      <w:r w:rsidR="006F4CC5" w:rsidRPr="006F4CC5">
        <w:rPr>
          <w:rFonts w:ascii="Times New Roman" w:hAnsi="Times New Roman" w:cs="Times New Roman"/>
          <w:bCs/>
          <w:color w:val="333333"/>
          <w:sz w:val="20"/>
          <w:szCs w:val="20"/>
          <w:shd w:val="clear" w:color="auto" w:fill="FFFFFF"/>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14:paraId="66D80A4F" w14:textId="77777777" w:rsidR="006F4CC5" w:rsidRPr="006F4CC5" w:rsidRDefault="006F4CC5" w:rsidP="009C20ED">
      <w:pPr>
        <w:spacing w:before="60" w:after="60" w:line="240" w:lineRule="auto"/>
        <w:jc w:val="both"/>
        <w:rPr>
          <w:rFonts w:ascii="Times New Roman" w:eastAsiaTheme="minorEastAsia" w:hAnsi="Times New Roman" w:cs="Times New Roman"/>
          <w:sz w:val="20"/>
          <w:szCs w:val="20"/>
        </w:rPr>
      </w:pPr>
    </w:p>
    <w:p w14:paraId="091071DD" w14:textId="77777777" w:rsidR="009C20ED" w:rsidRPr="006F4CC5" w:rsidRDefault="009C20ED" w:rsidP="009C20ED">
      <w:pPr>
        <w:spacing w:before="180" w:after="60" w:line="240" w:lineRule="auto"/>
        <w:rPr>
          <w:rFonts w:ascii="Times New Roman" w:eastAsiaTheme="minorEastAsia" w:hAnsi="Times New Roman" w:cs="Times New Roman"/>
          <w:b/>
          <w:bCs/>
          <w:i/>
          <w:iCs/>
          <w:sz w:val="20"/>
          <w:szCs w:val="20"/>
        </w:rPr>
      </w:pPr>
      <w:r w:rsidRPr="006F4CC5">
        <w:rPr>
          <w:rFonts w:ascii="Times New Roman" w:eastAsiaTheme="minorEastAsia" w:hAnsi="Times New Roman" w:cs="Times New Roman"/>
          <w:b/>
          <w:bCs/>
          <w:i/>
          <w:iCs/>
          <w:sz w:val="20"/>
          <w:szCs w:val="20"/>
        </w:rPr>
        <w:t xml:space="preserve">8. Заснивање радног односа у Школи </w:t>
      </w:r>
    </w:p>
    <w:p w14:paraId="56ECD3BF"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w:t>
      </w:r>
      <w:r w:rsidR="00C071B6">
        <w:rPr>
          <w:rFonts w:ascii="Times New Roman" w:eastAsiaTheme="minorEastAsia" w:hAnsi="Times New Roman" w:cs="Times New Roman"/>
          <w:b/>
          <w:bCs/>
          <w:spacing w:val="20"/>
          <w:sz w:val="20"/>
          <w:szCs w:val="20"/>
        </w:rPr>
        <w:t>ан 163</w:t>
      </w:r>
      <w:r w:rsidRPr="00DD32F9">
        <w:rPr>
          <w:rFonts w:ascii="Times New Roman" w:eastAsiaTheme="minorEastAsia" w:hAnsi="Times New Roman" w:cs="Times New Roman"/>
          <w:b/>
          <w:bCs/>
          <w:spacing w:val="20"/>
          <w:sz w:val="20"/>
          <w:szCs w:val="20"/>
        </w:rPr>
        <w:t>.</w:t>
      </w:r>
    </w:p>
    <w:p w14:paraId="5684238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14:paraId="26539D0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 </w:t>
      </w:r>
    </w:p>
    <w:p w14:paraId="70BCDF9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14:paraId="18DAF5A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14:paraId="230EF84A"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Преузимање запосленог са листе </w:t>
      </w:r>
    </w:p>
    <w:p w14:paraId="1057E296"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164</w:t>
      </w:r>
      <w:r w:rsidR="009C20ED" w:rsidRPr="00DD32F9">
        <w:rPr>
          <w:rFonts w:ascii="Times New Roman" w:eastAsiaTheme="minorEastAsia" w:hAnsi="Times New Roman" w:cs="Times New Roman"/>
          <w:b/>
          <w:bCs/>
          <w:spacing w:val="20"/>
          <w:sz w:val="20"/>
          <w:szCs w:val="20"/>
        </w:rPr>
        <w:t>.</w:t>
      </w:r>
    </w:p>
    <w:p w14:paraId="70EE350E" w14:textId="77777777" w:rsidR="004664A8"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w:t>
      </w:r>
    </w:p>
    <w:p w14:paraId="169C54B5" w14:textId="1A95691D"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w:t>
      </w:r>
    </w:p>
    <w:p w14:paraId="066A70C9"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Радни однос на неодређено време </w:t>
      </w:r>
    </w:p>
    <w:p w14:paraId="152A924E" w14:textId="1D2A586E" w:rsidR="004664A8" w:rsidRDefault="004664A8" w:rsidP="004664A8">
      <w:pPr>
        <w:pStyle w:val="v2-clan-left-1"/>
        <w:shd w:val="clear" w:color="auto" w:fill="FFFFFF"/>
        <w:spacing w:before="0" w:beforeAutospacing="0" w:after="150" w:afterAutospacing="0"/>
        <w:ind w:firstLine="480"/>
        <w:rPr>
          <w:color w:val="333333"/>
          <w:sz w:val="20"/>
          <w:szCs w:val="20"/>
        </w:rPr>
      </w:pPr>
      <w:r>
        <w:rPr>
          <w:rFonts w:eastAsiaTheme="minorEastAsia"/>
          <w:b/>
          <w:bCs/>
          <w:spacing w:val="20"/>
          <w:sz w:val="20"/>
          <w:szCs w:val="20"/>
          <w:lang w:val="sr-Cyrl-RS"/>
        </w:rPr>
        <w:t xml:space="preserve">                                                      </w:t>
      </w:r>
      <w:r w:rsidR="00C071B6">
        <w:rPr>
          <w:rFonts w:eastAsiaTheme="minorEastAsia"/>
          <w:b/>
          <w:bCs/>
          <w:spacing w:val="20"/>
          <w:sz w:val="20"/>
          <w:szCs w:val="20"/>
        </w:rPr>
        <w:t>Члан 165</w:t>
      </w:r>
      <w:r w:rsidR="009C20ED" w:rsidRPr="00DD32F9">
        <w:rPr>
          <w:rFonts w:eastAsiaTheme="minorEastAsia"/>
          <w:b/>
          <w:bCs/>
          <w:spacing w:val="20"/>
          <w:sz w:val="20"/>
          <w:szCs w:val="20"/>
        </w:rPr>
        <w:t>.</w:t>
      </w:r>
      <w:r w:rsidRPr="004664A8">
        <w:rPr>
          <w:color w:val="333333"/>
          <w:sz w:val="20"/>
          <w:szCs w:val="20"/>
        </w:rPr>
        <w:t xml:space="preserve"> </w:t>
      </w:r>
    </w:p>
    <w:p w14:paraId="7C8F2543" w14:textId="77777777" w:rsidR="004664A8" w:rsidRDefault="004664A8" w:rsidP="004664A8">
      <w:pPr>
        <w:pStyle w:val="v2-clan-left-1"/>
        <w:shd w:val="clear" w:color="auto" w:fill="FFFFFF"/>
        <w:spacing w:before="0" w:beforeAutospacing="0" w:after="150" w:afterAutospacing="0"/>
        <w:ind w:firstLine="480"/>
        <w:rPr>
          <w:color w:val="333333"/>
          <w:sz w:val="20"/>
          <w:szCs w:val="20"/>
        </w:rPr>
      </w:pPr>
    </w:p>
    <w:p w14:paraId="0535A9FF" w14:textId="1963651C"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Пријем у радни однос на неодређено време врши се на основу конкурса који расписује директор.</w:t>
      </w:r>
    </w:p>
    <w:p w14:paraId="76C7619E"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14:paraId="59F8DD43"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14:paraId="3B4D3EB6"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p>
    <w:p w14:paraId="1D6BB11F"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14:paraId="4776C668"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lastRenderedPageBreak/>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14:paraId="32A65CF2"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14:paraId="33488F99"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Директор установе доноси решење о избору кандидата по конкурсу у року од осам дана од достављања образложене листе из става 7. овог члана.</w:t>
      </w:r>
    </w:p>
    <w:p w14:paraId="01B9B8B4"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14:paraId="4CEF75E1"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Орган управљања о жалби одлучује у року од 15 дана од дана подношења жалбе.</w:t>
      </w:r>
    </w:p>
    <w:p w14:paraId="198A2431"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w:t>
      </w:r>
    </w:p>
    <w:p w14:paraId="639B220C" w14:textId="16D74196"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Ако по конкурсу није изабран ниједан кандидат, расписује се нови конурс у року од осам дана.</w:t>
      </w:r>
    </w:p>
    <w:p w14:paraId="517613AE" w14:textId="77777777" w:rsidR="004664A8" w:rsidRPr="004664A8" w:rsidRDefault="004664A8" w:rsidP="004664A8">
      <w:pPr>
        <w:pStyle w:val="v2-clan-left-1"/>
        <w:shd w:val="clear" w:color="auto" w:fill="FFFFFF"/>
        <w:spacing w:before="0" w:beforeAutospacing="0" w:after="150" w:afterAutospacing="0"/>
        <w:ind w:firstLine="480"/>
        <w:rPr>
          <w:color w:val="333333"/>
          <w:sz w:val="20"/>
          <w:szCs w:val="20"/>
        </w:rPr>
      </w:pPr>
      <w:r w:rsidRPr="004664A8">
        <w:rPr>
          <w:color w:val="333333"/>
          <w:sz w:val="20"/>
          <w:szCs w:val="20"/>
        </w:rPr>
        <w:t>Решење из става 8. овог члана оглашава се на званичној интернет страници Министарства, када постане коначно.</w:t>
      </w:r>
    </w:p>
    <w:p w14:paraId="3C757801" w14:textId="39DDD493" w:rsidR="009C20ED" w:rsidRDefault="009C20ED" w:rsidP="009C20ED">
      <w:pPr>
        <w:spacing w:before="240" w:after="240" w:line="240" w:lineRule="auto"/>
        <w:jc w:val="center"/>
        <w:rPr>
          <w:rFonts w:ascii="Times New Roman" w:eastAsiaTheme="minorEastAsia" w:hAnsi="Times New Roman" w:cs="Times New Roman"/>
          <w:b/>
          <w:bCs/>
          <w:spacing w:val="20"/>
          <w:sz w:val="20"/>
          <w:szCs w:val="20"/>
        </w:rPr>
      </w:pPr>
    </w:p>
    <w:p w14:paraId="5357AC21" w14:textId="77777777" w:rsidR="004664A8" w:rsidRPr="00DD32F9" w:rsidRDefault="004664A8" w:rsidP="009C20ED">
      <w:pPr>
        <w:spacing w:before="240" w:after="240" w:line="240" w:lineRule="auto"/>
        <w:jc w:val="center"/>
        <w:rPr>
          <w:rFonts w:ascii="Times New Roman" w:eastAsiaTheme="minorEastAsia" w:hAnsi="Times New Roman" w:cs="Times New Roman"/>
          <w:b/>
          <w:bCs/>
          <w:spacing w:val="20"/>
          <w:sz w:val="20"/>
          <w:szCs w:val="20"/>
        </w:rPr>
      </w:pPr>
    </w:p>
    <w:p w14:paraId="618E4731"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Радни однос на одређено време </w:t>
      </w:r>
    </w:p>
    <w:p w14:paraId="2A4E05EF"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166</w:t>
      </w:r>
      <w:r w:rsidR="009C20ED" w:rsidRPr="00DD32F9">
        <w:rPr>
          <w:rFonts w:ascii="Times New Roman" w:eastAsiaTheme="minorEastAsia" w:hAnsi="Times New Roman" w:cs="Times New Roman"/>
          <w:b/>
          <w:bCs/>
          <w:spacing w:val="20"/>
          <w:sz w:val="20"/>
          <w:szCs w:val="20"/>
        </w:rPr>
        <w:t>.</w:t>
      </w:r>
    </w:p>
    <w:p w14:paraId="0E466CA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14:paraId="3EC4144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може да прими у радни однос на одређено време лице: </w:t>
      </w:r>
    </w:p>
    <w:p w14:paraId="034B6D3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ради замене одсутног запосленог преко 60 дана; </w:t>
      </w:r>
    </w:p>
    <w:p w14:paraId="7FA9CD5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ради обављања послова педагошког асистента, односно андрагошког асистента. </w:t>
      </w:r>
    </w:p>
    <w:p w14:paraId="303868B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Школа без конкурса може да прими у радни однос на одређено време лице: </w:t>
      </w:r>
    </w:p>
    <w:p w14:paraId="7F151B1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ради замене одсутног запосленог до 60 дана; </w:t>
      </w:r>
    </w:p>
    <w:p w14:paraId="67BD954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14:paraId="6F13AC2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до преузимања запосленог, односно до коначности одлуке о избору кандидата по конкурсу за пријем у радни однос на неодређено време, а најкасније до 31. августа текуће школске године; </w:t>
      </w:r>
    </w:p>
    <w:p w14:paraId="60C0A10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ради извођења верске наставе. </w:t>
      </w:r>
    </w:p>
    <w:p w14:paraId="58EE2E0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Школи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 </w:t>
      </w:r>
    </w:p>
    <w:p w14:paraId="4468D45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на одређено време не може да прерасте у радни однос на неодређено време. </w:t>
      </w:r>
    </w:p>
    <w:p w14:paraId="04A76CAC"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Уговор о извођењу наставе </w:t>
      </w:r>
    </w:p>
    <w:p w14:paraId="2600AC25" w14:textId="77777777" w:rsidR="009C20ED" w:rsidRPr="00DD32F9" w:rsidRDefault="009C20ED" w:rsidP="009C20ED">
      <w:pPr>
        <w:spacing w:before="240" w:after="240" w:line="240" w:lineRule="auto"/>
        <w:jc w:val="center"/>
        <w:rPr>
          <w:rFonts w:ascii="Times New Roman" w:eastAsiaTheme="minorEastAsia" w:hAnsi="Times New Roman" w:cs="Times New Roman"/>
          <w:b/>
          <w:bCs/>
          <w:spacing w:val="20"/>
          <w:sz w:val="20"/>
          <w:szCs w:val="20"/>
        </w:rPr>
      </w:pPr>
      <w:r w:rsidRPr="00DD32F9">
        <w:rPr>
          <w:rFonts w:ascii="Times New Roman" w:eastAsiaTheme="minorEastAsia" w:hAnsi="Times New Roman" w:cs="Times New Roman"/>
          <w:b/>
          <w:bCs/>
          <w:spacing w:val="20"/>
          <w:sz w:val="20"/>
          <w:szCs w:val="20"/>
        </w:rPr>
        <w:t>Чла</w:t>
      </w:r>
      <w:r w:rsidR="00C071B6">
        <w:rPr>
          <w:rFonts w:ascii="Times New Roman" w:eastAsiaTheme="minorEastAsia" w:hAnsi="Times New Roman" w:cs="Times New Roman"/>
          <w:b/>
          <w:bCs/>
          <w:spacing w:val="20"/>
          <w:sz w:val="20"/>
          <w:szCs w:val="20"/>
        </w:rPr>
        <w:t>н 167</w:t>
      </w:r>
      <w:r w:rsidRPr="00DD32F9">
        <w:rPr>
          <w:rFonts w:ascii="Times New Roman" w:eastAsiaTheme="minorEastAsia" w:hAnsi="Times New Roman" w:cs="Times New Roman"/>
          <w:b/>
          <w:bCs/>
          <w:spacing w:val="20"/>
          <w:sz w:val="20"/>
          <w:szCs w:val="20"/>
        </w:rPr>
        <w:t>.</w:t>
      </w:r>
    </w:p>
    <w:p w14:paraId="02D8E0F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 о основама система образовања и васпитања. </w:t>
      </w:r>
    </w:p>
    <w:p w14:paraId="553BD95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 xml:space="preserve">Директор Школе пре закључења уговора о извођењу наставе прибавља сагласност друге установе. </w:t>
      </w:r>
    </w:p>
    <w:p w14:paraId="740DEED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ангажовано по основу уговора из става 1. овог члана не заснива радни однос у Школи. </w:t>
      </w:r>
    </w:p>
    <w:p w14:paraId="5590B83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Право на накнаду за обављени рад стиче на основу извештаја о обављеном раду. </w:t>
      </w:r>
    </w:p>
    <w:p w14:paraId="2BF74D6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14:paraId="49603557"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Радно време запосленог у установи </w:t>
      </w:r>
    </w:p>
    <w:p w14:paraId="0AEB1FCD"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168</w:t>
      </w:r>
      <w:r w:rsidR="009C20ED" w:rsidRPr="00DD32F9">
        <w:rPr>
          <w:rFonts w:ascii="Times New Roman" w:eastAsiaTheme="minorEastAsia" w:hAnsi="Times New Roman" w:cs="Times New Roman"/>
          <w:b/>
          <w:bCs/>
          <w:spacing w:val="20"/>
          <w:sz w:val="20"/>
          <w:szCs w:val="20"/>
        </w:rPr>
        <w:t>.</w:t>
      </w:r>
    </w:p>
    <w:p w14:paraId="792FC31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Пуно радно време запосленог у Школи износи 40 сати недељно. </w:t>
      </w:r>
    </w:p>
    <w:p w14:paraId="385CAF2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Непуно радно време запосленог у Школи, у смислу Закона, јесте радно време краће од пуног радног времена. </w:t>
      </w:r>
    </w:p>
    <w:p w14:paraId="56B8955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14:paraId="0245A4C4"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Норма непосредног рада наставника, васпитача и стручног сарадника </w:t>
      </w:r>
    </w:p>
    <w:p w14:paraId="44CEA03C"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169</w:t>
      </w:r>
      <w:r w:rsidR="009C20ED" w:rsidRPr="00DD32F9">
        <w:rPr>
          <w:rFonts w:ascii="Times New Roman" w:eastAsiaTheme="minorEastAsia" w:hAnsi="Times New Roman" w:cs="Times New Roman"/>
          <w:b/>
          <w:bCs/>
          <w:spacing w:val="20"/>
          <w:sz w:val="20"/>
          <w:szCs w:val="20"/>
        </w:rPr>
        <w:t>.</w:t>
      </w:r>
    </w:p>
    <w:p w14:paraId="45E5FE0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оквиру пуног радног времена у току радне недеље норма непосредног рада наставника је: </w:t>
      </w:r>
    </w:p>
    <w:p w14:paraId="234E65E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14:paraId="11A7F3D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26 часова наставе са ученицима за наставнике практичне наставе; </w:t>
      </w:r>
    </w:p>
    <w:p w14:paraId="7343077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 </w:t>
      </w:r>
    </w:p>
    <w:p w14:paraId="6D81C06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14:paraId="25BE685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оквиру пуног радног времена у току радне недеље норма непосредног рада васпитача је: </w:t>
      </w:r>
    </w:p>
    <w:p w14:paraId="14B4908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20 сати непосредног васпитно-образовног рада са децом у припремном предшколском програму, у полудневном трајању у основној школи;</w:t>
      </w:r>
    </w:p>
    <w:p w14:paraId="6E18EE6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14:paraId="4D7F703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Структуру и распоред обавеза наставника и стручног сарадника у оквиру радне недеље утврђује Школа годишњим планом рада. </w:t>
      </w:r>
    </w:p>
    <w:p w14:paraId="2D01A74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Школа не може да обезбеди стручно лице за највише шест часова наставе недељно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 </w:t>
      </w:r>
    </w:p>
    <w:p w14:paraId="337A5350"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Одмори и одсуства </w:t>
      </w:r>
    </w:p>
    <w:p w14:paraId="76DAF0B6"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170</w:t>
      </w:r>
      <w:r w:rsidR="009C20ED" w:rsidRPr="00DD32F9">
        <w:rPr>
          <w:rFonts w:ascii="Times New Roman" w:eastAsiaTheme="minorEastAsia" w:hAnsi="Times New Roman" w:cs="Times New Roman"/>
          <w:b/>
          <w:bCs/>
          <w:spacing w:val="20"/>
          <w:sz w:val="20"/>
          <w:szCs w:val="20"/>
        </w:rPr>
        <w:t>.</w:t>
      </w:r>
    </w:p>
    <w:p w14:paraId="48516F5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има право на одморе и одсуства у складу са законом којим се уређује рад, општим актом, односно уговором о раду. </w:t>
      </w:r>
    </w:p>
    <w:p w14:paraId="7729A5A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у Школи по правилу користи годишњи одмор за време школског распуста. </w:t>
      </w:r>
    </w:p>
    <w:p w14:paraId="13C4452B"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9. Одговорност запосленог </w:t>
      </w:r>
    </w:p>
    <w:p w14:paraId="6B9E4C46"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lastRenderedPageBreak/>
        <w:t>Члан 171</w:t>
      </w:r>
      <w:r w:rsidR="009C20ED" w:rsidRPr="00DD32F9">
        <w:rPr>
          <w:rFonts w:ascii="Times New Roman" w:eastAsiaTheme="minorEastAsia" w:hAnsi="Times New Roman" w:cs="Times New Roman"/>
          <w:b/>
          <w:bCs/>
          <w:spacing w:val="20"/>
          <w:sz w:val="20"/>
          <w:szCs w:val="20"/>
        </w:rPr>
        <w:t>.</w:t>
      </w:r>
    </w:p>
    <w:p w14:paraId="32E1087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одговара за: </w:t>
      </w:r>
    </w:p>
    <w:p w14:paraId="7E0EEB4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лакшу повреду радне обавезе, утврђену општим актом Школе и Законом; </w:t>
      </w:r>
    </w:p>
    <w:p w14:paraId="1D654DD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тежу повреду радне обавезе прописану овим законом; </w:t>
      </w:r>
    </w:p>
    <w:p w14:paraId="52686143" w14:textId="77777777" w:rsidR="00C071B6" w:rsidRPr="00C071B6"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повреду забране из чл. 110-113. Закона о основама система образовања и васпитања; </w:t>
      </w:r>
    </w:p>
    <w:p w14:paraId="0968229B" w14:textId="77777777" w:rsidR="00DD32F9" w:rsidRDefault="009C20ED" w:rsidP="00DD32F9">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материјалну штету коју нанесе Школи, намерно или крајњом непажњом, у складу са Законом. </w:t>
      </w:r>
    </w:p>
    <w:p w14:paraId="7B0450EC" w14:textId="77777777" w:rsidR="008C6172" w:rsidRDefault="008C6172" w:rsidP="008C6172">
      <w:pPr>
        <w:rPr>
          <w:rFonts w:ascii="Times New Roman" w:hAnsi="Times New Roman" w:cs="Times New Roman"/>
          <w:b/>
          <w:sz w:val="20"/>
          <w:szCs w:val="20"/>
          <w:lang w:val="sr-Cyrl-CS"/>
        </w:rPr>
      </w:pPr>
    </w:p>
    <w:p w14:paraId="6FA16BE9" w14:textId="77777777" w:rsidR="008C6172" w:rsidRDefault="00DD32F9" w:rsidP="008C6172">
      <w:pPr>
        <w:rPr>
          <w:rFonts w:ascii="Times New Roman" w:hAnsi="Times New Roman" w:cs="Times New Roman"/>
          <w:b/>
          <w:sz w:val="20"/>
          <w:szCs w:val="20"/>
          <w:lang w:val="sr-Cyrl-CS"/>
        </w:rPr>
      </w:pPr>
      <w:r w:rsidRPr="008C6172">
        <w:rPr>
          <w:rFonts w:ascii="Times New Roman" w:hAnsi="Times New Roman" w:cs="Times New Roman"/>
          <w:b/>
          <w:sz w:val="20"/>
          <w:szCs w:val="20"/>
          <w:lang w:val="sr-Cyrl-CS"/>
        </w:rPr>
        <w:t>Лакше повреде радних обавеза</w:t>
      </w:r>
    </w:p>
    <w:p w14:paraId="1EB5C55A" w14:textId="77777777" w:rsidR="008C6172" w:rsidRPr="008C6172" w:rsidRDefault="008C6172" w:rsidP="008C6172">
      <w:pPr>
        <w:spacing w:before="180" w:after="60" w:line="240" w:lineRule="auto"/>
        <w:rPr>
          <w:rFonts w:ascii="Times New Roman" w:eastAsiaTheme="minorEastAsia" w:hAnsi="Times New Roman" w:cs="Times New Roman"/>
          <w:b/>
          <w:bCs/>
          <w:i/>
          <w:iCs/>
          <w:sz w:val="20"/>
          <w:szCs w:val="20"/>
        </w:rPr>
      </w:pPr>
      <w:r>
        <w:rPr>
          <w:rFonts w:ascii="Times New Roman" w:eastAsiaTheme="minorEastAsia" w:hAnsi="Times New Roman" w:cs="Times New Roman"/>
          <w:b/>
          <w:bCs/>
          <w:spacing w:val="20"/>
          <w:sz w:val="20"/>
          <w:szCs w:val="20"/>
        </w:rPr>
        <w:t xml:space="preserve">                                                         Члан 172</w:t>
      </w:r>
      <w:r w:rsidRPr="00DD32F9">
        <w:rPr>
          <w:rFonts w:ascii="Times New Roman" w:eastAsiaTheme="minorEastAsia" w:hAnsi="Times New Roman" w:cs="Times New Roman"/>
          <w:b/>
          <w:bCs/>
          <w:spacing w:val="20"/>
          <w:sz w:val="20"/>
          <w:szCs w:val="20"/>
        </w:rPr>
        <w:t>.</w:t>
      </w:r>
    </w:p>
    <w:p w14:paraId="3E60E357" w14:textId="77777777" w:rsidR="00DD32F9" w:rsidRPr="00DD32F9" w:rsidRDefault="00DD32F9" w:rsidP="00DD32F9">
      <w:pPr>
        <w:ind w:firstLine="680"/>
        <w:jc w:val="both"/>
        <w:rPr>
          <w:rFonts w:ascii="Times New Roman" w:hAnsi="Times New Roman" w:cs="Times New Roman"/>
          <w:sz w:val="20"/>
          <w:szCs w:val="20"/>
          <w:lang w:val="sr-Cyrl-CS"/>
        </w:rPr>
      </w:pPr>
      <w:r w:rsidRPr="00DD32F9">
        <w:rPr>
          <w:rFonts w:ascii="Times New Roman" w:hAnsi="Times New Roman" w:cs="Times New Roman"/>
          <w:sz w:val="20"/>
          <w:szCs w:val="20"/>
          <w:lang w:val="sr-Cyrl-CS"/>
        </w:rPr>
        <w:t>Запослени дисциплински одговара за следеће лакше повреде радних обавезаж:</w:t>
      </w:r>
    </w:p>
    <w:p w14:paraId="25FE4BAF"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pacing w:val="-4"/>
          <w:sz w:val="20"/>
          <w:szCs w:val="20"/>
          <w:lang w:val="sr-Cyrl-CS"/>
        </w:rPr>
        <w:t>неблаговремен долазак на рад и/или одлазак са рада пре истека радног времена</w:t>
      </w:r>
    </w:p>
    <w:p w14:paraId="27AA5291"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неоправдано одсуствовање са рада у току радног времена за време ка</w:t>
      </w:r>
      <w:r w:rsidRPr="00DD32F9">
        <w:rPr>
          <w:rFonts w:ascii="Times New Roman" w:hAnsi="Times New Roman" w:cs="Times New Roman"/>
          <w:sz w:val="20"/>
          <w:szCs w:val="20"/>
          <w:lang w:val="sr-Cyrl-CS"/>
        </w:rPr>
        <w:softHyphen/>
        <w:t>да је обавезна присутност;</w:t>
      </w:r>
    </w:p>
    <w:p w14:paraId="4C2E3DEC"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неоправдан изостанак са рада један радни дан или два или више рад</w:t>
      </w:r>
      <w:r w:rsidRPr="00DD32F9">
        <w:rPr>
          <w:rFonts w:ascii="Times New Roman" w:hAnsi="Times New Roman" w:cs="Times New Roman"/>
          <w:sz w:val="20"/>
          <w:szCs w:val="20"/>
          <w:lang w:val="sr-Cyrl-CS"/>
        </w:rPr>
        <w:softHyphen/>
        <w:t>них дана, али не узастопно;</w:t>
      </w:r>
    </w:p>
    <w:p w14:paraId="250A57E2"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необавештавање о пропустима у вези са безбедношћу и здрављем на раду;</w:t>
      </w:r>
    </w:p>
    <w:p w14:paraId="18DA4814"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ометање седница органа;</w:t>
      </w:r>
    </w:p>
    <w:p w14:paraId="090BEBFB"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неоправдано изостајање са седница стручног органа, тима или педа</w:t>
      </w:r>
      <w:r w:rsidRPr="00DD32F9">
        <w:rPr>
          <w:rFonts w:ascii="Times New Roman" w:hAnsi="Times New Roman" w:cs="Times New Roman"/>
          <w:sz w:val="20"/>
          <w:szCs w:val="20"/>
          <w:lang w:val="sr-Cyrl-CS"/>
        </w:rPr>
        <w:softHyphen/>
        <w:t>гош</w:t>
      </w:r>
      <w:r w:rsidRPr="00DD32F9">
        <w:rPr>
          <w:rFonts w:ascii="Times New Roman" w:hAnsi="Times New Roman" w:cs="Times New Roman"/>
          <w:sz w:val="20"/>
          <w:szCs w:val="20"/>
          <w:lang w:val="sr-Cyrl-CS"/>
        </w:rPr>
        <w:softHyphen/>
        <w:t>ког колегијума, ако је запослени члан тог органа;</w:t>
      </w:r>
    </w:p>
    <w:p w14:paraId="29689EF4"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pacing w:val="-4"/>
          <w:sz w:val="20"/>
          <w:szCs w:val="20"/>
          <w:lang w:val="sr-Cyrl-CS"/>
        </w:rPr>
        <w:t>непристојно понашање и/или одевање у просторијама школе, школ</w:t>
      </w:r>
      <w:r w:rsidRPr="00DD32F9">
        <w:rPr>
          <w:rFonts w:ascii="Times New Roman" w:hAnsi="Times New Roman" w:cs="Times New Roman"/>
          <w:spacing w:val="-4"/>
          <w:sz w:val="20"/>
          <w:szCs w:val="20"/>
          <w:lang w:val="sr-Cyrl-CS"/>
        </w:rPr>
        <w:softHyphen/>
        <w:t>ском дворишту или на  другом месту на којем се изводи образовно-васпит</w:t>
      </w:r>
      <w:r w:rsidRPr="00DD32F9">
        <w:rPr>
          <w:rFonts w:ascii="Times New Roman" w:hAnsi="Times New Roman" w:cs="Times New Roman"/>
          <w:spacing w:val="-4"/>
          <w:sz w:val="20"/>
          <w:szCs w:val="20"/>
          <w:lang w:val="sr-Cyrl-CS"/>
        </w:rPr>
        <w:softHyphen/>
        <w:t>ни рад;</w:t>
      </w:r>
    </w:p>
    <w:p w14:paraId="2DA6B4E8" w14:textId="77777777" w:rsidR="00DD32F9" w:rsidRPr="00DD32F9" w:rsidRDefault="00DD32F9" w:rsidP="00DD32F9">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 xml:space="preserve"> кршење права ученика какво не спада у теже повреде радних обавеза;</w:t>
      </w:r>
    </w:p>
    <w:p w14:paraId="6F76FFF2" w14:textId="77777777" w:rsidR="00DD32F9" w:rsidRPr="000F5350" w:rsidRDefault="00DD32F9" w:rsidP="000F5350">
      <w:pPr>
        <w:pStyle w:val="ListParagraph"/>
        <w:numPr>
          <w:ilvl w:val="0"/>
          <w:numId w:val="1"/>
        </w:numPr>
        <w:jc w:val="both"/>
        <w:rPr>
          <w:rFonts w:ascii="Times New Roman" w:hAnsi="Times New Roman" w:cs="Times New Roman"/>
          <w:spacing w:val="-4"/>
          <w:sz w:val="20"/>
          <w:szCs w:val="20"/>
          <w:lang w:val="sr-Cyrl-CS"/>
        </w:rPr>
      </w:pPr>
      <w:r w:rsidRPr="00DD32F9">
        <w:rPr>
          <w:rFonts w:ascii="Times New Roman" w:hAnsi="Times New Roman" w:cs="Times New Roman"/>
          <w:sz w:val="20"/>
          <w:szCs w:val="20"/>
          <w:lang w:val="sr-Cyrl-CS"/>
        </w:rPr>
        <w:t>непријављивање директору или школском одбору кршења права и обавеза уче</w:t>
      </w:r>
      <w:r w:rsidRPr="00DD32F9">
        <w:rPr>
          <w:rFonts w:ascii="Times New Roman" w:hAnsi="Times New Roman" w:cs="Times New Roman"/>
          <w:sz w:val="20"/>
          <w:szCs w:val="20"/>
          <w:lang w:val="sr-Cyrl-CS"/>
        </w:rPr>
        <w:softHyphen/>
        <w:t>ни</w:t>
      </w:r>
      <w:r w:rsidRPr="00DD32F9">
        <w:rPr>
          <w:rFonts w:ascii="Times New Roman" w:hAnsi="Times New Roman" w:cs="Times New Roman"/>
          <w:sz w:val="20"/>
          <w:szCs w:val="20"/>
          <w:lang w:val="sr-Cyrl-CS"/>
        </w:rPr>
        <w:softHyphen/>
        <w:t>ка;</w:t>
      </w:r>
    </w:p>
    <w:p w14:paraId="4345D4AF" w14:textId="77777777" w:rsidR="009C20ED" w:rsidRPr="008C6172" w:rsidRDefault="009C20ED" w:rsidP="000F5350">
      <w:pPr>
        <w:spacing w:before="180" w:after="60" w:line="240" w:lineRule="auto"/>
        <w:rPr>
          <w:rFonts w:ascii="Times New Roman" w:eastAsiaTheme="minorEastAsia" w:hAnsi="Times New Roman" w:cs="Times New Roman"/>
          <w:sz w:val="20"/>
          <w:szCs w:val="20"/>
        </w:rPr>
      </w:pPr>
      <w:r w:rsidRPr="008C6172">
        <w:rPr>
          <w:rFonts w:ascii="Times New Roman" w:eastAsiaTheme="minorEastAsia" w:hAnsi="Times New Roman" w:cs="Times New Roman"/>
          <w:bCs/>
          <w:iCs/>
          <w:sz w:val="20"/>
          <w:szCs w:val="20"/>
        </w:rPr>
        <w:t xml:space="preserve">Удаљење са рада </w:t>
      </w:r>
      <w:r w:rsidR="000F5350" w:rsidRPr="008C6172">
        <w:rPr>
          <w:rFonts w:ascii="Times New Roman" w:eastAsiaTheme="minorEastAsia" w:hAnsi="Times New Roman" w:cs="Times New Roman"/>
          <w:sz w:val="20"/>
          <w:szCs w:val="20"/>
        </w:rPr>
        <w:t xml:space="preserve">                                          </w:t>
      </w:r>
    </w:p>
    <w:p w14:paraId="68FD1B7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се привремено удаљује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 </w:t>
      </w:r>
    </w:p>
    <w:p w14:paraId="51134832" w14:textId="77777777" w:rsidR="008C6172" w:rsidRDefault="009C20ED" w:rsidP="00DD32F9">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Теже повреде радне обавезе </w:t>
      </w:r>
      <w:r w:rsidR="00DD32F9" w:rsidRPr="00DD32F9">
        <w:rPr>
          <w:rFonts w:ascii="Times New Roman" w:eastAsiaTheme="minorEastAsia" w:hAnsi="Times New Roman" w:cs="Times New Roman"/>
          <w:b/>
          <w:bCs/>
          <w:i/>
          <w:iCs/>
          <w:sz w:val="20"/>
          <w:szCs w:val="20"/>
        </w:rPr>
        <w:t xml:space="preserve">                                 </w:t>
      </w:r>
    </w:p>
    <w:p w14:paraId="6BC58732" w14:textId="77777777" w:rsidR="009C20ED" w:rsidRPr="00DD32F9" w:rsidRDefault="008C6172" w:rsidP="00DD32F9">
      <w:pPr>
        <w:spacing w:before="180" w:after="60" w:line="240" w:lineRule="auto"/>
        <w:rPr>
          <w:rFonts w:ascii="Times New Roman" w:eastAsiaTheme="minorEastAsia" w:hAnsi="Times New Roman" w:cs="Times New Roman"/>
          <w:b/>
          <w:bCs/>
          <w:i/>
          <w:iCs/>
          <w:sz w:val="20"/>
          <w:szCs w:val="20"/>
        </w:rPr>
      </w:pPr>
      <w:r>
        <w:rPr>
          <w:rFonts w:ascii="Times New Roman" w:eastAsiaTheme="minorEastAsia" w:hAnsi="Times New Roman" w:cs="Times New Roman"/>
          <w:b/>
          <w:bCs/>
          <w:i/>
          <w:iCs/>
          <w:sz w:val="20"/>
          <w:szCs w:val="20"/>
        </w:rPr>
        <w:t xml:space="preserve">                                                                              </w:t>
      </w:r>
      <w:r w:rsidR="00DD32F9" w:rsidRPr="00DD32F9">
        <w:rPr>
          <w:rFonts w:ascii="Times New Roman" w:eastAsiaTheme="minorEastAsia" w:hAnsi="Times New Roman" w:cs="Times New Roman"/>
          <w:b/>
          <w:bCs/>
          <w:i/>
          <w:iCs/>
          <w:sz w:val="20"/>
          <w:szCs w:val="20"/>
        </w:rPr>
        <w:t xml:space="preserve">  </w:t>
      </w:r>
      <w:r w:rsidR="00C071B6">
        <w:rPr>
          <w:rFonts w:ascii="Times New Roman" w:eastAsiaTheme="minorEastAsia" w:hAnsi="Times New Roman" w:cs="Times New Roman"/>
          <w:b/>
          <w:bCs/>
          <w:spacing w:val="20"/>
          <w:sz w:val="20"/>
          <w:szCs w:val="20"/>
        </w:rPr>
        <w:t>Члан 173</w:t>
      </w:r>
      <w:r w:rsidR="009C20ED" w:rsidRPr="00DD32F9">
        <w:rPr>
          <w:rFonts w:ascii="Times New Roman" w:eastAsiaTheme="minorEastAsia" w:hAnsi="Times New Roman" w:cs="Times New Roman"/>
          <w:b/>
          <w:bCs/>
          <w:spacing w:val="20"/>
          <w:sz w:val="20"/>
          <w:szCs w:val="20"/>
        </w:rPr>
        <w:t>.</w:t>
      </w:r>
    </w:p>
    <w:p w14:paraId="13E06B9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Теже повреде радне обавезе запосленог у Школи су: </w:t>
      </w:r>
    </w:p>
    <w:p w14:paraId="238D805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 извршење кривичног дела на раду или у вези са радом; </w:t>
      </w:r>
    </w:p>
    <w:p w14:paraId="068056D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2) подстрекавање на употребу алкохолних пића код деце и ученика или омогућавање, давање или непријављивање набавке и употребе; </w:t>
      </w:r>
    </w:p>
    <w:p w14:paraId="048FCDB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14:paraId="1BD3E95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4) ношење оружја у Школи; </w:t>
      </w:r>
    </w:p>
    <w:p w14:paraId="2BAC15E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5) наплаћивање припреме ученика Школе у којој је наставник у радном односу, а ради оцењивања, односно полагања испита; </w:t>
      </w:r>
    </w:p>
    <w:p w14:paraId="03D15AE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6) долазак на рад у припитом или пијаном стању, употреба алкохола или других опојних средстава; </w:t>
      </w:r>
    </w:p>
    <w:p w14:paraId="1199C9F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7) неоправдано одсуство са рада најмање три узастопна радна дана; </w:t>
      </w:r>
    </w:p>
    <w:p w14:paraId="53E574A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8) неовлашћена промена података у евиденцији, односно јавној исправи; </w:t>
      </w:r>
    </w:p>
    <w:p w14:paraId="24B8EA6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9) неспровођење мера безбедности деце, ученика и запослених; </w:t>
      </w:r>
    </w:p>
    <w:p w14:paraId="65066DE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10) уништење, оштећење, скривање или изношење евиденције, односно обрасца јавне исправе или јавне исправе; </w:t>
      </w:r>
    </w:p>
    <w:p w14:paraId="42B31EF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 xml:space="preserve">11) одбијање давања на увид резултата писмене провере знања ученицима, родитељима, односно другим законским заступницима; </w:t>
      </w:r>
    </w:p>
    <w:p w14:paraId="6CB8DB9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12) одбијање пријема и давања на увид евиденције лицу које врши надзор над радом установе, родитељу, односно другом законском заступнику; </w:t>
      </w:r>
    </w:p>
    <w:p w14:paraId="0ACC866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13) неовлашћено присвајање, коришћење и приказивање туђих података; </w:t>
      </w:r>
    </w:p>
    <w:p w14:paraId="634DA5F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14) незаконит рад или пропуштање радњи, чиме се спречава или онемогућава остваривање права детета, ученика или другог запосленог; </w:t>
      </w:r>
    </w:p>
    <w:p w14:paraId="34E5C31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15) неизвршавање или несавесно, неблаговремено или немарно извршавање послова или налога директора у току рада; </w:t>
      </w:r>
    </w:p>
    <w:p w14:paraId="6D7902B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16) злоупотреба права из радног односа; </w:t>
      </w:r>
    </w:p>
    <w:p w14:paraId="566A38B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17) незаконито располагање средствима, школским простором, опремом и имовином установе; </w:t>
      </w:r>
    </w:p>
    <w:p w14:paraId="440F9A1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18) друге повреде радне обавезе у складу са Законом. </w:t>
      </w:r>
    </w:p>
    <w:p w14:paraId="2596CEEE"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Дисциплински поступак </w:t>
      </w:r>
    </w:p>
    <w:p w14:paraId="258D35E3"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174</w:t>
      </w:r>
      <w:r w:rsidR="009C20ED" w:rsidRPr="00DD32F9">
        <w:rPr>
          <w:rFonts w:ascii="Times New Roman" w:eastAsiaTheme="minorEastAsia" w:hAnsi="Times New Roman" w:cs="Times New Roman"/>
          <w:b/>
          <w:bCs/>
          <w:spacing w:val="20"/>
          <w:sz w:val="20"/>
          <w:szCs w:val="20"/>
        </w:rPr>
        <w:t>.</w:t>
      </w:r>
    </w:p>
    <w:p w14:paraId="35590C7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 </w:t>
      </w:r>
    </w:p>
    <w:p w14:paraId="3441457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Директор Школе покреће и води дисциплински поступак, доноси решење и изриче меру у дисциплинском поступку против запосленог. </w:t>
      </w:r>
    </w:p>
    <w:p w14:paraId="4712E48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14:paraId="3AD7253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је дужан да се писмено изјасни на наводе из закључка из става 3. овог члана, у року од осам дана од дана пријема закључка. </w:t>
      </w:r>
    </w:p>
    <w:p w14:paraId="6ABC15C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14:paraId="4C9B9EB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Изузетно, расправа се може одржати и без присуства запосленог, под условом да је запослени на расправу уредно позван. </w:t>
      </w:r>
    </w:p>
    <w:p w14:paraId="0924101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Дисциплински поступак је јаван, осим у случајевима прописаним Законом. </w:t>
      </w:r>
    </w:p>
    <w:p w14:paraId="478A451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14:paraId="1E89F53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 </w:t>
      </w:r>
    </w:p>
    <w:p w14:paraId="2D91726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Вођење дисциплинског поступка застарева у року од шест месеци од дана покретања дисциплинског поступка. </w:t>
      </w:r>
    </w:p>
    <w:p w14:paraId="3FDFE74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14:paraId="0BB8C8F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Лакше повреде радне обавезе, као и начин и поступак изрицања дисциплинских мера за лакше повреде радне обавезе, прописане Законом, Школа утврђује општим актом. </w:t>
      </w:r>
    </w:p>
    <w:p w14:paraId="4B037A36"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Дисциплинске мере </w:t>
      </w:r>
    </w:p>
    <w:p w14:paraId="5F743D76"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175</w:t>
      </w:r>
      <w:r w:rsidR="009C20ED" w:rsidRPr="00DD32F9">
        <w:rPr>
          <w:rFonts w:ascii="Times New Roman" w:eastAsiaTheme="minorEastAsia" w:hAnsi="Times New Roman" w:cs="Times New Roman"/>
          <w:b/>
          <w:bCs/>
          <w:spacing w:val="20"/>
          <w:sz w:val="20"/>
          <w:szCs w:val="20"/>
        </w:rPr>
        <w:t>.</w:t>
      </w:r>
    </w:p>
    <w:p w14:paraId="0966BB8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Мере за тежу повреду радне обавезе и повреду забране јесу новчана казна, удаљење са рада и престанак радног односа. </w:t>
      </w:r>
    </w:p>
    <w:p w14:paraId="4534CD7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Мере за лакшу повреду радне обавезе јесу писана опомена и новчана казна у висини до 20% од плате исплаћене за месец у коме је одлука донета, у трајању до три месеца. </w:t>
      </w:r>
    </w:p>
    <w:p w14:paraId="15BBE4AB"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lastRenderedPageBreak/>
        <w:t xml:space="preserve">10. Престанак радног односа </w:t>
      </w:r>
    </w:p>
    <w:p w14:paraId="644026B2"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176</w:t>
      </w:r>
      <w:r w:rsidR="009C20ED" w:rsidRPr="00DD32F9">
        <w:rPr>
          <w:rFonts w:ascii="Times New Roman" w:eastAsiaTheme="minorEastAsia" w:hAnsi="Times New Roman" w:cs="Times New Roman"/>
          <w:b/>
          <w:bCs/>
          <w:spacing w:val="20"/>
          <w:sz w:val="20"/>
          <w:szCs w:val="20"/>
        </w:rPr>
        <w:t>.</w:t>
      </w:r>
    </w:p>
    <w:p w14:paraId="0C196BC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Радни однос запосленог у Школи престаје са навршених 65 година живота и најмање 15 година стажа осигурања. </w:t>
      </w:r>
    </w:p>
    <w:p w14:paraId="4649A25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Запосленом престаје радни однос ако се у току радног односа утврди да не испуњава услове из члана 139. став 1. овог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w:t>
      </w:r>
    </w:p>
    <w:p w14:paraId="11E4C72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Запослени коме престане радни однос из разлога утврђеног чланом 139. став 1. тачка 2) овог закона, остварује право на отпремнину. </w:t>
      </w:r>
    </w:p>
    <w:p w14:paraId="10B9192F"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11. Правна заштита запослених </w:t>
      </w:r>
    </w:p>
    <w:p w14:paraId="2807D6C6"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177</w:t>
      </w:r>
      <w:r w:rsidR="009C20ED" w:rsidRPr="00DD32F9">
        <w:rPr>
          <w:rFonts w:ascii="Times New Roman" w:eastAsiaTheme="minorEastAsia" w:hAnsi="Times New Roman" w:cs="Times New Roman"/>
          <w:b/>
          <w:bCs/>
          <w:spacing w:val="20"/>
          <w:sz w:val="20"/>
          <w:szCs w:val="20"/>
        </w:rPr>
        <w:t>.</w:t>
      </w:r>
    </w:p>
    <w:p w14:paraId="4FC7345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14:paraId="282F88E2" w14:textId="66481FD4"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 дужан је да одлучи по жалби у року од 15 дана од дана достављања жалбе. </w:t>
      </w:r>
    </w:p>
    <w:p w14:paraId="42A2FE1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ће решењем одбацити жалбу уколико је неблаговремена, недопуштена или изјављена од стране неовлашћеног лица. </w:t>
      </w:r>
    </w:p>
    <w:p w14:paraId="01F9ECA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 </w:t>
      </w:r>
    </w:p>
    <w:p w14:paraId="6BF9978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14:paraId="613687A8"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Против новог решења директора запослени има право на жалбу. </w:t>
      </w:r>
    </w:p>
    <w:p w14:paraId="03FF2DB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14:paraId="6F8AB992" w14:textId="77777777"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У радном спору запослени који побија коначно решење тужбом мора да обухвати и првостепено и другостепено решење. </w:t>
      </w:r>
    </w:p>
    <w:p w14:paraId="37FE174B" w14:textId="77777777" w:rsidR="00416BDF" w:rsidRPr="00D35760" w:rsidRDefault="00416BDF" w:rsidP="00416BDF">
      <w:pPr>
        <w:shd w:val="clear" w:color="auto" w:fill="FFFFFF"/>
        <w:spacing w:before="330" w:after="0" w:line="240" w:lineRule="auto"/>
        <w:ind w:firstLine="480"/>
        <w:rPr>
          <w:rFonts w:ascii="Times New Roman" w:eastAsia="Times New Roman" w:hAnsi="Times New Roman" w:cs="Times New Roman"/>
          <w:b/>
          <w:bCs/>
          <w:color w:val="333333"/>
          <w:sz w:val="20"/>
          <w:szCs w:val="20"/>
        </w:rPr>
      </w:pPr>
      <w:r w:rsidRPr="00D35760">
        <w:rPr>
          <w:rFonts w:ascii="Times New Roman" w:eastAsia="Times New Roman" w:hAnsi="Times New Roman" w:cs="Times New Roman"/>
          <w:b/>
          <w:bCs/>
          <w:color w:val="333333"/>
          <w:sz w:val="20"/>
          <w:szCs w:val="20"/>
          <w:u w:val="single"/>
        </w:rPr>
        <w:t xml:space="preserve"> ЈЕДИНСТВЕНИ ИНФОРМАЦИОНИ СИСТЕМ ПРОСВЕТЕ</w:t>
      </w:r>
    </w:p>
    <w:p w14:paraId="29D05876" w14:textId="77777777" w:rsidR="00416BDF" w:rsidRPr="00416BDF" w:rsidRDefault="00416BDF" w:rsidP="00416BDF">
      <w:pPr>
        <w:shd w:val="clear" w:color="auto" w:fill="FFFFFF"/>
        <w:spacing w:after="0" w:line="240" w:lineRule="auto"/>
        <w:ind w:firstLine="480"/>
        <w:rPr>
          <w:rFonts w:ascii="Times New Roman" w:eastAsia="Times New Roman" w:hAnsi="Times New Roman" w:cs="Times New Roman"/>
          <w:color w:val="333333"/>
          <w:sz w:val="20"/>
          <w:szCs w:val="20"/>
        </w:rPr>
      </w:pPr>
    </w:p>
    <w:p w14:paraId="38DE73E5" w14:textId="77777777" w:rsidR="00416BDF" w:rsidRPr="00416BDF" w:rsidRDefault="00416BDF" w:rsidP="00416BDF">
      <w:pPr>
        <w:shd w:val="clear" w:color="auto" w:fill="FFFFFF"/>
        <w:spacing w:after="0" w:line="240" w:lineRule="auto"/>
        <w:ind w:firstLine="480"/>
        <w:jc w:val="center"/>
        <w:rPr>
          <w:rFonts w:ascii="Times New Roman" w:eastAsia="Times New Roman" w:hAnsi="Times New Roman" w:cs="Times New Roman"/>
          <w:color w:val="333333"/>
          <w:sz w:val="20"/>
          <w:szCs w:val="20"/>
        </w:rPr>
      </w:pPr>
      <w:r w:rsidRPr="00AD3584">
        <w:rPr>
          <w:rFonts w:ascii="Times New Roman" w:eastAsia="Times New Roman" w:hAnsi="Times New Roman" w:cs="Times New Roman"/>
          <w:bCs/>
          <w:color w:val="333333"/>
          <w:sz w:val="20"/>
          <w:szCs w:val="20"/>
        </w:rPr>
        <w:t>Члан 178</w:t>
      </w:r>
      <w:r w:rsidRPr="00416BDF">
        <w:rPr>
          <w:rFonts w:ascii="Times New Roman" w:eastAsia="Times New Roman" w:hAnsi="Times New Roman" w:cs="Times New Roman"/>
          <w:bCs/>
          <w:color w:val="333333"/>
          <w:sz w:val="20"/>
          <w:szCs w:val="20"/>
        </w:rPr>
        <w:t>.</w:t>
      </w:r>
    </w:p>
    <w:p w14:paraId="4910E78A"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p>
    <w:p w14:paraId="288F80AF"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Уколико установа,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p>
    <w:p w14:paraId="24489477"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Министарство, у оквиру ЈИСП-а води следеће регистре:</w:t>
      </w:r>
    </w:p>
    <w:p w14:paraId="0F74595F"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1) деце, ученика, одраслих, полазника, кандидата и студената;</w:t>
      </w:r>
    </w:p>
    <w:p w14:paraId="7D955791"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 xml:space="preserve">2) предшколских установа, </w:t>
      </w:r>
      <w:r w:rsidRPr="00D35760">
        <w:rPr>
          <w:rFonts w:ascii="Times New Roman" w:eastAsia="Times New Roman" w:hAnsi="Times New Roman" w:cs="Times New Roman"/>
          <w:b/>
          <w:bCs/>
          <w:color w:val="333333"/>
          <w:sz w:val="20"/>
          <w:szCs w:val="20"/>
        </w:rPr>
        <w:t>основних</w:t>
      </w:r>
      <w:r w:rsidRPr="00416BDF">
        <w:rPr>
          <w:rFonts w:ascii="Times New Roman" w:eastAsia="Times New Roman" w:hAnsi="Times New Roman" w:cs="Times New Roman"/>
          <w:bCs/>
          <w:color w:val="333333"/>
          <w:sz w:val="20"/>
          <w:szCs w:val="20"/>
        </w:rPr>
        <w:t xml:space="preserve"> и средњих школа и установа ученичког и студентског стандарда (у даљем тексту: регистар установа);</w:t>
      </w:r>
    </w:p>
    <w:p w14:paraId="654D4F82"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3) акредитованих високошколских установа;</w:t>
      </w:r>
    </w:p>
    <w:p w14:paraId="61F0158D"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4) запослених у установама и установама ученичког и студентског стандарда;</w:t>
      </w:r>
    </w:p>
    <w:p w14:paraId="5277AE91"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lastRenderedPageBreak/>
        <w:t>5) запослених у високошколским установама;</w:t>
      </w:r>
    </w:p>
    <w:p w14:paraId="5470E38A"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6) планова и програма наставе и учења; </w:t>
      </w:r>
    </w:p>
    <w:p w14:paraId="09D6106F" w14:textId="77777777" w:rsidR="00416BDF" w:rsidRPr="00D35760" w:rsidRDefault="00416BDF" w:rsidP="00D35760">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7) акредитованих студијских прогрaма.</w:t>
      </w:r>
    </w:p>
    <w:p w14:paraId="744129FE"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p>
    <w:p w14:paraId="02F4F3E8"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p>
    <w:p w14:paraId="0A3DBDDD"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14:paraId="7DA96BB3" w14:textId="77777777" w:rsidR="00416BDF" w:rsidRPr="006F4CC5" w:rsidRDefault="00416BDF" w:rsidP="00416BDF">
      <w:pPr>
        <w:shd w:val="clear" w:color="auto" w:fill="FFFFFF"/>
        <w:spacing w:before="330" w:after="120" w:line="240" w:lineRule="auto"/>
        <w:ind w:firstLine="480"/>
        <w:jc w:val="center"/>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Јединствени образовни број</w:t>
      </w:r>
    </w:p>
    <w:p w14:paraId="6795AD7F" w14:textId="77777777" w:rsidR="00416BDF" w:rsidRPr="006F4CC5" w:rsidRDefault="00416BDF" w:rsidP="00416BDF">
      <w:pPr>
        <w:shd w:val="clear" w:color="auto" w:fill="FFFFFF"/>
        <w:spacing w:after="0" w:line="240" w:lineRule="auto"/>
        <w:ind w:firstLine="480"/>
        <w:jc w:val="center"/>
        <w:rPr>
          <w:rFonts w:ascii="Times New Roman" w:eastAsia="Times New Roman" w:hAnsi="Times New Roman" w:cs="Times New Roman"/>
          <w:sz w:val="20"/>
          <w:szCs w:val="20"/>
        </w:rPr>
      </w:pPr>
      <w:r w:rsidRPr="006F4CC5">
        <w:rPr>
          <w:rFonts w:ascii="Times New Roman" w:eastAsia="Times New Roman" w:hAnsi="Times New Roman" w:cs="Times New Roman"/>
          <w:bCs/>
          <w:sz w:val="20"/>
          <w:szCs w:val="20"/>
        </w:rPr>
        <w:t>Члан 179.</w:t>
      </w:r>
    </w:p>
    <w:p w14:paraId="742DDF63"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p>
    <w:p w14:paraId="1EDFDBA4" w14:textId="77777777" w:rsidR="00416BDF" w:rsidRPr="006F4CC5" w:rsidRDefault="00416BDF" w:rsidP="00416BDF">
      <w:pPr>
        <w:shd w:val="clear" w:color="auto" w:fill="FFFFFF"/>
        <w:spacing w:after="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w:t>
      </w:r>
    </w:p>
    <w:p w14:paraId="0CF9F407"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p>
    <w:p w14:paraId="6C137506"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14:paraId="417D6822"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14:paraId="0310AB0F" w14:textId="77777777" w:rsidR="00416BDF" w:rsidRPr="006F4CC5" w:rsidRDefault="00416BDF" w:rsidP="00416BDF">
      <w:pPr>
        <w:shd w:val="clear" w:color="auto" w:fill="FFFFFF"/>
        <w:spacing w:after="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Подаци о личности из става 5. овог члана обрађују се у сврху доделе ЈОБ-а детету, ученику, одраслом и студенту.</w:t>
      </w:r>
    </w:p>
    <w:p w14:paraId="317F1599" w14:textId="77777777" w:rsidR="00416BDF" w:rsidRPr="006F4CC5" w:rsidRDefault="00416BDF" w:rsidP="00416BDF">
      <w:pPr>
        <w:shd w:val="clear" w:color="auto" w:fill="FFFFFF"/>
        <w:spacing w:after="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14:paraId="736C5C6F" w14:textId="77777777" w:rsidR="00416BDF" w:rsidRPr="006F4CC5" w:rsidRDefault="00416BDF" w:rsidP="00416BDF">
      <w:pPr>
        <w:shd w:val="clear" w:color="auto" w:fill="FFFFFF"/>
        <w:spacing w:after="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Изузетно, подаци о личности из става 5. овог члана могу да се обрађују и у друге сврхе прописане законом.</w:t>
      </w:r>
    </w:p>
    <w:p w14:paraId="1F22F49B"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p>
    <w:p w14:paraId="1B0E8F8A" w14:textId="77777777" w:rsidR="00416BDF" w:rsidRPr="006F4CC5" w:rsidRDefault="00416BDF" w:rsidP="00416BDF">
      <w:pPr>
        <w:shd w:val="clear" w:color="auto" w:fill="FFFFFF"/>
        <w:spacing w:after="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p>
    <w:p w14:paraId="18A56193"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lastRenderedPageBreak/>
        <w:t>Министарство успоставља и води евиденцију свих захтева у електронском облику и додељеним ЈОБ и привременим ЈОБ.</w:t>
      </w:r>
    </w:p>
    <w:p w14:paraId="1B9CFFF9" w14:textId="77777777" w:rsidR="00416BDF" w:rsidRPr="006F4CC5" w:rsidRDefault="00416BDF" w:rsidP="00416BDF">
      <w:pPr>
        <w:shd w:val="clear" w:color="auto" w:fill="FFFFFF"/>
        <w:spacing w:after="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Подаци о ЈОБ-у и привременом ЈОБ-у из става 11. овог члана чувају се трајно.</w:t>
      </w:r>
    </w:p>
    <w:p w14:paraId="7114B671" w14:textId="77777777" w:rsidR="00416BDF" w:rsidRPr="006F4CC5" w:rsidRDefault="00416BDF" w:rsidP="00416BDF">
      <w:pPr>
        <w:shd w:val="clear" w:color="auto" w:fill="FFFFFF"/>
        <w:spacing w:after="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Министарство је руковалац подацима о личности из става 5. овог члана.</w:t>
      </w:r>
    </w:p>
    <w:p w14:paraId="42A7F5BA"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Начин доделе ЈОБ-а и примене мера безбедности, прописује министар.</w:t>
      </w:r>
    </w:p>
    <w:p w14:paraId="408AB0F8" w14:textId="77777777" w:rsidR="00416BDF" w:rsidRPr="006F4CC5" w:rsidRDefault="00416BDF" w:rsidP="00416BDF">
      <w:pPr>
        <w:shd w:val="clear" w:color="auto" w:fill="FFFFFF"/>
        <w:spacing w:before="330" w:after="0" w:line="240" w:lineRule="auto"/>
        <w:ind w:firstLine="480"/>
        <w:jc w:val="center"/>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u w:val="single"/>
        </w:rPr>
        <w:t>Подаци у регистру деце, ученика,</w:t>
      </w:r>
    </w:p>
    <w:p w14:paraId="23B3F01D" w14:textId="77777777" w:rsidR="00416BDF" w:rsidRPr="006F4CC5" w:rsidRDefault="00416BDF" w:rsidP="00416BDF">
      <w:pPr>
        <w:shd w:val="clear" w:color="auto" w:fill="FFFFFF"/>
        <w:spacing w:after="0" w:line="240" w:lineRule="auto"/>
        <w:ind w:firstLine="480"/>
        <w:jc w:val="center"/>
        <w:rPr>
          <w:rFonts w:ascii="Times New Roman" w:eastAsia="Times New Roman" w:hAnsi="Times New Roman" w:cs="Times New Roman"/>
          <w:sz w:val="20"/>
          <w:szCs w:val="20"/>
        </w:rPr>
      </w:pPr>
      <w:r w:rsidRPr="006F4CC5">
        <w:rPr>
          <w:rFonts w:ascii="Times New Roman" w:eastAsia="Times New Roman" w:hAnsi="Times New Roman" w:cs="Times New Roman"/>
          <w:bCs/>
          <w:sz w:val="20"/>
          <w:szCs w:val="20"/>
        </w:rPr>
        <w:t>Члан 180.</w:t>
      </w:r>
    </w:p>
    <w:p w14:paraId="490F5017"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Подаци из евиденци</w:t>
      </w:r>
      <w:r w:rsidR="00D35760" w:rsidRPr="006F4CC5">
        <w:rPr>
          <w:rFonts w:ascii="Times New Roman" w:eastAsia="Times New Roman" w:hAnsi="Times New Roman" w:cs="Times New Roman"/>
          <w:bCs/>
          <w:sz w:val="20"/>
          <w:szCs w:val="20"/>
        </w:rPr>
        <w:t xml:space="preserve">је о деци, </w:t>
      </w:r>
      <w:proofErr w:type="gramStart"/>
      <w:r w:rsidR="00D35760" w:rsidRPr="006F4CC5">
        <w:rPr>
          <w:rFonts w:ascii="Times New Roman" w:eastAsia="Times New Roman" w:hAnsi="Times New Roman" w:cs="Times New Roman"/>
          <w:bCs/>
          <w:sz w:val="20"/>
          <w:szCs w:val="20"/>
        </w:rPr>
        <w:t xml:space="preserve">ученицима </w:t>
      </w:r>
      <w:r w:rsidRPr="006F4CC5">
        <w:rPr>
          <w:rFonts w:ascii="Times New Roman" w:eastAsia="Times New Roman" w:hAnsi="Times New Roman" w:cs="Times New Roman"/>
          <w:bCs/>
          <w:sz w:val="20"/>
          <w:szCs w:val="20"/>
        </w:rPr>
        <w:t xml:space="preserve"> и</w:t>
      </w:r>
      <w:proofErr w:type="gramEnd"/>
      <w:r w:rsidRPr="006F4CC5">
        <w:rPr>
          <w:rFonts w:ascii="Times New Roman" w:eastAsia="Times New Roman" w:hAnsi="Times New Roman" w:cs="Times New Roman"/>
          <w:bCs/>
          <w:sz w:val="20"/>
          <w:szCs w:val="20"/>
        </w:rPr>
        <w:t xml:space="preserve"> о родитељима, односно другим законским заступницима уносе се у регистар дец</w:t>
      </w:r>
      <w:r w:rsidR="00D35760" w:rsidRPr="006F4CC5">
        <w:rPr>
          <w:rFonts w:ascii="Times New Roman" w:eastAsia="Times New Roman" w:hAnsi="Times New Roman" w:cs="Times New Roman"/>
          <w:bCs/>
          <w:sz w:val="20"/>
          <w:szCs w:val="20"/>
        </w:rPr>
        <w:t>е, ученика,</w:t>
      </w:r>
      <w:r w:rsidRPr="006F4CC5">
        <w:rPr>
          <w:rFonts w:ascii="Times New Roman" w:eastAsia="Times New Roman" w:hAnsi="Times New Roman" w:cs="Times New Roman"/>
          <w:bCs/>
          <w:sz w:val="20"/>
          <w:szCs w:val="20"/>
        </w:rPr>
        <w:t xml:space="preserve"> преко ЈОБ-а, у складу са овим законом, и то: </w:t>
      </w:r>
    </w:p>
    <w:p w14:paraId="6B806E1A"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1) податке за одређивање идентитета детета, ученика и одраслог: ЈОБ, пол, датум, место и држава рођења, држава и место становања;</w:t>
      </w:r>
    </w:p>
    <w:p w14:paraId="390CBCEE"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14:paraId="38B8B613"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14:paraId="212DD8E9"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14:paraId="76E72C99"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14:paraId="1DA6CE23" w14:textId="77777777" w:rsidR="00416BDF" w:rsidRPr="006F4CC5" w:rsidRDefault="00416BDF" w:rsidP="00416BDF">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Руковалац подацима из ст. 1. и 2. овог члана је Министарство.</w:t>
      </w:r>
    </w:p>
    <w:p w14:paraId="233EE591" w14:textId="77777777" w:rsidR="00416BDF" w:rsidRPr="00416BDF" w:rsidRDefault="00416BDF" w:rsidP="00416BDF">
      <w:pPr>
        <w:shd w:val="clear" w:color="auto" w:fill="FFFFFF"/>
        <w:spacing w:before="330" w:after="120" w:line="240" w:lineRule="auto"/>
        <w:ind w:firstLine="480"/>
        <w:jc w:val="center"/>
        <w:rPr>
          <w:rFonts w:ascii="Times New Roman" w:eastAsia="Times New Roman" w:hAnsi="Times New Roman" w:cs="Times New Roman"/>
          <w:bCs/>
          <w:color w:val="333333"/>
          <w:sz w:val="20"/>
          <w:szCs w:val="20"/>
        </w:rPr>
      </w:pPr>
      <w:r w:rsidRPr="00416BDF">
        <w:rPr>
          <w:rFonts w:ascii="Times New Roman" w:eastAsia="Times New Roman" w:hAnsi="Times New Roman" w:cs="Times New Roman"/>
          <w:bCs/>
          <w:color w:val="333333"/>
          <w:sz w:val="20"/>
          <w:szCs w:val="20"/>
        </w:rPr>
        <w:t>Подаци у регистру установа</w:t>
      </w:r>
    </w:p>
    <w:p w14:paraId="3EF99EC7" w14:textId="77777777" w:rsidR="00416BDF" w:rsidRPr="00416BDF" w:rsidRDefault="00416BDF" w:rsidP="00416BDF">
      <w:pPr>
        <w:shd w:val="clear" w:color="auto" w:fill="FFFFFF"/>
        <w:spacing w:before="330" w:after="120" w:line="240" w:lineRule="auto"/>
        <w:ind w:firstLine="480"/>
        <w:jc w:val="center"/>
        <w:rPr>
          <w:rFonts w:ascii="Times New Roman" w:eastAsia="Times New Roman" w:hAnsi="Times New Roman" w:cs="Times New Roman"/>
          <w:color w:val="333333"/>
          <w:sz w:val="20"/>
          <w:szCs w:val="20"/>
        </w:rPr>
      </w:pPr>
      <w:r w:rsidRPr="00416BDF">
        <w:rPr>
          <w:rFonts w:ascii="Times New Roman" w:eastAsia="Times New Roman" w:hAnsi="Times New Roman" w:cs="Times New Roman"/>
          <w:color w:val="333333"/>
          <w:sz w:val="20"/>
          <w:szCs w:val="20"/>
        </w:rPr>
        <w:t>Члан 178.</w:t>
      </w:r>
    </w:p>
    <w:p w14:paraId="094D0D7D" w14:textId="77777777" w:rsidR="00416BDF" w:rsidRPr="00416BDF" w:rsidRDefault="00416BDF" w:rsidP="00416BDF">
      <w:pPr>
        <w:shd w:val="clear" w:color="auto" w:fill="FFFFFF"/>
        <w:spacing w:after="0" w:line="240" w:lineRule="auto"/>
        <w:ind w:firstLine="480"/>
        <w:rPr>
          <w:rFonts w:ascii="Times New Roman" w:eastAsia="Times New Roman" w:hAnsi="Times New Roman" w:cs="Times New Roman"/>
          <w:color w:val="333333"/>
          <w:sz w:val="20"/>
          <w:szCs w:val="20"/>
        </w:rPr>
      </w:pPr>
      <w:r w:rsidRPr="00AD3584">
        <w:rPr>
          <w:rFonts w:ascii="Times New Roman" w:eastAsia="Times New Roman" w:hAnsi="Times New Roman" w:cs="Times New Roman"/>
          <w:bCs/>
          <w:color w:val="333333"/>
          <w:sz w:val="20"/>
          <w:szCs w:val="20"/>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14:paraId="6C0B3C0A"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color w:val="333333"/>
          <w:sz w:val="20"/>
          <w:szCs w:val="20"/>
        </w:rPr>
      </w:pPr>
      <w:r w:rsidRPr="00416BDF">
        <w:rPr>
          <w:rFonts w:ascii="Times New Roman" w:eastAsia="Times New Roman" w:hAnsi="Times New Roman" w:cs="Times New Roman"/>
          <w:color w:val="333333"/>
          <w:sz w:val="20"/>
          <w:szCs w:val="20"/>
        </w:rPr>
        <w:t>У регистар из става 1. овог члана уносе се и други подаци од значаја за развој система образовања и васпитања.</w:t>
      </w:r>
    </w:p>
    <w:p w14:paraId="060B3E5A"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color w:val="333333"/>
          <w:sz w:val="20"/>
          <w:szCs w:val="20"/>
        </w:rPr>
      </w:pPr>
      <w:r w:rsidRPr="00416BDF">
        <w:rPr>
          <w:rFonts w:ascii="Times New Roman" w:eastAsia="Times New Roman" w:hAnsi="Times New Roman" w:cs="Times New Roman"/>
          <w:color w:val="333333"/>
          <w:sz w:val="20"/>
          <w:szCs w:val="20"/>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14:paraId="7863B9C4" w14:textId="77777777" w:rsidR="00416BDF" w:rsidRPr="00416BDF" w:rsidRDefault="00416BDF" w:rsidP="00416BDF">
      <w:pPr>
        <w:shd w:val="clear" w:color="auto" w:fill="FFFFFF"/>
        <w:spacing w:before="330" w:after="0" w:line="240" w:lineRule="auto"/>
        <w:ind w:firstLine="480"/>
        <w:jc w:val="center"/>
        <w:rPr>
          <w:rFonts w:ascii="Times New Roman" w:eastAsia="Times New Roman" w:hAnsi="Times New Roman" w:cs="Times New Roman"/>
          <w:b/>
          <w:bCs/>
          <w:color w:val="333333"/>
          <w:sz w:val="20"/>
          <w:szCs w:val="20"/>
        </w:rPr>
      </w:pPr>
      <w:r w:rsidRPr="00416BDF">
        <w:rPr>
          <w:rFonts w:ascii="Times New Roman" w:eastAsia="Times New Roman" w:hAnsi="Times New Roman" w:cs="Times New Roman"/>
          <w:b/>
          <w:bCs/>
          <w:color w:val="333333"/>
          <w:sz w:val="20"/>
          <w:szCs w:val="20"/>
        </w:rPr>
        <w:lastRenderedPageBreak/>
        <w:t>Евиденција о запосленима </w:t>
      </w:r>
      <w:r w:rsidRPr="00AD3584">
        <w:rPr>
          <w:rFonts w:ascii="Times New Roman" w:eastAsia="Times New Roman" w:hAnsi="Times New Roman" w:cs="Times New Roman"/>
          <w:b/>
          <w:bCs/>
          <w:color w:val="333333"/>
          <w:sz w:val="20"/>
          <w:szCs w:val="20"/>
        </w:rPr>
        <w:t>у установи</w:t>
      </w:r>
    </w:p>
    <w:p w14:paraId="24DA8173" w14:textId="77777777" w:rsidR="00416BDF" w:rsidRPr="00416BDF" w:rsidRDefault="00AD3584" w:rsidP="00AD3584">
      <w:pPr>
        <w:shd w:val="clear" w:color="auto" w:fill="FFFFFF"/>
        <w:spacing w:before="330" w:after="12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00416BDF" w:rsidRPr="00416BDF">
        <w:rPr>
          <w:rFonts w:ascii="Times New Roman" w:eastAsia="Times New Roman" w:hAnsi="Times New Roman" w:cs="Times New Roman"/>
          <w:color w:val="333333"/>
          <w:sz w:val="20"/>
          <w:szCs w:val="20"/>
        </w:rPr>
        <w:t>Члан 179.</w:t>
      </w:r>
    </w:p>
    <w:p w14:paraId="6DA4EC52" w14:textId="77777777" w:rsidR="00416BDF" w:rsidRPr="00416BDF" w:rsidRDefault="00416BDF" w:rsidP="00416BDF">
      <w:pPr>
        <w:shd w:val="clear" w:color="auto" w:fill="FFFFFF"/>
        <w:spacing w:after="0" w:line="240" w:lineRule="auto"/>
        <w:ind w:firstLine="480"/>
        <w:rPr>
          <w:rFonts w:ascii="Times New Roman" w:eastAsia="Times New Roman" w:hAnsi="Times New Roman" w:cs="Times New Roman"/>
          <w:color w:val="333333"/>
          <w:sz w:val="20"/>
          <w:szCs w:val="20"/>
        </w:rPr>
      </w:pPr>
      <w:r w:rsidRPr="00416BDF">
        <w:rPr>
          <w:rFonts w:ascii="Times New Roman" w:eastAsia="Times New Roman" w:hAnsi="Times New Roman" w:cs="Times New Roman"/>
          <w:color w:val="333333"/>
          <w:sz w:val="20"/>
          <w:szCs w:val="20"/>
        </w:rPr>
        <w:t>Подаци о запосленима о којима установа води евиденцију</w:t>
      </w:r>
      <w:proofErr w:type="gramStart"/>
      <w:r w:rsidRPr="00AD3584">
        <w:rPr>
          <w:rFonts w:ascii="Times New Roman" w:eastAsia="Times New Roman" w:hAnsi="Times New Roman" w:cs="Times New Roman"/>
          <w:bCs/>
          <w:color w:val="333333"/>
          <w:sz w:val="20"/>
          <w:szCs w:val="20"/>
        </w:rPr>
        <w:t> </w:t>
      </w:r>
      <w:r w:rsidRPr="00416BDF">
        <w:rPr>
          <w:rFonts w:ascii="Times New Roman" w:eastAsia="Times New Roman" w:hAnsi="Times New Roman" w:cs="Times New Roman"/>
          <w:color w:val="333333"/>
          <w:sz w:val="20"/>
          <w:szCs w:val="20"/>
        </w:rPr>
        <w:t> су</w:t>
      </w:r>
      <w:proofErr w:type="gramEnd"/>
      <w:r w:rsidRPr="00416BDF">
        <w:rPr>
          <w:rFonts w:ascii="Times New Roman" w:eastAsia="Times New Roman" w:hAnsi="Times New Roman" w:cs="Times New Roman"/>
          <w:color w:val="333333"/>
          <w:sz w:val="20"/>
          <w:szCs w:val="20"/>
        </w:rPr>
        <w:t xml:space="preserve">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w:t>
      </w:r>
      <w:r w:rsidRPr="00AD3584">
        <w:rPr>
          <w:rFonts w:ascii="Times New Roman" w:eastAsia="Times New Roman" w:hAnsi="Times New Roman" w:cs="Times New Roman"/>
          <w:bCs/>
          <w:color w:val="333333"/>
          <w:sz w:val="20"/>
          <w:szCs w:val="20"/>
        </w:rPr>
        <w:t>, као и други подаци које установа води, у складу са законом.</w:t>
      </w:r>
    </w:p>
    <w:p w14:paraId="6B0AF3EE" w14:textId="77777777" w:rsidR="00416BDF" w:rsidRPr="00416BDF" w:rsidRDefault="00416BDF" w:rsidP="00416BDF">
      <w:pPr>
        <w:shd w:val="clear" w:color="auto" w:fill="FFFFFF"/>
        <w:spacing w:after="150" w:line="240" w:lineRule="auto"/>
        <w:ind w:firstLine="480"/>
        <w:rPr>
          <w:rFonts w:ascii="Times New Roman" w:eastAsia="Times New Roman" w:hAnsi="Times New Roman" w:cs="Times New Roman"/>
          <w:color w:val="333333"/>
          <w:sz w:val="20"/>
          <w:szCs w:val="20"/>
        </w:rPr>
      </w:pPr>
      <w:r w:rsidRPr="00416BDF">
        <w:rPr>
          <w:rFonts w:ascii="Times New Roman" w:eastAsia="Times New Roman" w:hAnsi="Times New Roman" w:cs="Times New Roman"/>
          <w:color w:val="333333"/>
          <w:sz w:val="20"/>
          <w:szCs w:val="20"/>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14:paraId="1E3CF244" w14:textId="77777777" w:rsidR="002B3C35" w:rsidRPr="002B3C35" w:rsidRDefault="002B3C35" w:rsidP="002B3C35">
      <w:pPr>
        <w:shd w:val="clear" w:color="auto" w:fill="FFFFFF"/>
        <w:spacing w:after="150" w:line="240" w:lineRule="auto"/>
        <w:ind w:firstLine="480"/>
        <w:jc w:val="center"/>
        <w:rPr>
          <w:rFonts w:ascii="Times New Roman" w:eastAsia="Times New Roman" w:hAnsi="Times New Roman" w:cs="Times New Roman"/>
          <w:b/>
          <w:bCs/>
          <w:color w:val="333333"/>
          <w:sz w:val="20"/>
          <w:szCs w:val="20"/>
        </w:rPr>
      </w:pPr>
      <w:r w:rsidRPr="002B3C35">
        <w:rPr>
          <w:rFonts w:ascii="Times New Roman" w:eastAsia="Times New Roman" w:hAnsi="Times New Roman" w:cs="Times New Roman"/>
          <w:b/>
          <w:bCs/>
          <w:color w:val="333333"/>
          <w:sz w:val="20"/>
          <w:szCs w:val="20"/>
        </w:rPr>
        <w:t>Информациони систем за спровођење испита</w:t>
      </w:r>
    </w:p>
    <w:p w14:paraId="2326D779" w14:textId="77777777" w:rsidR="002B3C35" w:rsidRPr="002B3C35" w:rsidRDefault="00AD3584" w:rsidP="002B3C35">
      <w:pPr>
        <w:shd w:val="clear" w:color="auto" w:fill="FFFFFF"/>
        <w:spacing w:before="420" w:after="150" w:line="240" w:lineRule="auto"/>
        <w:ind w:firstLine="480"/>
        <w:jc w:val="center"/>
        <w:rPr>
          <w:rFonts w:ascii="Times New Roman" w:eastAsia="Times New Roman" w:hAnsi="Times New Roman" w:cs="Times New Roman"/>
          <w:bCs/>
          <w:color w:val="333333"/>
          <w:sz w:val="20"/>
          <w:szCs w:val="20"/>
        </w:rPr>
      </w:pPr>
      <w:r>
        <w:rPr>
          <w:rFonts w:ascii="Times New Roman" w:eastAsia="Times New Roman" w:hAnsi="Times New Roman" w:cs="Times New Roman"/>
          <w:bCs/>
          <w:color w:val="333333"/>
          <w:sz w:val="20"/>
          <w:szCs w:val="20"/>
        </w:rPr>
        <w:t>Члан 181</w:t>
      </w:r>
    </w:p>
    <w:p w14:paraId="2424FC59"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p>
    <w:p w14:paraId="39F1AF6F"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У информационом систему из става 1. овог члана, уносе се:</w:t>
      </w:r>
    </w:p>
    <w:p w14:paraId="07E40BA5"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p>
    <w:p w14:paraId="529F7602"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p>
    <w:p w14:paraId="4A7F05FD"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p>
    <w:p w14:paraId="06159DE5"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lastRenderedPageBreak/>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p>
    <w:p w14:paraId="06570BA6"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5) исказане жеље ученика за упис у средњу школу, односно високошколску установу;</w:t>
      </w:r>
    </w:p>
    <w:p w14:paraId="54668E49"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6) подаци о испиту који је ученик полагао;</w:t>
      </w:r>
    </w:p>
    <w:p w14:paraId="7D6D5C16"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p>
    <w:p w14:paraId="6772A277"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p>
    <w:p w14:paraId="33CF8D6B"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9) подаци о установи и просторијама установе у којима је обављен испит.</w:t>
      </w:r>
    </w:p>
    <w:p w14:paraId="3C7101B6"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p>
    <w:p w14:paraId="565B73AA"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p>
    <w:p w14:paraId="0D7124B7"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color w:val="333333"/>
          <w:sz w:val="20"/>
          <w:szCs w:val="20"/>
        </w:rPr>
      </w:pPr>
      <w:r w:rsidRPr="002B3C35">
        <w:rPr>
          <w:rFonts w:ascii="Times New Roman" w:eastAsia="Times New Roman" w:hAnsi="Times New Roman" w:cs="Times New Roman"/>
          <w:bCs/>
          <w:color w:val="333333"/>
          <w:sz w:val="20"/>
          <w:szCs w:val="20"/>
        </w:rPr>
        <w:t>Податке из става 2. тач. 4) о времену и месту полагања испита, као и податке из става 2. тачка 6) овог члана уносе радне групе из члана 45. овог закона.</w:t>
      </w:r>
    </w:p>
    <w:p w14:paraId="489A3FCB"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Податке о ученицима из иностранства у информациони систем из става 1. овог члана уноси установа у коју се ученик пријавио за полагање испита.</w:t>
      </w:r>
    </w:p>
    <w:p w14:paraId="608E3B3E"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p>
    <w:p w14:paraId="4B8393F6"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p>
    <w:p w14:paraId="11D0276D"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Податке из става 2. тачка 9) овог члана у информациони систем из става 1. овог члана уносе основна и средња школа.</w:t>
      </w:r>
    </w:p>
    <w:p w14:paraId="79853904"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p>
    <w:p w14:paraId="06E9460B"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p>
    <w:p w14:paraId="3E30C393"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Руковаоци подацима из става 2. овог члана су Министарство и Завод за вредновање квалитета образовања и васпитања – Центар за испите.</w:t>
      </w:r>
    </w:p>
    <w:p w14:paraId="6FCBC55A"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p>
    <w:p w14:paraId="775EFD8F"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p>
    <w:p w14:paraId="12325E7F" w14:textId="77777777" w:rsidR="002B3C35" w:rsidRPr="006F4CC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lastRenderedPageBreak/>
        <w:t>Подаци који су предмет обраде из става 2. овог члана чувају се пет година.</w:t>
      </w:r>
    </w:p>
    <w:p w14:paraId="49C32EA6" w14:textId="3E1F9553" w:rsidR="00416BDF" w:rsidRPr="004664A8" w:rsidRDefault="002B3C35" w:rsidP="004664A8">
      <w:pPr>
        <w:shd w:val="clear" w:color="auto" w:fill="FFFFFF"/>
        <w:spacing w:after="150" w:line="240" w:lineRule="auto"/>
        <w:ind w:firstLine="480"/>
        <w:rPr>
          <w:rFonts w:ascii="Times New Roman" w:eastAsia="Times New Roman" w:hAnsi="Times New Roman" w:cs="Times New Roman"/>
          <w:bCs/>
          <w:sz w:val="20"/>
          <w:szCs w:val="20"/>
        </w:rPr>
      </w:pPr>
      <w:r w:rsidRPr="006F4CC5">
        <w:rPr>
          <w:rFonts w:ascii="Times New Roman" w:eastAsia="Times New Roman" w:hAnsi="Times New Roman" w:cs="Times New Roman"/>
          <w:bCs/>
          <w:sz w:val="20"/>
          <w:szCs w:val="20"/>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14:paraId="5FE1851F" w14:textId="77777777" w:rsidR="009C20ED" w:rsidRPr="006F4CC5" w:rsidRDefault="009C20ED" w:rsidP="009C20ED">
      <w:pPr>
        <w:spacing w:before="180" w:after="60" w:line="240" w:lineRule="auto"/>
        <w:rPr>
          <w:rFonts w:ascii="Times New Roman" w:eastAsiaTheme="minorEastAsia" w:hAnsi="Times New Roman" w:cs="Times New Roman"/>
          <w:b/>
          <w:bCs/>
          <w:i/>
          <w:iCs/>
          <w:sz w:val="20"/>
          <w:szCs w:val="20"/>
        </w:rPr>
      </w:pPr>
      <w:r w:rsidRPr="006F4CC5">
        <w:rPr>
          <w:rFonts w:ascii="Times New Roman" w:eastAsiaTheme="minorEastAsia" w:hAnsi="Times New Roman" w:cs="Times New Roman"/>
          <w:b/>
          <w:bCs/>
          <w:i/>
          <w:iCs/>
          <w:sz w:val="20"/>
          <w:szCs w:val="20"/>
        </w:rPr>
        <w:t xml:space="preserve"> САМОВРЕДНОВАЊЕ И СПОЉАШЊЕ ВРЕДНОВАЊЕ ШКОЛЕ</w:t>
      </w:r>
    </w:p>
    <w:p w14:paraId="69BCE8E6" w14:textId="77777777" w:rsidR="009C20ED" w:rsidRPr="006F4CC5" w:rsidRDefault="00C071B6" w:rsidP="009C20ED">
      <w:pPr>
        <w:spacing w:before="240" w:after="240" w:line="240" w:lineRule="auto"/>
        <w:jc w:val="center"/>
        <w:rPr>
          <w:rFonts w:ascii="Times New Roman" w:eastAsiaTheme="minorEastAsia" w:hAnsi="Times New Roman" w:cs="Times New Roman"/>
          <w:b/>
          <w:bCs/>
          <w:spacing w:val="20"/>
          <w:sz w:val="20"/>
          <w:szCs w:val="20"/>
        </w:rPr>
      </w:pPr>
      <w:r w:rsidRPr="006F4CC5">
        <w:rPr>
          <w:rFonts w:ascii="Times New Roman" w:eastAsiaTheme="minorEastAsia" w:hAnsi="Times New Roman" w:cs="Times New Roman"/>
          <w:b/>
          <w:bCs/>
          <w:spacing w:val="20"/>
          <w:sz w:val="20"/>
          <w:szCs w:val="20"/>
        </w:rPr>
        <w:t>Члан 178</w:t>
      </w:r>
      <w:r w:rsidR="009C20ED" w:rsidRPr="006F4CC5">
        <w:rPr>
          <w:rFonts w:ascii="Times New Roman" w:eastAsiaTheme="minorEastAsia" w:hAnsi="Times New Roman" w:cs="Times New Roman"/>
          <w:b/>
          <w:bCs/>
          <w:spacing w:val="20"/>
          <w:sz w:val="20"/>
          <w:szCs w:val="20"/>
        </w:rPr>
        <w:t>.</w:t>
      </w:r>
    </w:p>
    <w:p w14:paraId="0F3FBC50"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Ради осигурања квалитета рада у Школи се вреднују остваривање циљева и стандарда постигнућа, програма образовања и васпитања, развојног плана и задовољства ученика и родитеља, односно старатеља ученика.</w:t>
      </w:r>
    </w:p>
    <w:p w14:paraId="1B280D1A"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Вредновање квалитета остварује се као самовредновање и спољашње вредновање.</w:t>
      </w:r>
    </w:p>
    <w:p w14:paraId="6A8B4F39"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Самовредновањем Школа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ученика.</w:t>
      </w:r>
    </w:p>
    <w:p w14:paraId="7D6B210F"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 xml:space="preserve">У самовредновању учествују стручни органи, Савет родитеља, Ученички парламент, </w:t>
      </w:r>
      <w:r w:rsidR="00E87B06" w:rsidRPr="006F4CC5">
        <w:rPr>
          <w:rFonts w:ascii="Times New Roman" w:eastAsiaTheme="minorEastAsia" w:hAnsi="Times New Roman" w:cs="Times New Roman"/>
          <w:sz w:val="20"/>
          <w:szCs w:val="20"/>
        </w:rPr>
        <w:t>ученици, наставници</w:t>
      </w:r>
      <w:proofErr w:type="gramStart"/>
      <w:r w:rsidR="00E87B06" w:rsidRPr="006F4CC5">
        <w:rPr>
          <w:rFonts w:ascii="Times New Roman" w:eastAsiaTheme="minorEastAsia" w:hAnsi="Times New Roman" w:cs="Times New Roman"/>
          <w:sz w:val="20"/>
          <w:szCs w:val="20"/>
        </w:rPr>
        <w:t>,стручни</w:t>
      </w:r>
      <w:proofErr w:type="gramEnd"/>
      <w:r w:rsidR="00E87B06" w:rsidRPr="006F4CC5">
        <w:rPr>
          <w:rFonts w:ascii="Times New Roman" w:eastAsiaTheme="minorEastAsia" w:hAnsi="Times New Roman" w:cs="Times New Roman"/>
          <w:sz w:val="20"/>
          <w:szCs w:val="20"/>
        </w:rPr>
        <w:t xml:space="preserve"> сарадници,секретар </w:t>
      </w:r>
      <w:r w:rsidRPr="006F4CC5">
        <w:rPr>
          <w:rFonts w:ascii="Times New Roman" w:eastAsiaTheme="minorEastAsia" w:hAnsi="Times New Roman" w:cs="Times New Roman"/>
          <w:sz w:val="20"/>
          <w:szCs w:val="20"/>
        </w:rPr>
        <w:t>директор и Школски одбор.</w:t>
      </w:r>
    </w:p>
    <w:p w14:paraId="11E0371C"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Самовредновање се обавља сваке године по појединим областима вредновања, а сваке четврте или пете године – у целини.</w:t>
      </w:r>
    </w:p>
    <w:p w14:paraId="61AEEDFC"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Извештај о самовредновању квалитета рада Школе подноси директор васпитно-образовном, Наставничком, односно Педагошком већу, Савету родитеља и Школском одбору.</w:t>
      </w:r>
    </w:p>
    <w:p w14:paraId="0EECBAF6"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Спољашње вредновање рада Школе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14:paraId="2ACD1DC0"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 АКТА КОЈЕ ДОНОСИ ШКОЛА</w:t>
      </w:r>
    </w:p>
    <w:p w14:paraId="50123FE7" w14:textId="58A6B22E" w:rsidR="009C20ED" w:rsidRPr="004664A8" w:rsidRDefault="009C20ED" w:rsidP="004664A8">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Општа акта</w:t>
      </w:r>
      <w:r w:rsidR="004664A8">
        <w:rPr>
          <w:rFonts w:ascii="Times New Roman" w:eastAsiaTheme="minorEastAsia" w:hAnsi="Times New Roman" w:cs="Times New Roman"/>
          <w:b/>
          <w:bCs/>
          <w:i/>
          <w:iCs/>
          <w:sz w:val="20"/>
          <w:szCs w:val="20"/>
          <w:lang w:val="sr-Cyrl-RS"/>
        </w:rPr>
        <w:t xml:space="preserve">                                                          </w:t>
      </w:r>
      <w:r w:rsidR="00C071B6">
        <w:rPr>
          <w:rFonts w:ascii="Times New Roman" w:eastAsiaTheme="minorEastAsia" w:hAnsi="Times New Roman" w:cs="Times New Roman"/>
          <w:b/>
          <w:bCs/>
          <w:spacing w:val="20"/>
          <w:sz w:val="20"/>
          <w:szCs w:val="20"/>
        </w:rPr>
        <w:t>Члан 190</w:t>
      </w:r>
      <w:r w:rsidRPr="00DD32F9">
        <w:rPr>
          <w:rFonts w:ascii="Times New Roman" w:eastAsiaTheme="minorEastAsia" w:hAnsi="Times New Roman" w:cs="Times New Roman"/>
          <w:b/>
          <w:bCs/>
          <w:spacing w:val="20"/>
          <w:sz w:val="20"/>
          <w:szCs w:val="20"/>
        </w:rPr>
        <w:t>.</w:t>
      </w:r>
    </w:p>
    <w:p w14:paraId="672A5C0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Општи акти Школе су: Статут, Правилник и Пословник.</w:t>
      </w:r>
    </w:p>
    <w:p w14:paraId="5F1973F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је основни општи акт Школе. Други општи акти морају бити у сагласности са Статутом.</w:t>
      </w:r>
    </w:p>
    <w:p w14:paraId="6E821155" w14:textId="77777777" w:rsidR="009C20ED" w:rsidRPr="00DD32F9" w:rsidRDefault="00C071B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w:t>
      </w:r>
      <w:r w:rsidR="009C20ED" w:rsidRPr="00DD32F9">
        <w:rPr>
          <w:rFonts w:ascii="Times New Roman" w:eastAsiaTheme="minorEastAsia" w:hAnsi="Times New Roman" w:cs="Times New Roman"/>
          <w:b/>
          <w:bCs/>
          <w:spacing w:val="20"/>
          <w:sz w:val="20"/>
          <w:szCs w:val="20"/>
        </w:rPr>
        <w:t>9</w:t>
      </w:r>
      <w:r>
        <w:rPr>
          <w:rFonts w:ascii="Times New Roman" w:eastAsiaTheme="minorEastAsia" w:hAnsi="Times New Roman" w:cs="Times New Roman"/>
          <w:b/>
          <w:bCs/>
          <w:spacing w:val="20"/>
          <w:sz w:val="20"/>
          <w:szCs w:val="20"/>
        </w:rPr>
        <w:t>1</w:t>
      </w:r>
      <w:r w:rsidR="009C20ED" w:rsidRPr="00DD32F9">
        <w:rPr>
          <w:rFonts w:ascii="Times New Roman" w:eastAsiaTheme="minorEastAsia" w:hAnsi="Times New Roman" w:cs="Times New Roman"/>
          <w:b/>
          <w:bCs/>
          <w:spacing w:val="20"/>
          <w:sz w:val="20"/>
          <w:szCs w:val="20"/>
        </w:rPr>
        <w:t>.</w:t>
      </w:r>
    </w:p>
    <w:p w14:paraId="0EDFE4D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Школски одбор доноси Статут и објављује га на огласној табли Школе.</w:t>
      </w:r>
    </w:p>
    <w:p w14:paraId="3E5AC26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обезбеђује доступност Статута и других општих аката сваком запосленом и синдикалним организацијама Школе.</w:t>
      </w:r>
    </w:p>
    <w:p w14:paraId="3AE1C3E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Измене и допуне Статута и других општих аката врше се по поступку прописаном за њихово доношење.</w:t>
      </w:r>
    </w:p>
    <w:p w14:paraId="0224B1B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и друга општа акта ступају на снагу осмог дана од дана објављивања на огласној табли Школе.</w:t>
      </w:r>
    </w:p>
    <w:p w14:paraId="54C2493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Аутентично тумачење одредаба Статута и других општих аката даје орган који га доноси.</w:t>
      </w:r>
    </w:p>
    <w:p w14:paraId="0784C366" w14:textId="7D764AC6" w:rsidR="009B3F0C"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Правилник о организацији и систематизацији послова доноси директор Школе, уз сагласност Школског одбора.</w:t>
      </w:r>
    </w:p>
    <w:p w14:paraId="0B48CBF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 Школи се доносе следећа општа акта:</w:t>
      </w:r>
    </w:p>
    <w:p w14:paraId="02C58725"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Статут Школе;</w:t>
      </w:r>
    </w:p>
    <w:p w14:paraId="6EDE43B2"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Правилник о организацији и систематизацији радних места;</w:t>
      </w:r>
    </w:p>
    <w:p w14:paraId="5FD7F8C7"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Правилник о раду;</w:t>
      </w:r>
    </w:p>
    <w:p w14:paraId="7B6FD776"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Правила о понашању ученика, запослених и родитеља ученика;</w:t>
      </w:r>
    </w:p>
    <w:p w14:paraId="0CA9BCA9"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 xml:space="preserve">Правилник о васпитно-дисциплинској </w:t>
      </w:r>
      <w:r w:rsidR="00870DB3" w:rsidRPr="00112EB4">
        <w:rPr>
          <w:rFonts w:ascii="Times New Roman" w:eastAsiaTheme="minorEastAsia" w:hAnsi="Times New Roman" w:cs="Times New Roman"/>
          <w:sz w:val="20"/>
          <w:szCs w:val="20"/>
        </w:rPr>
        <w:t xml:space="preserve">и материјалној </w:t>
      </w:r>
      <w:r w:rsidRPr="00112EB4">
        <w:rPr>
          <w:rFonts w:ascii="Times New Roman" w:eastAsiaTheme="minorEastAsia" w:hAnsi="Times New Roman" w:cs="Times New Roman"/>
          <w:sz w:val="20"/>
          <w:szCs w:val="20"/>
        </w:rPr>
        <w:t>одговорности</w:t>
      </w:r>
      <w:r w:rsidR="009B3F0C" w:rsidRPr="00112EB4">
        <w:rPr>
          <w:rFonts w:ascii="Times New Roman" w:eastAsiaTheme="minorEastAsia" w:hAnsi="Times New Roman" w:cs="Times New Roman"/>
          <w:sz w:val="20"/>
          <w:szCs w:val="20"/>
        </w:rPr>
        <w:t xml:space="preserve"> зап</w:t>
      </w:r>
      <w:r w:rsidR="00870DB3" w:rsidRPr="00112EB4">
        <w:rPr>
          <w:rFonts w:ascii="Times New Roman" w:eastAsiaTheme="minorEastAsia" w:hAnsi="Times New Roman" w:cs="Times New Roman"/>
          <w:sz w:val="20"/>
          <w:szCs w:val="20"/>
        </w:rPr>
        <w:t xml:space="preserve">ослених </w:t>
      </w:r>
      <w:r w:rsidRPr="00112EB4">
        <w:rPr>
          <w:rFonts w:ascii="Times New Roman" w:eastAsiaTheme="minorEastAsia" w:hAnsi="Times New Roman" w:cs="Times New Roman"/>
          <w:sz w:val="20"/>
          <w:szCs w:val="20"/>
        </w:rPr>
        <w:t>;</w:t>
      </w:r>
    </w:p>
    <w:p w14:paraId="66B75D5C" w14:textId="77777777" w:rsidR="00870DB3" w:rsidRPr="00112EB4" w:rsidRDefault="00870DB3"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Правилник о васпитно-дисциплинској и материјалној одговорности  ученика;</w:t>
      </w:r>
    </w:p>
    <w:p w14:paraId="23857494" w14:textId="77777777" w:rsidR="00870DB3" w:rsidRPr="00112EB4" w:rsidRDefault="00870DB3"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hAnsi="Times New Roman" w:cs="Times New Roman"/>
          <w:sz w:val="20"/>
          <w:szCs w:val="20"/>
        </w:rPr>
        <w:t>Правилник о понашању запослених у спречавању сукоба интереса</w:t>
      </w:r>
    </w:p>
    <w:p w14:paraId="51D629A8" w14:textId="77777777" w:rsidR="009C20ED" w:rsidRPr="00112EB4" w:rsidRDefault="00870DB3"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hAnsi="Times New Roman" w:cs="Times New Roman"/>
          <w:sz w:val="20"/>
          <w:szCs w:val="20"/>
          <w:lang w:val="sr-Cyrl-CS"/>
        </w:rPr>
        <w:t>Правилник о мерама, начину и поступку заштите и безбедности ученика за време боравка у школи и свих активности које организује школа</w:t>
      </w:r>
      <w:r w:rsidRPr="00112EB4">
        <w:rPr>
          <w:rFonts w:ascii="Times New Roman" w:eastAsiaTheme="minorEastAsia" w:hAnsi="Times New Roman" w:cs="Times New Roman"/>
          <w:sz w:val="20"/>
          <w:szCs w:val="20"/>
        </w:rPr>
        <w:t xml:space="preserve"> </w:t>
      </w:r>
    </w:p>
    <w:p w14:paraId="2008EE58"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Правилник о безбедности и здрављу на раду;</w:t>
      </w:r>
    </w:p>
    <w:p w14:paraId="11AC776B" w14:textId="77777777" w:rsidR="009C20ED" w:rsidRPr="00112EB4" w:rsidRDefault="00AD3584"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Правила заштите од</w:t>
      </w:r>
      <w:r w:rsidR="00870DB3" w:rsidRPr="00112EB4">
        <w:rPr>
          <w:rFonts w:ascii="Times New Roman" w:eastAsiaTheme="minorEastAsia" w:hAnsi="Times New Roman" w:cs="Times New Roman"/>
          <w:sz w:val="20"/>
          <w:szCs w:val="20"/>
        </w:rPr>
        <w:t xml:space="preserve"> пожара</w:t>
      </w:r>
    </w:p>
    <w:p w14:paraId="206E085C"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Акт о процени ризика;</w:t>
      </w:r>
    </w:p>
    <w:p w14:paraId="384365A6" w14:textId="77777777" w:rsidR="009C20ED" w:rsidRPr="00112EB4" w:rsidRDefault="00870DB3"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hAnsi="Times New Roman" w:cs="Times New Roman"/>
          <w:sz w:val="20"/>
          <w:szCs w:val="20"/>
        </w:rPr>
        <w:lastRenderedPageBreak/>
        <w:t>Правилник о награђивању наставника и ученика за постигнуте резултате на такмичењима</w:t>
      </w:r>
      <w:r w:rsidR="009C20ED" w:rsidRPr="00112EB4">
        <w:rPr>
          <w:rFonts w:ascii="Times New Roman" w:eastAsiaTheme="minorEastAsia" w:hAnsi="Times New Roman" w:cs="Times New Roman"/>
          <w:sz w:val="20"/>
          <w:szCs w:val="20"/>
        </w:rPr>
        <w:t xml:space="preserve"> </w:t>
      </w:r>
    </w:p>
    <w:p w14:paraId="0C9F5BF0" w14:textId="77777777" w:rsidR="009C20ED"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Пословник о раду Наставничког већа;</w:t>
      </w:r>
    </w:p>
    <w:p w14:paraId="5896B65D" w14:textId="77777777" w:rsidR="00DD32F9"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Пословник о раду Школског одбора;</w:t>
      </w:r>
    </w:p>
    <w:p w14:paraId="28DF061F" w14:textId="77777777" w:rsidR="00870DB3" w:rsidRPr="00112EB4" w:rsidRDefault="009C20ED"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Пословник о раду Савета родитеља;</w:t>
      </w:r>
    </w:p>
    <w:p w14:paraId="0EFAA22A" w14:textId="77777777" w:rsidR="00112EB4" w:rsidRDefault="00DD32F9"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Посло</w:t>
      </w:r>
      <w:r w:rsidR="00CB0631" w:rsidRPr="00112EB4">
        <w:rPr>
          <w:rFonts w:ascii="Times New Roman" w:eastAsiaTheme="minorEastAsia" w:hAnsi="Times New Roman" w:cs="Times New Roman"/>
          <w:sz w:val="20"/>
          <w:szCs w:val="20"/>
        </w:rPr>
        <w:t>вник о раду ученичког парламента</w:t>
      </w:r>
      <w:r w:rsidR="00112EB4" w:rsidRPr="00112EB4">
        <w:rPr>
          <w:rFonts w:ascii="Times New Roman" w:eastAsiaTheme="minorEastAsia" w:hAnsi="Times New Roman" w:cs="Times New Roman"/>
          <w:sz w:val="20"/>
          <w:szCs w:val="20"/>
        </w:rPr>
        <w:t xml:space="preserve"> </w:t>
      </w:r>
    </w:p>
    <w:p w14:paraId="402BE300" w14:textId="77777777" w:rsidR="0016417F" w:rsidRPr="00112EB4" w:rsidRDefault="0016417F"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 xml:space="preserve"> Правилник о коришћењу приватног возила у службене сврхе</w:t>
      </w:r>
    </w:p>
    <w:p w14:paraId="6EB04440" w14:textId="77777777" w:rsidR="009C20ED" w:rsidRPr="00112EB4" w:rsidRDefault="0016417F"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Правилник о</w:t>
      </w:r>
      <w:r w:rsidR="00112EB4" w:rsidRPr="00112EB4">
        <w:rPr>
          <w:rFonts w:ascii="Times New Roman" w:eastAsiaTheme="minorEastAsia" w:hAnsi="Times New Roman" w:cs="Times New Roman"/>
          <w:sz w:val="20"/>
          <w:szCs w:val="20"/>
        </w:rPr>
        <w:t xml:space="preserve"> условима и начину коришћења</w:t>
      </w:r>
      <w:r w:rsidRPr="00112EB4">
        <w:rPr>
          <w:rFonts w:ascii="Times New Roman" w:eastAsiaTheme="minorEastAsia" w:hAnsi="Times New Roman" w:cs="Times New Roman"/>
          <w:sz w:val="20"/>
          <w:szCs w:val="20"/>
        </w:rPr>
        <w:t xml:space="preserve"> службених мобилних телефона</w:t>
      </w:r>
      <w:r w:rsidR="009C20ED" w:rsidRPr="00112EB4">
        <w:rPr>
          <w:rFonts w:ascii="Times New Roman" w:eastAsiaTheme="minorEastAsia" w:hAnsi="Times New Roman" w:cs="Times New Roman"/>
          <w:sz w:val="20"/>
          <w:szCs w:val="20"/>
        </w:rPr>
        <w:t>.</w:t>
      </w:r>
    </w:p>
    <w:p w14:paraId="7B372F80" w14:textId="77777777" w:rsidR="00870DB3" w:rsidRPr="00112EB4" w:rsidRDefault="00C071B6"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eastAsiaTheme="minorEastAsia" w:hAnsi="Times New Roman" w:cs="Times New Roman"/>
          <w:sz w:val="20"/>
          <w:szCs w:val="20"/>
        </w:rPr>
        <w:t>Правил</w:t>
      </w:r>
      <w:r w:rsidR="00CB0631" w:rsidRPr="00112EB4">
        <w:rPr>
          <w:rFonts w:ascii="Times New Roman" w:eastAsiaTheme="minorEastAsia" w:hAnsi="Times New Roman" w:cs="Times New Roman"/>
          <w:sz w:val="20"/>
          <w:szCs w:val="20"/>
        </w:rPr>
        <w:t>ник о поклонима</w:t>
      </w:r>
    </w:p>
    <w:p w14:paraId="0F264334" w14:textId="77777777" w:rsidR="00870DB3" w:rsidRPr="00112EB4" w:rsidRDefault="00870DB3" w:rsidP="00112EB4">
      <w:pPr>
        <w:pStyle w:val="ListParagraph"/>
        <w:numPr>
          <w:ilvl w:val="0"/>
          <w:numId w:val="6"/>
        </w:numPr>
        <w:spacing w:before="60" w:after="60" w:line="240" w:lineRule="auto"/>
        <w:jc w:val="both"/>
        <w:rPr>
          <w:rFonts w:ascii="Times New Roman" w:eastAsiaTheme="minorEastAsia" w:hAnsi="Times New Roman" w:cs="Times New Roman"/>
          <w:sz w:val="20"/>
          <w:szCs w:val="20"/>
        </w:rPr>
      </w:pPr>
      <w:r w:rsidRPr="00112EB4">
        <w:rPr>
          <w:rFonts w:ascii="Times New Roman" w:hAnsi="Times New Roman" w:cs="Times New Roman"/>
          <w:sz w:val="20"/>
          <w:szCs w:val="20"/>
          <w:lang w:val="sr-Cyrl-CS"/>
        </w:rPr>
        <w:t>Правилник</w:t>
      </w:r>
      <w:r w:rsidRPr="00112EB4">
        <w:rPr>
          <w:rFonts w:ascii="Times New Roman" w:hAnsi="Times New Roman" w:cs="Times New Roman"/>
          <w:color w:val="FF0000"/>
          <w:sz w:val="20"/>
          <w:szCs w:val="20"/>
          <w:lang w:val="sr-Cyrl-CS"/>
        </w:rPr>
        <w:t xml:space="preserve"> </w:t>
      </w:r>
      <w:r w:rsidRPr="00112EB4">
        <w:rPr>
          <w:rFonts w:ascii="Times New Roman" w:hAnsi="Times New Roman" w:cs="Times New Roman"/>
          <w:sz w:val="20"/>
          <w:szCs w:val="20"/>
          <w:lang w:val="sr-Cyrl-CS"/>
        </w:rPr>
        <w:t xml:space="preserve">о похваљивању и награђивању ученика </w:t>
      </w:r>
    </w:p>
    <w:p w14:paraId="256149C4" w14:textId="77777777" w:rsidR="00530E4B" w:rsidRDefault="00870DB3" w:rsidP="00112EB4">
      <w:pPr>
        <w:pStyle w:val="ListParagraph"/>
        <w:numPr>
          <w:ilvl w:val="0"/>
          <w:numId w:val="6"/>
        </w:numPr>
        <w:rPr>
          <w:rFonts w:ascii="Times New Roman" w:hAnsi="Times New Roman" w:cs="Times New Roman"/>
          <w:sz w:val="20"/>
          <w:szCs w:val="20"/>
        </w:rPr>
      </w:pPr>
      <w:r w:rsidRPr="00112EB4">
        <w:rPr>
          <w:rFonts w:ascii="Times New Roman" w:hAnsi="Times New Roman" w:cs="Times New Roman"/>
          <w:sz w:val="20"/>
          <w:szCs w:val="20"/>
        </w:rPr>
        <w:t xml:space="preserve">Правилник о понашању запослених у спречавању сукоба интереса. </w:t>
      </w:r>
    </w:p>
    <w:p w14:paraId="49ECE58D" w14:textId="34E08BD5" w:rsidR="00112EB4" w:rsidRDefault="00870DB3" w:rsidP="00112EB4">
      <w:pPr>
        <w:pStyle w:val="ListParagraph"/>
        <w:numPr>
          <w:ilvl w:val="0"/>
          <w:numId w:val="6"/>
        </w:numPr>
        <w:rPr>
          <w:rFonts w:ascii="Times New Roman" w:hAnsi="Times New Roman" w:cs="Times New Roman"/>
          <w:sz w:val="20"/>
          <w:szCs w:val="20"/>
        </w:rPr>
      </w:pPr>
      <w:r w:rsidRPr="00112EB4">
        <w:rPr>
          <w:rFonts w:ascii="Times New Roman" w:hAnsi="Times New Roman" w:cs="Times New Roman"/>
          <w:sz w:val="20"/>
          <w:szCs w:val="20"/>
        </w:rPr>
        <w:t xml:space="preserve">Правилник о вредновању сталног стручног усавршавања у установи </w:t>
      </w:r>
    </w:p>
    <w:p w14:paraId="202F2CE3" w14:textId="77777777" w:rsidR="00870DB3" w:rsidRPr="00AD3584" w:rsidRDefault="00870DB3" w:rsidP="00AD3584">
      <w:pPr>
        <w:pStyle w:val="ListParagraph"/>
        <w:numPr>
          <w:ilvl w:val="0"/>
          <w:numId w:val="6"/>
        </w:numPr>
        <w:rPr>
          <w:rFonts w:ascii="Times New Roman" w:hAnsi="Times New Roman" w:cs="Times New Roman"/>
          <w:sz w:val="20"/>
          <w:szCs w:val="20"/>
        </w:rPr>
      </w:pPr>
      <w:r w:rsidRPr="00112EB4">
        <w:rPr>
          <w:rFonts w:ascii="Times New Roman" w:hAnsi="Times New Roman" w:cs="Times New Roman"/>
          <w:sz w:val="20"/>
          <w:szCs w:val="20"/>
        </w:rPr>
        <w:t xml:space="preserve">Правилник о ближем уређењу планирања набавки, спровођења поступка набавки и праћења извршења уговора о набавкама </w:t>
      </w:r>
    </w:p>
    <w:p w14:paraId="4CD9D210" w14:textId="77777777" w:rsidR="009C20ED" w:rsidRPr="00DD32F9" w:rsidRDefault="00FC2186"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192</w:t>
      </w:r>
      <w:r w:rsidR="009C20ED" w:rsidRPr="00DD32F9">
        <w:rPr>
          <w:rFonts w:ascii="Times New Roman" w:eastAsiaTheme="minorEastAsia" w:hAnsi="Times New Roman" w:cs="Times New Roman"/>
          <w:b/>
          <w:bCs/>
          <w:spacing w:val="20"/>
          <w:sz w:val="20"/>
          <w:szCs w:val="20"/>
        </w:rPr>
        <w:t>.</w:t>
      </w:r>
    </w:p>
    <w:p w14:paraId="5B5C823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Развојни план, Школски програм, Годишњи план рада, опште правне акте Школе доноси Школски одбор, уколико Законом није предвиђено да поједине опште акте доноси директор Школе. </w:t>
      </w:r>
    </w:p>
    <w:p w14:paraId="06FD0A2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 заказивања седнице Школског одбора на којој се доносе општа правна акта Школе, секретар Школе информише запослене о промени прописа на посебном састанку који заказује директор Школе.</w:t>
      </w:r>
    </w:p>
    <w:p w14:paraId="347AF8D2"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14:paraId="6CA85FC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Школе и друга општа акта ступају на снагу осмог дана од дана објављивања на огласној табли Школе.</w:t>
      </w:r>
    </w:p>
    <w:p w14:paraId="126F9783"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обезбеђује доступност општих аката свим запосленима.</w:t>
      </w:r>
    </w:p>
    <w:p w14:paraId="5E1428DF"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XII ЕВИДЕНЦИЈА И ЈАВНЕ ИСПРАВЕ</w:t>
      </w:r>
    </w:p>
    <w:p w14:paraId="4670DA43" w14:textId="77777777" w:rsidR="009C20ED" w:rsidRPr="006F4CC5" w:rsidRDefault="009C20ED" w:rsidP="009C20ED">
      <w:pPr>
        <w:spacing w:before="180" w:after="60" w:line="240" w:lineRule="auto"/>
        <w:rPr>
          <w:rFonts w:ascii="Times New Roman" w:eastAsiaTheme="minorEastAsia" w:hAnsi="Times New Roman" w:cs="Times New Roman"/>
          <w:b/>
          <w:bCs/>
          <w:i/>
          <w:iCs/>
          <w:sz w:val="20"/>
          <w:szCs w:val="20"/>
        </w:rPr>
      </w:pPr>
      <w:r w:rsidRPr="006F4CC5">
        <w:rPr>
          <w:rFonts w:ascii="Times New Roman" w:eastAsiaTheme="minorEastAsia" w:hAnsi="Times New Roman" w:cs="Times New Roman"/>
          <w:b/>
          <w:bCs/>
          <w:i/>
          <w:iCs/>
          <w:sz w:val="20"/>
          <w:szCs w:val="20"/>
        </w:rPr>
        <w:t xml:space="preserve">2. Врсте евиденција </w:t>
      </w:r>
    </w:p>
    <w:p w14:paraId="727221B7" w14:textId="77777777" w:rsidR="009C20ED" w:rsidRPr="006F4CC5" w:rsidRDefault="00112EB4" w:rsidP="009C20ED">
      <w:pPr>
        <w:spacing w:before="240" w:after="240" w:line="240" w:lineRule="auto"/>
        <w:jc w:val="center"/>
        <w:rPr>
          <w:rFonts w:ascii="Times New Roman" w:eastAsiaTheme="minorEastAsia" w:hAnsi="Times New Roman" w:cs="Times New Roman"/>
          <w:b/>
          <w:bCs/>
          <w:spacing w:val="20"/>
          <w:sz w:val="20"/>
          <w:szCs w:val="20"/>
        </w:rPr>
      </w:pPr>
      <w:r w:rsidRPr="006F4CC5">
        <w:rPr>
          <w:rFonts w:ascii="Times New Roman" w:eastAsiaTheme="minorEastAsia" w:hAnsi="Times New Roman" w:cs="Times New Roman"/>
          <w:b/>
          <w:bCs/>
          <w:spacing w:val="20"/>
          <w:sz w:val="20"/>
          <w:szCs w:val="20"/>
        </w:rPr>
        <w:t>Члан 193</w:t>
      </w:r>
      <w:r w:rsidR="009C20ED" w:rsidRPr="006F4CC5">
        <w:rPr>
          <w:rFonts w:ascii="Times New Roman" w:eastAsiaTheme="minorEastAsia" w:hAnsi="Times New Roman" w:cs="Times New Roman"/>
          <w:b/>
          <w:bCs/>
          <w:spacing w:val="20"/>
          <w:sz w:val="20"/>
          <w:szCs w:val="20"/>
        </w:rPr>
        <w:t>.</w:t>
      </w:r>
    </w:p>
    <w:p w14:paraId="1F846078"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Школа води евиденцију о:</w:t>
      </w:r>
    </w:p>
    <w:p w14:paraId="3475A027"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1) ученику односно детету;</w:t>
      </w:r>
    </w:p>
    <w:p w14:paraId="1F8DD9BA"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2) успеху ученика;</w:t>
      </w:r>
    </w:p>
    <w:p w14:paraId="1FE67B15"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3) испитима;</w:t>
      </w:r>
    </w:p>
    <w:p w14:paraId="680C852E"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 xml:space="preserve">4) образовно-васпитном раду; </w:t>
      </w:r>
    </w:p>
    <w:p w14:paraId="435E2A86" w14:textId="77777777" w:rsidR="00112EB4"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 xml:space="preserve">5) запосленом. </w:t>
      </w:r>
    </w:p>
    <w:p w14:paraId="0E923757" w14:textId="77777777" w:rsidR="00112EB4" w:rsidRPr="006F4CC5" w:rsidRDefault="00112EB4" w:rsidP="00112EB4">
      <w:pPr>
        <w:spacing w:before="180" w:after="60" w:line="240" w:lineRule="auto"/>
        <w:rPr>
          <w:rFonts w:ascii="Times New Roman" w:eastAsiaTheme="minorEastAsia" w:hAnsi="Times New Roman" w:cs="Times New Roman"/>
          <w:b/>
          <w:bCs/>
          <w:i/>
          <w:iCs/>
          <w:sz w:val="20"/>
          <w:szCs w:val="20"/>
        </w:rPr>
      </w:pPr>
      <w:r w:rsidRPr="006F4CC5">
        <w:rPr>
          <w:rFonts w:ascii="Times New Roman" w:eastAsiaTheme="minorEastAsia" w:hAnsi="Times New Roman" w:cs="Times New Roman"/>
          <w:b/>
          <w:bCs/>
          <w:i/>
          <w:iCs/>
          <w:sz w:val="20"/>
          <w:szCs w:val="20"/>
        </w:rPr>
        <w:t>Евиденција о ученику</w:t>
      </w:r>
    </w:p>
    <w:p w14:paraId="1A61C439" w14:textId="77777777" w:rsidR="009C20ED" w:rsidRPr="006F4CC5" w:rsidRDefault="00112EB4" w:rsidP="009C20ED">
      <w:pPr>
        <w:spacing w:before="240" w:after="240" w:line="240" w:lineRule="auto"/>
        <w:jc w:val="center"/>
        <w:rPr>
          <w:rFonts w:ascii="Times New Roman" w:eastAsiaTheme="minorEastAsia" w:hAnsi="Times New Roman" w:cs="Times New Roman"/>
          <w:b/>
          <w:bCs/>
          <w:spacing w:val="20"/>
          <w:sz w:val="20"/>
          <w:szCs w:val="20"/>
        </w:rPr>
      </w:pPr>
      <w:r w:rsidRPr="006F4CC5">
        <w:rPr>
          <w:rFonts w:ascii="Times New Roman" w:eastAsiaTheme="minorEastAsia" w:hAnsi="Times New Roman" w:cs="Times New Roman"/>
          <w:b/>
          <w:bCs/>
          <w:spacing w:val="20"/>
          <w:sz w:val="20"/>
          <w:szCs w:val="20"/>
        </w:rPr>
        <w:t>Члан 194</w:t>
      </w:r>
      <w:r w:rsidR="009C20ED" w:rsidRPr="006F4CC5">
        <w:rPr>
          <w:rFonts w:ascii="Times New Roman" w:eastAsiaTheme="minorEastAsia" w:hAnsi="Times New Roman" w:cs="Times New Roman"/>
          <w:b/>
          <w:bCs/>
          <w:spacing w:val="20"/>
          <w:sz w:val="20"/>
          <w:szCs w:val="20"/>
        </w:rPr>
        <w:t>.</w:t>
      </w:r>
    </w:p>
    <w:p w14:paraId="33B17A5A"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Евиденцију о ученику чине подаци којима се одређује његов 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14:paraId="3AAF98A6"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14:paraId="7D7FFCDB"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Изјашњење о националној припадности није обавезно.</w:t>
      </w:r>
    </w:p>
    <w:p w14:paraId="3214549F"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 xml:space="preserve">Лични подаци о родитељу, односно другом законском заступнику или хранитељу ученика односно детета јесу: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14:paraId="50FF235D"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lastRenderedPageBreak/>
        <w:t>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и изборним предметима, страним језицима, подаци о индивидуалном образовном плану, допунској и додатној настави, целодневној настави и продуженом боравку, слободним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14:paraId="66FC8B30"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 xml:space="preserve">Подаци којима се одређује социјални статус ученика, односно детета, родитеља, односно другог законског заступника или хранитеља јесу: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 </w:t>
      </w:r>
    </w:p>
    <w:p w14:paraId="01749991"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Податак којим се одређује здравствени статус ученика односно детета јесте податак о томе да ли је ученик обухваћен примарном здравственом заштитом.</w:t>
      </w:r>
    </w:p>
    <w:p w14:paraId="7133FD14"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Подаци о препорученој и пруженој додатној образовној, здравственој и социјалној подршци јесу подаци које доставља интерресорна комисија која врши процену потреба и подаци о њиховој остварености.</w:t>
      </w:r>
    </w:p>
    <w:p w14:paraId="7280EB50" w14:textId="77777777" w:rsidR="009C20ED" w:rsidRPr="006F4CC5" w:rsidRDefault="009C20ED" w:rsidP="009C20ED">
      <w:pPr>
        <w:spacing w:before="180" w:after="60" w:line="240" w:lineRule="auto"/>
        <w:rPr>
          <w:rFonts w:ascii="Times New Roman" w:eastAsiaTheme="minorEastAsia" w:hAnsi="Times New Roman" w:cs="Times New Roman"/>
          <w:b/>
          <w:bCs/>
          <w:i/>
          <w:iCs/>
          <w:sz w:val="20"/>
          <w:szCs w:val="20"/>
        </w:rPr>
      </w:pPr>
      <w:r w:rsidRPr="006F4CC5">
        <w:rPr>
          <w:rFonts w:ascii="Times New Roman" w:eastAsiaTheme="minorEastAsia" w:hAnsi="Times New Roman" w:cs="Times New Roman"/>
          <w:b/>
          <w:bCs/>
          <w:i/>
          <w:iCs/>
          <w:sz w:val="20"/>
          <w:szCs w:val="20"/>
        </w:rPr>
        <w:t>Евиденција о успеху ученика</w:t>
      </w:r>
    </w:p>
    <w:p w14:paraId="56D05BF7" w14:textId="77777777" w:rsidR="009C20ED" w:rsidRPr="006F4CC5" w:rsidRDefault="00112EB4" w:rsidP="009C20ED">
      <w:pPr>
        <w:spacing w:before="240" w:after="240" w:line="240" w:lineRule="auto"/>
        <w:jc w:val="center"/>
        <w:rPr>
          <w:rFonts w:ascii="Times New Roman" w:eastAsiaTheme="minorEastAsia" w:hAnsi="Times New Roman" w:cs="Times New Roman"/>
          <w:b/>
          <w:bCs/>
          <w:spacing w:val="20"/>
          <w:sz w:val="20"/>
          <w:szCs w:val="20"/>
        </w:rPr>
      </w:pPr>
      <w:r w:rsidRPr="006F4CC5">
        <w:rPr>
          <w:rFonts w:ascii="Times New Roman" w:eastAsiaTheme="minorEastAsia" w:hAnsi="Times New Roman" w:cs="Times New Roman"/>
          <w:b/>
          <w:bCs/>
          <w:spacing w:val="20"/>
          <w:sz w:val="20"/>
          <w:szCs w:val="20"/>
        </w:rPr>
        <w:t>Члан 195</w:t>
      </w:r>
      <w:r w:rsidR="009C20ED" w:rsidRPr="006F4CC5">
        <w:rPr>
          <w:rFonts w:ascii="Times New Roman" w:eastAsiaTheme="minorEastAsia" w:hAnsi="Times New Roman" w:cs="Times New Roman"/>
          <w:b/>
          <w:bCs/>
          <w:spacing w:val="20"/>
          <w:sz w:val="20"/>
          <w:szCs w:val="20"/>
        </w:rPr>
        <w:t>.</w:t>
      </w:r>
    </w:p>
    <w:p w14:paraId="1264EEF8"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 xml:space="preserve">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 </w:t>
      </w:r>
    </w:p>
    <w:p w14:paraId="45306A93" w14:textId="77777777" w:rsidR="009C20ED" w:rsidRPr="006F4CC5" w:rsidRDefault="009C20ED" w:rsidP="009C20ED">
      <w:pPr>
        <w:spacing w:before="180" w:after="60" w:line="240" w:lineRule="auto"/>
        <w:rPr>
          <w:rFonts w:ascii="Times New Roman" w:eastAsiaTheme="minorEastAsia" w:hAnsi="Times New Roman" w:cs="Times New Roman"/>
          <w:b/>
          <w:bCs/>
          <w:i/>
          <w:iCs/>
          <w:sz w:val="20"/>
          <w:szCs w:val="20"/>
        </w:rPr>
      </w:pPr>
      <w:r w:rsidRPr="006F4CC5">
        <w:rPr>
          <w:rFonts w:ascii="Times New Roman" w:eastAsiaTheme="minorEastAsia" w:hAnsi="Times New Roman" w:cs="Times New Roman"/>
          <w:b/>
          <w:bCs/>
          <w:i/>
          <w:iCs/>
          <w:sz w:val="20"/>
          <w:szCs w:val="20"/>
        </w:rPr>
        <w:t>Евиденција о испитима</w:t>
      </w:r>
    </w:p>
    <w:p w14:paraId="6D755201" w14:textId="77777777" w:rsidR="009C20ED" w:rsidRPr="006F4CC5" w:rsidRDefault="00112EB4" w:rsidP="009C20ED">
      <w:pPr>
        <w:spacing w:before="240" w:after="240" w:line="240" w:lineRule="auto"/>
        <w:jc w:val="center"/>
        <w:rPr>
          <w:rFonts w:ascii="Times New Roman" w:eastAsiaTheme="minorEastAsia" w:hAnsi="Times New Roman" w:cs="Times New Roman"/>
          <w:b/>
          <w:bCs/>
          <w:spacing w:val="20"/>
          <w:sz w:val="20"/>
          <w:szCs w:val="20"/>
        </w:rPr>
      </w:pPr>
      <w:r w:rsidRPr="006F4CC5">
        <w:rPr>
          <w:rFonts w:ascii="Times New Roman" w:eastAsiaTheme="minorEastAsia" w:hAnsi="Times New Roman" w:cs="Times New Roman"/>
          <w:b/>
          <w:bCs/>
          <w:spacing w:val="20"/>
          <w:sz w:val="20"/>
          <w:szCs w:val="20"/>
        </w:rPr>
        <w:t>Члан 196</w:t>
      </w:r>
      <w:r w:rsidR="009C20ED" w:rsidRPr="006F4CC5">
        <w:rPr>
          <w:rFonts w:ascii="Times New Roman" w:eastAsiaTheme="minorEastAsia" w:hAnsi="Times New Roman" w:cs="Times New Roman"/>
          <w:b/>
          <w:bCs/>
          <w:spacing w:val="20"/>
          <w:sz w:val="20"/>
          <w:szCs w:val="20"/>
        </w:rPr>
        <w:t>.</w:t>
      </w:r>
    </w:p>
    <w:p w14:paraId="6C8A8D2C" w14:textId="5B37EA99" w:rsidR="00112EB4" w:rsidRPr="004664A8" w:rsidRDefault="009C20ED" w:rsidP="004664A8">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w:t>
      </w:r>
    </w:p>
    <w:p w14:paraId="1A56C773" w14:textId="77777777" w:rsidR="00112EB4" w:rsidRDefault="00112EB4" w:rsidP="009C20ED">
      <w:pPr>
        <w:spacing w:before="180" w:after="60" w:line="240" w:lineRule="auto"/>
        <w:rPr>
          <w:rFonts w:ascii="Times New Roman" w:eastAsiaTheme="minorEastAsia" w:hAnsi="Times New Roman" w:cs="Times New Roman"/>
          <w:b/>
          <w:bCs/>
          <w:i/>
          <w:iCs/>
          <w:sz w:val="20"/>
          <w:szCs w:val="20"/>
        </w:rPr>
      </w:pPr>
    </w:p>
    <w:p w14:paraId="0E2E4100"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Евиденција о образовно-васпитном раду</w:t>
      </w:r>
    </w:p>
    <w:p w14:paraId="1F8055A6" w14:textId="77777777" w:rsidR="009C20ED" w:rsidRPr="006F4CC5" w:rsidRDefault="00112EB4" w:rsidP="009C20ED">
      <w:pPr>
        <w:spacing w:before="240" w:after="240" w:line="240" w:lineRule="auto"/>
        <w:jc w:val="center"/>
        <w:rPr>
          <w:rFonts w:ascii="Times New Roman" w:eastAsiaTheme="minorEastAsia" w:hAnsi="Times New Roman" w:cs="Times New Roman"/>
          <w:b/>
          <w:bCs/>
          <w:spacing w:val="20"/>
          <w:sz w:val="20"/>
          <w:szCs w:val="20"/>
        </w:rPr>
      </w:pPr>
      <w:r w:rsidRPr="006F4CC5">
        <w:rPr>
          <w:rFonts w:ascii="Times New Roman" w:eastAsiaTheme="minorEastAsia" w:hAnsi="Times New Roman" w:cs="Times New Roman"/>
          <w:b/>
          <w:bCs/>
          <w:spacing w:val="20"/>
          <w:sz w:val="20"/>
          <w:szCs w:val="20"/>
        </w:rPr>
        <w:t>Члан 197</w:t>
      </w:r>
      <w:r w:rsidR="009C20ED" w:rsidRPr="006F4CC5">
        <w:rPr>
          <w:rFonts w:ascii="Times New Roman" w:eastAsiaTheme="minorEastAsia" w:hAnsi="Times New Roman" w:cs="Times New Roman"/>
          <w:b/>
          <w:bCs/>
          <w:spacing w:val="20"/>
          <w:sz w:val="20"/>
          <w:szCs w:val="20"/>
        </w:rPr>
        <w:t xml:space="preserve">. </w:t>
      </w:r>
    </w:p>
    <w:p w14:paraId="19628112" w14:textId="77777777" w:rsidR="009C20ED" w:rsidRPr="006F4CC5" w:rsidRDefault="009C20ED" w:rsidP="009C20ED">
      <w:pPr>
        <w:spacing w:before="60" w:after="60" w:line="240" w:lineRule="auto"/>
        <w:jc w:val="both"/>
        <w:rPr>
          <w:rFonts w:ascii="Times New Roman" w:eastAsiaTheme="minorEastAsia" w:hAnsi="Times New Roman" w:cs="Times New Roman"/>
          <w:sz w:val="20"/>
          <w:szCs w:val="20"/>
        </w:rPr>
      </w:pPr>
      <w:r w:rsidRPr="006F4CC5">
        <w:rPr>
          <w:rFonts w:ascii="Times New Roman" w:eastAsiaTheme="minorEastAsia" w:hAnsi="Times New Roman" w:cs="Times New Roman"/>
          <w:sz w:val="20"/>
          <w:szCs w:val="20"/>
        </w:rPr>
        <w:t>Евиденцију о образовно-васпитном раду чине подаци о: подели предмета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14:paraId="72FE591E"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2.  Јавне исправе</w:t>
      </w:r>
    </w:p>
    <w:p w14:paraId="22ADBBFA" w14:textId="77777777" w:rsidR="009C20ED" w:rsidRPr="00DD32F9" w:rsidRDefault="00112EB4"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203</w:t>
      </w:r>
      <w:r w:rsidR="009C20ED" w:rsidRPr="00DD32F9">
        <w:rPr>
          <w:rFonts w:ascii="Times New Roman" w:eastAsiaTheme="minorEastAsia" w:hAnsi="Times New Roman" w:cs="Times New Roman"/>
          <w:b/>
          <w:bCs/>
          <w:spacing w:val="20"/>
          <w:sz w:val="20"/>
          <w:szCs w:val="20"/>
        </w:rPr>
        <w:t>.</w:t>
      </w:r>
    </w:p>
    <w:p w14:paraId="7E1124D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 основу података унетих у евиденцију Школа издаје јавне исправе.</w:t>
      </w:r>
    </w:p>
    <w:p w14:paraId="72BEF65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Јавне исправе, у смислу Закона, јесу: </w:t>
      </w:r>
    </w:p>
    <w:p w14:paraId="22FE38B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1) ђачка књижица;</w:t>
      </w:r>
    </w:p>
    <w:p w14:paraId="0DD25964"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2) преводница;</w:t>
      </w:r>
    </w:p>
    <w:p w14:paraId="59BBF87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3) сведочанство о завршеном разреду првог циклуса за ученике који одлазе у иностранство и за одрасле;</w:t>
      </w:r>
    </w:p>
    <w:p w14:paraId="1B36D9D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4) сведочанство о сваком завршеном разреду другог циклуса;</w:t>
      </w:r>
    </w:p>
    <w:p w14:paraId="225028A9"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5) уверење о положеном испиту из страног језика;</w:t>
      </w:r>
    </w:p>
    <w:p w14:paraId="7834922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6) сведочанство о завршеном основном образовању и васпитању;</w:t>
      </w:r>
    </w:p>
    <w:p w14:paraId="13D84CF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7) уверење о обављеном завршном испиту.</w:t>
      </w:r>
    </w:p>
    <w:p w14:paraId="6C0E904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уписаном ученику на почетку школске године издаје ђачку књижицу, а приликом исписивања - преводницу.</w:t>
      </w:r>
    </w:p>
    <w:p w14:paraId="05C2C69F"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 прелази из једне у другу школу на основу преводнице.</w:t>
      </w:r>
    </w:p>
    <w:p w14:paraId="1C4A83E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ученику приликом исписивања издаје преводницу.</w:t>
      </w:r>
    </w:p>
    <w:p w14:paraId="71B3DD7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14:paraId="1C44B55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Школа остварује Припремни предшколски програм издаје јавну исправу у складу са законом којим се уређује предшколско васпитање и образовање.</w:t>
      </w:r>
    </w:p>
    <w:p w14:paraId="12ED959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Јавна исправа издаје се на српском језику, ћириличким писмом и латиничким писмом, у складу са Законом, а када се образовно-васпитни рад изводи на језику националне мањине, јавна исправа издаје се и на језику и писму те националне мањине.</w:t>
      </w:r>
    </w:p>
    <w:p w14:paraId="3F9154B1"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Садржај образаца јавних исправа прописује министар и одобрава њихово издавање.</w:t>
      </w:r>
    </w:p>
    <w:p w14:paraId="456AEE08"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Дупликат јавне исправе</w:t>
      </w:r>
    </w:p>
    <w:p w14:paraId="323A79AE" w14:textId="77777777" w:rsidR="009C20ED" w:rsidRPr="00DD32F9" w:rsidRDefault="00112EB4"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204</w:t>
      </w:r>
      <w:r w:rsidR="009C20ED" w:rsidRPr="00DD32F9">
        <w:rPr>
          <w:rFonts w:ascii="Times New Roman" w:eastAsiaTheme="minorEastAsia" w:hAnsi="Times New Roman" w:cs="Times New Roman"/>
          <w:b/>
          <w:bCs/>
          <w:spacing w:val="20"/>
          <w:sz w:val="20"/>
          <w:szCs w:val="20"/>
        </w:rPr>
        <w:t>.</w:t>
      </w:r>
    </w:p>
    <w:p w14:paraId="085ADAB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Школа издаје дупликат јавне исправе на прописаном обрасцу, после оглашавања оригинала јавне исправе неважећим у "Службеном гласнику Републике Србије". </w:t>
      </w:r>
    </w:p>
    <w:p w14:paraId="2FD218CC" w14:textId="45E9E7E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Школа издаје уверење о чињеницама о којима води евиденцију у недостатку прописаног обрасца, у складу са Законом.</w:t>
      </w:r>
    </w:p>
    <w:p w14:paraId="2A0E19FC" w14:textId="77777777" w:rsidR="009C20ED" w:rsidRPr="00DD32F9" w:rsidRDefault="00112EB4"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205</w:t>
      </w:r>
      <w:r w:rsidR="009C20ED" w:rsidRPr="00DD32F9">
        <w:rPr>
          <w:rFonts w:ascii="Times New Roman" w:eastAsiaTheme="minorEastAsia" w:hAnsi="Times New Roman" w:cs="Times New Roman"/>
          <w:b/>
          <w:bCs/>
          <w:spacing w:val="20"/>
          <w:sz w:val="20"/>
          <w:szCs w:val="20"/>
        </w:rPr>
        <w:t>.</w:t>
      </w:r>
    </w:p>
    <w:p w14:paraId="7A07A42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14:paraId="12312A36" w14:textId="77777777" w:rsidR="009C20ED"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14:paraId="032D1C62" w14:textId="77777777" w:rsidR="002B3C35" w:rsidRPr="002B3C35" w:rsidRDefault="002B3C35" w:rsidP="002B3C35">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2B3C35">
        <w:rPr>
          <w:rFonts w:ascii="Times New Roman" w:eastAsia="Times New Roman" w:hAnsi="Times New Roman" w:cs="Times New Roman"/>
          <w:b/>
          <w:bCs/>
          <w:sz w:val="20"/>
          <w:szCs w:val="20"/>
        </w:rPr>
        <w:t>Средства у буџету јединице локалне самоуправе</w:t>
      </w:r>
    </w:p>
    <w:p w14:paraId="74A68901" w14:textId="77777777" w:rsidR="002B3C35" w:rsidRPr="002B3C35" w:rsidRDefault="002B3C35" w:rsidP="002B3C35">
      <w:pPr>
        <w:shd w:val="clear" w:color="auto" w:fill="FFFFFF"/>
        <w:spacing w:before="330" w:after="120" w:line="240" w:lineRule="auto"/>
        <w:ind w:firstLine="480"/>
        <w:jc w:val="center"/>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Члан 189.</w:t>
      </w:r>
    </w:p>
    <w:p w14:paraId="33E2EE6B"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У буџету јединице локалне самоуправе обезбеђују се средства за:</w:t>
      </w:r>
    </w:p>
    <w:p w14:paraId="23E13D70"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14:paraId="12FEBEDE"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14:paraId="51ED0192"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3) стручно усавршавање запослених;</w:t>
      </w:r>
    </w:p>
    <w:p w14:paraId="0C621D5A"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lastRenderedPageBreak/>
        <w:t>4) јубиларне награде и помоћ запосленима у основној и средњој школи;</w:t>
      </w:r>
    </w:p>
    <w:p w14:paraId="2B0CBAF9"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14:paraId="226D9B8E"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6) превоз запослених;</w:t>
      </w:r>
    </w:p>
    <w:p w14:paraId="61F559CB"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7) капиталне издатке;</w:t>
      </w:r>
    </w:p>
    <w:p w14:paraId="1C82BE54"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8) заштиту и безбедност деце и ученика, у складу са прописаним мерама из члана 108. овог закона;</w:t>
      </w:r>
    </w:p>
    <w:p w14:paraId="5ECC6079"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9) друге текуће расходе, осим оних за које се средства обезбеђују у буџету Републике Србије;</w:t>
      </w:r>
    </w:p>
    <w:p w14:paraId="619DF87E"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10) плаћања по основу извршних пресуда донетих пред надлежним судовима у споровима у вези са овим чланом.</w:t>
      </w:r>
    </w:p>
    <w:p w14:paraId="0452E141"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2B3C35">
        <w:rPr>
          <w:rFonts w:ascii="Times New Roman" w:eastAsia="Times New Roman" w:hAnsi="Times New Roman" w:cs="Times New Roman"/>
          <w:bCs/>
          <w:sz w:val="20"/>
          <w:szCs w:val="20"/>
        </w:rPr>
        <w:t>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p>
    <w:p w14:paraId="7A98282B"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bCs/>
          <w:sz w:val="20"/>
          <w:szCs w:val="20"/>
        </w:rPr>
      </w:pPr>
      <w:r w:rsidRPr="002B3C35">
        <w:rPr>
          <w:rFonts w:ascii="Times New Roman" w:eastAsia="Times New Roman" w:hAnsi="Times New Roman" w:cs="Times New Roman"/>
          <w:bCs/>
          <w:sz w:val="20"/>
          <w:szCs w:val="20"/>
        </w:rPr>
        <w:t>Ближе услове и мерила за утврђивање економске цене програма васпитања и образовања по детету из става 1. тачка 1) овог члана, прописује министар.</w:t>
      </w:r>
    </w:p>
    <w:p w14:paraId="3A49E43F" w14:textId="77777777" w:rsidR="002B3C35" w:rsidRPr="002B3C35" w:rsidRDefault="002B3C35" w:rsidP="002B3C35">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2B3C35">
        <w:rPr>
          <w:rFonts w:ascii="Times New Roman" w:eastAsia="Times New Roman" w:hAnsi="Times New Roman" w:cs="Times New Roman"/>
          <w:b/>
          <w:bCs/>
          <w:sz w:val="20"/>
          <w:szCs w:val="20"/>
        </w:rPr>
        <w:t>Обезбеђивање средстава за виши квалитет образовања</w:t>
      </w:r>
    </w:p>
    <w:p w14:paraId="3FC60AA5" w14:textId="77777777" w:rsidR="002B3C35" w:rsidRPr="002B3C35" w:rsidRDefault="002B3C35" w:rsidP="002B3C35">
      <w:pPr>
        <w:shd w:val="clear" w:color="auto" w:fill="FFFFFF"/>
        <w:spacing w:before="330" w:after="120" w:line="240" w:lineRule="auto"/>
        <w:ind w:firstLine="480"/>
        <w:jc w:val="center"/>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Члан 190.</w:t>
      </w:r>
    </w:p>
    <w:p w14:paraId="2B9339E7"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14:paraId="4A212437"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14:paraId="74772EE4"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14:paraId="37B4F459" w14:textId="3F178D91" w:rsidR="002B3C35" w:rsidRPr="002B3C35" w:rsidRDefault="002B3C35" w:rsidP="004664A8">
      <w:pPr>
        <w:shd w:val="clear" w:color="auto" w:fill="FFFFFF"/>
        <w:spacing w:before="330" w:after="120" w:line="240" w:lineRule="auto"/>
        <w:ind w:firstLine="480"/>
        <w:rPr>
          <w:rFonts w:ascii="Times New Roman" w:eastAsia="Times New Roman" w:hAnsi="Times New Roman" w:cs="Times New Roman"/>
          <w:b/>
          <w:bCs/>
          <w:sz w:val="20"/>
          <w:szCs w:val="20"/>
        </w:rPr>
      </w:pPr>
      <w:r w:rsidRPr="002B3C35">
        <w:rPr>
          <w:rFonts w:ascii="Times New Roman" w:eastAsia="Times New Roman" w:hAnsi="Times New Roman" w:cs="Times New Roman"/>
          <w:b/>
          <w:bCs/>
          <w:sz w:val="20"/>
          <w:szCs w:val="20"/>
        </w:rPr>
        <w:t xml:space="preserve"> НАДЗОР</w:t>
      </w:r>
      <w:r w:rsidR="004664A8">
        <w:rPr>
          <w:rFonts w:ascii="Times New Roman" w:eastAsia="Times New Roman" w:hAnsi="Times New Roman" w:cs="Times New Roman"/>
          <w:b/>
          <w:bCs/>
          <w:sz w:val="20"/>
          <w:szCs w:val="20"/>
          <w:lang w:val="sr-Cyrl-RS"/>
        </w:rPr>
        <w:t xml:space="preserve">                                             </w:t>
      </w:r>
      <w:r w:rsidRPr="002B3C35">
        <w:rPr>
          <w:rFonts w:ascii="Times New Roman" w:eastAsia="Times New Roman" w:hAnsi="Times New Roman" w:cs="Times New Roman"/>
          <w:b/>
          <w:bCs/>
          <w:sz w:val="20"/>
          <w:szCs w:val="20"/>
        </w:rPr>
        <w:t>Инспекцијски надзор</w:t>
      </w:r>
    </w:p>
    <w:p w14:paraId="340EDEE3" w14:textId="77777777" w:rsidR="002B3C35" w:rsidRPr="002B3C35" w:rsidRDefault="002B3C35" w:rsidP="002B3C35">
      <w:pPr>
        <w:shd w:val="clear" w:color="auto" w:fill="FFFFFF"/>
        <w:spacing w:before="330" w:after="120" w:line="240" w:lineRule="auto"/>
        <w:ind w:firstLine="480"/>
        <w:jc w:val="center"/>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Члан 169.</w:t>
      </w:r>
    </w:p>
    <w:p w14:paraId="39897B2A"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14:paraId="6A46C5C9" w14:textId="77777777" w:rsidR="002B3C35" w:rsidRPr="002B3C35" w:rsidRDefault="002B3C35" w:rsidP="002B3C35">
      <w:pPr>
        <w:shd w:val="clear" w:color="auto" w:fill="FFFFFF"/>
        <w:spacing w:before="330" w:after="120" w:line="240" w:lineRule="auto"/>
        <w:ind w:firstLine="480"/>
        <w:jc w:val="center"/>
        <w:rPr>
          <w:rFonts w:ascii="Times New Roman" w:eastAsia="Times New Roman" w:hAnsi="Times New Roman" w:cs="Times New Roman"/>
          <w:b/>
          <w:bCs/>
          <w:sz w:val="20"/>
          <w:szCs w:val="20"/>
        </w:rPr>
      </w:pPr>
      <w:r w:rsidRPr="002B3C35">
        <w:rPr>
          <w:rFonts w:ascii="Times New Roman" w:eastAsia="Times New Roman" w:hAnsi="Times New Roman" w:cs="Times New Roman"/>
          <w:b/>
          <w:bCs/>
          <w:sz w:val="20"/>
          <w:szCs w:val="20"/>
        </w:rPr>
        <w:t>Стручно-педагошки надзор</w:t>
      </w:r>
    </w:p>
    <w:p w14:paraId="381E8D75" w14:textId="77777777" w:rsidR="002B3C35" w:rsidRPr="002B3C35" w:rsidRDefault="002B3C35" w:rsidP="002B3C35">
      <w:pPr>
        <w:shd w:val="clear" w:color="auto" w:fill="FFFFFF"/>
        <w:spacing w:before="330" w:after="120" w:line="240" w:lineRule="auto"/>
        <w:ind w:firstLine="480"/>
        <w:jc w:val="center"/>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Члан 170.</w:t>
      </w:r>
    </w:p>
    <w:p w14:paraId="07258864"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Послове стручно-педагошког надзора врши просветни саветник.</w:t>
      </w:r>
    </w:p>
    <w:p w14:paraId="45EE115C"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Просветни саветник:</w:t>
      </w:r>
    </w:p>
    <w:p w14:paraId="591CD6A1"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lastRenderedPageBreak/>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14:paraId="4262C105"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2) пружа помоћ и подршку самовредновању установе;</w:t>
      </w:r>
    </w:p>
    <w:p w14:paraId="6193B12F"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3) прати поштовање општих принципа и остваривање циљева образовања и васпитања;</w:t>
      </w:r>
    </w:p>
    <w:p w14:paraId="7A014624" w14:textId="77777777" w:rsidR="002B3C35" w:rsidRPr="002B3C35" w:rsidRDefault="002B3C35" w:rsidP="002B3C35">
      <w:pPr>
        <w:shd w:val="clear" w:color="auto" w:fill="FFFFFF"/>
        <w:spacing w:after="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w:t>
      </w:r>
      <w:r w:rsidRPr="002B3C35">
        <w:rPr>
          <w:rFonts w:ascii="Times New Roman" w:eastAsia="Times New Roman" w:hAnsi="Times New Roman" w:cs="Times New Roman"/>
          <w:b/>
          <w:bCs/>
          <w:sz w:val="20"/>
          <w:szCs w:val="20"/>
        </w:rPr>
        <w:t>стандарда образовних постигнућа</w:t>
      </w:r>
      <w:r w:rsidRPr="002B3C35">
        <w:rPr>
          <w:rFonts w:ascii="Times New Roman" w:eastAsia="Times New Roman" w:hAnsi="Times New Roman" w:cs="Times New Roman"/>
          <w:sz w:val="20"/>
          <w:szCs w:val="20"/>
        </w:rPr>
        <w:t>;</w:t>
      </w:r>
    </w:p>
    <w:p w14:paraId="1DECCCC4"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14:paraId="20782E15"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6) остварује непосредан увид у рад установе, односно дома ученика, наставника, васпитача, стручног сарадника и директора;</w:t>
      </w:r>
    </w:p>
    <w:p w14:paraId="3D8C9BEB"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7) присуствује извођењу наставе, испита и других облика образовно-васпитног рада;</w:t>
      </w:r>
    </w:p>
    <w:p w14:paraId="56465A5D"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8) прати остваривање огледа;</w:t>
      </w:r>
    </w:p>
    <w:p w14:paraId="64059360"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9) процењује испуњеност услова за стицање звања;</w:t>
      </w:r>
    </w:p>
    <w:p w14:paraId="44F3B1CD" w14:textId="77777777" w:rsidR="002B3C35" w:rsidRPr="002B3C35"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10) прати и процењује квалитет рада саветника – спољног сарадника;</w:t>
      </w:r>
    </w:p>
    <w:p w14:paraId="53F8DCD7" w14:textId="77777777" w:rsidR="002B3C35" w:rsidRPr="00AD3584" w:rsidRDefault="002B3C35" w:rsidP="002B3C35">
      <w:pPr>
        <w:shd w:val="clear" w:color="auto" w:fill="FFFFFF"/>
        <w:spacing w:after="150" w:line="240" w:lineRule="auto"/>
        <w:ind w:firstLine="480"/>
        <w:rPr>
          <w:rFonts w:ascii="Times New Roman" w:eastAsia="Times New Roman" w:hAnsi="Times New Roman" w:cs="Times New Roman"/>
          <w:sz w:val="20"/>
          <w:szCs w:val="20"/>
        </w:rPr>
      </w:pPr>
      <w:r w:rsidRPr="002B3C35">
        <w:rPr>
          <w:rFonts w:ascii="Times New Roman" w:eastAsia="Times New Roman" w:hAnsi="Times New Roman" w:cs="Times New Roman"/>
          <w:sz w:val="20"/>
          <w:szCs w:val="20"/>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14:paraId="0D3CF601" w14:textId="77777777" w:rsidR="002B3C35" w:rsidRPr="00AD3584" w:rsidRDefault="002B3C35" w:rsidP="009C20ED">
      <w:pPr>
        <w:spacing w:before="60" w:after="60" w:line="240" w:lineRule="auto"/>
        <w:jc w:val="both"/>
        <w:rPr>
          <w:rFonts w:ascii="Times New Roman" w:eastAsiaTheme="minorEastAsia" w:hAnsi="Times New Roman" w:cs="Times New Roman"/>
          <w:sz w:val="20"/>
          <w:szCs w:val="20"/>
        </w:rPr>
      </w:pPr>
    </w:p>
    <w:p w14:paraId="76B64C4B"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 xml:space="preserve"> ШТРАЈК ЗАПОСЛЕНИХ</w:t>
      </w:r>
    </w:p>
    <w:p w14:paraId="4A99C179" w14:textId="77777777" w:rsidR="009C20ED" w:rsidRPr="00DD32F9" w:rsidRDefault="00112EB4"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206</w:t>
      </w:r>
      <w:r w:rsidR="009C20ED" w:rsidRPr="00DD32F9">
        <w:rPr>
          <w:rFonts w:ascii="Times New Roman" w:eastAsiaTheme="minorEastAsia" w:hAnsi="Times New Roman" w:cs="Times New Roman"/>
          <w:b/>
          <w:bCs/>
          <w:spacing w:val="20"/>
          <w:sz w:val="20"/>
          <w:szCs w:val="20"/>
        </w:rPr>
        <w:t>.</w:t>
      </w:r>
    </w:p>
    <w:p w14:paraId="07A00BE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Запослени у Школи остварују право на штрајк у складу са Законом, овим законом и законом којим се уређује штрајк.</w:t>
      </w:r>
    </w:p>
    <w:p w14:paraId="21F5B20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14:paraId="69BB7BD9" w14:textId="77777777" w:rsidR="009C20ED" w:rsidRPr="00DD32F9" w:rsidRDefault="00112EB4"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207</w:t>
      </w:r>
      <w:r w:rsidR="009C20ED" w:rsidRPr="00DD32F9">
        <w:rPr>
          <w:rFonts w:ascii="Times New Roman" w:eastAsiaTheme="minorEastAsia" w:hAnsi="Times New Roman" w:cs="Times New Roman"/>
          <w:b/>
          <w:bCs/>
          <w:spacing w:val="20"/>
          <w:sz w:val="20"/>
          <w:szCs w:val="20"/>
        </w:rPr>
        <w:t>.</w:t>
      </w:r>
    </w:p>
    <w:p w14:paraId="588B34B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14:paraId="6F71EDC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14:paraId="00BBC5F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14:paraId="3EA619C0"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Наставнику, односно стручном сараднику за повреду обавезе из става 2. овог члана изриче се мера престанка радног односа.</w:t>
      </w:r>
    </w:p>
    <w:p w14:paraId="0536BB1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p>
    <w:p w14:paraId="1FB4F6BE" w14:textId="77777777" w:rsidR="009C20ED" w:rsidRPr="00DD32F9" w:rsidRDefault="009C20ED" w:rsidP="009C20ED">
      <w:pPr>
        <w:spacing w:before="180" w:after="60" w:line="240" w:lineRule="auto"/>
        <w:rPr>
          <w:rFonts w:ascii="Times New Roman" w:eastAsiaTheme="minorEastAsia" w:hAnsi="Times New Roman" w:cs="Times New Roman"/>
          <w:b/>
          <w:bCs/>
          <w:i/>
          <w:iCs/>
          <w:sz w:val="20"/>
          <w:szCs w:val="20"/>
        </w:rPr>
      </w:pPr>
      <w:r w:rsidRPr="00DD32F9">
        <w:rPr>
          <w:rFonts w:ascii="Times New Roman" w:eastAsiaTheme="minorEastAsia" w:hAnsi="Times New Roman" w:cs="Times New Roman"/>
          <w:b/>
          <w:bCs/>
          <w:i/>
          <w:iCs/>
          <w:sz w:val="20"/>
          <w:szCs w:val="20"/>
        </w:rPr>
        <w:t>ПОСЛОВНА И ДРУГА ТАЈНА</w:t>
      </w:r>
    </w:p>
    <w:p w14:paraId="7C6A9B21" w14:textId="77777777" w:rsidR="009C20ED" w:rsidRPr="00DD32F9" w:rsidRDefault="00DD32F9" w:rsidP="00DD32F9">
      <w:pPr>
        <w:tabs>
          <w:tab w:val="center" w:pos="4680"/>
          <w:tab w:val="right" w:pos="9360"/>
        </w:tabs>
        <w:spacing w:before="240" w:after="240" w:line="240" w:lineRule="auto"/>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ab/>
      </w:r>
      <w:r w:rsidR="00112EB4">
        <w:rPr>
          <w:rFonts w:ascii="Times New Roman" w:eastAsiaTheme="minorEastAsia" w:hAnsi="Times New Roman" w:cs="Times New Roman"/>
          <w:b/>
          <w:bCs/>
          <w:spacing w:val="20"/>
          <w:sz w:val="20"/>
          <w:szCs w:val="20"/>
        </w:rPr>
        <w:t>Члан 208</w:t>
      </w:r>
      <w:r w:rsidR="009C20ED" w:rsidRPr="00DD32F9">
        <w:rPr>
          <w:rFonts w:ascii="Times New Roman" w:eastAsiaTheme="minorEastAsia" w:hAnsi="Times New Roman" w:cs="Times New Roman"/>
          <w:b/>
          <w:bCs/>
          <w:spacing w:val="20"/>
          <w:sz w:val="20"/>
          <w:szCs w:val="20"/>
        </w:rPr>
        <w:t>.</w:t>
      </w:r>
      <w:r>
        <w:rPr>
          <w:rFonts w:ascii="Times New Roman" w:eastAsiaTheme="minorEastAsia" w:hAnsi="Times New Roman" w:cs="Times New Roman"/>
          <w:b/>
          <w:bCs/>
          <w:spacing w:val="20"/>
          <w:sz w:val="20"/>
          <w:szCs w:val="20"/>
        </w:rPr>
        <w:tab/>
      </w:r>
    </w:p>
    <w:p w14:paraId="20CE4577"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lastRenderedPageBreak/>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w:t>
      </w:r>
    </w:p>
    <w:p w14:paraId="244B9F1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Исправе и друге податке који су утврђени као пословна тајна, другим лицима може да саопшти једино директор Школе или лице које он овласти.</w:t>
      </w:r>
    </w:p>
    <w:p w14:paraId="04237D1E"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Поред података који су Законом проглашени пословном тајном, пословном тајном сматрају се и:</w:t>
      </w:r>
    </w:p>
    <w:p w14:paraId="6083A51D"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подаци о мерама и начину поступања за време ванредних околности,</w:t>
      </w:r>
    </w:p>
    <w:p w14:paraId="356232BC"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план техничког и физичког обезбеђења имовине и објекта Школе и</w:t>
      </w:r>
    </w:p>
    <w:p w14:paraId="1341310A"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други подаци и исправе које Школски одбор прогласи пословном тајном.</w:t>
      </w:r>
    </w:p>
    <w:p w14:paraId="4702FED6"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Пословну и професионалну тајну дужни су да чувају запослени који сазнају за исправу или податак који се сматра тајним.</w:t>
      </w:r>
    </w:p>
    <w:p w14:paraId="58F7260B" w14:textId="77777777" w:rsidR="00AD3584" w:rsidRDefault="009C20ED" w:rsidP="00AD358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xml:space="preserve">Општим актом Школе може се детаљније утврдити чување, обезбеђивање и промет докумената и података који представљају пословну или професионалну тајну. </w:t>
      </w:r>
    </w:p>
    <w:p w14:paraId="1C7B46B8" w14:textId="77777777" w:rsidR="00AD3584" w:rsidRDefault="00AD3584" w:rsidP="00AD3584">
      <w:pPr>
        <w:spacing w:before="60" w:after="60" w:line="240" w:lineRule="auto"/>
        <w:jc w:val="both"/>
        <w:rPr>
          <w:rFonts w:ascii="Times New Roman" w:eastAsiaTheme="minorEastAsia" w:hAnsi="Times New Roman" w:cs="Times New Roman"/>
          <w:sz w:val="20"/>
          <w:szCs w:val="20"/>
        </w:rPr>
      </w:pPr>
    </w:p>
    <w:p w14:paraId="4054C8B3" w14:textId="77777777" w:rsidR="009C20ED" w:rsidRPr="00AD3584" w:rsidRDefault="009C20ED" w:rsidP="00AD358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b/>
          <w:bCs/>
          <w:i/>
          <w:iCs/>
          <w:sz w:val="20"/>
          <w:szCs w:val="20"/>
        </w:rPr>
        <w:t>  ОБАВЕШТАВАЊЕ ЗАПОСЛЕНИХ И ДРУГИХ ЗАИНТЕРЕСОВАНИХ ЛИЦА</w:t>
      </w:r>
    </w:p>
    <w:p w14:paraId="0FA45C4A" w14:textId="77777777" w:rsidR="009C20ED" w:rsidRPr="00DD32F9" w:rsidRDefault="00112EB4" w:rsidP="009C20ED">
      <w:pPr>
        <w:spacing w:before="240" w:after="240" w:line="240" w:lineRule="auto"/>
        <w:jc w:val="center"/>
        <w:rPr>
          <w:rFonts w:ascii="Times New Roman" w:eastAsiaTheme="minorEastAsia" w:hAnsi="Times New Roman" w:cs="Times New Roman"/>
          <w:b/>
          <w:bCs/>
          <w:spacing w:val="20"/>
          <w:sz w:val="20"/>
          <w:szCs w:val="20"/>
        </w:rPr>
      </w:pPr>
      <w:r>
        <w:rPr>
          <w:rFonts w:ascii="Times New Roman" w:eastAsiaTheme="minorEastAsia" w:hAnsi="Times New Roman" w:cs="Times New Roman"/>
          <w:b/>
          <w:bCs/>
          <w:spacing w:val="20"/>
          <w:sz w:val="20"/>
          <w:szCs w:val="20"/>
        </w:rPr>
        <w:t>Члан 209</w:t>
      </w:r>
      <w:r w:rsidR="009C20ED" w:rsidRPr="00DD32F9">
        <w:rPr>
          <w:rFonts w:ascii="Times New Roman" w:eastAsiaTheme="minorEastAsia" w:hAnsi="Times New Roman" w:cs="Times New Roman"/>
          <w:b/>
          <w:bCs/>
          <w:spacing w:val="20"/>
          <w:sz w:val="20"/>
          <w:szCs w:val="20"/>
        </w:rPr>
        <w:t>.</w:t>
      </w:r>
    </w:p>
    <w:p w14:paraId="2F752D85"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Запослени у Школи и друга заинтересована лица имају право да буду обавештени о одлукама органа Школе и другим питањима, у складу са Законом, овим статутом и другим општим актима.</w:t>
      </w:r>
    </w:p>
    <w:p w14:paraId="3D60085B" w14:textId="77777777" w:rsidR="009C20ED" w:rsidRPr="00DD32F9" w:rsidRDefault="009C20ED" w:rsidP="009C20ED">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Објављивање одлука Школског одбора, директора, стручних органа, Савета родитеља и стручних тимова врши се на огласној табли и (или) сајту Школе.</w:t>
      </w:r>
    </w:p>
    <w:p w14:paraId="282D5803" w14:textId="77777777" w:rsidR="00AD3584" w:rsidRDefault="009C20ED" w:rsidP="00AD358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овим статутом.</w:t>
      </w:r>
    </w:p>
    <w:p w14:paraId="6E963378" w14:textId="77777777" w:rsidR="00AD3584" w:rsidRDefault="00AD3584" w:rsidP="00AD3584">
      <w:pPr>
        <w:spacing w:before="60" w:after="60" w:line="240" w:lineRule="auto"/>
        <w:jc w:val="both"/>
        <w:rPr>
          <w:rFonts w:ascii="Times New Roman" w:eastAsiaTheme="minorEastAsia" w:hAnsi="Times New Roman" w:cs="Times New Roman"/>
          <w:sz w:val="20"/>
          <w:szCs w:val="20"/>
        </w:rPr>
      </w:pPr>
    </w:p>
    <w:p w14:paraId="2A0369AD" w14:textId="77777777" w:rsidR="00BC0187" w:rsidRPr="001F4799" w:rsidRDefault="00BC0187" w:rsidP="00BC0187">
      <w:pPr>
        <w:spacing w:before="180" w:after="60" w:line="240" w:lineRule="auto"/>
        <w:rPr>
          <w:rFonts w:ascii="Times New Roman" w:eastAsia="Times New Roman" w:hAnsi="Times New Roman" w:cs="Times New Roman"/>
          <w:b/>
          <w:bCs/>
          <w:i/>
          <w:iCs/>
          <w:color w:val="000000"/>
          <w:lang w:eastAsia="sr-Latn-CS"/>
        </w:rPr>
      </w:pPr>
      <w:r w:rsidRPr="001F4799">
        <w:rPr>
          <w:rFonts w:ascii="Times New Roman" w:eastAsia="Times New Roman" w:hAnsi="Times New Roman" w:cs="Times New Roman"/>
          <w:b/>
          <w:bCs/>
          <w:i/>
          <w:iCs/>
          <w:color w:val="000000"/>
          <w:lang w:eastAsia="sr-Latn-CS"/>
        </w:rPr>
        <w:t>XVI ПРЕЛАЗНЕ И ЗАВРШНЕ ОДРЕДБЕ</w:t>
      </w:r>
    </w:p>
    <w:p w14:paraId="5FF9D069" w14:textId="77777777" w:rsidR="00BC0187" w:rsidRPr="001F4799" w:rsidRDefault="00BC0187" w:rsidP="00BC0187">
      <w:pPr>
        <w:spacing w:before="240" w:after="240" w:line="240" w:lineRule="auto"/>
        <w:jc w:val="center"/>
        <w:rPr>
          <w:rFonts w:ascii="Times New Roman" w:eastAsia="Times New Roman" w:hAnsi="Times New Roman" w:cs="Times New Roman"/>
          <w:b/>
          <w:bCs/>
          <w:color w:val="000000"/>
          <w:spacing w:val="20"/>
          <w:lang w:eastAsia="sr-Latn-CS"/>
        </w:rPr>
      </w:pPr>
      <w:r w:rsidRPr="001F4799">
        <w:rPr>
          <w:rFonts w:ascii="Times New Roman" w:eastAsia="Times New Roman" w:hAnsi="Times New Roman" w:cs="Times New Roman"/>
          <w:b/>
          <w:bCs/>
          <w:color w:val="000000"/>
          <w:spacing w:val="20"/>
          <w:lang w:eastAsia="sr-Latn-CS"/>
        </w:rPr>
        <w:t>Члан 178.</w:t>
      </w:r>
    </w:p>
    <w:p w14:paraId="0DBD3FB0" w14:textId="77777777" w:rsidR="00BC0187" w:rsidRPr="001F4799" w:rsidRDefault="00BC0187" w:rsidP="00BC0187">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eastAsia="sr-Latn-CS"/>
        </w:rPr>
        <w:t>Статут ступа на снагу осмог дана од дана његовог објављивања на огласној табли Школе.</w:t>
      </w:r>
    </w:p>
    <w:p w14:paraId="3040F9DC" w14:textId="77777777" w:rsidR="00BC0187" w:rsidRPr="001F4799" w:rsidRDefault="00BC0187" w:rsidP="00BC0187">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eastAsia="sr-Latn-CS"/>
        </w:rPr>
        <w:t xml:space="preserve">Ступањем на снагу овог статута престаје да важи Статут бр. </w:t>
      </w:r>
      <w:r w:rsidRPr="001F4799">
        <w:rPr>
          <w:rFonts w:ascii="Times New Roman" w:eastAsia="Times New Roman" w:hAnsi="Times New Roman" w:cs="Times New Roman"/>
          <w:color w:val="000000"/>
          <w:lang w:val="sr-Cyrl-CS" w:eastAsia="sr-Latn-CS"/>
        </w:rPr>
        <w:t>982/2</w:t>
      </w:r>
      <w:r w:rsidRPr="001F4799">
        <w:rPr>
          <w:rFonts w:ascii="Times New Roman" w:eastAsia="Times New Roman" w:hAnsi="Times New Roman" w:cs="Times New Roman"/>
          <w:color w:val="000000"/>
          <w:lang w:eastAsia="sr-Latn-CS"/>
        </w:rPr>
        <w:t xml:space="preserve">, донет на седници Школског одбора дана </w:t>
      </w:r>
      <w:r w:rsidRPr="001F4799">
        <w:rPr>
          <w:rFonts w:ascii="Times New Roman" w:eastAsia="Times New Roman" w:hAnsi="Times New Roman" w:cs="Times New Roman"/>
          <w:color w:val="000000"/>
          <w:lang w:val="sr-Cyrl-CS" w:eastAsia="sr-Latn-CS"/>
        </w:rPr>
        <w:t>24.12.2013.</w:t>
      </w:r>
      <w:r w:rsidRPr="001F4799">
        <w:rPr>
          <w:rFonts w:ascii="Times New Roman" w:eastAsia="Times New Roman" w:hAnsi="Times New Roman" w:cs="Times New Roman"/>
          <w:color w:val="000000"/>
          <w:lang w:eastAsia="sr-Latn-CS"/>
        </w:rPr>
        <w:t>године</w:t>
      </w:r>
      <w:r w:rsidRPr="001F4799">
        <w:rPr>
          <w:rFonts w:ascii="Times New Roman" w:eastAsia="Times New Roman" w:hAnsi="Times New Roman" w:cs="Times New Roman"/>
          <w:i/>
          <w:iCs/>
          <w:color w:val="000000"/>
          <w:lang w:eastAsia="sr-Latn-CS"/>
        </w:rPr>
        <w:t>.</w:t>
      </w:r>
    </w:p>
    <w:tbl>
      <w:tblPr>
        <w:tblW w:w="4500" w:type="pct"/>
        <w:jc w:val="center"/>
        <w:tblCellMar>
          <w:left w:w="0" w:type="dxa"/>
          <w:right w:w="0" w:type="dxa"/>
        </w:tblCellMar>
        <w:tblLook w:val="04A0" w:firstRow="1" w:lastRow="0" w:firstColumn="1" w:lastColumn="0" w:noHBand="0" w:noVBand="1"/>
      </w:tblPr>
      <w:tblGrid>
        <w:gridCol w:w="4659"/>
        <w:gridCol w:w="3765"/>
      </w:tblGrid>
      <w:tr w:rsidR="00BC0187" w:rsidRPr="001F4799" w14:paraId="31094500" w14:textId="77777777" w:rsidTr="00501B4C">
        <w:trPr>
          <w:jc w:val="center"/>
        </w:trPr>
        <w:tc>
          <w:tcPr>
            <w:tcW w:w="0" w:type="auto"/>
            <w:tcMar>
              <w:top w:w="75" w:type="dxa"/>
              <w:left w:w="75" w:type="dxa"/>
              <w:bottom w:w="75" w:type="dxa"/>
              <w:right w:w="75" w:type="dxa"/>
            </w:tcMar>
            <w:vAlign w:val="center"/>
            <w:hideMark/>
          </w:tcPr>
          <w:p w14:paraId="47BE4C3B" w14:textId="77777777" w:rsidR="00BC0187" w:rsidRPr="001F4799" w:rsidRDefault="00BC0187" w:rsidP="00501B4C">
            <w:pPr>
              <w:spacing w:before="60" w:after="60" w:line="231" w:lineRule="atLeast"/>
              <w:jc w:val="both"/>
              <w:rPr>
                <w:rFonts w:ascii="Times New Roman" w:eastAsia="Times New Roman" w:hAnsi="Times New Roman" w:cs="Times New Roman"/>
                <w:lang w:eastAsia="sr-Latn-CS"/>
              </w:rPr>
            </w:pPr>
            <w:r w:rsidRPr="001F4799">
              <w:rPr>
                <w:rFonts w:ascii="Times New Roman" w:eastAsia="Times New Roman" w:hAnsi="Times New Roman" w:cs="Times New Roman"/>
                <w:lang w:eastAsia="sr-Latn-CS"/>
              </w:rPr>
              <w:t xml:space="preserve">У </w:t>
            </w:r>
            <w:r w:rsidRPr="001F4799">
              <w:rPr>
                <w:rFonts w:ascii="Times New Roman" w:eastAsia="Times New Roman" w:hAnsi="Times New Roman" w:cs="Times New Roman"/>
                <w:lang w:val="sr-Cyrl-CS" w:eastAsia="sr-Latn-CS"/>
              </w:rPr>
              <w:t>Рановцу</w:t>
            </w:r>
            <w:r w:rsidRPr="001F4799">
              <w:rPr>
                <w:rFonts w:ascii="Times New Roman" w:eastAsia="Times New Roman" w:hAnsi="Times New Roman" w:cs="Times New Roman"/>
                <w:lang w:eastAsia="sr-Latn-CS"/>
              </w:rPr>
              <w:t xml:space="preserve"> ,</w:t>
            </w:r>
          </w:p>
        </w:tc>
        <w:tc>
          <w:tcPr>
            <w:tcW w:w="3765" w:type="dxa"/>
            <w:tcMar>
              <w:top w:w="75" w:type="dxa"/>
              <w:left w:w="75" w:type="dxa"/>
              <w:bottom w:w="75" w:type="dxa"/>
              <w:right w:w="75" w:type="dxa"/>
            </w:tcMar>
            <w:vAlign w:val="center"/>
            <w:hideMark/>
          </w:tcPr>
          <w:p w14:paraId="6A7F4F12" w14:textId="77777777" w:rsidR="00BC0187" w:rsidRPr="001F4799" w:rsidRDefault="00BC0187" w:rsidP="00501B4C">
            <w:pPr>
              <w:spacing w:before="60" w:after="60" w:line="231" w:lineRule="atLeast"/>
              <w:jc w:val="both"/>
              <w:rPr>
                <w:rFonts w:ascii="Times New Roman" w:eastAsia="Times New Roman" w:hAnsi="Times New Roman" w:cs="Times New Roman"/>
                <w:lang w:eastAsia="sr-Latn-CS"/>
              </w:rPr>
            </w:pPr>
            <w:r w:rsidRPr="001F4799">
              <w:rPr>
                <w:rFonts w:ascii="Times New Roman" w:eastAsia="Times New Roman" w:hAnsi="Times New Roman" w:cs="Times New Roman"/>
                <w:lang w:eastAsia="sr-Latn-CS"/>
              </w:rPr>
              <w:t> </w:t>
            </w:r>
          </w:p>
        </w:tc>
      </w:tr>
      <w:tr w:rsidR="00BC0187" w:rsidRPr="001F4799" w14:paraId="785A77C9" w14:textId="77777777" w:rsidTr="00501B4C">
        <w:trPr>
          <w:jc w:val="center"/>
        </w:trPr>
        <w:tc>
          <w:tcPr>
            <w:tcW w:w="0" w:type="auto"/>
            <w:tcMar>
              <w:top w:w="75" w:type="dxa"/>
              <w:left w:w="75" w:type="dxa"/>
              <w:bottom w:w="75" w:type="dxa"/>
              <w:right w:w="75" w:type="dxa"/>
            </w:tcMar>
            <w:vAlign w:val="center"/>
            <w:hideMark/>
          </w:tcPr>
          <w:p w14:paraId="4BA8D436" w14:textId="77777777" w:rsidR="00BC0187" w:rsidRPr="001F4799" w:rsidRDefault="00BC0187" w:rsidP="00501B4C">
            <w:pPr>
              <w:spacing w:before="60" w:after="60" w:line="231" w:lineRule="atLeast"/>
              <w:jc w:val="both"/>
              <w:rPr>
                <w:rFonts w:ascii="Times New Roman" w:eastAsia="Times New Roman" w:hAnsi="Times New Roman" w:cs="Times New Roman"/>
                <w:lang w:eastAsia="sr-Latn-CS"/>
              </w:rPr>
            </w:pPr>
            <w:r w:rsidRPr="001F4799">
              <w:rPr>
                <w:rFonts w:ascii="Times New Roman" w:eastAsia="Times New Roman" w:hAnsi="Times New Roman" w:cs="Times New Roman"/>
                <w:lang w:eastAsia="sr-Latn-CS"/>
              </w:rPr>
              <w:t xml:space="preserve">дана </w:t>
            </w:r>
            <w:r w:rsidRPr="001F4799">
              <w:rPr>
                <w:rFonts w:ascii="Times New Roman" w:eastAsia="Times New Roman" w:hAnsi="Times New Roman" w:cs="Times New Roman"/>
                <w:lang w:val="sr-Cyrl-CS" w:eastAsia="sr-Latn-CS"/>
              </w:rPr>
              <w:t>29.12.2017.</w:t>
            </w:r>
            <w:r w:rsidRPr="001F4799">
              <w:rPr>
                <w:rFonts w:ascii="Times New Roman" w:eastAsia="Times New Roman" w:hAnsi="Times New Roman" w:cs="Times New Roman"/>
                <w:lang w:eastAsia="sr-Latn-CS"/>
              </w:rPr>
              <w:t>године,</w:t>
            </w:r>
          </w:p>
          <w:p w14:paraId="26E1F2D6" w14:textId="77777777" w:rsidR="00BC0187" w:rsidRPr="001F4799" w:rsidRDefault="00BC0187" w:rsidP="00501B4C">
            <w:pPr>
              <w:spacing w:before="60" w:after="60" w:line="231" w:lineRule="atLeast"/>
              <w:jc w:val="both"/>
              <w:rPr>
                <w:rFonts w:ascii="Times New Roman" w:eastAsia="Times New Roman" w:hAnsi="Times New Roman" w:cs="Times New Roman"/>
                <w:lang w:val="sr-Cyrl-CS" w:eastAsia="sr-Latn-CS"/>
              </w:rPr>
            </w:pPr>
            <w:r w:rsidRPr="001F4799">
              <w:rPr>
                <w:rFonts w:ascii="Times New Roman" w:eastAsia="Times New Roman" w:hAnsi="Times New Roman" w:cs="Times New Roman"/>
                <w:lang w:eastAsia="sr-Latn-CS"/>
              </w:rPr>
              <w:t xml:space="preserve">дел. бр. </w:t>
            </w:r>
            <w:r w:rsidRPr="001F4799">
              <w:rPr>
                <w:rFonts w:ascii="Times New Roman" w:eastAsia="Times New Roman" w:hAnsi="Times New Roman" w:cs="Times New Roman"/>
                <w:lang w:val="sr-Cyrl-CS" w:eastAsia="sr-Latn-CS"/>
              </w:rPr>
              <w:t>684/1</w:t>
            </w:r>
          </w:p>
        </w:tc>
        <w:tc>
          <w:tcPr>
            <w:tcW w:w="3765" w:type="dxa"/>
            <w:tcMar>
              <w:top w:w="75" w:type="dxa"/>
              <w:left w:w="75" w:type="dxa"/>
              <w:bottom w:w="75" w:type="dxa"/>
              <w:right w:w="75" w:type="dxa"/>
            </w:tcMar>
            <w:vAlign w:val="center"/>
            <w:hideMark/>
          </w:tcPr>
          <w:p w14:paraId="452DBFB4" w14:textId="77777777" w:rsidR="00BC0187" w:rsidRPr="001F4799" w:rsidRDefault="00BC0187" w:rsidP="00501B4C">
            <w:pPr>
              <w:spacing w:before="60" w:after="60" w:line="231" w:lineRule="atLeast"/>
              <w:jc w:val="both"/>
              <w:rPr>
                <w:rFonts w:ascii="Times New Roman" w:eastAsia="Times New Roman" w:hAnsi="Times New Roman" w:cs="Times New Roman"/>
                <w:lang w:eastAsia="sr-Latn-CS"/>
              </w:rPr>
            </w:pPr>
            <w:r w:rsidRPr="001F4799">
              <w:rPr>
                <w:rFonts w:ascii="Times New Roman" w:eastAsia="Times New Roman" w:hAnsi="Times New Roman" w:cs="Times New Roman"/>
                <w:lang w:eastAsia="sr-Latn-CS"/>
              </w:rPr>
              <w:t>Председник Школског одбора</w:t>
            </w:r>
          </w:p>
          <w:p w14:paraId="07202C91" w14:textId="77777777" w:rsidR="00BC0187" w:rsidRPr="001F4799" w:rsidRDefault="00BC0187" w:rsidP="00501B4C">
            <w:pPr>
              <w:spacing w:before="60" w:after="60" w:line="231" w:lineRule="atLeast"/>
              <w:jc w:val="both"/>
              <w:rPr>
                <w:rFonts w:ascii="Times New Roman" w:eastAsia="Times New Roman" w:hAnsi="Times New Roman" w:cs="Times New Roman"/>
                <w:lang w:eastAsia="sr-Latn-CS"/>
              </w:rPr>
            </w:pPr>
            <w:r w:rsidRPr="001F4799">
              <w:rPr>
                <w:rFonts w:ascii="Times New Roman" w:eastAsia="Times New Roman" w:hAnsi="Times New Roman" w:cs="Times New Roman"/>
                <w:lang w:eastAsia="sr-Latn-CS"/>
              </w:rPr>
              <w:t>_______________________________</w:t>
            </w:r>
          </w:p>
        </w:tc>
      </w:tr>
    </w:tbl>
    <w:p w14:paraId="41B2544D" w14:textId="77777777" w:rsidR="00BC0187" w:rsidRPr="001F4799" w:rsidRDefault="00BC0187" w:rsidP="00BC0187">
      <w:pPr>
        <w:spacing w:before="60" w:after="60" w:line="240" w:lineRule="auto"/>
        <w:jc w:val="both"/>
        <w:rPr>
          <w:rFonts w:ascii="Times New Roman" w:eastAsia="Times New Roman" w:hAnsi="Times New Roman" w:cs="Times New Roman"/>
          <w:color w:val="000000"/>
          <w:lang w:eastAsia="sr-Latn-CS"/>
        </w:rPr>
      </w:pPr>
      <w:r w:rsidRPr="001F4799">
        <w:rPr>
          <w:rFonts w:ascii="Times New Roman" w:eastAsia="Times New Roman" w:hAnsi="Times New Roman" w:cs="Times New Roman"/>
          <w:color w:val="000000"/>
          <w:lang w:eastAsia="sr-Latn-CS"/>
        </w:rPr>
        <w:t> </w:t>
      </w:r>
    </w:p>
    <w:p w14:paraId="7158F898" w14:textId="77777777" w:rsidR="00BC0187" w:rsidRPr="001F4799" w:rsidRDefault="00BC0187" w:rsidP="00BC0187">
      <w:pPr>
        <w:spacing w:before="60" w:after="60" w:line="240" w:lineRule="auto"/>
        <w:jc w:val="both"/>
        <w:rPr>
          <w:rFonts w:ascii="Times New Roman" w:eastAsia="Times New Roman" w:hAnsi="Times New Roman" w:cs="Times New Roman"/>
          <w:color w:val="000000"/>
          <w:lang w:val="sr-Cyrl-CS" w:eastAsia="sr-Latn-CS"/>
        </w:rPr>
      </w:pPr>
      <w:r w:rsidRPr="001F4799">
        <w:rPr>
          <w:rFonts w:ascii="Times New Roman" w:eastAsia="Times New Roman" w:hAnsi="Times New Roman" w:cs="Times New Roman"/>
          <w:color w:val="000000"/>
          <w:lang w:eastAsia="sr-Latn-CS"/>
        </w:rPr>
        <w:t xml:space="preserve">Статут је објављен на огласној табли Школе </w:t>
      </w:r>
      <w:r w:rsidRPr="001F4799">
        <w:rPr>
          <w:rFonts w:ascii="Times New Roman" w:eastAsia="Times New Roman" w:hAnsi="Times New Roman" w:cs="Times New Roman"/>
          <w:color w:val="000000"/>
          <w:lang w:val="sr-Cyrl-CS" w:eastAsia="sr-Latn-CS"/>
        </w:rPr>
        <w:t>29.12.2017.</w:t>
      </w:r>
      <w:r w:rsidRPr="001F4799">
        <w:rPr>
          <w:rFonts w:ascii="Times New Roman" w:eastAsia="Times New Roman" w:hAnsi="Times New Roman" w:cs="Times New Roman"/>
          <w:color w:val="000000"/>
          <w:lang w:eastAsia="sr-Latn-CS"/>
        </w:rPr>
        <w:t xml:space="preserve"> године</w:t>
      </w:r>
      <w:r w:rsidRPr="001F4799">
        <w:rPr>
          <w:rFonts w:ascii="Times New Roman" w:eastAsia="Times New Roman" w:hAnsi="Times New Roman" w:cs="Times New Roman"/>
          <w:color w:val="000000"/>
          <w:lang w:val="sr-Cyrl-CS" w:eastAsia="sr-Latn-CS"/>
        </w:rPr>
        <w:t>.</w:t>
      </w:r>
    </w:p>
    <w:p w14:paraId="7D45CB43" w14:textId="77777777" w:rsidR="00BC0187" w:rsidRDefault="00BC0187" w:rsidP="00BC0187">
      <w:pPr>
        <w:rPr>
          <w:rFonts w:ascii="Times New Roman" w:hAnsi="Times New Roman" w:cs="Times New Roman"/>
          <w:lang w:val="sr-Cyrl-CS"/>
        </w:rPr>
      </w:pPr>
    </w:p>
    <w:p w14:paraId="7993C6D7" w14:textId="05C10571" w:rsidR="00BC0187" w:rsidRPr="001F4799" w:rsidRDefault="00BC0187" w:rsidP="00BC0187">
      <w:pPr>
        <w:spacing w:before="60" w:after="60" w:line="231" w:lineRule="atLeast"/>
        <w:jc w:val="both"/>
        <w:rPr>
          <w:rFonts w:ascii="Times New Roman" w:eastAsia="Times New Roman" w:hAnsi="Times New Roman" w:cs="Times New Roman"/>
          <w:lang w:eastAsia="sr-Latn-CS"/>
        </w:rPr>
      </w:pPr>
      <w:r w:rsidRPr="002D7F56">
        <w:rPr>
          <w:rFonts w:ascii="Times New Roman" w:hAnsi="Times New Roman" w:cs="Times New Roman"/>
          <w:lang w:val="sr-Cyrl-CS"/>
        </w:rPr>
        <w:t xml:space="preserve">Измена и допуна Статута </w:t>
      </w:r>
      <w:r>
        <w:rPr>
          <w:rFonts w:ascii="Times New Roman" w:hAnsi="Times New Roman" w:cs="Times New Roman"/>
          <w:lang w:val="sr-Cyrl-CS"/>
        </w:rPr>
        <w:t xml:space="preserve">бр.163/ 2 од </w:t>
      </w:r>
      <w:r w:rsidRPr="002D7F56">
        <w:rPr>
          <w:rFonts w:ascii="Times New Roman" w:hAnsi="Times New Roman" w:cs="Times New Roman"/>
          <w:lang w:val="sr-Cyrl-CS"/>
        </w:rPr>
        <w:t>09.04.2019.</w:t>
      </w:r>
      <w:r>
        <w:rPr>
          <w:rFonts w:ascii="Times New Roman" w:hAnsi="Times New Roman" w:cs="Times New Roman"/>
          <w:lang w:val="sr-Cyrl-CS"/>
        </w:rPr>
        <w:t xml:space="preserve">     </w:t>
      </w:r>
      <w:r w:rsidR="00273E26">
        <w:rPr>
          <w:rFonts w:ascii="Times New Roman" w:hAnsi="Times New Roman" w:cs="Times New Roman"/>
          <w:lang w:val="sr-Cyrl-CS"/>
        </w:rPr>
        <w:t xml:space="preserve"> </w:t>
      </w:r>
      <w:r>
        <w:rPr>
          <w:rFonts w:ascii="Times New Roman" w:hAnsi="Times New Roman" w:cs="Times New Roman"/>
          <w:lang w:val="sr-Cyrl-CS"/>
        </w:rPr>
        <w:t xml:space="preserve">  </w:t>
      </w:r>
      <w:r w:rsidRPr="002420B3">
        <w:rPr>
          <w:rFonts w:ascii="Times New Roman" w:eastAsia="Times New Roman" w:hAnsi="Times New Roman" w:cs="Times New Roman"/>
          <w:lang w:eastAsia="sr-Latn-CS"/>
        </w:rPr>
        <w:t xml:space="preserve"> </w:t>
      </w:r>
      <w:r w:rsidRPr="001F4799">
        <w:rPr>
          <w:rFonts w:ascii="Times New Roman" w:eastAsia="Times New Roman" w:hAnsi="Times New Roman" w:cs="Times New Roman"/>
          <w:lang w:eastAsia="sr-Latn-CS"/>
        </w:rPr>
        <w:t>Председник Школског одбора</w:t>
      </w:r>
    </w:p>
    <w:p w14:paraId="650170F8" w14:textId="77777777" w:rsidR="00D2058F" w:rsidRDefault="00D2058F" w:rsidP="00273E26">
      <w:pPr>
        <w:jc w:val="center"/>
        <w:rPr>
          <w:rFonts w:ascii="Times New Roman" w:eastAsia="Times New Roman" w:hAnsi="Times New Roman" w:cs="Times New Roman"/>
          <w:lang w:val="sr-Cyrl-RS" w:eastAsia="sr-Latn-CS"/>
        </w:rPr>
      </w:pPr>
    </w:p>
    <w:p w14:paraId="0357C7CB" w14:textId="77777777" w:rsidR="00D2058F" w:rsidRDefault="00D2058F" w:rsidP="00273E26">
      <w:pPr>
        <w:jc w:val="center"/>
        <w:rPr>
          <w:rFonts w:ascii="Times New Roman" w:eastAsia="Times New Roman" w:hAnsi="Times New Roman" w:cs="Times New Roman"/>
          <w:lang w:val="sr-Cyrl-RS" w:eastAsia="sr-Latn-CS"/>
        </w:rPr>
      </w:pPr>
    </w:p>
    <w:p w14:paraId="35402FE6" w14:textId="70C604A8" w:rsidR="00BC0187" w:rsidRDefault="00273E26" w:rsidP="00273E26">
      <w:pPr>
        <w:jc w:val="center"/>
        <w:rPr>
          <w:rFonts w:ascii="Times New Roman" w:hAnsi="Times New Roman" w:cs="Times New Roman"/>
          <w:lang w:val="sr-Cyrl-CS"/>
        </w:rPr>
      </w:pPr>
      <w:r>
        <w:rPr>
          <w:rFonts w:ascii="Times New Roman" w:eastAsia="Times New Roman" w:hAnsi="Times New Roman" w:cs="Times New Roman"/>
          <w:lang w:val="sr-Cyrl-RS" w:eastAsia="sr-Latn-CS"/>
        </w:rPr>
        <w:t xml:space="preserve">                                                                                </w:t>
      </w:r>
      <w:r w:rsidR="00BC0187" w:rsidRPr="001F4799">
        <w:rPr>
          <w:rFonts w:ascii="Times New Roman" w:eastAsia="Times New Roman" w:hAnsi="Times New Roman" w:cs="Times New Roman"/>
          <w:lang w:eastAsia="sr-Latn-CS"/>
        </w:rPr>
        <w:t>_______________________________</w:t>
      </w:r>
    </w:p>
    <w:p w14:paraId="7A7A65E4" w14:textId="77777777" w:rsidR="00BC0187" w:rsidRDefault="00BC0187" w:rsidP="00BC0187">
      <w:pPr>
        <w:rPr>
          <w:rFonts w:ascii="Times New Roman" w:hAnsi="Times New Roman" w:cs="Times New Roman"/>
          <w:lang w:val="sr-Cyrl-CS"/>
        </w:rPr>
      </w:pPr>
      <w:r w:rsidRPr="002D7F56">
        <w:rPr>
          <w:rFonts w:ascii="Times New Roman" w:hAnsi="Times New Roman" w:cs="Times New Roman"/>
          <w:lang w:val="sr-Cyrl-CS"/>
        </w:rPr>
        <w:lastRenderedPageBreak/>
        <w:t xml:space="preserve">Измена и допуна Статута </w:t>
      </w:r>
      <w:r>
        <w:rPr>
          <w:rFonts w:ascii="Times New Roman" w:hAnsi="Times New Roman" w:cs="Times New Roman"/>
          <w:lang w:val="sr-Cyrl-CS"/>
        </w:rPr>
        <w:t>бр.507/1 од 12.08.2021.</w:t>
      </w:r>
    </w:p>
    <w:tbl>
      <w:tblPr>
        <w:tblW w:w="4500" w:type="pct"/>
        <w:jc w:val="center"/>
        <w:tblCellMar>
          <w:left w:w="0" w:type="dxa"/>
          <w:right w:w="0" w:type="dxa"/>
        </w:tblCellMar>
        <w:tblLook w:val="04A0" w:firstRow="1" w:lastRow="0" w:firstColumn="1" w:lastColumn="0" w:noHBand="0" w:noVBand="1"/>
      </w:tblPr>
      <w:tblGrid>
        <w:gridCol w:w="8424"/>
      </w:tblGrid>
      <w:tr w:rsidR="00BC0187" w:rsidRPr="001F4799" w14:paraId="163B1D5F" w14:textId="77777777" w:rsidTr="00501B4C">
        <w:trPr>
          <w:jc w:val="center"/>
        </w:trPr>
        <w:tc>
          <w:tcPr>
            <w:tcW w:w="3765" w:type="dxa"/>
            <w:tcMar>
              <w:top w:w="75" w:type="dxa"/>
              <w:left w:w="75" w:type="dxa"/>
              <w:bottom w:w="75" w:type="dxa"/>
              <w:right w:w="75" w:type="dxa"/>
            </w:tcMar>
            <w:vAlign w:val="center"/>
            <w:hideMark/>
          </w:tcPr>
          <w:p w14:paraId="44A3C5C7" w14:textId="1CD280D6" w:rsidR="00BC0187" w:rsidRPr="001F4799" w:rsidRDefault="00273E26" w:rsidP="00273E26">
            <w:pPr>
              <w:spacing w:before="60" w:after="60" w:line="231" w:lineRule="atLeast"/>
              <w:jc w:val="center"/>
              <w:rPr>
                <w:rFonts w:ascii="Times New Roman" w:eastAsia="Times New Roman" w:hAnsi="Times New Roman" w:cs="Times New Roman"/>
                <w:lang w:eastAsia="sr-Latn-CS"/>
              </w:rPr>
            </w:pPr>
            <w:r>
              <w:rPr>
                <w:rFonts w:ascii="Times New Roman" w:eastAsia="Times New Roman" w:hAnsi="Times New Roman" w:cs="Times New Roman"/>
                <w:lang w:val="sr-Cyrl-RS" w:eastAsia="sr-Latn-CS"/>
              </w:rPr>
              <w:t xml:space="preserve">                                                                    </w:t>
            </w:r>
            <w:r w:rsidR="00BC0187" w:rsidRPr="001F4799">
              <w:rPr>
                <w:rFonts w:ascii="Times New Roman" w:eastAsia="Times New Roman" w:hAnsi="Times New Roman" w:cs="Times New Roman"/>
                <w:lang w:eastAsia="sr-Latn-CS"/>
              </w:rPr>
              <w:t>Председник Школског одбора</w:t>
            </w:r>
          </w:p>
          <w:p w14:paraId="59E73723" w14:textId="2CDDF412" w:rsidR="00BC0187" w:rsidRPr="001F4799" w:rsidRDefault="00273E26" w:rsidP="00273E26">
            <w:pPr>
              <w:spacing w:before="60" w:after="60" w:line="231" w:lineRule="atLeast"/>
              <w:jc w:val="center"/>
              <w:rPr>
                <w:rFonts w:ascii="Times New Roman" w:eastAsia="Times New Roman" w:hAnsi="Times New Roman" w:cs="Times New Roman"/>
                <w:lang w:eastAsia="sr-Latn-CS"/>
              </w:rPr>
            </w:pPr>
            <w:r>
              <w:rPr>
                <w:rFonts w:ascii="Times New Roman" w:eastAsia="Times New Roman" w:hAnsi="Times New Roman" w:cs="Times New Roman"/>
                <w:lang w:val="sr-Cyrl-RS" w:eastAsia="sr-Latn-CS"/>
              </w:rPr>
              <w:t xml:space="preserve">                                                                                </w:t>
            </w:r>
            <w:r w:rsidR="00BC0187" w:rsidRPr="001F4799">
              <w:rPr>
                <w:rFonts w:ascii="Times New Roman" w:eastAsia="Times New Roman" w:hAnsi="Times New Roman" w:cs="Times New Roman"/>
                <w:lang w:eastAsia="sr-Latn-CS"/>
              </w:rPr>
              <w:t>_______________________________</w:t>
            </w:r>
          </w:p>
        </w:tc>
      </w:tr>
      <w:tr w:rsidR="00D2058F" w:rsidRPr="001F4799" w14:paraId="28993B74" w14:textId="77777777" w:rsidTr="00501B4C">
        <w:trPr>
          <w:jc w:val="center"/>
        </w:trPr>
        <w:tc>
          <w:tcPr>
            <w:tcW w:w="3765" w:type="dxa"/>
            <w:tcMar>
              <w:top w:w="75" w:type="dxa"/>
              <w:left w:w="75" w:type="dxa"/>
              <w:bottom w:w="75" w:type="dxa"/>
              <w:right w:w="75" w:type="dxa"/>
            </w:tcMar>
            <w:vAlign w:val="center"/>
          </w:tcPr>
          <w:p w14:paraId="50BD4AE8" w14:textId="77777777" w:rsidR="00D2058F" w:rsidRPr="00814EA2" w:rsidRDefault="00D2058F" w:rsidP="00D2058F">
            <w:pPr>
              <w:spacing w:before="60" w:after="60" w:line="240" w:lineRule="auto"/>
              <w:jc w:val="both"/>
              <w:rPr>
                <w:rFonts w:ascii="Times New Roman" w:eastAsiaTheme="minorEastAsia" w:hAnsi="Times New Roman" w:cs="Times New Roman"/>
              </w:rPr>
            </w:pPr>
            <w:r w:rsidRPr="00E06718">
              <w:rPr>
                <w:rFonts w:ascii="Times New Roman" w:eastAsia="Times New Roman" w:hAnsi="Times New Roman" w:cs="Times New Roman"/>
                <w:color w:val="000000"/>
                <w:sz w:val="24"/>
                <w:szCs w:val="24"/>
                <w:lang w:val="sr-Cyrl-CS" w:eastAsia="sr-Latn-CS"/>
              </w:rPr>
              <w:t>Измен</w:t>
            </w:r>
            <w:r>
              <w:rPr>
                <w:rFonts w:ascii="Times New Roman" w:eastAsia="Times New Roman" w:hAnsi="Times New Roman" w:cs="Times New Roman"/>
                <w:color w:val="000000"/>
                <w:sz w:val="24"/>
                <w:szCs w:val="24"/>
                <w:lang w:val="sr-Cyrl-CS" w:eastAsia="sr-Latn-CS"/>
              </w:rPr>
              <w:t>е</w:t>
            </w:r>
            <w:r w:rsidRPr="00E06718">
              <w:rPr>
                <w:rFonts w:ascii="Times New Roman" w:eastAsia="Times New Roman" w:hAnsi="Times New Roman" w:cs="Times New Roman"/>
                <w:color w:val="000000"/>
                <w:sz w:val="24"/>
                <w:szCs w:val="24"/>
                <w:lang w:val="sr-Cyrl-CS" w:eastAsia="sr-Latn-CS"/>
              </w:rPr>
              <w:t xml:space="preserve"> и допун</w:t>
            </w:r>
            <w:r>
              <w:rPr>
                <w:rFonts w:ascii="Times New Roman" w:eastAsia="Times New Roman" w:hAnsi="Times New Roman" w:cs="Times New Roman"/>
                <w:color w:val="000000"/>
                <w:sz w:val="24"/>
                <w:szCs w:val="24"/>
                <w:lang w:val="sr-Cyrl-CS" w:eastAsia="sr-Latn-CS"/>
              </w:rPr>
              <w:t>е</w:t>
            </w:r>
            <w:r w:rsidRPr="00E06718">
              <w:rPr>
                <w:rFonts w:ascii="Times New Roman" w:eastAsia="Times New Roman" w:hAnsi="Times New Roman" w:cs="Times New Roman"/>
                <w:color w:val="000000"/>
                <w:sz w:val="24"/>
                <w:szCs w:val="24"/>
                <w:lang w:val="sr-Cyrl-CS" w:eastAsia="sr-Latn-CS"/>
              </w:rPr>
              <w:t xml:space="preserve"> Статута</w:t>
            </w:r>
            <w:r w:rsidRPr="00E06718">
              <w:rPr>
                <w:rFonts w:ascii="Times New Roman" w:eastAsia="Times New Roman" w:hAnsi="Times New Roman" w:cs="Times New Roman"/>
                <w:color w:val="000000"/>
                <w:sz w:val="24"/>
                <w:szCs w:val="24"/>
                <w:lang w:val="ru-RU" w:eastAsia="sr-Latn-CS"/>
              </w:rPr>
              <w:t xml:space="preserve"> </w:t>
            </w:r>
            <w:r>
              <w:rPr>
                <w:rFonts w:ascii="Times New Roman" w:eastAsia="Times New Roman" w:hAnsi="Times New Roman" w:cs="Times New Roman"/>
                <w:color w:val="000000"/>
                <w:sz w:val="24"/>
                <w:szCs w:val="24"/>
                <w:lang w:val="ru-RU" w:eastAsia="sr-Latn-CS"/>
              </w:rPr>
              <w:t xml:space="preserve">донете су </w:t>
            </w:r>
            <w:r w:rsidRPr="00E06718">
              <w:rPr>
                <w:rFonts w:ascii="Times New Roman" w:eastAsia="Times New Roman" w:hAnsi="Times New Roman" w:cs="Times New Roman"/>
                <w:color w:val="000000"/>
                <w:sz w:val="24"/>
                <w:szCs w:val="24"/>
                <w:lang w:val="sr-Cyrl-RS" w:eastAsia="sr-Latn-CS"/>
              </w:rPr>
              <w:t>на седници</w:t>
            </w:r>
            <w:r>
              <w:rPr>
                <w:rFonts w:ascii="Times New Roman" w:eastAsia="Times New Roman" w:hAnsi="Times New Roman" w:cs="Times New Roman"/>
                <w:color w:val="000000"/>
                <w:sz w:val="24"/>
                <w:szCs w:val="24"/>
                <w:lang w:val="sr-Cyrl-RS" w:eastAsia="sr-Latn-CS"/>
              </w:rPr>
              <w:t xml:space="preserve"> ШО 02.06.2022. године бр. 339/1</w:t>
            </w:r>
          </w:p>
          <w:p w14:paraId="198A9374" w14:textId="77777777" w:rsidR="00D2058F" w:rsidRDefault="00D2058F" w:rsidP="00273E26">
            <w:pPr>
              <w:spacing w:before="60" w:after="60" w:line="231" w:lineRule="atLeast"/>
              <w:jc w:val="center"/>
              <w:rPr>
                <w:rFonts w:ascii="Times New Roman" w:eastAsia="Times New Roman" w:hAnsi="Times New Roman" w:cs="Times New Roman"/>
                <w:lang w:val="sr-Cyrl-RS" w:eastAsia="sr-Latn-CS"/>
              </w:rPr>
            </w:pPr>
          </w:p>
          <w:p w14:paraId="0408E4E6" w14:textId="53D31CB7" w:rsidR="00D2058F" w:rsidRPr="00D2058F" w:rsidRDefault="00D2058F" w:rsidP="00D2058F">
            <w:pPr>
              <w:spacing w:before="60" w:after="60" w:line="231" w:lineRule="atLeast"/>
              <w:jc w:val="center"/>
              <w:rPr>
                <w:rFonts w:ascii="Times New Roman" w:eastAsia="Times New Roman" w:hAnsi="Times New Roman" w:cs="Times New Roman"/>
                <w:lang w:val="sr-Cyrl-RS" w:eastAsia="sr-Latn-CS"/>
              </w:rPr>
            </w:pPr>
            <w:r>
              <w:rPr>
                <w:rFonts w:ascii="Times New Roman" w:eastAsia="Times New Roman" w:hAnsi="Times New Roman" w:cs="Times New Roman"/>
                <w:lang w:val="sr-Cyrl-RS" w:eastAsia="sr-Latn-CS"/>
              </w:rPr>
              <w:t xml:space="preserve">                                                                       </w:t>
            </w:r>
            <w:r w:rsidRPr="00D2058F">
              <w:rPr>
                <w:rFonts w:ascii="Times New Roman" w:eastAsia="Times New Roman" w:hAnsi="Times New Roman" w:cs="Times New Roman"/>
                <w:lang w:val="sr-Cyrl-RS" w:eastAsia="sr-Latn-CS"/>
              </w:rPr>
              <w:t>Председник Школског одбора</w:t>
            </w:r>
          </w:p>
          <w:p w14:paraId="74479976" w14:textId="64420553" w:rsidR="00D2058F" w:rsidRDefault="00D2058F" w:rsidP="00D2058F">
            <w:pPr>
              <w:spacing w:before="60" w:after="60" w:line="231" w:lineRule="atLeast"/>
              <w:jc w:val="center"/>
              <w:rPr>
                <w:rFonts w:ascii="Times New Roman" w:eastAsia="Times New Roman" w:hAnsi="Times New Roman" w:cs="Times New Roman"/>
                <w:lang w:val="sr-Cyrl-RS" w:eastAsia="sr-Latn-CS"/>
              </w:rPr>
            </w:pPr>
            <w:r w:rsidRPr="00D2058F">
              <w:rPr>
                <w:rFonts w:ascii="Times New Roman" w:eastAsia="Times New Roman" w:hAnsi="Times New Roman" w:cs="Times New Roman"/>
                <w:lang w:val="sr-Cyrl-RS" w:eastAsia="sr-Latn-CS"/>
              </w:rPr>
              <w:t xml:space="preserve">                                                                                _______________________________</w:t>
            </w:r>
          </w:p>
          <w:p w14:paraId="79D73947" w14:textId="77777777" w:rsidR="00D2058F" w:rsidRDefault="00D2058F" w:rsidP="00273E26">
            <w:pPr>
              <w:spacing w:before="60" w:after="60" w:line="231" w:lineRule="atLeast"/>
              <w:jc w:val="center"/>
              <w:rPr>
                <w:rFonts w:ascii="Times New Roman" w:eastAsia="Times New Roman" w:hAnsi="Times New Roman" w:cs="Times New Roman"/>
                <w:lang w:val="sr-Cyrl-RS" w:eastAsia="sr-Latn-CS"/>
              </w:rPr>
            </w:pPr>
          </w:p>
          <w:p w14:paraId="310504E3" w14:textId="77777777" w:rsidR="00D2058F" w:rsidRDefault="00D2058F" w:rsidP="00273E26">
            <w:pPr>
              <w:spacing w:before="60" w:after="60" w:line="231" w:lineRule="atLeast"/>
              <w:jc w:val="center"/>
              <w:rPr>
                <w:rFonts w:ascii="Times New Roman" w:eastAsia="Times New Roman" w:hAnsi="Times New Roman" w:cs="Times New Roman"/>
                <w:lang w:val="sr-Cyrl-RS" w:eastAsia="sr-Latn-CS"/>
              </w:rPr>
            </w:pPr>
          </w:p>
        </w:tc>
      </w:tr>
    </w:tbl>
    <w:p w14:paraId="13416E45" w14:textId="77777777" w:rsidR="00112EB4" w:rsidRPr="00AD3584" w:rsidRDefault="009C20ED" w:rsidP="00AD358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b/>
          <w:bCs/>
          <w:i/>
          <w:iCs/>
          <w:sz w:val="20"/>
          <w:szCs w:val="20"/>
        </w:rPr>
        <w:t xml:space="preserve"> ПРЕЛАЗНЕ И ЗАВРШНЕ ОДРЕДБЕ</w:t>
      </w:r>
    </w:p>
    <w:p w14:paraId="5030014A" w14:textId="77777777" w:rsidR="009C20ED" w:rsidRDefault="00112EB4" w:rsidP="005473C1">
      <w:pPr>
        <w:spacing w:before="180" w:after="60" w:line="240" w:lineRule="auto"/>
        <w:rPr>
          <w:rFonts w:ascii="Times New Roman" w:eastAsiaTheme="minorEastAsia" w:hAnsi="Times New Roman" w:cs="Times New Roman"/>
          <w:b/>
          <w:bCs/>
          <w:spacing w:val="20"/>
          <w:sz w:val="20"/>
          <w:szCs w:val="20"/>
        </w:rPr>
      </w:pPr>
      <w:r>
        <w:rPr>
          <w:rFonts w:ascii="Times New Roman" w:eastAsiaTheme="minorEastAsia" w:hAnsi="Times New Roman" w:cs="Times New Roman"/>
          <w:b/>
          <w:bCs/>
          <w:i/>
          <w:iCs/>
          <w:sz w:val="20"/>
          <w:szCs w:val="20"/>
        </w:rPr>
        <w:t xml:space="preserve">                                                                                   </w:t>
      </w:r>
      <w:r>
        <w:rPr>
          <w:rFonts w:ascii="Times New Roman" w:eastAsiaTheme="minorEastAsia" w:hAnsi="Times New Roman" w:cs="Times New Roman"/>
          <w:b/>
          <w:bCs/>
          <w:spacing w:val="20"/>
          <w:sz w:val="20"/>
          <w:szCs w:val="20"/>
        </w:rPr>
        <w:t>Члан 210</w:t>
      </w:r>
      <w:r w:rsidR="009C20ED" w:rsidRPr="00DD32F9">
        <w:rPr>
          <w:rFonts w:ascii="Times New Roman" w:eastAsiaTheme="minorEastAsia" w:hAnsi="Times New Roman" w:cs="Times New Roman"/>
          <w:b/>
          <w:bCs/>
          <w:spacing w:val="20"/>
          <w:sz w:val="20"/>
          <w:szCs w:val="20"/>
        </w:rPr>
        <w:t>.</w:t>
      </w:r>
    </w:p>
    <w:p w14:paraId="5CAE64E0" w14:textId="77777777" w:rsidR="00C770C2" w:rsidRPr="00C770C2" w:rsidRDefault="00C770C2" w:rsidP="005473C1">
      <w:pPr>
        <w:spacing w:before="180" w:after="60" w:line="240" w:lineRule="auto"/>
        <w:rPr>
          <w:rFonts w:ascii="Times New Roman" w:eastAsiaTheme="minorEastAsia" w:hAnsi="Times New Roman" w:cs="Times New Roman"/>
          <w:b/>
          <w:bCs/>
          <w:i/>
          <w:iCs/>
          <w:sz w:val="20"/>
          <w:szCs w:val="20"/>
        </w:rPr>
      </w:pPr>
    </w:p>
    <w:p w14:paraId="2960BBEB" w14:textId="77777777" w:rsidR="0016417F" w:rsidRPr="00DD32F9" w:rsidRDefault="009C20ED"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ступа на снагу осмог дана од дана његовог објављивања на огласној табли Школе.</w:t>
      </w:r>
    </w:p>
    <w:p w14:paraId="7F15F857" w14:textId="66D2C25B"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Ступањем на снагу и</w:t>
      </w:r>
      <w:r w:rsidR="000F5350">
        <w:rPr>
          <w:rFonts w:ascii="Times New Roman" w:eastAsiaTheme="minorEastAsia" w:hAnsi="Times New Roman" w:cs="Times New Roman"/>
          <w:sz w:val="20"/>
          <w:szCs w:val="20"/>
        </w:rPr>
        <w:t>з</w:t>
      </w:r>
      <w:r w:rsidRPr="00DD32F9">
        <w:rPr>
          <w:rFonts w:ascii="Times New Roman" w:eastAsiaTheme="minorEastAsia" w:hAnsi="Times New Roman" w:cs="Times New Roman"/>
          <w:sz w:val="20"/>
          <w:szCs w:val="20"/>
        </w:rPr>
        <w:t>мене статута пр</w:t>
      </w:r>
      <w:r w:rsidR="000F5350">
        <w:rPr>
          <w:rFonts w:ascii="Times New Roman" w:eastAsiaTheme="minorEastAsia" w:hAnsi="Times New Roman" w:cs="Times New Roman"/>
          <w:sz w:val="20"/>
          <w:szCs w:val="20"/>
        </w:rPr>
        <w:t xml:space="preserve">естаје да важи </w:t>
      </w:r>
      <w:proofErr w:type="gramStart"/>
      <w:r w:rsidR="000F5350">
        <w:rPr>
          <w:rFonts w:ascii="Times New Roman" w:eastAsiaTheme="minorEastAsia" w:hAnsi="Times New Roman" w:cs="Times New Roman"/>
          <w:sz w:val="20"/>
          <w:szCs w:val="20"/>
        </w:rPr>
        <w:t>Статут  бр</w:t>
      </w:r>
      <w:proofErr w:type="gramEnd"/>
      <w:r w:rsidR="000F5350">
        <w:rPr>
          <w:rFonts w:ascii="Times New Roman" w:eastAsiaTheme="minorEastAsia" w:hAnsi="Times New Roman" w:cs="Times New Roman"/>
          <w:sz w:val="20"/>
          <w:szCs w:val="20"/>
        </w:rPr>
        <w:t>. 78</w:t>
      </w:r>
      <w:r w:rsidR="00814EA2">
        <w:rPr>
          <w:rFonts w:ascii="Times New Roman" w:eastAsiaTheme="minorEastAsia" w:hAnsi="Times New Roman" w:cs="Times New Roman"/>
          <w:sz w:val="20"/>
          <w:szCs w:val="20"/>
        </w:rPr>
        <w:t>/2</w:t>
      </w:r>
      <w:r w:rsidRPr="00DD32F9">
        <w:rPr>
          <w:rFonts w:ascii="Times New Roman" w:eastAsiaTheme="minorEastAsia" w:hAnsi="Times New Roman" w:cs="Times New Roman"/>
          <w:sz w:val="20"/>
          <w:szCs w:val="20"/>
        </w:rPr>
        <w:t>, донет на</w:t>
      </w:r>
      <w:r w:rsidR="00D2058F">
        <w:rPr>
          <w:rFonts w:ascii="Times New Roman" w:eastAsiaTheme="minorEastAsia" w:hAnsi="Times New Roman" w:cs="Times New Roman"/>
          <w:sz w:val="20"/>
          <w:szCs w:val="20"/>
        </w:rPr>
        <w:t xml:space="preserve"> седници Школског одбора дана 5.07.2021.</w:t>
      </w:r>
      <w:bookmarkStart w:id="0" w:name="_GoBack"/>
      <w:bookmarkEnd w:id="0"/>
      <w:r w:rsidRPr="00DD32F9">
        <w:rPr>
          <w:rFonts w:ascii="Times New Roman" w:eastAsiaTheme="minorEastAsia" w:hAnsi="Times New Roman" w:cs="Times New Roman"/>
          <w:sz w:val="20"/>
          <w:szCs w:val="20"/>
        </w:rPr>
        <w:t xml:space="preserve"> </w:t>
      </w:r>
      <w:proofErr w:type="gramStart"/>
      <w:r w:rsidRPr="00DD32F9">
        <w:rPr>
          <w:rFonts w:ascii="Times New Roman" w:eastAsiaTheme="minorEastAsia" w:hAnsi="Times New Roman" w:cs="Times New Roman"/>
          <w:sz w:val="20"/>
          <w:szCs w:val="20"/>
        </w:rPr>
        <w:t>године</w:t>
      </w:r>
      <w:proofErr w:type="gramEnd"/>
      <w:r w:rsidRPr="00DD32F9">
        <w:rPr>
          <w:rFonts w:ascii="Times New Roman" w:eastAsiaTheme="minorEastAsia" w:hAnsi="Times New Roman" w:cs="Times New Roman"/>
          <w:sz w:val="20"/>
          <w:szCs w:val="20"/>
        </w:rPr>
        <w:t>. </w:t>
      </w:r>
    </w:p>
    <w:tbl>
      <w:tblPr>
        <w:tblW w:w="4500" w:type="pct"/>
        <w:jc w:val="center"/>
        <w:tblCellMar>
          <w:left w:w="0" w:type="dxa"/>
          <w:right w:w="0" w:type="dxa"/>
        </w:tblCellMar>
        <w:tblLook w:val="04A0" w:firstRow="1" w:lastRow="0" w:firstColumn="1" w:lastColumn="0" w:noHBand="0" w:noVBand="1"/>
      </w:tblPr>
      <w:tblGrid>
        <w:gridCol w:w="4659"/>
        <w:gridCol w:w="3765"/>
      </w:tblGrid>
      <w:tr w:rsidR="00FA2E14" w:rsidRPr="00DD32F9" w14:paraId="5BFD673C" w14:textId="77777777" w:rsidTr="00AB2C6D">
        <w:trPr>
          <w:jc w:val="center"/>
        </w:trPr>
        <w:tc>
          <w:tcPr>
            <w:tcW w:w="0" w:type="auto"/>
            <w:tcMar>
              <w:top w:w="75" w:type="dxa"/>
              <w:left w:w="75" w:type="dxa"/>
              <w:bottom w:w="75" w:type="dxa"/>
              <w:right w:w="75" w:type="dxa"/>
            </w:tcMar>
            <w:vAlign w:val="center"/>
            <w:hideMark/>
          </w:tcPr>
          <w:p w14:paraId="08E516DF" w14:textId="30F0164B"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У</w:t>
            </w:r>
            <w:r w:rsidR="00112EB4">
              <w:rPr>
                <w:rFonts w:ascii="Times New Roman" w:eastAsiaTheme="minorEastAsia" w:hAnsi="Times New Roman" w:cs="Times New Roman"/>
                <w:sz w:val="20"/>
                <w:szCs w:val="20"/>
              </w:rPr>
              <w:t xml:space="preserve"> </w:t>
            </w:r>
            <w:r w:rsidR="00DE0991">
              <w:rPr>
                <w:rFonts w:ascii="Times New Roman" w:eastAsiaTheme="minorEastAsia" w:hAnsi="Times New Roman" w:cs="Times New Roman"/>
                <w:sz w:val="20"/>
                <w:szCs w:val="20"/>
                <w:lang w:val="sr-Cyrl-RS"/>
              </w:rPr>
              <w:t>Рановцу</w:t>
            </w:r>
            <w:r w:rsidRPr="00DD32F9">
              <w:rPr>
                <w:rFonts w:ascii="Times New Roman" w:eastAsiaTheme="minorEastAsia" w:hAnsi="Times New Roman" w:cs="Times New Roman"/>
                <w:sz w:val="20"/>
                <w:szCs w:val="20"/>
              </w:rPr>
              <w:t xml:space="preserve"> ,</w:t>
            </w:r>
          </w:p>
        </w:tc>
        <w:tc>
          <w:tcPr>
            <w:tcW w:w="3765" w:type="dxa"/>
            <w:tcMar>
              <w:top w:w="75" w:type="dxa"/>
              <w:left w:w="75" w:type="dxa"/>
              <w:bottom w:w="75" w:type="dxa"/>
              <w:right w:w="75" w:type="dxa"/>
            </w:tcMar>
            <w:vAlign w:val="center"/>
            <w:hideMark/>
          </w:tcPr>
          <w:p w14:paraId="57AB26D4" w14:textId="77777777"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tc>
      </w:tr>
      <w:tr w:rsidR="00FA2E14" w:rsidRPr="00DD32F9" w14:paraId="04CEF5C6" w14:textId="77777777" w:rsidTr="00AB2C6D">
        <w:trPr>
          <w:jc w:val="center"/>
        </w:trPr>
        <w:tc>
          <w:tcPr>
            <w:tcW w:w="0" w:type="auto"/>
            <w:tcMar>
              <w:top w:w="75" w:type="dxa"/>
              <w:left w:w="75" w:type="dxa"/>
              <w:bottom w:w="75" w:type="dxa"/>
              <w:right w:w="75" w:type="dxa"/>
            </w:tcMar>
            <w:vAlign w:val="center"/>
            <w:hideMark/>
          </w:tcPr>
          <w:p w14:paraId="236E48EF" w14:textId="57727D00" w:rsidR="00FA2E14" w:rsidRPr="00DD32F9" w:rsidRDefault="00D2058F" w:rsidP="00AB2C6D">
            <w:pPr>
              <w:spacing w:before="60" w:after="60" w:line="252"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дана </w:t>
            </w:r>
            <w:r>
              <w:rPr>
                <w:rFonts w:ascii="Times New Roman" w:eastAsiaTheme="minorEastAsia" w:hAnsi="Times New Roman" w:cs="Times New Roman"/>
                <w:sz w:val="20"/>
                <w:szCs w:val="20"/>
                <w:lang w:val="sr-Cyrl-RS"/>
              </w:rPr>
              <w:t>______</w:t>
            </w:r>
            <w:r w:rsidR="00112EB4">
              <w:rPr>
                <w:rFonts w:ascii="Times New Roman" w:eastAsiaTheme="minorEastAsia" w:hAnsi="Times New Roman" w:cs="Times New Roman"/>
                <w:sz w:val="20"/>
                <w:szCs w:val="20"/>
              </w:rPr>
              <w:t>.2022</w:t>
            </w:r>
            <w:r w:rsidR="00DD32F9" w:rsidRPr="00DD32F9">
              <w:rPr>
                <w:rFonts w:ascii="Times New Roman" w:eastAsiaTheme="minorEastAsia" w:hAnsi="Times New Roman" w:cs="Times New Roman"/>
                <w:sz w:val="20"/>
                <w:szCs w:val="20"/>
              </w:rPr>
              <w:t>.</w:t>
            </w:r>
            <w:r w:rsidR="00FA2E14" w:rsidRPr="00DD32F9">
              <w:rPr>
                <w:rFonts w:ascii="Times New Roman" w:eastAsiaTheme="minorEastAsia" w:hAnsi="Times New Roman" w:cs="Times New Roman"/>
                <w:sz w:val="20"/>
                <w:szCs w:val="20"/>
              </w:rPr>
              <w:t xml:space="preserve">године, </w:t>
            </w:r>
          </w:p>
          <w:p w14:paraId="58F0AE06" w14:textId="77777777" w:rsidR="00FA2E14" w:rsidRPr="000F5350" w:rsidRDefault="00FA2E14" w:rsidP="00AB2C6D">
            <w:pPr>
              <w:spacing w:before="60" w:after="60" w:line="252" w:lineRule="auto"/>
              <w:jc w:val="both"/>
              <w:rPr>
                <w:rFonts w:ascii="Times New Roman" w:eastAsiaTheme="minorEastAsia" w:hAnsi="Times New Roman" w:cs="Times New Roman"/>
                <w:sz w:val="20"/>
                <w:szCs w:val="20"/>
              </w:rPr>
            </w:pPr>
          </w:p>
        </w:tc>
        <w:tc>
          <w:tcPr>
            <w:tcW w:w="3765" w:type="dxa"/>
            <w:tcMar>
              <w:top w:w="75" w:type="dxa"/>
              <w:left w:w="75" w:type="dxa"/>
              <w:bottom w:w="75" w:type="dxa"/>
              <w:right w:w="75" w:type="dxa"/>
            </w:tcMar>
            <w:vAlign w:val="center"/>
            <w:hideMark/>
          </w:tcPr>
          <w:p w14:paraId="2450F4AC" w14:textId="77777777"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Председник Школског одбора</w:t>
            </w:r>
          </w:p>
          <w:p w14:paraId="50C731D1" w14:textId="77777777" w:rsidR="00FA2E14" w:rsidRPr="00DD32F9" w:rsidRDefault="00FA2E14" w:rsidP="00AB2C6D">
            <w:pPr>
              <w:spacing w:before="60" w:after="60" w:line="252"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_______________________________</w:t>
            </w:r>
          </w:p>
        </w:tc>
      </w:tr>
    </w:tbl>
    <w:p w14:paraId="12B74E0D" w14:textId="77777777"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 </w:t>
      </w:r>
    </w:p>
    <w:p w14:paraId="1D3A0724" w14:textId="77777777" w:rsidR="00FA2E14" w:rsidRPr="00DD32F9" w:rsidRDefault="00FA2E14" w:rsidP="00FA2E14">
      <w:pPr>
        <w:spacing w:before="60" w:after="60" w:line="240" w:lineRule="auto"/>
        <w:jc w:val="both"/>
        <w:rPr>
          <w:rFonts w:ascii="Times New Roman" w:eastAsiaTheme="minorEastAsia" w:hAnsi="Times New Roman" w:cs="Times New Roman"/>
          <w:sz w:val="20"/>
          <w:szCs w:val="20"/>
        </w:rPr>
      </w:pPr>
      <w:r w:rsidRPr="00DD32F9">
        <w:rPr>
          <w:rFonts w:ascii="Times New Roman" w:eastAsiaTheme="minorEastAsia" w:hAnsi="Times New Roman" w:cs="Times New Roman"/>
          <w:sz w:val="20"/>
          <w:szCs w:val="20"/>
        </w:rPr>
        <w:t>Статут је обј</w:t>
      </w:r>
      <w:r w:rsidR="000F5350">
        <w:rPr>
          <w:rFonts w:ascii="Times New Roman" w:eastAsiaTheme="minorEastAsia" w:hAnsi="Times New Roman" w:cs="Times New Roman"/>
          <w:sz w:val="20"/>
          <w:szCs w:val="20"/>
        </w:rPr>
        <w:t>ављен на</w:t>
      </w:r>
      <w:r w:rsidR="00C770C2">
        <w:rPr>
          <w:rFonts w:ascii="Times New Roman" w:eastAsiaTheme="minorEastAsia" w:hAnsi="Times New Roman" w:cs="Times New Roman"/>
          <w:sz w:val="20"/>
          <w:szCs w:val="20"/>
        </w:rPr>
        <w:t xml:space="preserve"> огласној табли Школе _________</w:t>
      </w:r>
      <w:r w:rsidR="00112EB4">
        <w:rPr>
          <w:rFonts w:ascii="Times New Roman" w:eastAsiaTheme="minorEastAsia" w:hAnsi="Times New Roman" w:cs="Times New Roman"/>
          <w:sz w:val="20"/>
          <w:szCs w:val="20"/>
        </w:rPr>
        <w:t>.2022</w:t>
      </w:r>
      <w:r w:rsidRPr="00DD32F9">
        <w:rPr>
          <w:rFonts w:ascii="Times New Roman" w:eastAsiaTheme="minorEastAsia" w:hAnsi="Times New Roman" w:cs="Times New Roman"/>
          <w:sz w:val="20"/>
          <w:szCs w:val="20"/>
        </w:rPr>
        <w:t>. године.</w:t>
      </w:r>
    </w:p>
    <w:p w14:paraId="5630AF51" w14:textId="77777777" w:rsidR="00FA2E14" w:rsidRPr="00DD32F9" w:rsidRDefault="00FA2E14" w:rsidP="00FA2E14">
      <w:pPr>
        <w:rPr>
          <w:rFonts w:ascii="Times New Roman" w:hAnsi="Times New Roman" w:cs="Times New Roman"/>
          <w:sz w:val="20"/>
          <w:szCs w:val="20"/>
        </w:rPr>
      </w:pPr>
    </w:p>
    <w:p w14:paraId="24C29BF5" w14:textId="77777777" w:rsidR="00FA2E14" w:rsidRPr="00DD32F9" w:rsidRDefault="00FA2E14" w:rsidP="00FA2E14">
      <w:pPr>
        <w:tabs>
          <w:tab w:val="left" w:pos="5625"/>
        </w:tabs>
        <w:rPr>
          <w:rFonts w:ascii="Times New Roman" w:hAnsi="Times New Roman" w:cs="Times New Roman"/>
          <w:sz w:val="20"/>
          <w:szCs w:val="20"/>
        </w:rPr>
      </w:pPr>
      <w:r w:rsidRPr="00DD32F9">
        <w:rPr>
          <w:rFonts w:ascii="Times New Roman" w:hAnsi="Times New Roman" w:cs="Times New Roman"/>
          <w:sz w:val="20"/>
          <w:szCs w:val="20"/>
        </w:rPr>
        <w:t>Секретар школе________________________</w:t>
      </w:r>
    </w:p>
    <w:p w14:paraId="58E5BE33" w14:textId="77777777" w:rsidR="00033BB1" w:rsidRPr="00DD32F9" w:rsidRDefault="00033BB1" w:rsidP="0016417F">
      <w:pPr>
        <w:tabs>
          <w:tab w:val="left" w:pos="5625"/>
        </w:tabs>
        <w:rPr>
          <w:rFonts w:ascii="Times New Roman" w:hAnsi="Times New Roman" w:cs="Times New Roman"/>
          <w:sz w:val="20"/>
          <w:szCs w:val="20"/>
        </w:rPr>
      </w:pPr>
    </w:p>
    <w:p w14:paraId="00BE8D36" w14:textId="77777777" w:rsidR="00FA2E14" w:rsidRPr="00DD32F9" w:rsidRDefault="00FA2E14" w:rsidP="0016417F">
      <w:pPr>
        <w:tabs>
          <w:tab w:val="left" w:pos="5625"/>
        </w:tabs>
        <w:rPr>
          <w:rFonts w:ascii="Times New Roman" w:hAnsi="Times New Roman" w:cs="Times New Roman"/>
          <w:sz w:val="20"/>
          <w:szCs w:val="20"/>
        </w:rPr>
      </w:pPr>
    </w:p>
    <w:sectPr w:rsidR="00FA2E14" w:rsidRPr="00DD32F9" w:rsidSect="00033BB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B1ED9" w14:textId="77777777" w:rsidR="00D84AE6" w:rsidRDefault="00D84AE6" w:rsidP="00E44500">
      <w:pPr>
        <w:spacing w:after="0" w:line="240" w:lineRule="auto"/>
      </w:pPr>
      <w:r>
        <w:separator/>
      </w:r>
    </w:p>
  </w:endnote>
  <w:endnote w:type="continuationSeparator" w:id="0">
    <w:p w14:paraId="484508AE" w14:textId="77777777" w:rsidR="00D84AE6" w:rsidRDefault="00D84AE6" w:rsidP="00E4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06255"/>
      <w:docPartObj>
        <w:docPartGallery w:val="Page Numbers (Bottom of Page)"/>
        <w:docPartUnique/>
      </w:docPartObj>
    </w:sdtPr>
    <w:sdtContent>
      <w:p w14:paraId="5C2A658B" w14:textId="77777777" w:rsidR="00501B4C" w:rsidRDefault="00501B4C">
        <w:pPr>
          <w:pStyle w:val="Footer"/>
          <w:jc w:val="center"/>
        </w:pPr>
        <w:r>
          <w:fldChar w:fldCharType="begin"/>
        </w:r>
        <w:r>
          <w:instrText xml:space="preserve"> PAGE   \* MERGEFORMAT </w:instrText>
        </w:r>
        <w:r>
          <w:fldChar w:fldCharType="separate"/>
        </w:r>
        <w:r w:rsidR="00D2058F">
          <w:rPr>
            <w:noProof/>
          </w:rPr>
          <w:t>80</w:t>
        </w:r>
        <w:r>
          <w:rPr>
            <w:noProof/>
          </w:rPr>
          <w:fldChar w:fldCharType="end"/>
        </w:r>
      </w:p>
    </w:sdtContent>
  </w:sdt>
  <w:p w14:paraId="618674FD" w14:textId="77777777" w:rsidR="00501B4C" w:rsidRDefault="00501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C87E6" w14:textId="77777777" w:rsidR="00D84AE6" w:rsidRDefault="00D84AE6" w:rsidP="00E44500">
      <w:pPr>
        <w:spacing w:after="0" w:line="240" w:lineRule="auto"/>
      </w:pPr>
      <w:r>
        <w:separator/>
      </w:r>
    </w:p>
  </w:footnote>
  <w:footnote w:type="continuationSeparator" w:id="0">
    <w:p w14:paraId="2CFE9521" w14:textId="77777777" w:rsidR="00D84AE6" w:rsidRDefault="00D84AE6" w:rsidP="00E44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06256"/>
      <w:docPartObj>
        <w:docPartGallery w:val="Page Numbers (Margins)"/>
        <w:docPartUnique/>
      </w:docPartObj>
    </w:sdtPr>
    <w:sdtContent>
      <w:p w14:paraId="06BB5FD7" w14:textId="3C0E74A6" w:rsidR="00501B4C" w:rsidRDefault="00501B4C">
        <w:pPr>
          <w:pStyle w:val="Header"/>
        </w:pPr>
        <w:r>
          <w:rPr>
            <w:noProof/>
          </w:rPr>
          <mc:AlternateContent>
            <mc:Choice Requires="wps">
              <w:drawing>
                <wp:anchor distT="0" distB="0" distL="114300" distR="114300" simplePos="0" relativeHeight="251660288" behindDoc="0" locked="0" layoutInCell="0" allowOverlap="1" wp14:anchorId="0D50D308" wp14:editId="3180FA48">
                  <wp:simplePos x="0" y="0"/>
                  <wp:positionH relativeFrom="rightMargin">
                    <wp:align>center</wp:align>
                  </wp:positionH>
                  <wp:positionV relativeFrom="margin">
                    <wp:align>bottom</wp:align>
                  </wp:positionV>
                  <wp:extent cx="305435" cy="2183130"/>
                  <wp:effectExtent l="0" t="0"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9F4A" w14:textId="77777777" w:rsidR="00501B4C" w:rsidRDefault="00501B4C">
                              <w:pPr>
                                <w:pStyle w:val="Footer"/>
                                <w:rPr>
                                  <w:rFonts w:asciiTheme="majorHAnsi" w:hAnsiTheme="majorHAnsi"/>
                                  <w:sz w:val="44"/>
                                  <w:szCs w:val="44"/>
                                </w:rPr>
                              </w:pPr>
                              <w:r w:rsidRPr="00E44500">
                                <w:rPr>
                                  <w:rFonts w:asciiTheme="majorHAnsi" w:hAnsiTheme="majorHAnsi"/>
                                  <w:sz w:val="16"/>
                                </w:rPr>
                                <w:t>Page</w:t>
                              </w:r>
                              <w:r w:rsidRPr="00E44500">
                                <w:rPr>
                                  <w:sz w:val="16"/>
                                </w:rPr>
                                <w:fldChar w:fldCharType="begin"/>
                              </w:r>
                              <w:r w:rsidRPr="00E44500">
                                <w:rPr>
                                  <w:sz w:val="16"/>
                                </w:rPr>
                                <w:instrText xml:space="preserve"> PAGE    \* MERGEFORMAT </w:instrText>
                              </w:r>
                              <w:r w:rsidRPr="00E44500">
                                <w:rPr>
                                  <w:sz w:val="16"/>
                                </w:rPr>
                                <w:fldChar w:fldCharType="separate"/>
                              </w:r>
                              <w:r w:rsidR="00D2058F" w:rsidRPr="00D2058F">
                                <w:rPr>
                                  <w:rFonts w:asciiTheme="majorHAnsi" w:hAnsiTheme="majorHAnsi"/>
                                  <w:noProof/>
                                  <w:sz w:val="16"/>
                                  <w:szCs w:val="44"/>
                                </w:rPr>
                                <w:t>80</w:t>
                              </w:r>
                              <w:r w:rsidRPr="00E44500">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D50D308" id="Rectangle 2" o:spid="_x0000_s1026" style="position:absolute;margin-left:0;margin-top:0;width:24.0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nOtA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" o:allowincell="f" filled="f" stroked="f">
                  <v:textbox style="layout-flow:vertical;mso-layout-flow-alt:bottom-to-top;mso-fit-shape-to-text:t">
                    <w:txbxContent>
                      <w:p w14:paraId="70BC9F4A" w14:textId="77777777" w:rsidR="00501B4C" w:rsidRDefault="00501B4C">
                        <w:pPr>
                          <w:pStyle w:val="Footer"/>
                          <w:rPr>
                            <w:rFonts w:asciiTheme="majorHAnsi" w:hAnsiTheme="majorHAnsi"/>
                            <w:sz w:val="44"/>
                            <w:szCs w:val="44"/>
                          </w:rPr>
                        </w:pPr>
                        <w:r w:rsidRPr="00E44500">
                          <w:rPr>
                            <w:rFonts w:asciiTheme="majorHAnsi" w:hAnsiTheme="majorHAnsi"/>
                            <w:sz w:val="16"/>
                          </w:rPr>
                          <w:t>Page</w:t>
                        </w:r>
                        <w:r w:rsidRPr="00E44500">
                          <w:rPr>
                            <w:sz w:val="16"/>
                          </w:rPr>
                          <w:fldChar w:fldCharType="begin"/>
                        </w:r>
                        <w:r w:rsidRPr="00E44500">
                          <w:rPr>
                            <w:sz w:val="16"/>
                          </w:rPr>
                          <w:instrText xml:space="preserve"> PAGE    \* MERGEFORMAT </w:instrText>
                        </w:r>
                        <w:r w:rsidRPr="00E44500">
                          <w:rPr>
                            <w:sz w:val="16"/>
                          </w:rPr>
                          <w:fldChar w:fldCharType="separate"/>
                        </w:r>
                        <w:r w:rsidR="00D2058F" w:rsidRPr="00D2058F">
                          <w:rPr>
                            <w:rFonts w:asciiTheme="majorHAnsi" w:hAnsiTheme="majorHAnsi"/>
                            <w:noProof/>
                            <w:sz w:val="16"/>
                            <w:szCs w:val="44"/>
                          </w:rPr>
                          <w:t>80</w:t>
                        </w:r>
                        <w:r w:rsidRPr="00E44500">
                          <w:rPr>
                            <w:sz w:val="16"/>
                          </w:rPr>
                          <w:fldChar w:fldCharType="end"/>
                        </w:r>
                      </w:p>
                    </w:txbxContent>
                  </v:textbox>
                  <w10:wrap anchorx="margin" anchory="margin"/>
                </v:rect>
              </w:pict>
            </mc:Fallback>
          </mc:AlternateContent>
        </w:r>
      </w:p>
    </w:sdtContent>
  </w:sdt>
  <w:p w14:paraId="5D5865E3" w14:textId="77777777" w:rsidR="00501B4C" w:rsidRPr="00870DB3" w:rsidRDefault="00501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2B8D"/>
    <w:multiLevelType w:val="hybridMultilevel"/>
    <w:tmpl w:val="F2F414C8"/>
    <w:lvl w:ilvl="0" w:tplc="7DFA863A">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82330"/>
    <w:multiLevelType w:val="hybridMultilevel"/>
    <w:tmpl w:val="8C8C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4697B"/>
    <w:multiLevelType w:val="multilevel"/>
    <w:tmpl w:val="97564E92"/>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32C447EC"/>
    <w:multiLevelType w:val="hybridMultilevel"/>
    <w:tmpl w:val="3FEC8D06"/>
    <w:lvl w:ilvl="0" w:tplc="C91854C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F87F88"/>
    <w:multiLevelType w:val="hybridMultilevel"/>
    <w:tmpl w:val="E69A65D6"/>
    <w:lvl w:ilvl="0" w:tplc="7DFA863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50841CC8"/>
    <w:multiLevelType w:val="hybridMultilevel"/>
    <w:tmpl w:val="F1D04442"/>
    <w:lvl w:ilvl="0" w:tplc="2B3AB7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nsid w:val="6E3826BA"/>
    <w:multiLevelType w:val="hybridMultilevel"/>
    <w:tmpl w:val="D8BC29D2"/>
    <w:lvl w:ilvl="0" w:tplc="7DFA863A">
      <w:start w:val="1"/>
      <w:numFmt w:val="decimal"/>
      <w:lvlText w:val="%1."/>
      <w:lvlJc w:val="left"/>
      <w:pPr>
        <w:ind w:left="88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ED"/>
    <w:rsid w:val="0000268E"/>
    <w:rsid w:val="00023FC5"/>
    <w:rsid w:val="000275D2"/>
    <w:rsid w:val="00033BB1"/>
    <w:rsid w:val="00054A69"/>
    <w:rsid w:val="00071580"/>
    <w:rsid w:val="000A1D58"/>
    <w:rsid w:val="000A7A50"/>
    <w:rsid w:val="000B44EF"/>
    <w:rsid w:val="000C3CB2"/>
    <w:rsid w:val="000F0195"/>
    <w:rsid w:val="000F5350"/>
    <w:rsid w:val="00112EB4"/>
    <w:rsid w:val="00124D20"/>
    <w:rsid w:val="00126CCA"/>
    <w:rsid w:val="00135486"/>
    <w:rsid w:val="0014111A"/>
    <w:rsid w:val="00142162"/>
    <w:rsid w:val="0016417F"/>
    <w:rsid w:val="001816A8"/>
    <w:rsid w:val="001C26FE"/>
    <w:rsid w:val="001D1BB3"/>
    <w:rsid w:val="001E7AFC"/>
    <w:rsid w:val="00234DEC"/>
    <w:rsid w:val="00236A8A"/>
    <w:rsid w:val="0026450A"/>
    <w:rsid w:val="0027349B"/>
    <w:rsid w:val="00273E26"/>
    <w:rsid w:val="00283012"/>
    <w:rsid w:val="00295743"/>
    <w:rsid w:val="002A368C"/>
    <w:rsid w:val="002B3C35"/>
    <w:rsid w:val="002D3148"/>
    <w:rsid w:val="002E190A"/>
    <w:rsid w:val="00313782"/>
    <w:rsid w:val="003167CF"/>
    <w:rsid w:val="003367EF"/>
    <w:rsid w:val="00351B4D"/>
    <w:rsid w:val="003551EA"/>
    <w:rsid w:val="0035645D"/>
    <w:rsid w:val="0036006A"/>
    <w:rsid w:val="00385A3C"/>
    <w:rsid w:val="003A675B"/>
    <w:rsid w:val="003E7BB3"/>
    <w:rsid w:val="00416BDF"/>
    <w:rsid w:val="0043121E"/>
    <w:rsid w:val="004664A8"/>
    <w:rsid w:val="004B4DAB"/>
    <w:rsid w:val="004D5216"/>
    <w:rsid w:val="004E7D5D"/>
    <w:rsid w:val="00501B4C"/>
    <w:rsid w:val="00504309"/>
    <w:rsid w:val="00530E4B"/>
    <w:rsid w:val="005473C1"/>
    <w:rsid w:val="00585331"/>
    <w:rsid w:val="00593BB7"/>
    <w:rsid w:val="005B4D79"/>
    <w:rsid w:val="005B7461"/>
    <w:rsid w:val="005E3BA6"/>
    <w:rsid w:val="005F6A96"/>
    <w:rsid w:val="00615046"/>
    <w:rsid w:val="00622E09"/>
    <w:rsid w:val="006447F8"/>
    <w:rsid w:val="00664532"/>
    <w:rsid w:val="006F4CC5"/>
    <w:rsid w:val="006F6F78"/>
    <w:rsid w:val="00713939"/>
    <w:rsid w:val="00714F94"/>
    <w:rsid w:val="00767CFB"/>
    <w:rsid w:val="007730B0"/>
    <w:rsid w:val="007948BB"/>
    <w:rsid w:val="00796520"/>
    <w:rsid w:val="007C13D3"/>
    <w:rsid w:val="007E790E"/>
    <w:rsid w:val="007F4D6D"/>
    <w:rsid w:val="00814EA2"/>
    <w:rsid w:val="00817F1B"/>
    <w:rsid w:val="00841BA2"/>
    <w:rsid w:val="00870DB3"/>
    <w:rsid w:val="00890C39"/>
    <w:rsid w:val="008C1B38"/>
    <w:rsid w:val="008C6172"/>
    <w:rsid w:val="00900346"/>
    <w:rsid w:val="00920214"/>
    <w:rsid w:val="0094161E"/>
    <w:rsid w:val="009470A8"/>
    <w:rsid w:val="00955C95"/>
    <w:rsid w:val="009564F2"/>
    <w:rsid w:val="0098180E"/>
    <w:rsid w:val="009B3F0C"/>
    <w:rsid w:val="009C20ED"/>
    <w:rsid w:val="009C2646"/>
    <w:rsid w:val="009F1962"/>
    <w:rsid w:val="00A24FE8"/>
    <w:rsid w:val="00A54DCE"/>
    <w:rsid w:val="00A70E0C"/>
    <w:rsid w:val="00AA070A"/>
    <w:rsid w:val="00AB2C6D"/>
    <w:rsid w:val="00AD3584"/>
    <w:rsid w:val="00AE58E2"/>
    <w:rsid w:val="00B02086"/>
    <w:rsid w:val="00B23399"/>
    <w:rsid w:val="00B33112"/>
    <w:rsid w:val="00B3504F"/>
    <w:rsid w:val="00B530E7"/>
    <w:rsid w:val="00B97928"/>
    <w:rsid w:val="00BA49DB"/>
    <w:rsid w:val="00BC0187"/>
    <w:rsid w:val="00BC2EF5"/>
    <w:rsid w:val="00BD3241"/>
    <w:rsid w:val="00BF44C6"/>
    <w:rsid w:val="00C003C9"/>
    <w:rsid w:val="00C071B6"/>
    <w:rsid w:val="00C2327C"/>
    <w:rsid w:val="00C23EF3"/>
    <w:rsid w:val="00C24A6F"/>
    <w:rsid w:val="00C416E8"/>
    <w:rsid w:val="00C5394C"/>
    <w:rsid w:val="00C54989"/>
    <w:rsid w:val="00C770C2"/>
    <w:rsid w:val="00C844AB"/>
    <w:rsid w:val="00C8556B"/>
    <w:rsid w:val="00C94FB1"/>
    <w:rsid w:val="00C97336"/>
    <w:rsid w:val="00CB0631"/>
    <w:rsid w:val="00CD4A9A"/>
    <w:rsid w:val="00CE1CDE"/>
    <w:rsid w:val="00D04952"/>
    <w:rsid w:val="00D056E0"/>
    <w:rsid w:val="00D2058F"/>
    <w:rsid w:val="00D261CD"/>
    <w:rsid w:val="00D347E7"/>
    <w:rsid w:val="00D35760"/>
    <w:rsid w:val="00D57776"/>
    <w:rsid w:val="00D61277"/>
    <w:rsid w:val="00D84AE6"/>
    <w:rsid w:val="00DC6584"/>
    <w:rsid w:val="00DD32F9"/>
    <w:rsid w:val="00DE0991"/>
    <w:rsid w:val="00DF30D8"/>
    <w:rsid w:val="00E06718"/>
    <w:rsid w:val="00E23F81"/>
    <w:rsid w:val="00E32F0A"/>
    <w:rsid w:val="00E44500"/>
    <w:rsid w:val="00E56FA8"/>
    <w:rsid w:val="00E87B06"/>
    <w:rsid w:val="00E97B3D"/>
    <w:rsid w:val="00EC363C"/>
    <w:rsid w:val="00F007B8"/>
    <w:rsid w:val="00F278AC"/>
    <w:rsid w:val="00F630F6"/>
    <w:rsid w:val="00F634B8"/>
    <w:rsid w:val="00F63E14"/>
    <w:rsid w:val="00FA2E14"/>
    <w:rsid w:val="00FC2186"/>
    <w:rsid w:val="00FE5990"/>
    <w:rsid w:val="00FE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5A4CA"/>
  <w15:docId w15:val="{CECC8C18-3D90-4636-8C9F-36542995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45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500"/>
  </w:style>
  <w:style w:type="paragraph" w:styleId="Footer">
    <w:name w:val="footer"/>
    <w:basedOn w:val="Normal"/>
    <w:link w:val="FooterChar"/>
    <w:uiPriority w:val="99"/>
    <w:unhideWhenUsed/>
    <w:rsid w:val="00E44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500"/>
  </w:style>
  <w:style w:type="paragraph" w:styleId="ListParagraph">
    <w:name w:val="List Paragraph"/>
    <w:basedOn w:val="Normal"/>
    <w:uiPriority w:val="34"/>
    <w:qFormat/>
    <w:rsid w:val="00DD32F9"/>
    <w:pPr>
      <w:ind w:left="720"/>
      <w:contextualSpacing/>
    </w:pPr>
  </w:style>
  <w:style w:type="paragraph" w:customStyle="1" w:styleId="bold">
    <w:name w:val="bold"/>
    <w:basedOn w:val="Normal"/>
    <w:rsid w:val="00273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734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73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left-1">
    <w:name w:val="v2-clan-left-1"/>
    <w:basedOn w:val="Normal"/>
    <w:rsid w:val="00273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change">
    <w:name w:val="hide-change"/>
    <w:basedOn w:val="Normal"/>
    <w:rsid w:val="00273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clan-left-11">
    <w:name w:val="v2-clan-left-11"/>
    <w:basedOn w:val="DefaultParagraphFont"/>
    <w:rsid w:val="0027349B"/>
  </w:style>
  <w:style w:type="paragraph" w:customStyle="1" w:styleId="v2-clan-left-2">
    <w:name w:val="v2-clan-left-2"/>
    <w:basedOn w:val="Normal"/>
    <w:rsid w:val="002734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clan-1">
    <w:name w:val="v2-clan-1"/>
    <w:basedOn w:val="Normal"/>
    <w:rsid w:val="00273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bold-1">
    <w:name w:val="v2-bold-1"/>
    <w:basedOn w:val="DefaultParagraphFont"/>
    <w:rsid w:val="0027349B"/>
  </w:style>
  <w:style w:type="paragraph" w:customStyle="1" w:styleId="v2-clan-left-21">
    <w:name w:val="v2-clan-left-21"/>
    <w:basedOn w:val="Normal"/>
    <w:rsid w:val="00351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change1">
    <w:name w:val="hide-change1"/>
    <w:basedOn w:val="DefaultParagraphFont"/>
    <w:rsid w:val="00351B4D"/>
  </w:style>
  <w:style w:type="character" w:styleId="Emphasis">
    <w:name w:val="Emphasis"/>
    <w:basedOn w:val="DefaultParagraphFont"/>
    <w:uiPriority w:val="20"/>
    <w:qFormat/>
    <w:rsid w:val="00351B4D"/>
    <w:rPr>
      <w:i/>
      <w:iCs/>
    </w:rPr>
  </w:style>
  <w:style w:type="paragraph" w:customStyle="1" w:styleId="auto-style4">
    <w:name w:val="auto-style4"/>
    <w:basedOn w:val="Normal"/>
    <w:rsid w:val="00416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2-bold-11">
    <w:name w:val="v2-bold-11"/>
    <w:basedOn w:val="DefaultParagraphFont"/>
    <w:rsid w:val="002B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4466">
      <w:bodyDiv w:val="1"/>
      <w:marLeft w:val="0"/>
      <w:marRight w:val="0"/>
      <w:marTop w:val="0"/>
      <w:marBottom w:val="0"/>
      <w:divBdr>
        <w:top w:val="none" w:sz="0" w:space="0" w:color="auto"/>
        <w:left w:val="none" w:sz="0" w:space="0" w:color="auto"/>
        <w:bottom w:val="none" w:sz="0" w:space="0" w:color="auto"/>
        <w:right w:val="none" w:sz="0" w:space="0" w:color="auto"/>
      </w:divBdr>
    </w:div>
    <w:div w:id="90509979">
      <w:bodyDiv w:val="1"/>
      <w:marLeft w:val="0"/>
      <w:marRight w:val="0"/>
      <w:marTop w:val="0"/>
      <w:marBottom w:val="0"/>
      <w:divBdr>
        <w:top w:val="none" w:sz="0" w:space="0" w:color="auto"/>
        <w:left w:val="none" w:sz="0" w:space="0" w:color="auto"/>
        <w:bottom w:val="none" w:sz="0" w:space="0" w:color="auto"/>
        <w:right w:val="none" w:sz="0" w:space="0" w:color="auto"/>
      </w:divBdr>
    </w:div>
    <w:div w:id="93862913">
      <w:bodyDiv w:val="1"/>
      <w:marLeft w:val="0"/>
      <w:marRight w:val="0"/>
      <w:marTop w:val="0"/>
      <w:marBottom w:val="0"/>
      <w:divBdr>
        <w:top w:val="none" w:sz="0" w:space="0" w:color="auto"/>
        <w:left w:val="none" w:sz="0" w:space="0" w:color="auto"/>
        <w:bottom w:val="none" w:sz="0" w:space="0" w:color="auto"/>
        <w:right w:val="none" w:sz="0" w:space="0" w:color="auto"/>
      </w:divBdr>
    </w:div>
    <w:div w:id="154688873">
      <w:bodyDiv w:val="1"/>
      <w:marLeft w:val="0"/>
      <w:marRight w:val="0"/>
      <w:marTop w:val="0"/>
      <w:marBottom w:val="0"/>
      <w:divBdr>
        <w:top w:val="none" w:sz="0" w:space="0" w:color="auto"/>
        <w:left w:val="none" w:sz="0" w:space="0" w:color="auto"/>
        <w:bottom w:val="none" w:sz="0" w:space="0" w:color="auto"/>
        <w:right w:val="none" w:sz="0" w:space="0" w:color="auto"/>
      </w:divBdr>
    </w:div>
    <w:div w:id="393966535">
      <w:bodyDiv w:val="1"/>
      <w:marLeft w:val="0"/>
      <w:marRight w:val="0"/>
      <w:marTop w:val="0"/>
      <w:marBottom w:val="0"/>
      <w:divBdr>
        <w:top w:val="none" w:sz="0" w:space="0" w:color="auto"/>
        <w:left w:val="none" w:sz="0" w:space="0" w:color="auto"/>
        <w:bottom w:val="none" w:sz="0" w:space="0" w:color="auto"/>
        <w:right w:val="none" w:sz="0" w:space="0" w:color="auto"/>
      </w:divBdr>
    </w:div>
    <w:div w:id="447089637">
      <w:bodyDiv w:val="1"/>
      <w:marLeft w:val="0"/>
      <w:marRight w:val="0"/>
      <w:marTop w:val="0"/>
      <w:marBottom w:val="0"/>
      <w:divBdr>
        <w:top w:val="none" w:sz="0" w:space="0" w:color="auto"/>
        <w:left w:val="none" w:sz="0" w:space="0" w:color="auto"/>
        <w:bottom w:val="none" w:sz="0" w:space="0" w:color="auto"/>
        <w:right w:val="none" w:sz="0" w:space="0" w:color="auto"/>
      </w:divBdr>
    </w:div>
    <w:div w:id="481586060">
      <w:bodyDiv w:val="1"/>
      <w:marLeft w:val="0"/>
      <w:marRight w:val="0"/>
      <w:marTop w:val="0"/>
      <w:marBottom w:val="0"/>
      <w:divBdr>
        <w:top w:val="none" w:sz="0" w:space="0" w:color="auto"/>
        <w:left w:val="none" w:sz="0" w:space="0" w:color="auto"/>
        <w:bottom w:val="none" w:sz="0" w:space="0" w:color="auto"/>
        <w:right w:val="none" w:sz="0" w:space="0" w:color="auto"/>
      </w:divBdr>
    </w:div>
    <w:div w:id="620575199">
      <w:bodyDiv w:val="1"/>
      <w:marLeft w:val="0"/>
      <w:marRight w:val="0"/>
      <w:marTop w:val="0"/>
      <w:marBottom w:val="0"/>
      <w:divBdr>
        <w:top w:val="none" w:sz="0" w:space="0" w:color="auto"/>
        <w:left w:val="none" w:sz="0" w:space="0" w:color="auto"/>
        <w:bottom w:val="none" w:sz="0" w:space="0" w:color="auto"/>
        <w:right w:val="none" w:sz="0" w:space="0" w:color="auto"/>
      </w:divBdr>
    </w:div>
    <w:div w:id="676613733">
      <w:bodyDiv w:val="1"/>
      <w:marLeft w:val="0"/>
      <w:marRight w:val="0"/>
      <w:marTop w:val="0"/>
      <w:marBottom w:val="0"/>
      <w:divBdr>
        <w:top w:val="none" w:sz="0" w:space="0" w:color="auto"/>
        <w:left w:val="none" w:sz="0" w:space="0" w:color="auto"/>
        <w:bottom w:val="none" w:sz="0" w:space="0" w:color="auto"/>
        <w:right w:val="none" w:sz="0" w:space="0" w:color="auto"/>
      </w:divBdr>
    </w:div>
    <w:div w:id="797652216">
      <w:bodyDiv w:val="1"/>
      <w:marLeft w:val="0"/>
      <w:marRight w:val="0"/>
      <w:marTop w:val="0"/>
      <w:marBottom w:val="0"/>
      <w:divBdr>
        <w:top w:val="none" w:sz="0" w:space="0" w:color="auto"/>
        <w:left w:val="none" w:sz="0" w:space="0" w:color="auto"/>
        <w:bottom w:val="none" w:sz="0" w:space="0" w:color="auto"/>
        <w:right w:val="none" w:sz="0" w:space="0" w:color="auto"/>
      </w:divBdr>
    </w:div>
    <w:div w:id="889346426">
      <w:bodyDiv w:val="1"/>
      <w:marLeft w:val="0"/>
      <w:marRight w:val="0"/>
      <w:marTop w:val="0"/>
      <w:marBottom w:val="0"/>
      <w:divBdr>
        <w:top w:val="none" w:sz="0" w:space="0" w:color="auto"/>
        <w:left w:val="none" w:sz="0" w:space="0" w:color="auto"/>
        <w:bottom w:val="none" w:sz="0" w:space="0" w:color="auto"/>
        <w:right w:val="none" w:sz="0" w:space="0" w:color="auto"/>
      </w:divBdr>
    </w:div>
    <w:div w:id="908492443">
      <w:bodyDiv w:val="1"/>
      <w:marLeft w:val="0"/>
      <w:marRight w:val="0"/>
      <w:marTop w:val="0"/>
      <w:marBottom w:val="0"/>
      <w:divBdr>
        <w:top w:val="none" w:sz="0" w:space="0" w:color="auto"/>
        <w:left w:val="none" w:sz="0" w:space="0" w:color="auto"/>
        <w:bottom w:val="none" w:sz="0" w:space="0" w:color="auto"/>
        <w:right w:val="none" w:sz="0" w:space="0" w:color="auto"/>
      </w:divBdr>
    </w:div>
    <w:div w:id="992370565">
      <w:bodyDiv w:val="1"/>
      <w:marLeft w:val="0"/>
      <w:marRight w:val="0"/>
      <w:marTop w:val="0"/>
      <w:marBottom w:val="0"/>
      <w:divBdr>
        <w:top w:val="none" w:sz="0" w:space="0" w:color="auto"/>
        <w:left w:val="none" w:sz="0" w:space="0" w:color="auto"/>
        <w:bottom w:val="none" w:sz="0" w:space="0" w:color="auto"/>
        <w:right w:val="none" w:sz="0" w:space="0" w:color="auto"/>
      </w:divBdr>
    </w:div>
    <w:div w:id="1008605192">
      <w:bodyDiv w:val="1"/>
      <w:marLeft w:val="0"/>
      <w:marRight w:val="0"/>
      <w:marTop w:val="0"/>
      <w:marBottom w:val="0"/>
      <w:divBdr>
        <w:top w:val="none" w:sz="0" w:space="0" w:color="auto"/>
        <w:left w:val="none" w:sz="0" w:space="0" w:color="auto"/>
        <w:bottom w:val="none" w:sz="0" w:space="0" w:color="auto"/>
        <w:right w:val="none" w:sz="0" w:space="0" w:color="auto"/>
      </w:divBdr>
    </w:div>
    <w:div w:id="1055809144">
      <w:bodyDiv w:val="1"/>
      <w:marLeft w:val="0"/>
      <w:marRight w:val="0"/>
      <w:marTop w:val="0"/>
      <w:marBottom w:val="0"/>
      <w:divBdr>
        <w:top w:val="none" w:sz="0" w:space="0" w:color="auto"/>
        <w:left w:val="none" w:sz="0" w:space="0" w:color="auto"/>
        <w:bottom w:val="none" w:sz="0" w:space="0" w:color="auto"/>
        <w:right w:val="none" w:sz="0" w:space="0" w:color="auto"/>
      </w:divBdr>
    </w:div>
    <w:div w:id="1117867752">
      <w:bodyDiv w:val="1"/>
      <w:marLeft w:val="0"/>
      <w:marRight w:val="0"/>
      <w:marTop w:val="0"/>
      <w:marBottom w:val="0"/>
      <w:divBdr>
        <w:top w:val="none" w:sz="0" w:space="0" w:color="auto"/>
        <w:left w:val="none" w:sz="0" w:space="0" w:color="auto"/>
        <w:bottom w:val="none" w:sz="0" w:space="0" w:color="auto"/>
        <w:right w:val="none" w:sz="0" w:space="0" w:color="auto"/>
      </w:divBdr>
    </w:div>
    <w:div w:id="1256478396">
      <w:bodyDiv w:val="1"/>
      <w:marLeft w:val="0"/>
      <w:marRight w:val="0"/>
      <w:marTop w:val="0"/>
      <w:marBottom w:val="0"/>
      <w:divBdr>
        <w:top w:val="none" w:sz="0" w:space="0" w:color="auto"/>
        <w:left w:val="none" w:sz="0" w:space="0" w:color="auto"/>
        <w:bottom w:val="none" w:sz="0" w:space="0" w:color="auto"/>
        <w:right w:val="none" w:sz="0" w:space="0" w:color="auto"/>
      </w:divBdr>
    </w:div>
    <w:div w:id="1307200677">
      <w:bodyDiv w:val="1"/>
      <w:marLeft w:val="0"/>
      <w:marRight w:val="0"/>
      <w:marTop w:val="0"/>
      <w:marBottom w:val="0"/>
      <w:divBdr>
        <w:top w:val="none" w:sz="0" w:space="0" w:color="auto"/>
        <w:left w:val="none" w:sz="0" w:space="0" w:color="auto"/>
        <w:bottom w:val="none" w:sz="0" w:space="0" w:color="auto"/>
        <w:right w:val="none" w:sz="0" w:space="0" w:color="auto"/>
      </w:divBdr>
    </w:div>
    <w:div w:id="1714959142">
      <w:bodyDiv w:val="1"/>
      <w:marLeft w:val="0"/>
      <w:marRight w:val="0"/>
      <w:marTop w:val="0"/>
      <w:marBottom w:val="0"/>
      <w:divBdr>
        <w:top w:val="none" w:sz="0" w:space="0" w:color="auto"/>
        <w:left w:val="none" w:sz="0" w:space="0" w:color="auto"/>
        <w:bottom w:val="none" w:sz="0" w:space="0" w:color="auto"/>
        <w:right w:val="none" w:sz="0" w:space="0" w:color="auto"/>
      </w:divBdr>
    </w:div>
    <w:div w:id="1717118556">
      <w:bodyDiv w:val="1"/>
      <w:marLeft w:val="0"/>
      <w:marRight w:val="0"/>
      <w:marTop w:val="0"/>
      <w:marBottom w:val="0"/>
      <w:divBdr>
        <w:top w:val="none" w:sz="0" w:space="0" w:color="auto"/>
        <w:left w:val="none" w:sz="0" w:space="0" w:color="auto"/>
        <w:bottom w:val="none" w:sz="0" w:space="0" w:color="auto"/>
        <w:right w:val="none" w:sz="0" w:space="0" w:color="auto"/>
      </w:divBdr>
    </w:div>
    <w:div w:id="1723016973">
      <w:bodyDiv w:val="1"/>
      <w:marLeft w:val="0"/>
      <w:marRight w:val="0"/>
      <w:marTop w:val="0"/>
      <w:marBottom w:val="0"/>
      <w:divBdr>
        <w:top w:val="none" w:sz="0" w:space="0" w:color="auto"/>
        <w:left w:val="none" w:sz="0" w:space="0" w:color="auto"/>
        <w:bottom w:val="none" w:sz="0" w:space="0" w:color="auto"/>
        <w:right w:val="none" w:sz="0" w:space="0" w:color="auto"/>
      </w:divBdr>
    </w:div>
    <w:div w:id="1764765542">
      <w:bodyDiv w:val="1"/>
      <w:marLeft w:val="0"/>
      <w:marRight w:val="0"/>
      <w:marTop w:val="0"/>
      <w:marBottom w:val="0"/>
      <w:divBdr>
        <w:top w:val="none" w:sz="0" w:space="0" w:color="auto"/>
        <w:left w:val="none" w:sz="0" w:space="0" w:color="auto"/>
        <w:bottom w:val="none" w:sz="0" w:space="0" w:color="auto"/>
        <w:right w:val="none" w:sz="0" w:space="0" w:color="auto"/>
      </w:divBdr>
    </w:div>
    <w:div w:id="1782530053">
      <w:bodyDiv w:val="1"/>
      <w:marLeft w:val="0"/>
      <w:marRight w:val="0"/>
      <w:marTop w:val="0"/>
      <w:marBottom w:val="0"/>
      <w:divBdr>
        <w:top w:val="none" w:sz="0" w:space="0" w:color="auto"/>
        <w:left w:val="none" w:sz="0" w:space="0" w:color="auto"/>
        <w:bottom w:val="none" w:sz="0" w:space="0" w:color="auto"/>
        <w:right w:val="none" w:sz="0" w:space="0" w:color="auto"/>
      </w:divBdr>
    </w:div>
    <w:div w:id="1866559746">
      <w:bodyDiv w:val="1"/>
      <w:marLeft w:val="0"/>
      <w:marRight w:val="0"/>
      <w:marTop w:val="0"/>
      <w:marBottom w:val="0"/>
      <w:divBdr>
        <w:top w:val="none" w:sz="0" w:space="0" w:color="auto"/>
        <w:left w:val="none" w:sz="0" w:space="0" w:color="auto"/>
        <w:bottom w:val="none" w:sz="0" w:space="0" w:color="auto"/>
        <w:right w:val="none" w:sz="0" w:space="0" w:color="auto"/>
      </w:divBdr>
    </w:div>
    <w:div w:id="1976370962">
      <w:bodyDiv w:val="1"/>
      <w:marLeft w:val="0"/>
      <w:marRight w:val="0"/>
      <w:marTop w:val="0"/>
      <w:marBottom w:val="0"/>
      <w:divBdr>
        <w:top w:val="none" w:sz="0" w:space="0" w:color="auto"/>
        <w:left w:val="none" w:sz="0" w:space="0" w:color="auto"/>
        <w:bottom w:val="none" w:sz="0" w:space="0" w:color="auto"/>
        <w:right w:val="none" w:sz="0" w:space="0" w:color="auto"/>
      </w:divBdr>
    </w:div>
    <w:div w:id="19945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01E1E-777F-4BF6-BA9F-0052C549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81</Pages>
  <Words>34330</Words>
  <Characters>195684</Characters>
  <Application>Microsoft Office Word</Application>
  <DocSecurity>0</DocSecurity>
  <Lines>1630</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Korisnik</cp:lastModifiedBy>
  <cp:revision>13</cp:revision>
  <cp:lastPrinted>2019-11-28T12:12:00Z</cp:lastPrinted>
  <dcterms:created xsi:type="dcterms:W3CDTF">2022-05-12T08:22:00Z</dcterms:created>
  <dcterms:modified xsi:type="dcterms:W3CDTF">2023-01-23T08:38:00Z</dcterms:modified>
</cp:coreProperties>
</file>