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EDF5F" w14:textId="77777777" w:rsidR="006F1A92" w:rsidRDefault="006F1A9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14:paraId="7DC553DF" w14:textId="77777777" w:rsidR="006F1A92" w:rsidRDefault="006F1A9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14:paraId="39DB1BCC" w14:textId="77777777" w:rsidR="006F1A92" w:rsidRDefault="006F1A9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14:paraId="2A7D045C" w14:textId="25C636AE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 основу члана 119. став 1. Закона о основама система образовања и васпитања („Сл. гласник РС“, br. 88/2017, 27/2018-др.закони, 10/2019</w:t>
      </w:r>
      <w:r>
        <w:rPr>
          <w:rFonts w:ascii="Times New Roman" w:hAnsi="Times New Roman" w:cs="Times New Roman"/>
          <w:noProof/>
          <w:sz w:val="24"/>
          <w:szCs w:val="24"/>
          <w:lang w:val="sr-Cyrl-RS" w:eastAsia="sr-Cyrl-RS" w:bidi="sr-Cyrl-RS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6/2020</w:t>
      </w:r>
      <w:r>
        <w:rPr>
          <w:rFonts w:ascii="Times New Roman" w:hAnsi="Times New Roman" w:cs="Times New Roman"/>
          <w:noProof/>
          <w:sz w:val="24"/>
          <w:szCs w:val="24"/>
          <w:lang w:val="sr-Cyrl-RS" w:eastAsia="sr-Cyrl-RS" w:bidi="sr-Cyrl-RS"/>
        </w:rPr>
        <w:t xml:space="preserve"> и 129/2021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), и члана </w:t>
      </w:r>
      <w:r w:rsidR="006F1A9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116.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Статута </w:t>
      </w:r>
      <w:r w:rsidR="006F1A9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ОШ „Јован Шербановић“ Рановац,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дана </w:t>
      </w:r>
      <w:r w:rsidR="006F1A9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17.10.2022.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године</w:t>
      </w:r>
      <w:r w:rsidR="006F1A9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на седници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Школск</w:t>
      </w:r>
      <w:r w:rsidR="006F1A9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ог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одбор</w:t>
      </w:r>
      <w:r w:rsidR="006F1A9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донео је следећи: </w:t>
      </w:r>
    </w:p>
    <w:p w14:paraId="191D1278" w14:textId="77777777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ПОСЛОВНИК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br/>
        <w:t>О РАДУ ШКОЛСКОГ ОДБОРА</w:t>
      </w:r>
    </w:p>
    <w:p w14:paraId="0B5A3F4B" w14:textId="77777777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Опште одредбе</w:t>
      </w:r>
    </w:p>
    <w:p w14:paraId="203ACE7B" w14:textId="77777777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1.</w:t>
      </w:r>
    </w:p>
    <w:p w14:paraId="0B0FFAEF" w14:textId="3F502B9A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Овим пословником уређује се начин рада, сазивање и припремање седница, гласање и одлучивање и сва друга питања од значаја за рад Школског одбора </w:t>
      </w:r>
      <w:r w:rsidR="006F1A9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ОШ „Јован Шербановић“ Рановац.</w:t>
      </w:r>
    </w:p>
    <w:p w14:paraId="7F1A69C7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Одредбе овог пословника обавезне су за све чланове Школског одбора и сва друга лица која присуствују седницама овог органа управљања Школе.</w:t>
      </w:r>
    </w:p>
    <w:p w14:paraId="3358F805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Надлежност школског одбора и избор чланова прописан је Законом и Статутом Школе.</w:t>
      </w:r>
    </w:p>
    <w:p w14:paraId="772FB40D" w14:textId="77777777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2.</w:t>
      </w:r>
    </w:p>
    <w:p w14:paraId="7C1B4790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Послове из своје надлежности Школски одбор обавља на седницама, на начин и према поступку прописаним Законом, Статутом и овим пословником.</w:t>
      </w:r>
    </w:p>
    <w:p w14:paraId="3D954E6E" w14:textId="77777777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3.</w:t>
      </w:r>
    </w:p>
    <w:p w14:paraId="23EEBA30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 Школског одбора су по правилу јавне и њима присуствују сви чланови овог органа.</w:t>
      </w:r>
    </w:p>
    <w:p w14:paraId="18699051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Школски одбор може одлучити да седница, или њен део буде затворена за јавност, када је то неопходно због обавезе чувања пословне или друге тајне, или интереса ученика и Школе.</w:t>
      </w:r>
    </w:p>
    <w:p w14:paraId="24D234D7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Представник синдиката у Школи присуствује седницама Школског одбора и учествује у раду без права одлучивања.</w:t>
      </w:r>
    </w:p>
    <w:p w14:paraId="2F41E589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Седницама Школског одбора присуствују два представника ученичког парламента и учествују у њиховом раду без права одлучивања.</w:t>
      </w:r>
    </w:p>
    <w:p w14:paraId="0E0F92E9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 седнице Школског одбора могу се позивати представници стручних органа, директор Школе, стручни сарадници, други запослени и друга лица која би могла да имају интерес да присуствују седници.</w:t>
      </w:r>
    </w:p>
    <w:p w14:paraId="2F655ECA" w14:textId="77777777" w:rsidR="006F1A92" w:rsidRDefault="006F1A9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</w:p>
    <w:p w14:paraId="0E90164E" w14:textId="77777777" w:rsidR="006F1A92" w:rsidRDefault="006F1A9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</w:p>
    <w:p w14:paraId="4D667FB9" w14:textId="77777777" w:rsidR="006F1A92" w:rsidRDefault="006F1A9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</w:p>
    <w:p w14:paraId="0683BBD5" w14:textId="48B4712C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lastRenderedPageBreak/>
        <w:t>Члан 4.</w:t>
      </w:r>
    </w:p>
    <w:p w14:paraId="06C97CED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 Школског одбора одговоран је за правилну примену одредаба овог пословника и за свој рад одговара Школском одбору.</w:t>
      </w:r>
    </w:p>
    <w:p w14:paraId="7ACA3974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Директор Школе је обавезан да обезбеди просторију за одржавање седнице Школског одбора, као и обављање свих административно-техничких послова у вези са одржавањем седнице.</w:t>
      </w:r>
    </w:p>
    <w:p w14:paraId="3B0B2189" w14:textId="77777777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5.</w:t>
      </w:r>
    </w:p>
    <w:p w14:paraId="35124B21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Сваки члан Школског одбора у обавези је да присуствује седницама овог органа и својим савесним радом доприноси успешном остваривању послова који су му Законом стављени у надлежност.</w:t>
      </w:r>
    </w:p>
    <w:p w14:paraId="19D8F9F9" w14:textId="77777777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6.</w:t>
      </w:r>
    </w:p>
    <w:p w14:paraId="33FA75C9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 Школског одбора, укључујући и председника, или одбор у целини, може бити разрешен пре истека мандата, на лични захтев, и ако се стекну услови прописани одредбом члана 117. став 3. Закона, на начин и по поступку прописаним Законом.</w:t>
      </w:r>
    </w:p>
    <w:p w14:paraId="2A857FEE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Мандат новоизабраног члана Школског одбора траје до истека мандата Школског одбора.</w:t>
      </w:r>
    </w:p>
    <w:p w14:paraId="5E89941E" w14:textId="77777777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Седнице школског одбора</w:t>
      </w:r>
    </w:p>
    <w:p w14:paraId="5F0427C0" w14:textId="77777777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7.</w:t>
      </w:r>
    </w:p>
    <w:p w14:paraId="3D75DD52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 Школског одбора коме је мандат истекао сазива прву конститутивну седницу новоименованог Школског одбора и руководи седницом до верификације мандата нових чланова и избора новог председника.</w:t>
      </w:r>
    </w:p>
    <w:p w14:paraId="6DB87432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Председника бирају чланови Школског одбора већином гласова од укупног броја чланова Школског одбора.</w:t>
      </w:r>
    </w:p>
    <w:p w14:paraId="584E8119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Након избора, руковођење седницом преузима новоизабрани председник. </w:t>
      </w:r>
    </w:p>
    <w:p w14:paraId="56BB7B51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На конститутивној седници бира се и заменик председника Школског одбора. Заменик председника има сва права и обавезе председника у његовом одсуству. </w:t>
      </w:r>
    </w:p>
    <w:p w14:paraId="7176A718" w14:textId="77777777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8.</w:t>
      </w:r>
    </w:p>
    <w:p w14:paraId="6FF5274C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 сазива и њима руководи председник Школског одбора, а у случају његове одсутности, његов заменик.</w:t>
      </w:r>
    </w:p>
    <w:p w14:paraId="2AF177E3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 се одржавају према програму рада Школског одбора, а могу се сазивати по потреби, на захтев директора, стручних органа Школе, једне трећине чланова Школског одбора и ученичког парламента, у ком случају седници обавезно присуствују представници подносиоца захтева за одржавање седнице Школског одбора.</w:t>
      </w:r>
    </w:p>
    <w:p w14:paraId="0C90FAE3" w14:textId="77777777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9.</w:t>
      </w:r>
    </w:p>
    <w:p w14:paraId="30F58B84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 се сазивају писменим путем, а секретаријат школе је у обавези да позив за седницу, са предложеним дневним редом, обавештењем о дану, часу и месту одржавања седнице и материјалом потребним за припрему чланова за предстојећу седницу, достави свим члановима овог органа најкасније три дана пре дана одређеног за одржавање седнице.</w:t>
      </w:r>
    </w:p>
    <w:p w14:paraId="56F61181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Изузетно, уколико то захтева природа питања које се ставља на дневни ред, седница се може заказати по хитном поступку, телефонским путем, најкасније један дан пре дана одређеног за одржавање седнице.</w:t>
      </w:r>
    </w:p>
    <w:p w14:paraId="390A77CD" w14:textId="77777777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10.</w:t>
      </w:r>
    </w:p>
    <w:p w14:paraId="61A2C990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 Школског одбора, или његов заменик, у сарадњи са директором Школе, секретаром и стручним органима Школе, припрема предлог дневног реда сваке седнице.</w:t>
      </w:r>
    </w:p>
    <w:p w14:paraId="3D1B8E33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 припремању седнице учествује и шеф рачуноводства - рачунополагач, за послове из делокруга свог рада, ако су предмет разматрања Школског одбора.</w:t>
      </w:r>
    </w:p>
    <w:p w14:paraId="652B2227" w14:textId="77777777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11.</w:t>
      </w:r>
    </w:p>
    <w:p w14:paraId="42CA1406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 састављању предлога дневног реда води се рачуна нарочито о томе да:</w:t>
      </w:r>
    </w:p>
    <w:p w14:paraId="5D6F0C8F" w14:textId="77777777" w:rsidR="00BD5C47" w:rsidRDefault="00000000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се на седницама разматрају питања која по Закону и Статуту школе спадају у надлежност Школског одбора;</w:t>
      </w:r>
    </w:p>
    <w:p w14:paraId="0841B6C0" w14:textId="77777777" w:rsidR="00BD5C47" w:rsidRDefault="00000000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дневни ред обухвата првенствено она питања која су у време одржавања седнице најактуелнија и најхитнија за рад Школе;</w:t>
      </w:r>
    </w:p>
    <w:p w14:paraId="5C0C8D55" w14:textId="77777777" w:rsidR="00BD5C47" w:rsidRDefault="00000000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дневни ред не буде сувише обиман и да све његове тачке могу да се обраде на тој седници;</w:t>
      </w:r>
    </w:p>
    <w:p w14:paraId="6896EED0" w14:textId="77777777" w:rsidR="00BD5C47" w:rsidRDefault="00000000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се редослед тачака предлога дневног реда утврђује према важности и хитности предмета.</w:t>
      </w:r>
    </w:p>
    <w:p w14:paraId="015481D9" w14:textId="77777777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12.</w:t>
      </w:r>
    </w:p>
    <w:p w14:paraId="220624F8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Седницу отвара председник и на самом почетку утврђује присутност и одсутност чланова. </w:t>
      </w:r>
    </w:p>
    <w:p w14:paraId="60C50E57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Седница се може одржати уколико постоји кворум, односно уколико је присутна већина од укупног броја чланова Школског одбора.</w:t>
      </w:r>
    </w:p>
    <w:p w14:paraId="02C4198E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Седницама Школског одбора присуствују, представник синдиката и представници ученичког парламента, а по потреби директор и секретар Школе.</w:t>
      </w:r>
    </w:p>
    <w:p w14:paraId="381514A2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Након утврђивања кворума, разматра се и усваја записник са претходне седнице и предлог дневног реда.</w:t>
      </w:r>
    </w:p>
    <w:p w14:paraId="1BC55F9A" w14:textId="77777777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13.</w:t>
      </w:r>
    </w:p>
    <w:p w14:paraId="7DF14BC4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Сваки члан Школског одбора у обавези је да присуствује седницама овог органа и својим савесним радом доприноси успешном остваривању послова који су му Законом стављени у надлежност. </w:t>
      </w:r>
    </w:p>
    <w:p w14:paraId="2CF4A094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 случају спречености да присуствују седници, чланови су дужни да о разлозима спречености благовремено обавесте председника Школског одбора или његовог заменика.</w:t>
      </w:r>
    </w:p>
    <w:p w14:paraId="3FC129B4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Уколико члан Школског одбора несавесно ради или неоправдано одсуствује више од три пута узастопно или пет пута у току једне школске године, председник је у обавези да о томе обавести овлашћеног предлагача тог члана Школског одбора.</w:t>
      </w:r>
    </w:p>
    <w:p w14:paraId="7069B35B" w14:textId="77777777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14.</w:t>
      </w:r>
    </w:p>
    <w:p w14:paraId="2212A984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Сваки члан има право да затражи измене или допуне предложеног дневног реда, уз одговарајуће образложење.</w:t>
      </w:r>
    </w:p>
    <w:p w14:paraId="40FDDF61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Школски одбор одлучује посебно о сваком предлогу за измену или допуну дневног реда.</w:t>
      </w:r>
    </w:p>
    <w:p w14:paraId="666F6F71" w14:textId="77777777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15.</w:t>
      </w:r>
    </w:p>
    <w:p w14:paraId="5C132EC5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 преласка на дневни ред, разматра се записник са претходне седнице и доноси одлука о његовом усвајању.</w:t>
      </w:r>
    </w:p>
    <w:p w14:paraId="66F62AE8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Након усвајања записника са претходне седнице утврђује се дневни ред актуелне седнице и прелази на разматрање сваке тачке појединачно.</w:t>
      </w:r>
    </w:p>
    <w:p w14:paraId="0CD90357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Сваки члан има право да затражи измене или допуне предложеног дневног реда, уз одговарајуће образложење.</w:t>
      </w:r>
    </w:p>
    <w:p w14:paraId="7C61DA26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Школски одбор одлучује посебно о сваком предлогу за измену или допуну дневног реда.</w:t>
      </w:r>
    </w:p>
    <w:p w14:paraId="50FAD0D3" w14:textId="77777777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16.</w:t>
      </w:r>
    </w:p>
    <w:p w14:paraId="412A1395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Извештај о свакој тачки дневног реда подноси известилац - члан Школског одбора, директор или други запослени који присуствује седници.</w:t>
      </w:r>
    </w:p>
    <w:p w14:paraId="063E084F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Након излагања известиоца, председник отвара дискусију по тој тачки дневног реда и позива све чланове Школског одбора да учествују у њој.</w:t>
      </w:r>
    </w:p>
    <w:p w14:paraId="14D175A0" w14:textId="77777777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17</w:t>
      </w:r>
      <w:r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w:t>.</w:t>
      </w:r>
    </w:p>
    <w:p w14:paraId="429A3412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 Школског одбора води ток седнице, даје реч учесницима дискусије, води рачуна о времену, редоследу излагања и стара се о томе да се на седници размотре све тачке дневног реда.</w:t>
      </w:r>
    </w:p>
    <w:p w14:paraId="30CC722D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Сваки учесник у дискусији у обавези је да претходно од председника тражи реч и говори само када је добије, конкретно о питању које се разматра, избегавајући опширност.</w:t>
      </w:r>
    </w:p>
    <w:p w14:paraId="6975B642" w14:textId="398A3A83" w:rsidR="006F1A92" w:rsidRDefault="00000000" w:rsidP="0057181A">
      <w:pPr>
        <w:spacing w:before="0" w:beforeAutospacing="0" w:after="200" w:afterAutospacing="0"/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Председник Школског одбора има право да прекине учесника у дискусији, опомене га да се не удаљава од тачке дневног реда и затражи да у излагању буде краћи и конкретнији. </w:t>
      </w:r>
    </w:p>
    <w:p w14:paraId="29495369" w14:textId="7FBF503A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18.</w:t>
      </w:r>
    </w:p>
    <w:p w14:paraId="7D11BA5C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 предлог председника или члана, Школски одбор може донети одлуку, у оправданим случајевима и без расправе, да одреди време за сваку појединачну дискусију, да се ограничи време говора појединог учесника у расправи или да му се ускрати реч, уколико је већ говорио по истом питању и уколико се понавља у свом излагању.</w:t>
      </w:r>
    </w:p>
    <w:p w14:paraId="49549453" w14:textId="77777777" w:rsidR="0057181A" w:rsidRDefault="0057181A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</w:p>
    <w:p w14:paraId="24FE79C9" w14:textId="77777777" w:rsidR="0057181A" w:rsidRDefault="0057181A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</w:p>
    <w:p w14:paraId="2C2745BF" w14:textId="4CCB0EAA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19.</w:t>
      </w:r>
    </w:p>
    <w:p w14:paraId="79AB80A2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 предлог председника или члана, Школски одбор може донети одлуку да се расправа о појединим питањима прекине да би се предмет поново проучио, допунио потребан материјал, односно прибавили неопходни подаци до наредне седнице.</w:t>
      </w:r>
    </w:p>
    <w:p w14:paraId="4372B54C" w14:textId="77777777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20.</w:t>
      </w:r>
    </w:p>
    <w:p w14:paraId="22A1F48F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Расправа о појединој тачки дневног реда траје док сви пријављени учесници дискусије не заврше своје излагање. Председник закључује расправу када се утврди да нема више пријављених дискутаната.</w:t>
      </w:r>
    </w:p>
    <w:p w14:paraId="3A2FE485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Изузетно, на предлог председника или члана Школског одбора, расправа се може закључити и раније, уколико се утврди да је питање о коме се расправља довољно разјашњено и да се може донети одлука.</w:t>
      </w:r>
    </w:p>
    <w:p w14:paraId="5A5EA299" w14:textId="77777777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21.</w:t>
      </w:r>
    </w:p>
    <w:p w14:paraId="7B90B114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Када се заврши расправа о једној тачки дневног реда, доноси се одлука - закључак и тек након тога се прелази на следећу тачку дневног реда. Изузетно, ако су поједине тачке повезане по својој природи, може се донети одлука да се заједнички расправља о две или више тачака дневног реда.</w:t>
      </w:r>
    </w:p>
    <w:p w14:paraId="78E642E0" w14:textId="77777777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22.</w:t>
      </w:r>
    </w:p>
    <w:p w14:paraId="34A079E5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Школски одбор одлуке доноси већином гласова од укупног броја чланова.</w:t>
      </w:r>
    </w:p>
    <w:p w14:paraId="0B711D09" w14:textId="77777777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23.</w:t>
      </w:r>
    </w:p>
    <w:p w14:paraId="0D73A9C1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Доношење одлуке подразумева да се уз одлуку донесе и закључак којим се утврђује ко треба да изврши одлуку, на који начин и у ком року, што се уноси у записник. </w:t>
      </w:r>
    </w:p>
    <w:p w14:paraId="331493A6" w14:textId="5192C852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Одлука се израђује и објављује на огласној табли школе најкасније у року од три дана од дана доношења.</w:t>
      </w:r>
    </w:p>
    <w:p w14:paraId="37710678" w14:textId="77777777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24.</w:t>
      </w:r>
    </w:p>
    <w:p w14:paraId="29CF7161" w14:textId="1FDACB50" w:rsidR="006F1A92" w:rsidRDefault="00000000" w:rsidP="0057181A">
      <w:pPr>
        <w:spacing w:before="0" w:beforeAutospacing="0" w:after="200" w:afterAutospacing="0"/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Ако за решење истог питања има више предлога, гласа се за све предлоге. Председник предлоге ставља на гласање оним редом којим су изнети и о сваком предлогу се гласа посебно.</w:t>
      </w:r>
    </w:p>
    <w:p w14:paraId="7CCFA2D8" w14:textId="0A2ADF91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25.</w:t>
      </w:r>
    </w:p>
    <w:p w14:paraId="44A74123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Гласање је по правилу јавно.</w:t>
      </w:r>
    </w:p>
    <w:p w14:paraId="5F7AC18A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Јавно гласање се врши дизањем руке или појединачним позивањем на изјашњавање. </w:t>
      </w:r>
    </w:p>
    <w:p w14:paraId="035FC592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Изузетно, чланови Школског одбора могу одлучити да гласање о неком питању буде тајно.</w:t>
      </w:r>
    </w:p>
    <w:p w14:paraId="0C2B1DE0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Тајно гласање се спроводи на гласачким листићима, на начин који се утврђује одлуком о тајном гласању.</w:t>
      </w:r>
    </w:p>
    <w:p w14:paraId="6D25D7D0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Тајно гласање спроводи и резултат утврђује трочлана комисија, из реда чланова Школског одбора, изабрана на седници која претходи седници на којој се врши гласање.</w:t>
      </w:r>
    </w:p>
    <w:p w14:paraId="5FD544AA" w14:textId="77777777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26.</w:t>
      </w:r>
    </w:p>
    <w:p w14:paraId="13B82293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Гласа се на тај начин што се чланови изјашњавају "за" или "против" предлога или се уздржавају од гласања.</w:t>
      </w:r>
    </w:p>
    <w:p w14:paraId="1A131BB3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Чланови Школског одбора имају право да издвоје своје мишљење по неком питању, што се уноси у записник са седнице.</w:t>
      </w:r>
    </w:p>
    <w:p w14:paraId="6A1A61A4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 завршеном гласању, председник утврђује резултат гласања и објављује резултат гласања.</w:t>
      </w:r>
    </w:p>
    <w:p w14:paraId="1120B296" w14:textId="77777777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27.</w:t>
      </w:r>
    </w:p>
    <w:p w14:paraId="2E6FEE73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Сваки члан има обавезу пристојног понашања и изражавања и нема право да својим понашањем на било који начин ремети ред на седницама.</w:t>
      </w:r>
    </w:p>
    <w:p w14:paraId="171B6FF8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 Школског одбора има право да одржава ред на седницама и одговоран је за њега.</w:t>
      </w:r>
    </w:p>
    <w:p w14:paraId="12A34DCB" w14:textId="77777777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28.</w:t>
      </w:r>
    </w:p>
    <w:p w14:paraId="1DEC3047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Због повреде реда на седницама, могу се изрећи следеће мере:</w:t>
      </w:r>
    </w:p>
    <w:p w14:paraId="0904CADE" w14:textId="77777777" w:rsidR="00BD5C47" w:rsidRDefault="00000000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1. усмена опомена;</w:t>
      </w:r>
    </w:p>
    <w:p w14:paraId="17E76D89" w14:textId="77777777" w:rsidR="00BD5C47" w:rsidRDefault="00000000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2. писмена опомена унета у записник;</w:t>
      </w:r>
    </w:p>
    <w:p w14:paraId="2461CDCE" w14:textId="77777777" w:rsidR="00BD5C47" w:rsidRDefault="00000000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3. одузимање речи и</w:t>
      </w:r>
    </w:p>
    <w:p w14:paraId="572111AE" w14:textId="77777777" w:rsidR="00BD5C47" w:rsidRDefault="00000000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4. удаљавање са седнице.</w:t>
      </w:r>
    </w:p>
    <w:p w14:paraId="2D78E6A5" w14:textId="2076C98D" w:rsidR="006F1A92" w:rsidRDefault="00000000" w:rsidP="0057181A">
      <w:pPr>
        <w:spacing w:before="0" w:beforeAutospacing="0" w:after="200" w:afterAutospacing="0"/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Мере утврђене тач. 1, 2. и 3. овог члана изриче председник Школског одбора, а меру из тачке 4. Школски одбор, на предлог председника.</w:t>
      </w:r>
    </w:p>
    <w:p w14:paraId="1B860585" w14:textId="77777777" w:rsidR="006F1A92" w:rsidRDefault="006F1A9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</w:p>
    <w:p w14:paraId="4231A765" w14:textId="123522D5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29.</w:t>
      </w:r>
    </w:p>
    <w:p w14:paraId="05EF9567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Усмена опомена изриче се члану који својим понашањем на седници нарушава ред и одредбе овог пословника. </w:t>
      </w:r>
    </w:p>
    <w:p w14:paraId="53433D60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Нарушавање реда и одредаба овог пословника може да буде:</w:t>
      </w:r>
    </w:p>
    <w:p w14:paraId="5596651D" w14:textId="77777777" w:rsidR="00BD5C47" w:rsidRDefault="00000000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учешће у дискусији пре добијања речи;</w:t>
      </w:r>
    </w:p>
    <w:p w14:paraId="05B1F031" w14:textId="77777777" w:rsidR="00BD5C47" w:rsidRDefault="00000000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дискусија о питању које није на дневном реду;</w:t>
      </w:r>
    </w:p>
    <w:p w14:paraId="1658356F" w14:textId="77777777" w:rsidR="00BD5C47" w:rsidRDefault="00000000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прекидање другог дискутанта у излагању, добацивање и ометање;</w:t>
      </w:r>
    </w:p>
    <w:p w14:paraId="5106AE8D" w14:textId="77777777" w:rsidR="00BD5C47" w:rsidRDefault="00000000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недолично и непристојно понашање, вређање присутних и сл.</w:t>
      </w:r>
    </w:p>
    <w:p w14:paraId="08633F27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Писмена опомена унета у записник изриче се члану који и после изречене усмене опомене настави да нарушава ред и одредбе овог пословника.</w:t>
      </w:r>
    </w:p>
    <w:p w14:paraId="627A6C2B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Мера одузимања речи изриче се члану који нарушава ред, а већ је два пута био опоменут.</w:t>
      </w:r>
    </w:p>
    <w:p w14:paraId="0D94A5E2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Мера удаљења са седнице изриче се члану који:</w:t>
      </w:r>
    </w:p>
    <w:p w14:paraId="1AAC9709" w14:textId="77777777" w:rsidR="00BD5C47" w:rsidRDefault="00000000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вређа и клевета друге чланове или друга присутна лица;</w:t>
      </w:r>
    </w:p>
    <w:p w14:paraId="6A2AF621" w14:textId="77777777" w:rsidR="00BD5C47" w:rsidRDefault="00000000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не поштује изречену меру одузимања речи;</w:t>
      </w:r>
    </w:p>
    <w:p w14:paraId="0D31433B" w14:textId="77777777" w:rsidR="00BD5C47" w:rsidRDefault="00000000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својим понашањем онемогућава несметано одржавање седнице Школског одбора;</w:t>
      </w:r>
    </w:p>
    <w:p w14:paraId="35ECEFD9" w14:textId="44A78B26" w:rsidR="00BD5C47" w:rsidRDefault="00000000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- </w:t>
      </w:r>
      <w:r w:rsidR="006F1A9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други разлози ______________________________________</w:t>
      </w:r>
    </w:p>
    <w:p w14:paraId="5DBA2143" w14:textId="77777777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30.</w:t>
      </w:r>
    </w:p>
    <w:p w14:paraId="489AE17A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Мера удаљења са седнице може се изрећи и без претходно изречених мера, у случају физичког напада, односно другог сличног поступка којим се угрожава физички или морални интегритет присутних на седници.</w:t>
      </w:r>
    </w:p>
    <w:p w14:paraId="78C8F2DD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Одлука о изрицању мере удаљења са седнице доноси се јавним гласањем и може се изрећи само за седницу на којој је изречена. </w:t>
      </w:r>
    </w:p>
    <w:p w14:paraId="5019F78E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 који је удаљен са седнице, дужан је да одмах напусти седницу.</w:t>
      </w:r>
    </w:p>
    <w:p w14:paraId="0F3AD263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Лица која присуствују седници, а нису чланови Школског одбора, могу се због нарушавања реда, после само једне опомене удаљити са седнице.</w:t>
      </w:r>
    </w:p>
    <w:p w14:paraId="5EA5E499" w14:textId="77777777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31.</w:t>
      </w:r>
    </w:p>
    <w:p w14:paraId="2FFF5951" w14:textId="5BD24312" w:rsidR="007E1B39" w:rsidRDefault="00000000" w:rsidP="0057181A">
      <w:pPr>
        <w:spacing w:before="0" w:beforeAutospacing="0" w:after="200" w:afterAutospacing="0"/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 Школског одбора закључује седницу исцрпљивањем свих тачака дневног реда.</w:t>
      </w:r>
    </w:p>
    <w:p w14:paraId="2E6DB68F" w14:textId="37616F80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Записник</w:t>
      </w:r>
    </w:p>
    <w:p w14:paraId="4201633E" w14:textId="77777777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32.</w:t>
      </w:r>
    </w:p>
    <w:p w14:paraId="4A490C74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На почетку сваке седнице председник одређује једног члана који ће водити записник. </w:t>
      </w:r>
    </w:p>
    <w:p w14:paraId="6F6F8A31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 правилном вођењу записника и формулацији одлука и закључака стара се секретар Школе.</w:t>
      </w:r>
    </w:p>
    <w:p w14:paraId="251561A7" w14:textId="77777777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33.</w:t>
      </w:r>
    </w:p>
    <w:p w14:paraId="40501437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Записник обавезно садржи:</w:t>
      </w:r>
    </w:p>
    <w:p w14:paraId="5B2465EF" w14:textId="77777777" w:rsidR="00BD5C47" w:rsidRDefault="00000000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редни број седнице, рачунајући од почетка мандатног периода;</w:t>
      </w:r>
    </w:p>
    <w:p w14:paraId="1E676781" w14:textId="77777777" w:rsidR="00BD5C47" w:rsidRDefault="00000000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место, датум и време одржавања;</w:t>
      </w:r>
    </w:p>
    <w:p w14:paraId="7FFA85FE" w14:textId="77777777" w:rsidR="00BD5C47" w:rsidRDefault="00000000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име председавајућег и записничара;</w:t>
      </w:r>
    </w:p>
    <w:p w14:paraId="48F36213" w14:textId="77777777" w:rsidR="00BD5C47" w:rsidRDefault="00000000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имена присутних и одсутних чланова, уз констатацију да ли је одсуство најављено и оправдано;</w:t>
      </w:r>
    </w:p>
    <w:p w14:paraId="3C065608" w14:textId="77777777" w:rsidR="00BD5C47" w:rsidRDefault="00000000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имена присутних лица која нису чланови Школског одбора;</w:t>
      </w:r>
    </w:p>
    <w:p w14:paraId="5A1F56A8" w14:textId="77777777" w:rsidR="00BD5C47" w:rsidRDefault="00000000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констатацију да постоји кворум за рад и одлучивање;</w:t>
      </w:r>
    </w:p>
    <w:p w14:paraId="7F4C5E7E" w14:textId="77777777" w:rsidR="00BD5C47" w:rsidRDefault="00000000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формулацију одлука о којима се гласало, оним редом којим су донете;</w:t>
      </w:r>
    </w:p>
    <w:p w14:paraId="2FD20475" w14:textId="77777777" w:rsidR="00BD5C47" w:rsidRDefault="00000000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све податке од значаја за законито доношење одлуке (начин гласања, број гласова "за", "против", број уздржаних и издвојених мишљења);</w:t>
      </w:r>
    </w:p>
    <w:p w14:paraId="2701B993" w14:textId="77777777" w:rsidR="00BD5C47" w:rsidRDefault="00000000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изворна и издвојена мишљења, за која поједини чланови изричито траже да уђу у записник;</w:t>
      </w:r>
    </w:p>
    <w:p w14:paraId="0838F14E" w14:textId="77777777" w:rsidR="00BD5C47" w:rsidRDefault="00000000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време када је седница завршена или прекинута;</w:t>
      </w:r>
    </w:p>
    <w:p w14:paraId="0B8DF9F5" w14:textId="77777777" w:rsidR="00BD5C47" w:rsidRDefault="00000000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потписе председавајућег и записничара.</w:t>
      </w:r>
    </w:p>
    <w:p w14:paraId="60BADD74" w14:textId="77777777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34.</w:t>
      </w:r>
    </w:p>
    <w:p w14:paraId="7BCEA6D8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Записник који се састоји из више листова мора имати парафирану сваку страницу од стране записничара.</w:t>
      </w:r>
    </w:p>
    <w:p w14:paraId="41E3A866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Измене и допуне записника могу се вршити само приликом његовог усвајања, сагласношћу већине укупног броја чланова Школског одбора.</w:t>
      </w:r>
    </w:p>
    <w:p w14:paraId="55C03BAD" w14:textId="77777777" w:rsidR="00BD5C47" w:rsidRDefault="00BD5C47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14:paraId="4ABE47E5" w14:textId="77777777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35.</w:t>
      </w:r>
    </w:p>
    <w:p w14:paraId="18FCEA82" w14:textId="10D17DFF" w:rsidR="007E1B39" w:rsidRDefault="00000000" w:rsidP="0057181A">
      <w:pPr>
        <w:spacing w:before="0" w:beforeAutospacing="0" w:after="200" w:afterAutospacing="0"/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Записник се чува у архиви Школе, са записницима осталих органа Школе, као документ од трајне вредности.</w:t>
      </w:r>
    </w:p>
    <w:p w14:paraId="1DF6277F" w14:textId="492E86F9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36.</w:t>
      </w:r>
    </w:p>
    <w:p w14:paraId="0755E951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Извод из записника, са одлукама и закључцима Школског одбора, објављује се на огласној табли школе, у року од три дана од дана одржавања седнице на којој је усвојен, а обавезно се доставља и директору Школе. </w:t>
      </w:r>
    </w:p>
    <w:p w14:paraId="05E46D8E" w14:textId="77777777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37.</w:t>
      </w:r>
    </w:p>
    <w:p w14:paraId="274BA75C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Директор Школе стара се о извршавању свих одлука донетих на седницама Школског одбора.</w:t>
      </w:r>
    </w:p>
    <w:p w14:paraId="1C602A2F" w14:textId="77777777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Комисије школског одбора</w:t>
      </w:r>
    </w:p>
    <w:p w14:paraId="303F2049" w14:textId="77777777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38.</w:t>
      </w:r>
    </w:p>
    <w:p w14:paraId="00C64C21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Школски одбор може образовати сталне или повремене комисије ради извршавања појединих послова из своје надлежности.</w:t>
      </w:r>
    </w:p>
    <w:p w14:paraId="52634147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Састав комисије пословника, њен задатак и рок за извршење посла утврђује Школски одбор приликом њеног образовања.</w:t>
      </w:r>
    </w:p>
    <w:p w14:paraId="44CC143A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Чланови комисије за свој рад одговарају Школском одбору.</w:t>
      </w:r>
    </w:p>
    <w:p w14:paraId="2E9FB3B9" w14:textId="77777777" w:rsidR="0057181A" w:rsidRDefault="0057181A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</w:p>
    <w:p w14:paraId="0B42F167" w14:textId="77777777" w:rsidR="0057181A" w:rsidRDefault="0057181A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</w:p>
    <w:p w14:paraId="323AC986" w14:textId="77777777" w:rsidR="0057181A" w:rsidRDefault="0057181A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</w:p>
    <w:p w14:paraId="2309F441" w14:textId="77777777" w:rsidR="0057181A" w:rsidRDefault="0057181A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</w:p>
    <w:p w14:paraId="6430D115" w14:textId="1451D94C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Завршне одредбе</w:t>
      </w:r>
    </w:p>
    <w:p w14:paraId="3FD1EE91" w14:textId="77777777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39.</w:t>
      </w:r>
    </w:p>
    <w:p w14:paraId="73BA05A4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Измене и допуне овог пословника врше се на исти начин и по поступку као и његово доношење.</w:t>
      </w:r>
    </w:p>
    <w:p w14:paraId="42776408" w14:textId="77777777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40.</w:t>
      </w:r>
    </w:p>
    <w:p w14:paraId="79455FB1" w14:textId="133377E0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Даном ступања на снагу овог пословника престаје да важи Пословник о раду школског одбора број </w:t>
      </w:r>
      <w:r w:rsidR="006E28B0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____________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од </w:t>
      </w:r>
      <w:r w:rsidR="006E28B0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___________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године.</w:t>
      </w:r>
    </w:p>
    <w:p w14:paraId="757512DE" w14:textId="77777777" w:rsidR="00BD5C47" w:rsidRDefault="00000000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41.</w:t>
      </w:r>
    </w:p>
    <w:p w14:paraId="2761BB5F" w14:textId="77777777" w:rsidR="00BD5C47" w:rsidRDefault="00000000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Овај пословник  ступа на снагу осмог дана од дана објављивања на огласној табли школе.</w:t>
      </w:r>
    </w:p>
    <w:p w14:paraId="6B5DF491" w14:textId="77777777" w:rsidR="00BD5C47" w:rsidRDefault="00000000">
      <w:pPr>
        <w:tabs>
          <w:tab w:val="left" w:pos="5169"/>
        </w:tabs>
        <w:spacing w:before="0" w:beforeAutospacing="0" w:after="200" w:afterAutospacing="0"/>
        <w:jc w:val="right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 ШКОЛСКОГ ОДБОРА</w:t>
      </w:r>
    </w:p>
    <w:p w14:paraId="0E7C3C57" w14:textId="222E1984" w:rsidR="00BD5C47" w:rsidRDefault="00000000" w:rsidP="006E28B0">
      <w:pPr>
        <w:tabs>
          <w:tab w:val="left" w:pos="5169"/>
        </w:tabs>
        <w:spacing w:before="0" w:beforeAutospacing="0" w:after="200" w:afterAutospacing="0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 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ab/>
      </w:r>
      <w:r w:rsidR="006E28B0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 _________________________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br/>
      </w:r>
      <w:r w:rsidR="006E28B0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                                                                                                    Робин Грбиновић</w:t>
      </w:r>
    </w:p>
    <w:p w14:paraId="4F238B2E" w14:textId="77777777" w:rsidR="00BD5C47" w:rsidRDefault="00BD5C47">
      <w:pPr>
        <w:rPr>
          <w:noProof/>
          <w:lang w:val="sr-Cyrl-CS"/>
        </w:rPr>
      </w:pPr>
    </w:p>
    <w:p w14:paraId="219F38AF" w14:textId="77777777" w:rsidR="00BD5C47" w:rsidRDefault="00BD5C47">
      <w:pPr>
        <w:rPr>
          <w:noProof/>
          <w:lang w:val="sr-Cyrl-CS"/>
        </w:rPr>
      </w:pPr>
    </w:p>
    <w:sectPr w:rsidR="00BD5C47">
      <w:pgSz w:w="11906" w:h="16838"/>
      <w:pgMar w:top="1440" w:right="1440" w:bottom="1440" w:left="144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21D3"/>
    <w:multiLevelType w:val="hybridMultilevel"/>
    <w:tmpl w:val="44FE5B24"/>
    <w:lvl w:ilvl="0" w:tplc="FAF887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-185"/>
        </w:tabs>
        <w:ind w:left="-185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535"/>
        </w:tabs>
        <w:ind w:left="535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255"/>
        </w:tabs>
        <w:ind w:left="1255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1975"/>
        </w:tabs>
        <w:ind w:left="1975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2695"/>
        </w:tabs>
        <w:ind w:left="2695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15"/>
        </w:tabs>
        <w:ind w:left="3415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4135"/>
        </w:tabs>
        <w:ind w:left="4135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4855"/>
        </w:tabs>
        <w:ind w:left="4855" w:hanging="360"/>
      </w:pPr>
      <w:rPr>
        <w:rFonts w:cs="Times New Roman"/>
      </w:rPr>
    </w:lvl>
  </w:abstractNum>
  <w:abstractNum w:abstractNumId="1" w15:restartNumberingAfterBreak="0">
    <w:nsid w:val="17C16A69"/>
    <w:multiLevelType w:val="hybridMultilevel"/>
    <w:tmpl w:val="24F29D78"/>
    <w:lvl w:ilvl="0" w:tplc="CB8EB5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A7B18C7"/>
    <w:multiLevelType w:val="hybridMultilevel"/>
    <w:tmpl w:val="D65868E4"/>
    <w:lvl w:ilvl="0" w:tplc="02420A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ED80B84"/>
    <w:multiLevelType w:val="hybridMultilevel"/>
    <w:tmpl w:val="D89C5D06"/>
    <w:lvl w:ilvl="0" w:tplc="75E2F3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u w:val="none"/>
      </w:rPr>
    </w:lvl>
    <w:lvl w:ilvl="1" w:tplc="6776A99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0FB7E4E"/>
    <w:multiLevelType w:val="hybridMultilevel"/>
    <w:tmpl w:val="B40A6BFE"/>
    <w:lvl w:ilvl="0" w:tplc="7ED66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237883"/>
    <w:multiLevelType w:val="hybridMultilevel"/>
    <w:tmpl w:val="96C21B00"/>
    <w:lvl w:ilvl="0" w:tplc="98D0FC0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E071053"/>
    <w:multiLevelType w:val="hybridMultilevel"/>
    <w:tmpl w:val="5E3482DC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F6443C1"/>
    <w:multiLevelType w:val="hybridMultilevel"/>
    <w:tmpl w:val="F69C497C"/>
    <w:lvl w:ilvl="0" w:tplc="59C6948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FEA4DBD"/>
    <w:multiLevelType w:val="hybridMultilevel"/>
    <w:tmpl w:val="0C7A10AC"/>
    <w:lvl w:ilvl="0" w:tplc="EA765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u w:val="none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0642DA3"/>
    <w:multiLevelType w:val="hybridMultilevel"/>
    <w:tmpl w:val="7CA0AA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6523400"/>
    <w:multiLevelType w:val="hybridMultilevel"/>
    <w:tmpl w:val="EE84FD88"/>
    <w:lvl w:ilvl="0" w:tplc="C9CAE15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99C4D51"/>
    <w:multiLevelType w:val="hybridMultilevel"/>
    <w:tmpl w:val="60224D08"/>
    <w:lvl w:ilvl="0" w:tplc="2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E6617FA"/>
    <w:multiLevelType w:val="hybridMultilevel"/>
    <w:tmpl w:val="E63C3434"/>
    <w:lvl w:ilvl="0" w:tplc="70EEC1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21F69C0"/>
    <w:multiLevelType w:val="hybridMultilevel"/>
    <w:tmpl w:val="4608001E"/>
    <w:lvl w:ilvl="0" w:tplc="67E8B5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2422524"/>
    <w:multiLevelType w:val="hybridMultilevel"/>
    <w:tmpl w:val="A23ECF4C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374724F"/>
    <w:multiLevelType w:val="hybridMultilevel"/>
    <w:tmpl w:val="80723C9E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8EA0184"/>
    <w:multiLevelType w:val="hybridMultilevel"/>
    <w:tmpl w:val="7D9A0C96"/>
    <w:lvl w:ilvl="0" w:tplc="9590545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B3735FB"/>
    <w:multiLevelType w:val="hybridMultilevel"/>
    <w:tmpl w:val="1C6E0426"/>
    <w:lvl w:ilvl="0" w:tplc="2F38C5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E4A266D"/>
    <w:multiLevelType w:val="hybridMultilevel"/>
    <w:tmpl w:val="5008C2FC"/>
    <w:lvl w:ilvl="0" w:tplc="943C33A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09A5D66"/>
    <w:multiLevelType w:val="hybridMultilevel"/>
    <w:tmpl w:val="C42073EE"/>
    <w:lvl w:ilvl="0" w:tplc="09705A8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5090338"/>
    <w:multiLevelType w:val="hybridMultilevel"/>
    <w:tmpl w:val="327622E4"/>
    <w:lvl w:ilvl="0" w:tplc="F6E076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5E623EB"/>
    <w:multiLevelType w:val="hybridMultilevel"/>
    <w:tmpl w:val="F9DAB34C"/>
    <w:lvl w:ilvl="0" w:tplc="44EEE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99B670A"/>
    <w:multiLevelType w:val="hybridMultilevel"/>
    <w:tmpl w:val="B8CCE498"/>
    <w:lvl w:ilvl="0" w:tplc="8E968E9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2A815DD"/>
    <w:multiLevelType w:val="hybridMultilevel"/>
    <w:tmpl w:val="F08EF5E6"/>
    <w:lvl w:ilvl="0" w:tplc="19E83F12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90C2E20"/>
    <w:multiLevelType w:val="hybridMultilevel"/>
    <w:tmpl w:val="0F7A2576"/>
    <w:lvl w:ilvl="0" w:tplc="7B2A9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13ABE"/>
    <w:multiLevelType w:val="hybridMultilevel"/>
    <w:tmpl w:val="D6F294D4"/>
    <w:lvl w:ilvl="0" w:tplc="A31CFECC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7C76D4D"/>
    <w:multiLevelType w:val="hybridMultilevel"/>
    <w:tmpl w:val="0F9E6EEA"/>
    <w:lvl w:ilvl="0" w:tplc="16725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97B23D2"/>
    <w:multiLevelType w:val="hybridMultilevel"/>
    <w:tmpl w:val="E4926C7A"/>
    <w:lvl w:ilvl="0" w:tplc="594AC4C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1B24FC"/>
    <w:multiLevelType w:val="hybridMultilevel"/>
    <w:tmpl w:val="C6204918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695CA7"/>
    <w:multiLevelType w:val="hybridMultilevel"/>
    <w:tmpl w:val="67C42E9A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FDF71D6"/>
    <w:multiLevelType w:val="hybridMultilevel"/>
    <w:tmpl w:val="3800E696"/>
    <w:lvl w:ilvl="0" w:tplc="5992A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u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1054910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1152988826">
    <w:abstractNumId w:val="2"/>
    <w:lvlOverride w:ilv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0"/>
  </w:num>
  <w:num w:numId="3" w16cid:durableId="686099520">
    <w:abstractNumId w:val="17"/>
    <w:lvlOverride w:ilv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0"/>
  </w:num>
  <w:num w:numId="4" w16cid:durableId="10361937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8353682">
    <w:abstractNumId w:val="27"/>
  </w:num>
  <w:num w:numId="6" w16cid:durableId="13316397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08564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4083262">
    <w:abstractNumId w:val="24"/>
  </w:num>
  <w:num w:numId="9" w16cid:durableId="300890788">
    <w:abstractNumId w:val="18"/>
    <w:lvlOverride w:ilv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0"/>
  </w:num>
  <w:num w:numId="10" w16cid:durableId="142961905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 w16cid:durableId="184000520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 w16cid:durableId="130419737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 w16cid:durableId="9268907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 w16cid:durableId="15214275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 w16cid:durableId="770665514">
    <w:abstractNumId w:val="3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</w:num>
  <w:num w:numId="16" w16cid:durableId="10250544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47776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805729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10623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467788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815410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05559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19970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938476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5" w16cid:durableId="226391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530570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65356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115998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380965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361224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1" w16cid:durableId="6277089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47"/>
    <w:rsid w:val="0057181A"/>
    <w:rsid w:val="006E28B0"/>
    <w:rsid w:val="006F1A92"/>
    <w:rsid w:val="007E1B39"/>
    <w:rsid w:val="00B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16AF"/>
  <w15:docId w15:val="{6019823C-0502-471C-B8A6-4297FD8B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1"/>
    <w:basedOn w:val="Normal"/>
    <w:pPr>
      <w:jc w:val="center"/>
    </w:pPr>
    <w:rPr>
      <w:b/>
      <w:bCs/>
      <w:sz w:val="24"/>
      <w:szCs w:val="24"/>
    </w:rPr>
  </w:style>
  <w:style w:type="paragraph" w:customStyle="1" w:styleId="clan">
    <w:name w:val="clan"/>
    <w:basedOn w:val="Normal"/>
    <w:pPr>
      <w:spacing w:before="240" w:beforeAutospacing="0" w:after="120" w:afterAutospacing="0"/>
      <w:jc w:val="center"/>
    </w:pPr>
    <w:rPr>
      <w:b/>
      <w:bCs/>
      <w:sz w:val="24"/>
      <w:szCs w:val="24"/>
    </w:rPr>
  </w:style>
  <w:style w:type="paragraph" w:customStyle="1" w:styleId="normalboldcentar">
    <w:name w:val="normalboldcentar"/>
    <w:basedOn w:val="Normal"/>
    <w:pPr>
      <w:jc w:val="center"/>
    </w:pPr>
    <w:rPr>
      <w:b/>
      <w:bCs/>
    </w:rPr>
  </w:style>
  <w:style w:type="paragraph" w:customStyle="1" w:styleId="normalprored">
    <w:name w:val="normalprored"/>
    <w:basedOn w:val="Normal"/>
    <w:pPr>
      <w:spacing w:before="0" w:beforeAutospacing="0" w:after="0" w:afterAutospacing="0"/>
    </w:pPr>
    <w:rPr>
      <w:sz w:val="26"/>
      <w:szCs w:val="2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2139</Words>
  <Characters>12196</Characters>
  <Application>Microsoft Office Word</Application>
  <DocSecurity>0</DocSecurity>
  <Lines>101</Lines>
  <Paragraphs>28</Paragraphs>
  <ScaleCrop>false</ScaleCrop>
  <Company/>
  <LinksUpToDate>false</LinksUpToDate>
  <CharactersWithSpaces>14307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3</cp:revision>
  <dcterms:created xsi:type="dcterms:W3CDTF">2022-10-14T06:27:00Z</dcterms:created>
  <dcterms:modified xsi:type="dcterms:W3CDTF">2022-10-14T06:32:00Z</dcterms:modified>
</cp:coreProperties>
</file>