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2272" w14:textId="77777777" w:rsidR="00446112" w:rsidRPr="007070B0" w:rsidRDefault="00446112" w:rsidP="00446112">
      <w:pPr>
        <w:rPr>
          <w:b/>
          <w:bCs/>
          <w:lang w:val="sr-Cyrl-CS"/>
        </w:rPr>
      </w:pPr>
    </w:p>
    <w:p w14:paraId="41B457CA" w14:textId="77777777" w:rsidR="00446112" w:rsidRPr="007070B0" w:rsidRDefault="003E6852" w:rsidP="00446112">
      <w:pPr>
        <w:ind w:left="-993" w:firstLine="142"/>
        <w:jc w:val="center"/>
        <w:rPr>
          <w:b/>
          <w:bCs/>
          <w:u w:val="single"/>
          <w:lang w:val="sr-Cyrl-RS"/>
        </w:rPr>
      </w:pPr>
      <w:r>
        <w:rPr>
          <w:b/>
          <w:noProof/>
          <w:u w:val="single"/>
          <w:lang w:eastAsia="sr-Latn-RS"/>
        </w:rPr>
        <w:drawing>
          <wp:inline distT="0" distB="0" distL="0" distR="0" wp14:anchorId="6D381F70" wp14:editId="1D1AFAE2">
            <wp:extent cx="5353050" cy="3381375"/>
            <wp:effectExtent l="0" t="0" r="0" b="9525"/>
            <wp:docPr id="1" name="Picture 1" descr="Description: 1457599_10200566367476686_206215559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457599_10200566367476686_2062155590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8BB32" w14:textId="77777777" w:rsidR="00446112" w:rsidRPr="007070B0" w:rsidRDefault="00446112" w:rsidP="00446112">
      <w:pPr>
        <w:ind w:left="-993" w:firstLine="142"/>
        <w:jc w:val="center"/>
        <w:rPr>
          <w:b/>
          <w:bCs/>
          <w:u w:val="single"/>
          <w:lang w:val="sr-Cyrl-RS"/>
        </w:rPr>
      </w:pPr>
    </w:p>
    <w:p w14:paraId="04524CB4" w14:textId="77777777" w:rsidR="00446112" w:rsidRPr="007070B0" w:rsidRDefault="00446112" w:rsidP="00446112">
      <w:pPr>
        <w:ind w:left="-993" w:firstLine="142"/>
        <w:jc w:val="center"/>
        <w:rPr>
          <w:b/>
          <w:bCs/>
          <w:u w:val="single"/>
          <w:lang w:val="sr-Cyrl-RS"/>
        </w:rPr>
      </w:pPr>
    </w:p>
    <w:p w14:paraId="64553934" w14:textId="77777777" w:rsidR="00446112" w:rsidRPr="007070B0" w:rsidRDefault="00446112" w:rsidP="00446112">
      <w:pPr>
        <w:ind w:left="-993" w:firstLine="142"/>
        <w:jc w:val="center"/>
        <w:rPr>
          <w:b/>
          <w:bCs/>
          <w:sz w:val="96"/>
          <w:szCs w:val="96"/>
          <w:u w:val="single"/>
          <w:lang w:val="ru-RU"/>
        </w:rPr>
      </w:pPr>
      <w:proofErr w:type="spellStart"/>
      <w:r w:rsidRPr="007070B0">
        <w:rPr>
          <w:b/>
          <w:bCs/>
          <w:sz w:val="96"/>
          <w:szCs w:val="96"/>
          <w:u w:val="single"/>
          <w:lang w:val="ru-RU"/>
        </w:rPr>
        <w:t>Годишњи</w:t>
      </w:r>
      <w:proofErr w:type="spellEnd"/>
      <w:r w:rsidRPr="007070B0">
        <w:rPr>
          <w:b/>
          <w:bCs/>
          <w:sz w:val="96"/>
          <w:szCs w:val="96"/>
          <w:u w:val="single"/>
          <w:lang w:val="ru-RU"/>
        </w:rPr>
        <w:t xml:space="preserve"> план рада школе за 20</w:t>
      </w:r>
      <w:r>
        <w:rPr>
          <w:b/>
          <w:bCs/>
          <w:sz w:val="96"/>
          <w:szCs w:val="96"/>
          <w:u w:val="single"/>
          <w:lang w:val="ru-RU"/>
        </w:rPr>
        <w:t>21</w:t>
      </w:r>
      <w:r w:rsidRPr="007070B0">
        <w:rPr>
          <w:b/>
          <w:bCs/>
          <w:sz w:val="96"/>
          <w:szCs w:val="96"/>
          <w:u w:val="single"/>
          <w:lang w:val="ru-RU"/>
        </w:rPr>
        <w:t>/20</w:t>
      </w:r>
      <w:r>
        <w:rPr>
          <w:b/>
          <w:bCs/>
          <w:sz w:val="96"/>
          <w:szCs w:val="96"/>
          <w:u w:val="single"/>
          <w:lang w:val="ru-RU"/>
        </w:rPr>
        <w:t>22</w:t>
      </w:r>
      <w:r w:rsidRPr="007070B0">
        <w:rPr>
          <w:b/>
          <w:bCs/>
          <w:sz w:val="96"/>
          <w:szCs w:val="96"/>
          <w:u w:val="single"/>
          <w:lang w:val="ru-RU"/>
        </w:rPr>
        <w:t>. годину</w:t>
      </w:r>
    </w:p>
    <w:p w14:paraId="3480795A" w14:textId="77777777" w:rsidR="00446112" w:rsidRPr="007070B0" w:rsidRDefault="00446112" w:rsidP="00446112">
      <w:pPr>
        <w:ind w:left="-993" w:firstLine="142"/>
        <w:jc w:val="center"/>
        <w:rPr>
          <w:b/>
          <w:bCs/>
          <w:sz w:val="96"/>
          <w:szCs w:val="96"/>
          <w:u w:val="single"/>
          <w:lang w:val="ru-RU"/>
        </w:rPr>
      </w:pPr>
    </w:p>
    <w:p w14:paraId="3FBC3608" w14:textId="77777777" w:rsidR="00446112" w:rsidRPr="006769EE" w:rsidRDefault="00446112" w:rsidP="00446112">
      <w:pPr>
        <w:rPr>
          <w:b/>
          <w:bCs/>
          <w:sz w:val="44"/>
          <w:szCs w:val="44"/>
          <w:u w:val="single"/>
          <w:lang w:val="ru-RU"/>
        </w:rPr>
      </w:pPr>
    </w:p>
    <w:p w14:paraId="32719D8F" w14:textId="77777777" w:rsidR="00446112" w:rsidRPr="007070B0" w:rsidRDefault="00446112" w:rsidP="00446112">
      <w:pPr>
        <w:pStyle w:val="Heading1"/>
        <w:numPr>
          <w:ilvl w:val="0"/>
          <w:numId w:val="3"/>
        </w:numPr>
        <w:ind w:left="426"/>
        <w:jc w:val="both"/>
        <w:rPr>
          <w:rStyle w:val="Emphasis"/>
          <w:i w:val="0"/>
          <w:iCs/>
          <w:color w:val="auto"/>
          <w:lang w:val="sr-Cyrl-RS"/>
        </w:rPr>
      </w:pPr>
      <w:bookmarkStart w:id="0" w:name="_Toc363916479"/>
      <w:bookmarkStart w:id="1" w:name="_Toc363934824"/>
      <w:bookmarkStart w:id="2" w:name="_Toc97715726"/>
      <w:r w:rsidRPr="007070B0">
        <w:rPr>
          <w:rStyle w:val="Emphasis"/>
          <w:i w:val="0"/>
          <w:iCs/>
          <w:color w:val="auto"/>
        </w:rPr>
        <w:lastRenderedPageBreak/>
        <w:t>ОПШТИ ПОДАЦИ О ШКОЛИ</w:t>
      </w:r>
      <w:bookmarkEnd w:id="0"/>
      <w:bookmarkEnd w:id="1"/>
      <w:bookmarkEnd w:id="2"/>
    </w:p>
    <w:p w14:paraId="4BB649D2" w14:textId="77777777" w:rsidR="00446112" w:rsidRPr="007070B0" w:rsidRDefault="00446112" w:rsidP="00446112">
      <w:pPr>
        <w:rPr>
          <w:lang w:val="sr-Cyrl-RS"/>
        </w:rPr>
      </w:pPr>
    </w:p>
    <w:p w14:paraId="2B3AD315" w14:textId="77777777" w:rsidR="00446112" w:rsidRPr="007070B0" w:rsidRDefault="00446112" w:rsidP="00446112">
      <w:pPr>
        <w:jc w:val="center"/>
        <w:rPr>
          <w:sz w:val="22"/>
        </w:rPr>
      </w:pPr>
      <w:proofErr w:type="spellStart"/>
      <w:r w:rsidRPr="007070B0">
        <w:rPr>
          <w:sz w:val="22"/>
        </w:rPr>
        <w:t>Табела</w:t>
      </w:r>
      <w:proofErr w:type="spellEnd"/>
      <w:r w:rsidRPr="007070B0">
        <w:rPr>
          <w:sz w:val="22"/>
        </w:rPr>
        <w:t xml:space="preserve"> 1  - </w:t>
      </w:r>
      <w:proofErr w:type="spellStart"/>
      <w:r w:rsidRPr="007070B0">
        <w:rPr>
          <w:sz w:val="22"/>
        </w:rPr>
        <w:t>основни</w:t>
      </w:r>
      <w:proofErr w:type="spellEnd"/>
      <w:r w:rsidRPr="007070B0">
        <w:rPr>
          <w:sz w:val="22"/>
        </w:rPr>
        <w:t xml:space="preserve"> </w:t>
      </w:r>
      <w:proofErr w:type="spellStart"/>
      <w:r w:rsidRPr="007070B0">
        <w:rPr>
          <w:sz w:val="22"/>
        </w:rPr>
        <w:t>подаци</w:t>
      </w:r>
      <w:proofErr w:type="spellEnd"/>
      <w:r w:rsidRPr="007070B0">
        <w:rPr>
          <w:sz w:val="22"/>
        </w:rPr>
        <w:t xml:space="preserve"> о </w:t>
      </w:r>
      <w:proofErr w:type="spellStart"/>
      <w:r w:rsidRPr="007070B0">
        <w:rPr>
          <w:sz w:val="22"/>
        </w:rPr>
        <w:t>школи</w:t>
      </w:r>
      <w:proofErr w:type="spellEnd"/>
    </w:p>
    <w:tbl>
      <w:tblPr>
        <w:tblW w:w="7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29"/>
        <w:gridCol w:w="4443"/>
      </w:tblGrid>
      <w:tr w:rsidR="00446112" w:rsidRPr="007070B0" w14:paraId="507F4C4B" w14:textId="77777777" w:rsidTr="002F4F27">
        <w:trPr>
          <w:trHeight w:val="227"/>
          <w:jc w:val="center"/>
        </w:trPr>
        <w:tc>
          <w:tcPr>
            <w:tcW w:w="3029" w:type="dxa"/>
            <w:vAlign w:val="center"/>
          </w:tcPr>
          <w:p w14:paraId="0AC0A5A6" w14:textId="77777777" w:rsidR="00446112" w:rsidRPr="00C814E0" w:rsidRDefault="00446112" w:rsidP="002F4F27">
            <w:pPr>
              <w:pStyle w:val="Quote"/>
              <w:jc w:val="left"/>
              <w:rPr>
                <w:lang w:val="sr-Cyrl-RS"/>
              </w:rPr>
            </w:pPr>
            <w:proofErr w:type="spellStart"/>
            <w:r w:rsidRPr="007070B0">
              <w:t>Назив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школе</w:t>
            </w:r>
            <w:proofErr w:type="spellEnd"/>
            <w:r w:rsidR="00C814E0">
              <w:rPr>
                <w:lang w:val="sr-Cyrl-RS"/>
              </w:rPr>
              <w:t>:</w:t>
            </w:r>
          </w:p>
        </w:tc>
        <w:tc>
          <w:tcPr>
            <w:tcW w:w="4443" w:type="dxa"/>
            <w:vAlign w:val="center"/>
          </w:tcPr>
          <w:p w14:paraId="1B9F7CB1" w14:textId="77777777" w:rsidR="00446112" w:rsidRPr="007070B0" w:rsidRDefault="00446112" w:rsidP="002F4F27">
            <w:pPr>
              <w:pStyle w:val="Quote"/>
              <w:jc w:val="left"/>
            </w:pPr>
            <w:proofErr w:type="spellStart"/>
            <w:r w:rsidRPr="007070B0">
              <w:t>Јован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Шербановић</w:t>
            </w:r>
            <w:proofErr w:type="spellEnd"/>
          </w:p>
        </w:tc>
      </w:tr>
      <w:tr w:rsidR="00446112" w:rsidRPr="007070B0" w14:paraId="4D215221" w14:textId="77777777" w:rsidTr="002F4F27">
        <w:trPr>
          <w:trHeight w:val="227"/>
          <w:jc w:val="center"/>
        </w:trPr>
        <w:tc>
          <w:tcPr>
            <w:tcW w:w="3029" w:type="dxa"/>
            <w:vAlign w:val="center"/>
          </w:tcPr>
          <w:p w14:paraId="3E9EC9B7" w14:textId="77777777" w:rsidR="00446112" w:rsidRPr="00C814E0" w:rsidRDefault="00446112" w:rsidP="002F4F27">
            <w:pPr>
              <w:pStyle w:val="Quote"/>
              <w:jc w:val="left"/>
              <w:rPr>
                <w:lang w:val="sr-Cyrl-RS"/>
              </w:rPr>
            </w:pPr>
            <w:proofErr w:type="spellStart"/>
            <w:r w:rsidRPr="007070B0">
              <w:t>Адреса</w:t>
            </w:r>
            <w:proofErr w:type="spellEnd"/>
            <w:r w:rsidR="00C814E0">
              <w:rPr>
                <w:lang w:val="sr-Cyrl-RS"/>
              </w:rPr>
              <w:t>:</w:t>
            </w:r>
          </w:p>
        </w:tc>
        <w:tc>
          <w:tcPr>
            <w:tcW w:w="4443" w:type="dxa"/>
            <w:vAlign w:val="center"/>
          </w:tcPr>
          <w:p w14:paraId="6CAD3D9B" w14:textId="77777777" w:rsidR="00446112" w:rsidRPr="007070B0" w:rsidRDefault="00446112" w:rsidP="002F4F27">
            <w:pPr>
              <w:pStyle w:val="Quote"/>
              <w:jc w:val="left"/>
            </w:pPr>
            <w:r w:rsidRPr="007070B0">
              <w:t xml:space="preserve">12304 </w:t>
            </w:r>
            <w:proofErr w:type="spellStart"/>
            <w:r w:rsidRPr="007070B0">
              <w:t>Рановац</w:t>
            </w:r>
            <w:proofErr w:type="spellEnd"/>
          </w:p>
        </w:tc>
      </w:tr>
      <w:tr w:rsidR="00446112" w:rsidRPr="007070B0" w14:paraId="07A94003" w14:textId="77777777" w:rsidTr="002F4F27">
        <w:trPr>
          <w:trHeight w:val="227"/>
          <w:jc w:val="center"/>
        </w:trPr>
        <w:tc>
          <w:tcPr>
            <w:tcW w:w="3029" w:type="dxa"/>
            <w:vAlign w:val="center"/>
          </w:tcPr>
          <w:p w14:paraId="12588858" w14:textId="77777777" w:rsidR="00446112" w:rsidRPr="007070B0" w:rsidRDefault="00446112" w:rsidP="002F4F27">
            <w:pPr>
              <w:pStyle w:val="Quote"/>
              <w:jc w:val="left"/>
            </w:pPr>
            <w:proofErr w:type="spellStart"/>
            <w:r w:rsidRPr="007070B0">
              <w:t>Контакт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подаци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школе</w:t>
            </w:r>
            <w:proofErr w:type="spellEnd"/>
            <w:r w:rsidRPr="007070B0">
              <w:t>:</w:t>
            </w:r>
          </w:p>
        </w:tc>
        <w:tc>
          <w:tcPr>
            <w:tcW w:w="4443" w:type="dxa"/>
            <w:vAlign w:val="center"/>
          </w:tcPr>
          <w:p w14:paraId="69734EF7" w14:textId="77777777" w:rsidR="00446112" w:rsidRPr="007070B0" w:rsidRDefault="00446112" w:rsidP="002F4F27">
            <w:pPr>
              <w:pStyle w:val="Quote"/>
              <w:jc w:val="left"/>
            </w:pPr>
          </w:p>
        </w:tc>
      </w:tr>
      <w:tr w:rsidR="00446112" w:rsidRPr="007070B0" w14:paraId="29974F1D" w14:textId="77777777" w:rsidTr="002F4F27">
        <w:trPr>
          <w:trHeight w:val="227"/>
          <w:jc w:val="center"/>
        </w:trPr>
        <w:tc>
          <w:tcPr>
            <w:tcW w:w="3029" w:type="dxa"/>
            <w:vAlign w:val="center"/>
          </w:tcPr>
          <w:p w14:paraId="0309643F" w14:textId="77777777" w:rsidR="00446112" w:rsidRPr="007070B0" w:rsidRDefault="00446112" w:rsidP="002F4F27">
            <w:pPr>
              <w:pStyle w:val="Quote"/>
              <w:numPr>
                <w:ilvl w:val="0"/>
                <w:numId w:val="1"/>
              </w:numPr>
              <w:jc w:val="left"/>
            </w:pPr>
            <w:proofErr w:type="spellStart"/>
            <w:r w:rsidRPr="007070B0">
              <w:t>Телефон</w:t>
            </w:r>
            <w:proofErr w:type="spellEnd"/>
            <w:r w:rsidRPr="007070B0">
              <w:t>/</w:t>
            </w:r>
            <w:proofErr w:type="spellStart"/>
            <w:r w:rsidRPr="007070B0">
              <w:t>факс</w:t>
            </w:r>
            <w:proofErr w:type="spellEnd"/>
            <w:r w:rsidR="00C814E0">
              <w:rPr>
                <w:lang w:val="sr-Cyrl-RS"/>
              </w:rPr>
              <w:t>:</w:t>
            </w:r>
          </w:p>
        </w:tc>
        <w:tc>
          <w:tcPr>
            <w:tcW w:w="4443" w:type="dxa"/>
            <w:vAlign w:val="center"/>
          </w:tcPr>
          <w:p w14:paraId="1A577E5C" w14:textId="77777777" w:rsidR="00446112" w:rsidRPr="007070B0" w:rsidRDefault="00446112" w:rsidP="002F4F27">
            <w:pPr>
              <w:pStyle w:val="Quote"/>
              <w:jc w:val="left"/>
            </w:pPr>
            <w:r w:rsidRPr="007070B0">
              <w:t>012/341-012</w:t>
            </w:r>
          </w:p>
        </w:tc>
      </w:tr>
      <w:tr w:rsidR="00446112" w:rsidRPr="007070B0" w14:paraId="15FF4794" w14:textId="77777777" w:rsidTr="002F4F27">
        <w:trPr>
          <w:trHeight w:val="227"/>
          <w:jc w:val="center"/>
        </w:trPr>
        <w:tc>
          <w:tcPr>
            <w:tcW w:w="3029" w:type="dxa"/>
            <w:vAlign w:val="center"/>
          </w:tcPr>
          <w:p w14:paraId="2CC2E527" w14:textId="77777777" w:rsidR="00446112" w:rsidRPr="007070B0" w:rsidRDefault="00446112" w:rsidP="002F4F27">
            <w:pPr>
              <w:pStyle w:val="Quote"/>
              <w:numPr>
                <w:ilvl w:val="0"/>
                <w:numId w:val="1"/>
              </w:numPr>
              <w:jc w:val="left"/>
            </w:pPr>
            <w:proofErr w:type="spellStart"/>
            <w:r w:rsidRPr="007070B0">
              <w:t>Телефон</w:t>
            </w:r>
            <w:proofErr w:type="spellEnd"/>
            <w:r w:rsidRPr="007070B0">
              <w:t>/</w:t>
            </w:r>
            <w:proofErr w:type="spellStart"/>
            <w:r w:rsidRPr="007070B0">
              <w:t>директор</w:t>
            </w:r>
            <w:proofErr w:type="spellEnd"/>
            <w:r w:rsidR="00C814E0">
              <w:rPr>
                <w:lang w:val="sr-Cyrl-RS"/>
              </w:rPr>
              <w:t>а:</w:t>
            </w:r>
          </w:p>
        </w:tc>
        <w:tc>
          <w:tcPr>
            <w:tcW w:w="4443" w:type="dxa"/>
            <w:vAlign w:val="center"/>
          </w:tcPr>
          <w:p w14:paraId="4BDDC5EF" w14:textId="77777777" w:rsidR="00446112" w:rsidRPr="007070B0" w:rsidRDefault="00446112" w:rsidP="002F4F27">
            <w:pPr>
              <w:pStyle w:val="Quote"/>
              <w:jc w:val="left"/>
            </w:pPr>
            <w:r w:rsidRPr="007070B0">
              <w:t>012/7100007</w:t>
            </w:r>
          </w:p>
        </w:tc>
      </w:tr>
      <w:tr w:rsidR="00446112" w:rsidRPr="007070B0" w14:paraId="5C4A0629" w14:textId="77777777" w:rsidTr="004A1C29">
        <w:trPr>
          <w:trHeight w:val="227"/>
          <w:jc w:val="center"/>
        </w:trPr>
        <w:tc>
          <w:tcPr>
            <w:tcW w:w="3029" w:type="dxa"/>
            <w:vAlign w:val="center"/>
          </w:tcPr>
          <w:p w14:paraId="7D69C5DD" w14:textId="77777777" w:rsidR="00446112" w:rsidRPr="007070B0" w:rsidRDefault="00446112" w:rsidP="002F4F27">
            <w:pPr>
              <w:pStyle w:val="Quote"/>
              <w:numPr>
                <w:ilvl w:val="0"/>
                <w:numId w:val="1"/>
              </w:numPr>
              <w:jc w:val="left"/>
            </w:pPr>
            <w:proofErr w:type="spellStart"/>
            <w:r w:rsidRPr="007070B0">
              <w:t>Званични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мејл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школе</w:t>
            </w:r>
            <w:proofErr w:type="spellEnd"/>
            <w:r w:rsidR="00C814E0">
              <w:rPr>
                <w:lang w:val="sr-Cyrl-RS"/>
              </w:rPr>
              <w:t>: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5DD8ABF7" w14:textId="77777777" w:rsidR="00446112" w:rsidRPr="004A1C29" w:rsidRDefault="00446112" w:rsidP="002F4F27">
            <w:pPr>
              <w:pStyle w:val="Quote"/>
              <w:jc w:val="left"/>
            </w:pPr>
            <w:r w:rsidRPr="004A1C29">
              <w:t>skola.ranovac@gmail.com</w:t>
            </w:r>
          </w:p>
        </w:tc>
      </w:tr>
      <w:tr w:rsidR="00446112" w:rsidRPr="007070B0" w14:paraId="1B6F5469" w14:textId="77777777" w:rsidTr="002F4F27">
        <w:trPr>
          <w:trHeight w:val="227"/>
          <w:jc w:val="center"/>
        </w:trPr>
        <w:tc>
          <w:tcPr>
            <w:tcW w:w="3029" w:type="dxa"/>
            <w:vAlign w:val="center"/>
          </w:tcPr>
          <w:p w14:paraId="1EDB2E29" w14:textId="77777777" w:rsidR="00446112" w:rsidRPr="007070B0" w:rsidRDefault="00446112" w:rsidP="002F4F27">
            <w:pPr>
              <w:pStyle w:val="Quote"/>
              <w:numPr>
                <w:ilvl w:val="0"/>
                <w:numId w:val="1"/>
              </w:numPr>
              <w:jc w:val="left"/>
            </w:pPr>
            <w:r w:rsidRPr="007070B0">
              <w:rPr>
                <w:lang w:val="sr-Cyrl-CS"/>
              </w:rPr>
              <w:t>Сајт</w:t>
            </w:r>
            <w:r w:rsidR="00C814E0">
              <w:rPr>
                <w:lang w:val="sr-Cyrl-CS"/>
              </w:rPr>
              <w:t>:</w:t>
            </w:r>
          </w:p>
        </w:tc>
        <w:tc>
          <w:tcPr>
            <w:tcW w:w="4443" w:type="dxa"/>
            <w:vAlign w:val="center"/>
          </w:tcPr>
          <w:p w14:paraId="59869783" w14:textId="77777777" w:rsidR="00446112" w:rsidRPr="003326A3" w:rsidRDefault="00416AE7" w:rsidP="002F4F27">
            <w:pPr>
              <w:pStyle w:val="Quote"/>
              <w:jc w:val="left"/>
              <w:rPr>
                <w:highlight w:val="red"/>
                <w:lang w:val="sr-Cyrl-RS"/>
              </w:rPr>
            </w:pPr>
            <w:hyperlink r:id="rId9" w:history="1">
              <w:r w:rsidR="003326A3" w:rsidRPr="00106D84">
                <w:rPr>
                  <w:rStyle w:val="Hyperlink"/>
                </w:rPr>
                <w:t>http://osjovanserbanovic.edu.rs</w:t>
              </w:r>
            </w:hyperlink>
            <w:r w:rsidR="003326A3">
              <w:rPr>
                <w:lang w:val="sr-Cyrl-RS"/>
              </w:rPr>
              <w:t xml:space="preserve"> </w:t>
            </w:r>
          </w:p>
        </w:tc>
      </w:tr>
      <w:tr w:rsidR="00446112" w:rsidRPr="007070B0" w14:paraId="667D6646" w14:textId="77777777" w:rsidTr="002F4F27">
        <w:trPr>
          <w:trHeight w:val="227"/>
          <w:jc w:val="center"/>
        </w:trPr>
        <w:tc>
          <w:tcPr>
            <w:tcW w:w="3029" w:type="dxa"/>
            <w:vAlign w:val="center"/>
          </w:tcPr>
          <w:p w14:paraId="1905EF21" w14:textId="77777777" w:rsidR="00446112" w:rsidRPr="007070B0" w:rsidRDefault="00446112" w:rsidP="002F4F27">
            <w:pPr>
              <w:pStyle w:val="Quote"/>
              <w:numPr>
                <w:ilvl w:val="0"/>
                <w:numId w:val="1"/>
              </w:numPr>
              <w:jc w:val="left"/>
              <w:rPr>
                <w:lang w:val="sr-Cyrl-CS"/>
              </w:rPr>
            </w:pPr>
            <w:proofErr w:type="spellStart"/>
            <w:r w:rsidRPr="007070B0">
              <w:t>Фејсбук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страна</w:t>
            </w:r>
            <w:proofErr w:type="spellEnd"/>
            <w:r w:rsidR="00C814E0">
              <w:rPr>
                <w:lang w:val="sr-Cyrl-RS"/>
              </w:rPr>
              <w:t>:</w:t>
            </w:r>
          </w:p>
        </w:tc>
        <w:tc>
          <w:tcPr>
            <w:tcW w:w="4443" w:type="dxa"/>
            <w:vAlign w:val="center"/>
          </w:tcPr>
          <w:p w14:paraId="13B37432" w14:textId="77777777" w:rsidR="00446112" w:rsidRPr="003326A3" w:rsidRDefault="00416AE7" w:rsidP="002F4F27">
            <w:pPr>
              <w:pStyle w:val="Quote"/>
              <w:jc w:val="left"/>
              <w:rPr>
                <w:lang w:val="sr-Cyrl-RS"/>
              </w:rPr>
            </w:pPr>
            <w:hyperlink r:id="rId10" w:history="1">
              <w:r w:rsidR="003326A3" w:rsidRPr="00106D84">
                <w:rPr>
                  <w:rStyle w:val="Hyperlink"/>
                </w:rPr>
                <w:t>https</w:t>
              </w:r>
              <w:r w:rsidR="003326A3" w:rsidRPr="00106D84">
                <w:rPr>
                  <w:rStyle w:val="Hyperlink"/>
                  <w:lang w:val="sr-Cyrl-CS"/>
                </w:rPr>
                <w:t>://</w:t>
              </w:r>
              <w:r w:rsidR="003326A3" w:rsidRPr="00106D84">
                <w:rPr>
                  <w:rStyle w:val="Hyperlink"/>
                </w:rPr>
                <w:t>www</w:t>
              </w:r>
              <w:r w:rsidR="003326A3" w:rsidRPr="00106D84">
                <w:rPr>
                  <w:rStyle w:val="Hyperlink"/>
                  <w:lang w:val="sr-Cyrl-CS"/>
                </w:rPr>
                <w:t>.</w:t>
              </w:r>
              <w:proofErr w:type="spellStart"/>
              <w:r w:rsidR="003326A3" w:rsidRPr="00106D84">
                <w:rPr>
                  <w:rStyle w:val="Hyperlink"/>
                </w:rPr>
                <w:t>facebook</w:t>
              </w:r>
              <w:proofErr w:type="spellEnd"/>
              <w:r w:rsidR="003326A3" w:rsidRPr="00106D84">
                <w:rPr>
                  <w:rStyle w:val="Hyperlink"/>
                  <w:lang w:val="sr-Cyrl-CS"/>
                </w:rPr>
                <w:t>.</w:t>
              </w:r>
              <w:r w:rsidR="003326A3" w:rsidRPr="00106D84">
                <w:rPr>
                  <w:rStyle w:val="Hyperlink"/>
                </w:rPr>
                <w:t>com</w:t>
              </w:r>
              <w:r w:rsidR="003326A3" w:rsidRPr="00106D84">
                <w:rPr>
                  <w:rStyle w:val="Hyperlink"/>
                  <w:lang w:val="sr-Cyrl-CS"/>
                </w:rPr>
                <w:t>/</w:t>
              </w:r>
              <w:proofErr w:type="spellStart"/>
              <w:r w:rsidR="003326A3" w:rsidRPr="00106D84">
                <w:rPr>
                  <w:rStyle w:val="Hyperlink"/>
                </w:rPr>
                <w:t>OsjovanSerbanovicRanovac</w:t>
              </w:r>
              <w:proofErr w:type="spellEnd"/>
            </w:hyperlink>
            <w:r w:rsidR="003326A3">
              <w:rPr>
                <w:lang w:val="sr-Cyrl-RS"/>
              </w:rPr>
              <w:t xml:space="preserve"> </w:t>
            </w:r>
          </w:p>
        </w:tc>
      </w:tr>
      <w:tr w:rsidR="00C814E0" w:rsidRPr="007070B0" w14:paraId="63E194E4" w14:textId="77777777" w:rsidTr="00765DB0">
        <w:trPr>
          <w:trHeight w:val="425"/>
          <w:jc w:val="center"/>
        </w:trPr>
        <w:tc>
          <w:tcPr>
            <w:tcW w:w="3029" w:type="dxa"/>
            <w:vAlign w:val="center"/>
          </w:tcPr>
          <w:p w14:paraId="73C96989" w14:textId="77777777" w:rsidR="00C814E0" w:rsidRPr="00765DB0" w:rsidRDefault="00C814E0" w:rsidP="00C814E0">
            <w:pPr>
              <w:pStyle w:val="Quote"/>
              <w:numPr>
                <w:ilvl w:val="0"/>
                <w:numId w:val="1"/>
              </w:numPr>
              <w:jc w:val="left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Инстаграм</w:t>
            </w:r>
            <w:proofErr w:type="spellEnd"/>
            <w:r>
              <w:rPr>
                <w:lang w:val="sr-Cyrl-RS"/>
              </w:rPr>
              <w:t xml:space="preserve"> страна:</w:t>
            </w:r>
          </w:p>
        </w:tc>
        <w:tc>
          <w:tcPr>
            <w:tcW w:w="4443" w:type="dxa"/>
            <w:vAlign w:val="center"/>
          </w:tcPr>
          <w:p w14:paraId="10E2B25F" w14:textId="77777777" w:rsidR="00C814E0" w:rsidRPr="00765DB0" w:rsidRDefault="00416AE7" w:rsidP="002F4F27">
            <w:pPr>
              <w:pStyle w:val="Quote"/>
              <w:jc w:val="left"/>
              <w:rPr>
                <w:lang w:val="sr-Cyrl-RS"/>
              </w:rPr>
            </w:pPr>
            <w:hyperlink r:id="rId11" w:history="1">
              <w:r w:rsidR="00765DB0" w:rsidRPr="00106D84">
                <w:rPr>
                  <w:rStyle w:val="Hyperlink"/>
                </w:rPr>
                <w:t>https</w:t>
              </w:r>
              <w:r w:rsidR="00765DB0" w:rsidRPr="00106D84">
                <w:rPr>
                  <w:rStyle w:val="Hyperlink"/>
                  <w:lang w:val="sr-Cyrl-RS"/>
                </w:rPr>
                <w:t>://</w:t>
              </w:r>
              <w:r w:rsidR="00765DB0" w:rsidRPr="00106D84">
                <w:rPr>
                  <w:rStyle w:val="Hyperlink"/>
                </w:rPr>
                <w:t>www</w:t>
              </w:r>
              <w:r w:rsidR="00765DB0" w:rsidRPr="00106D84">
                <w:rPr>
                  <w:rStyle w:val="Hyperlink"/>
                  <w:lang w:val="sr-Cyrl-RS"/>
                </w:rPr>
                <w:t>.</w:t>
              </w:r>
              <w:proofErr w:type="spellStart"/>
              <w:r w:rsidR="00765DB0" w:rsidRPr="00106D84">
                <w:rPr>
                  <w:rStyle w:val="Hyperlink"/>
                </w:rPr>
                <w:t>instagram</w:t>
              </w:r>
              <w:proofErr w:type="spellEnd"/>
              <w:r w:rsidR="00765DB0" w:rsidRPr="00106D84">
                <w:rPr>
                  <w:rStyle w:val="Hyperlink"/>
                  <w:lang w:val="sr-Cyrl-RS"/>
                </w:rPr>
                <w:t>.</w:t>
              </w:r>
              <w:r w:rsidR="00765DB0" w:rsidRPr="00106D84">
                <w:rPr>
                  <w:rStyle w:val="Hyperlink"/>
                </w:rPr>
                <w:t>com</w:t>
              </w:r>
              <w:r w:rsidR="00765DB0" w:rsidRPr="00106D84">
                <w:rPr>
                  <w:rStyle w:val="Hyperlink"/>
                  <w:lang w:val="sr-Cyrl-RS"/>
                </w:rPr>
                <w:t>/</w:t>
              </w:r>
              <w:proofErr w:type="spellStart"/>
              <w:r w:rsidR="00765DB0" w:rsidRPr="00106D84">
                <w:rPr>
                  <w:rStyle w:val="Hyperlink"/>
                </w:rPr>
                <w:t>os</w:t>
              </w:r>
              <w:proofErr w:type="spellEnd"/>
              <w:r w:rsidR="00765DB0" w:rsidRPr="00106D84">
                <w:rPr>
                  <w:rStyle w:val="Hyperlink"/>
                  <w:lang w:val="sr-Cyrl-RS"/>
                </w:rPr>
                <w:t>_</w:t>
              </w:r>
              <w:proofErr w:type="spellStart"/>
              <w:r w:rsidR="00765DB0" w:rsidRPr="00106D84">
                <w:rPr>
                  <w:rStyle w:val="Hyperlink"/>
                </w:rPr>
                <w:t>jovan</w:t>
              </w:r>
              <w:proofErr w:type="spellEnd"/>
              <w:r w:rsidR="00765DB0" w:rsidRPr="00106D84">
                <w:rPr>
                  <w:rStyle w:val="Hyperlink"/>
                  <w:lang w:val="sr-Cyrl-RS"/>
                </w:rPr>
                <w:t>_</w:t>
              </w:r>
              <w:proofErr w:type="spellStart"/>
              <w:r w:rsidR="00765DB0" w:rsidRPr="00106D84">
                <w:rPr>
                  <w:rStyle w:val="Hyperlink"/>
                </w:rPr>
                <w:t>serbanovic</w:t>
              </w:r>
              <w:proofErr w:type="spellEnd"/>
              <w:r w:rsidR="00765DB0" w:rsidRPr="00106D84">
                <w:rPr>
                  <w:rStyle w:val="Hyperlink"/>
                  <w:lang w:val="sr-Cyrl-RS"/>
                </w:rPr>
                <w:t>_</w:t>
              </w:r>
              <w:proofErr w:type="spellStart"/>
              <w:r w:rsidR="00765DB0" w:rsidRPr="00106D84">
                <w:rPr>
                  <w:rStyle w:val="Hyperlink"/>
                </w:rPr>
                <w:t>ranovac</w:t>
              </w:r>
              <w:proofErr w:type="spellEnd"/>
            </w:hyperlink>
            <w:r w:rsidR="00765DB0">
              <w:rPr>
                <w:lang w:val="sr-Cyrl-RS"/>
              </w:rPr>
              <w:t xml:space="preserve"> </w:t>
            </w:r>
          </w:p>
        </w:tc>
      </w:tr>
      <w:tr w:rsidR="00446112" w:rsidRPr="007070B0" w14:paraId="712497C0" w14:textId="77777777" w:rsidTr="002F4F27">
        <w:trPr>
          <w:trHeight w:val="227"/>
          <w:jc w:val="center"/>
        </w:trPr>
        <w:tc>
          <w:tcPr>
            <w:tcW w:w="3029" w:type="dxa"/>
            <w:vAlign w:val="center"/>
          </w:tcPr>
          <w:p w14:paraId="6019D960" w14:textId="77777777" w:rsidR="00446112" w:rsidRPr="007070B0" w:rsidRDefault="00446112" w:rsidP="002F4F27">
            <w:pPr>
              <w:pStyle w:val="Quote"/>
              <w:jc w:val="left"/>
              <w:rPr>
                <w:lang w:val="sr-Cyrl-CS"/>
              </w:rPr>
            </w:pPr>
            <w:r w:rsidRPr="007070B0">
              <w:rPr>
                <w:lang w:val="sr-Cyrl-CS"/>
              </w:rPr>
              <w:t>Име и презиме директора школе</w:t>
            </w:r>
            <w:r w:rsidR="00C814E0">
              <w:rPr>
                <w:lang w:val="sr-Cyrl-CS"/>
              </w:rPr>
              <w:t>:</w:t>
            </w:r>
          </w:p>
        </w:tc>
        <w:tc>
          <w:tcPr>
            <w:tcW w:w="4443" w:type="dxa"/>
            <w:vAlign w:val="center"/>
          </w:tcPr>
          <w:p w14:paraId="5AB51CF4" w14:textId="77777777" w:rsidR="00446112" w:rsidRPr="007070B0" w:rsidRDefault="00446112" w:rsidP="002F4F27">
            <w:pPr>
              <w:pStyle w:val="Quote"/>
              <w:jc w:val="left"/>
            </w:pPr>
            <w:proofErr w:type="spellStart"/>
            <w:r w:rsidRPr="007070B0">
              <w:t>Сања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Стјепановић</w:t>
            </w:r>
            <w:proofErr w:type="spellEnd"/>
          </w:p>
        </w:tc>
      </w:tr>
    </w:tbl>
    <w:p w14:paraId="23DE9C29" w14:textId="77777777" w:rsidR="00446112" w:rsidRPr="007070B0" w:rsidRDefault="00446112" w:rsidP="00446112">
      <w:pPr>
        <w:rPr>
          <w:lang w:val="sr-Cyrl-CS"/>
        </w:rPr>
      </w:pPr>
    </w:p>
    <w:tbl>
      <w:tblPr>
        <w:tblW w:w="7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29"/>
        <w:gridCol w:w="4443"/>
      </w:tblGrid>
      <w:tr w:rsidR="00446112" w:rsidRPr="007070B0" w14:paraId="4F6E5A7D" w14:textId="77777777" w:rsidTr="002F4F27">
        <w:trPr>
          <w:trHeight w:val="227"/>
          <w:jc w:val="center"/>
        </w:trPr>
        <w:tc>
          <w:tcPr>
            <w:tcW w:w="3029" w:type="dxa"/>
            <w:vAlign w:val="center"/>
          </w:tcPr>
          <w:p w14:paraId="2E198AAA" w14:textId="77777777" w:rsidR="00446112" w:rsidRPr="007070B0" w:rsidRDefault="00446112" w:rsidP="002F4F27">
            <w:pPr>
              <w:pStyle w:val="Quote"/>
              <w:jc w:val="left"/>
            </w:pPr>
            <w:r w:rsidRPr="007070B0">
              <w:rPr>
                <w:lang w:val="sr-Cyrl-CS"/>
              </w:rPr>
              <w:t>Датум прославе Дана школе</w:t>
            </w:r>
          </w:p>
        </w:tc>
        <w:tc>
          <w:tcPr>
            <w:tcW w:w="4443" w:type="dxa"/>
            <w:vAlign w:val="center"/>
          </w:tcPr>
          <w:p w14:paraId="24E97752" w14:textId="77777777" w:rsidR="00446112" w:rsidRPr="007070B0" w:rsidRDefault="00446112" w:rsidP="002F4F27">
            <w:pPr>
              <w:pStyle w:val="Quote"/>
              <w:jc w:val="left"/>
            </w:pPr>
          </w:p>
          <w:p w14:paraId="2B935D48" w14:textId="77777777" w:rsidR="00446112" w:rsidRPr="007070B0" w:rsidRDefault="00446112" w:rsidP="002F4F27">
            <w:r w:rsidRPr="007070B0">
              <w:t>25.11.</w:t>
            </w:r>
          </w:p>
        </w:tc>
      </w:tr>
    </w:tbl>
    <w:p w14:paraId="57924440" w14:textId="77777777" w:rsidR="00446112" w:rsidRPr="007070B0" w:rsidRDefault="00446112" w:rsidP="00446112"/>
    <w:p w14:paraId="21513919" w14:textId="77777777" w:rsidR="00446112" w:rsidRPr="007070B0" w:rsidRDefault="00446112" w:rsidP="00446112">
      <w:pPr>
        <w:rPr>
          <w:color w:val="FF0000"/>
        </w:rPr>
      </w:pPr>
    </w:p>
    <w:p w14:paraId="4408327F" w14:textId="77777777" w:rsidR="00446112" w:rsidRPr="007070B0" w:rsidRDefault="00446112" w:rsidP="00446112">
      <w:pPr>
        <w:rPr>
          <w:color w:val="FF0000"/>
        </w:rPr>
      </w:pPr>
    </w:p>
    <w:p w14:paraId="098617BE" w14:textId="77777777" w:rsidR="00446112" w:rsidRPr="007070B0" w:rsidRDefault="00446112" w:rsidP="00446112">
      <w:pPr>
        <w:rPr>
          <w:color w:val="FF0000"/>
        </w:rPr>
      </w:pPr>
    </w:p>
    <w:p w14:paraId="7849932F" w14:textId="77777777" w:rsidR="00446112" w:rsidRPr="007070B0" w:rsidRDefault="00446112" w:rsidP="00446112">
      <w:pPr>
        <w:rPr>
          <w:color w:val="FF0000"/>
        </w:rPr>
      </w:pPr>
    </w:p>
    <w:p w14:paraId="39A076FF" w14:textId="77777777" w:rsidR="00446112" w:rsidRPr="007070B0" w:rsidRDefault="00446112" w:rsidP="00446112">
      <w:pPr>
        <w:rPr>
          <w:color w:val="FF0000"/>
        </w:rPr>
      </w:pPr>
    </w:p>
    <w:p w14:paraId="5C01F777" w14:textId="77777777" w:rsidR="00446112" w:rsidRPr="007070B0" w:rsidRDefault="00446112" w:rsidP="00446112">
      <w:pPr>
        <w:rPr>
          <w:color w:val="FF0000"/>
        </w:rPr>
      </w:pPr>
    </w:p>
    <w:p w14:paraId="527F8079" w14:textId="77777777" w:rsidR="00446112" w:rsidRPr="007070B0" w:rsidRDefault="00446112" w:rsidP="00446112">
      <w:pPr>
        <w:rPr>
          <w:color w:val="FF0000"/>
        </w:rPr>
      </w:pPr>
    </w:p>
    <w:p w14:paraId="00707F8C" w14:textId="77777777" w:rsidR="00446112" w:rsidRDefault="00446112" w:rsidP="00446112">
      <w:pPr>
        <w:rPr>
          <w:color w:val="FF0000"/>
        </w:rPr>
      </w:pPr>
    </w:p>
    <w:p w14:paraId="76D9CC50" w14:textId="77777777" w:rsidR="00446112" w:rsidRDefault="00446112" w:rsidP="00446112">
      <w:pPr>
        <w:rPr>
          <w:color w:val="FF0000"/>
        </w:rPr>
      </w:pPr>
    </w:p>
    <w:p w14:paraId="1C800A95" w14:textId="77777777" w:rsidR="00446112" w:rsidRDefault="00446112" w:rsidP="00446112">
      <w:pPr>
        <w:rPr>
          <w:color w:val="FF0000"/>
        </w:rPr>
      </w:pPr>
    </w:p>
    <w:p w14:paraId="7722BC55" w14:textId="77777777" w:rsidR="00446112" w:rsidRPr="007070B0" w:rsidRDefault="00446112" w:rsidP="00446112">
      <w:pPr>
        <w:rPr>
          <w:color w:val="FF0000"/>
        </w:rPr>
      </w:pPr>
    </w:p>
    <w:p w14:paraId="0AA010A7" w14:textId="77777777" w:rsidR="00446112" w:rsidRPr="007070B0" w:rsidRDefault="00446112" w:rsidP="00446112">
      <w:pPr>
        <w:rPr>
          <w:color w:val="FF0000"/>
        </w:rPr>
      </w:pPr>
    </w:p>
    <w:p w14:paraId="39AB8F3D" w14:textId="77777777" w:rsidR="00446112" w:rsidRPr="007070B0" w:rsidRDefault="00446112" w:rsidP="00446112">
      <w:pPr>
        <w:rPr>
          <w:color w:val="FF0000"/>
        </w:rPr>
      </w:pPr>
    </w:p>
    <w:p w14:paraId="05A2F653" w14:textId="77777777" w:rsidR="00446112" w:rsidRDefault="00446112" w:rsidP="00446112">
      <w:pPr>
        <w:rPr>
          <w:color w:val="FF0000"/>
        </w:rPr>
      </w:pPr>
    </w:p>
    <w:p w14:paraId="57D0757D" w14:textId="77777777" w:rsidR="00446112" w:rsidRPr="007070B0" w:rsidRDefault="00446112" w:rsidP="00446112">
      <w:pPr>
        <w:pStyle w:val="Heading1"/>
        <w:numPr>
          <w:ilvl w:val="0"/>
          <w:numId w:val="3"/>
        </w:numPr>
        <w:ind w:left="426"/>
        <w:rPr>
          <w:color w:val="auto"/>
          <w:lang w:val="ru-RU"/>
        </w:rPr>
      </w:pPr>
      <w:bookmarkStart w:id="3" w:name="_Toc363916483"/>
      <w:bookmarkStart w:id="4" w:name="_Toc363934828"/>
      <w:bookmarkStart w:id="5" w:name="_Toc97715727"/>
      <w:r w:rsidRPr="007070B0">
        <w:rPr>
          <w:color w:val="auto"/>
          <w:lang w:val="sr-Cyrl-CS"/>
        </w:rPr>
        <w:lastRenderedPageBreak/>
        <w:t xml:space="preserve">ПОЛАЗНЕ ОСНОВЕ </w:t>
      </w:r>
      <w:r w:rsidRPr="007070B0">
        <w:rPr>
          <w:color w:val="auto"/>
        </w:rPr>
        <w:t>РАДА</w:t>
      </w:r>
      <w:bookmarkEnd w:id="3"/>
      <w:bookmarkEnd w:id="4"/>
      <w:bookmarkEnd w:id="5"/>
    </w:p>
    <w:p w14:paraId="7338241C" w14:textId="77777777" w:rsidR="00446112" w:rsidRPr="007070B0" w:rsidRDefault="00446112" w:rsidP="00446112">
      <w:pPr>
        <w:spacing w:line="276" w:lineRule="auto"/>
        <w:ind w:right="805"/>
        <w:rPr>
          <w:lang w:val="sr-Cyrl-CS"/>
        </w:rPr>
      </w:pPr>
      <w:r w:rsidRPr="007070B0">
        <w:rPr>
          <w:lang w:val="sr-Cyrl-CS"/>
        </w:rPr>
        <w:t>Годишњи план рада школе доноси се на основу чл.89 Закона о основама система образовања и васпитања(СЛ. Гласник РС бр. 72/2009.)</w:t>
      </w:r>
    </w:p>
    <w:p w14:paraId="4BCE2EFF" w14:textId="77777777" w:rsidR="00446112" w:rsidRPr="007070B0" w:rsidRDefault="00446112" w:rsidP="00446112">
      <w:pPr>
        <w:spacing w:line="276" w:lineRule="auto"/>
        <w:ind w:right="805"/>
        <w:rPr>
          <w:lang w:val="sr-Cyrl-CS"/>
        </w:rPr>
      </w:pPr>
      <w:r w:rsidRPr="007070B0">
        <w:rPr>
          <w:lang w:val="sr-Cyrl-CS"/>
        </w:rPr>
        <w:t>Правилника о наставном плану за други циклус основног образовања и васпитања и наставном програму за пети разред основног образовања и васпитања (</w:t>
      </w:r>
      <w:proofErr w:type="spellStart"/>
      <w:r w:rsidRPr="007070B0">
        <w:rPr>
          <w:lang w:val="sr-Cyrl-CS"/>
        </w:rPr>
        <w:t>СЛ.гласник</w:t>
      </w:r>
      <w:proofErr w:type="spellEnd"/>
      <w:r w:rsidRPr="007070B0">
        <w:rPr>
          <w:lang w:val="sr-Cyrl-CS"/>
        </w:rPr>
        <w:t xml:space="preserve"> РС-Просветни гласник“,бр.6/2007). Број 110-00-00083-2007-02 од 19.06.2007. </w:t>
      </w:r>
    </w:p>
    <w:p w14:paraId="3FEDCAF9" w14:textId="77777777" w:rsidR="00446112" w:rsidRPr="007070B0" w:rsidRDefault="00446112" w:rsidP="00446112">
      <w:pPr>
        <w:pStyle w:val="BodyText2"/>
        <w:numPr>
          <w:ilvl w:val="1"/>
          <w:numId w:val="32"/>
        </w:numPr>
        <w:spacing w:after="0" w:line="276" w:lineRule="auto"/>
        <w:ind w:right="805"/>
        <w:rPr>
          <w:color w:val="000000"/>
          <w:lang w:val="ru-RU"/>
        </w:rPr>
      </w:pPr>
      <w:r w:rsidRPr="007070B0">
        <w:rPr>
          <w:color w:val="000000"/>
          <w:lang w:val="ru-RU"/>
        </w:rPr>
        <w:t xml:space="preserve">Закон о </w:t>
      </w:r>
      <w:proofErr w:type="spellStart"/>
      <w:r w:rsidRPr="007070B0">
        <w:rPr>
          <w:color w:val="000000"/>
          <w:lang w:val="ru-RU"/>
        </w:rPr>
        <w:t>основама</w:t>
      </w:r>
      <w:proofErr w:type="spellEnd"/>
      <w:r w:rsidRPr="007070B0">
        <w:rPr>
          <w:color w:val="000000"/>
          <w:lang w:val="ru-RU"/>
        </w:rPr>
        <w:t xml:space="preserve"> система </w:t>
      </w:r>
      <w:proofErr w:type="spellStart"/>
      <w:r w:rsidRPr="007070B0">
        <w:rPr>
          <w:color w:val="000000"/>
          <w:lang w:val="ru-RU"/>
        </w:rPr>
        <w:t>образовања</w:t>
      </w:r>
      <w:proofErr w:type="spellEnd"/>
      <w:r w:rsidRPr="007070B0">
        <w:rPr>
          <w:color w:val="000000"/>
          <w:lang w:val="ru-RU"/>
        </w:rPr>
        <w:t xml:space="preserve"> и </w:t>
      </w:r>
      <w:proofErr w:type="spellStart"/>
      <w:r w:rsidRPr="007070B0">
        <w:rPr>
          <w:color w:val="000000"/>
          <w:lang w:val="ru-RU"/>
        </w:rPr>
        <w:t>васпитања</w:t>
      </w:r>
      <w:proofErr w:type="spellEnd"/>
      <w:r w:rsidRPr="007070B0">
        <w:rPr>
          <w:color w:val="000000"/>
          <w:lang w:val="ru-RU"/>
        </w:rPr>
        <w:t xml:space="preserve"> (СГ РС </w:t>
      </w:r>
      <w:proofErr w:type="spellStart"/>
      <w:r w:rsidRPr="007070B0">
        <w:rPr>
          <w:color w:val="000000"/>
          <w:lang w:val="ru-RU"/>
        </w:rPr>
        <w:t>бр</w:t>
      </w:r>
      <w:proofErr w:type="spellEnd"/>
      <w:r w:rsidRPr="007070B0">
        <w:rPr>
          <w:color w:val="000000"/>
          <w:lang w:val="ru-RU"/>
        </w:rPr>
        <w:t>. 88/2017 и 27/2018-</w:t>
      </w:r>
      <w:proofErr w:type="gramStart"/>
      <w:r w:rsidRPr="007070B0">
        <w:rPr>
          <w:color w:val="000000"/>
          <w:lang w:val="ru-RU"/>
        </w:rPr>
        <w:t>др.закон</w:t>
      </w:r>
      <w:proofErr w:type="gramEnd"/>
      <w:r w:rsidRPr="007070B0">
        <w:rPr>
          <w:color w:val="000000"/>
          <w:lang w:val="ru-RU"/>
        </w:rPr>
        <w:t>)</w:t>
      </w:r>
    </w:p>
    <w:p w14:paraId="2090803C" w14:textId="77777777" w:rsidR="00446112" w:rsidRPr="007070B0" w:rsidRDefault="00446112" w:rsidP="00446112">
      <w:pPr>
        <w:pStyle w:val="BodyText2"/>
        <w:numPr>
          <w:ilvl w:val="1"/>
          <w:numId w:val="32"/>
        </w:numPr>
        <w:spacing w:after="0" w:line="276" w:lineRule="auto"/>
        <w:ind w:right="805"/>
        <w:rPr>
          <w:color w:val="000000"/>
          <w:lang w:val="ru-RU"/>
        </w:rPr>
      </w:pPr>
      <w:r w:rsidRPr="007070B0">
        <w:rPr>
          <w:color w:val="000000"/>
          <w:lang w:val="ru-RU"/>
        </w:rPr>
        <w:t xml:space="preserve">Закон о основном </w:t>
      </w:r>
      <w:proofErr w:type="spellStart"/>
      <w:r w:rsidRPr="007070B0">
        <w:rPr>
          <w:color w:val="000000"/>
          <w:lang w:val="ru-RU"/>
        </w:rPr>
        <w:t>образовању</w:t>
      </w:r>
      <w:proofErr w:type="spellEnd"/>
      <w:r w:rsidRPr="007070B0">
        <w:rPr>
          <w:color w:val="000000"/>
          <w:lang w:val="ru-RU"/>
        </w:rPr>
        <w:t xml:space="preserve"> и </w:t>
      </w:r>
      <w:proofErr w:type="spellStart"/>
      <w:r w:rsidRPr="007070B0">
        <w:rPr>
          <w:color w:val="000000"/>
          <w:lang w:val="ru-RU"/>
        </w:rPr>
        <w:t>васпитању</w:t>
      </w:r>
      <w:proofErr w:type="spellEnd"/>
      <w:r w:rsidRPr="007070B0">
        <w:rPr>
          <w:color w:val="000000"/>
          <w:lang w:val="ru-RU"/>
        </w:rPr>
        <w:t xml:space="preserve"> (</w:t>
      </w:r>
      <w:proofErr w:type="spellStart"/>
      <w:r w:rsidRPr="007070B0">
        <w:rPr>
          <w:color w:val="000000"/>
          <w:lang w:val="ru-RU"/>
        </w:rPr>
        <w:t>Службени</w:t>
      </w:r>
      <w:proofErr w:type="spellEnd"/>
      <w:r w:rsidRPr="007070B0">
        <w:rPr>
          <w:color w:val="000000"/>
          <w:lang w:val="ru-RU"/>
        </w:rPr>
        <w:t xml:space="preserve"> </w:t>
      </w:r>
      <w:proofErr w:type="spellStart"/>
      <w:r w:rsidRPr="007070B0">
        <w:rPr>
          <w:color w:val="000000"/>
          <w:lang w:val="ru-RU"/>
        </w:rPr>
        <w:t>гласник</w:t>
      </w:r>
      <w:proofErr w:type="spellEnd"/>
      <w:r w:rsidRPr="007070B0">
        <w:rPr>
          <w:color w:val="000000"/>
          <w:lang w:val="ru-RU"/>
        </w:rPr>
        <w:t xml:space="preserve"> РС </w:t>
      </w:r>
      <w:proofErr w:type="spellStart"/>
      <w:r w:rsidRPr="007070B0">
        <w:rPr>
          <w:color w:val="000000"/>
          <w:lang w:val="ru-RU"/>
        </w:rPr>
        <w:t>бр</w:t>
      </w:r>
      <w:proofErr w:type="spellEnd"/>
      <w:r w:rsidRPr="007070B0">
        <w:rPr>
          <w:color w:val="000000"/>
          <w:lang w:val="ru-RU"/>
        </w:rPr>
        <w:t xml:space="preserve"> 101/2017 и 27/2018-</w:t>
      </w:r>
      <w:proofErr w:type="gramStart"/>
      <w:r w:rsidRPr="007070B0">
        <w:rPr>
          <w:color w:val="000000"/>
          <w:lang w:val="ru-RU"/>
        </w:rPr>
        <w:t>др.закон</w:t>
      </w:r>
      <w:proofErr w:type="gramEnd"/>
      <w:r w:rsidRPr="007070B0">
        <w:rPr>
          <w:color w:val="000000"/>
          <w:lang w:val="ru-RU"/>
        </w:rPr>
        <w:t xml:space="preserve"> )</w:t>
      </w:r>
    </w:p>
    <w:p w14:paraId="6294461A" w14:textId="77777777" w:rsidR="00446112" w:rsidRPr="007070B0" w:rsidRDefault="00446112" w:rsidP="00446112">
      <w:pPr>
        <w:numPr>
          <w:ilvl w:val="1"/>
          <w:numId w:val="32"/>
        </w:numPr>
        <w:spacing w:after="0" w:line="276" w:lineRule="auto"/>
        <w:ind w:right="805"/>
        <w:jc w:val="both"/>
        <w:rPr>
          <w:color w:val="000000"/>
          <w:lang w:val="sr-Cyrl-CS"/>
        </w:rPr>
      </w:pPr>
      <w:r w:rsidRPr="007070B0">
        <w:rPr>
          <w:color w:val="000000"/>
          <w:lang w:val="sr-Cyrl-CS"/>
        </w:rPr>
        <w:t>Правилници о наставним плановима и програмима/програмима наставе и учења</w:t>
      </w:r>
      <w:r w:rsidRPr="007070B0">
        <w:rPr>
          <w:color w:val="000000"/>
          <w:lang w:val="ru-RU"/>
        </w:rPr>
        <w:t xml:space="preserve"> </w:t>
      </w:r>
    </w:p>
    <w:p w14:paraId="6D523826" w14:textId="77777777" w:rsidR="00446112" w:rsidRPr="007070B0" w:rsidRDefault="00446112" w:rsidP="00446112">
      <w:pPr>
        <w:numPr>
          <w:ilvl w:val="1"/>
          <w:numId w:val="32"/>
        </w:numPr>
        <w:spacing w:after="0" w:line="276" w:lineRule="auto"/>
        <w:ind w:right="805"/>
        <w:jc w:val="both"/>
        <w:rPr>
          <w:color w:val="000000"/>
          <w:lang w:val="sr-Cyrl-CS"/>
        </w:rPr>
      </w:pPr>
      <w:proofErr w:type="spellStart"/>
      <w:r w:rsidRPr="007070B0">
        <w:rPr>
          <w:color w:val="000000"/>
          <w:lang w:val="ru-RU"/>
        </w:rPr>
        <w:t>Правилник</w:t>
      </w:r>
      <w:proofErr w:type="spellEnd"/>
      <w:r w:rsidRPr="007070B0">
        <w:rPr>
          <w:color w:val="000000"/>
          <w:lang w:val="ru-RU"/>
        </w:rPr>
        <w:t xml:space="preserve"> о измени </w:t>
      </w:r>
      <w:proofErr w:type="spellStart"/>
      <w:r w:rsidRPr="007070B0">
        <w:rPr>
          <w:color w:val="000000"/>
          <w:lang w:val="ru-RU"/>
        </w:rPr>
        <w:t>Правилника</w:t>
      </w:r>
      <w:proofErr w:type="spellEnd"/>
      <w:r w:rsidRPr="007070B0">
        <w:rPr>
          <w:color w:val="000000"/>
          <w:lang w:val="ru-RU"/>
        </w:rPr>
        <w:t xml:space="preserve"> о наставном плану и </w:t>
      </w:r>
      <w:proofErr w:type="spellStart"/>
      <w:r w:rsidRPr="007070B0">
        <w:rPr>
          <w:color w:val="000000"/>
          <w:lang w:val="ru-RU"/>
        </w:rPr>
        <w:t>програму</w:t>
      </w:r>
      <w:proofErr w:type="spellEnd"/>
      <w:r w:rsidRPr="007070B0">
        <w:rPr>
          <w:color w:val="000000"/>
          <w:lang w:val="ru-RU"/>
        </w:rPr>
        <w:t xml:space="preserve"> </w:t>
      </w:r>
      <w:proofErr w:type="spellStart"/>
      <w:r w:rsidRPr="007070B0">
        <w:rPr>
          <w:color w:val="000000"/>
          <w:lang w:val="ru-RU"/>
        </w:rPr>
        <w:t>основног</w:t>
      </w:r>
      <w:proofErr w:type="spellEnd"/>
      <w:r w:rsidRPr="007070B0">
        <w:rPr>
          <w:color w:val="000000"/>
          <w:lang w:val="ru-RU"/>
        </w:rPr>
        <w:t xml:space="preserve"> </w:t>
      </w:r>
      <w:proofErr w:type="spellStart"/>
      <w:r w:rsidRPr="007070B0">
        <w:rPr>
          <w:color w:val="000000"/>
          <w:lang w:val="ru-RU"/>
        </w:rPr>
        <w:t>образовања</w:t>
      </w:r>
      <w:proofErr w:type="spellEnd"/>
      <w:r w:rsidRPr="007070B0">
        <w:rPr>
          <w:color w:val="000000"/>
          <w:lang w:val="ru-RU"/>
        </w:rPr>
        <w:t xml:space="preserve"> и </w:t>
      </w:r>
      <w:proofErr w:type="spellStart"/>
      <w:r w:rsidRPr="007070B0">
        <w:rPr>
          <w:color w:val="000000"/>
          <w:lang w:val="ru-RU"/>
        </w:rPr>
        <w:t>васпитања</w:t>
      </w:r>
      <w:proofErr w:type="spellEnd"/>
      <w:r w:rsidRPr="007070B0">
        <w:rPr>
          <w:color w:val="000000"/>
          <w:lang w:val="ru-RU"/>
        </w:rPr>
        <w:t xml:space="preserve"> –</w:t>
      </w:r>
      <w:r w:rsidRPr="007070B0">
        <w:rPr>
          <w:color w:val="000000"/>
          <w:lang w:val="sr-Cyrl-RS"/>
        </w:rPr>
        <w:t xml:space="preserve"> </w:t>
      </w:r>
      <w:proofErr w:type="spellStart"/>
      <w:r w:rsidRPr="007070B0">
        <w:rPr>
          <w:color w:val="000000"/>
          <w:lang w:val="ru-RU"/>
        </w:rPr>
        <w:t>Екскурзија</w:t>
      </w:r>
      <w:proofErr w:type="spellEnd"/>
      <w:r w:rsidRPr="007070B0">
        <w:rPr>
          <w:color w:val="000000"/>
          <w:lang w:val="ru-RU"/>
        </w:rPr>
        <w:t xml:space="preserve"> (</w:t>
      </w:r>
      <w:proofErr w:type="spellStart"/>
      <w:r w:rsidRPr="007070B0">
        <w:rPr>
          <w:color w:val="000000"/>
          <w:lang w:val="ru-RU"/>
        </w:rPr>
        <w:t>Службени</w:t>
      </w:r>
      <w:proofErr w:type="spellEnd"/>
      <w:r w:rsidRPr="007070B0">
        <w:rPr>
          <w:color w:val="000000"/>
          <w:lang w:val="sr-Cyrl-RS"/>
        </w:rPr>
        <w:t xml:space="preserve"> </w:t>
      </w:r>
      <w:proofErr w:type="spellStart"/>
      <w:r w:rsidRPr="007070B0">
        <w:rPr>
          <w:color w:val="000000"/>
          <w:lang w:val="ru-RU"/>
        </w:rPr>
        <w:t>гласник</w:t>
      </w:r>
      <w:proofErr w:type="spellEnd"/>
      <w:r w:rsidRPr="007070B0">
        <w:rPr>
          <w:color w:val="000000"/>
          <w:lang w:val="ru-RU"/>
        </w:rPr>
        <w:t xml:space="preserve"> РС 1/2009)</w:t>
      </w:r>
    </w:p>
    <w:p w14:paraId="0640E871" w14:textId="77777777" w:rsidR="00446112" w:rsidRPr="007070B0" w:rsidRDefault="00446112" w:rsidP="00446112">
      <w:pPr>
        <w:numPr>
          <w:ilvl w:val="1"/>
          <w:numId w:val="32"/>
        </w:numPr>
        <w:spacing w:after="0" w:line="276" w:lineRule="auto"/>
        <w:ind w:right="805"/>
        <w:jc w:val="both"/>
        <w:rPr>
          <w:color w:val="000000"/>
          <w:lang w:val="sr-Cyrl-CS"/>
        </w:rPr>
      </w:pPr>
      <w:proofErr w:type="spellStart"/>
      <w:r w:rsidRPr="007070B0">
        <w:rPr>
          <w:color w:val="000000"/>
          <w:lang w:val="ru-RU"/>
        </w:rPr>
        <w:t>Правилник</w:t>
      </w:r>
      <w:proofErr w:type="spellEnd"/>
      <w:r w:rsidRPr="007070B0">
        <w:rPr>
          <w:color w:val="000000"/>
          <w:lang w:val="ru-RU"/>
        </w:rPr>
        <w:t xml:space="preserve"> о </w:t>
      </w:r>
      <w:proofErr w:type="spellStart"/>
      <w:r w:rsidRPr="007070B0">
        <w:rPr>
          <w:color w:val="000000"/>
          <w:lang w:val="ru-RU"/>
        </w:rPr>
        <w:t>програму</w:t>
      </w:r>
      <w:proofErr w:type="spellEnd"/>
      <w:r w:rsidRPr="007070B0">
        <w:rPr>
          <w:color w:val="000000"/>
          <w:lang w:val="ru-RU"/>
        </w:rPr>
        <w:t xml:space="preserve"> за </w:t>
      </w:r>
      <w:proofErr w:type="spellStart"/>
      <w:r w:rsidRPr="007070B0">
        <w:rPr>
          <w:color w:val="000000"/>
          <w:lang w:val="ru-RU"/>
        </w:rPr>
        <w:t>остваривање</w:t>
      </w:r>
      <w:proofErr w:type="spellEnd"/>
      <w:r w:rsidRPr="007070B0">
        <w:rPr>
          <w:color w:val="000000"/>
          <w:lang w:val="ru-RU"/>
        </w:rPr>
        <w:t xml:space="preserve"> </w:t>
      </w:r>
      <w:proofErr w:type="spellStart"/>
      <w:r w:rsidRPr="007070B0">
        <w:rPr>
          <w:color w:val="000000"/>
          <w:lang w:val="ru-RU"/>
        </w:rPr>
        <w:t>екскурзије</w:t>
      </w:r>
      <w:proofErr w:type="spellEnd"/>
      <w:r w:rsidRPr="007070B0">
        <w:rPr>
          <w:color w:val="000000"/>
          <w:lang w:val="ru-RU"/>
        </w:rPr>
        <w:t xml:space="preserve"> у </w:t>
      </w:r>
      <w:proofErr w:type="spellStart"/>
      <w:r w:rsidRPr="007070B0">
        <w:rPr>
          <w:color w:val="000000"/>
          <w:lang w:val="ru-RU"/>
        </w:rPr>
        <w:t>првом</w:t>
      </w:r>
      <w:proofErr w:type="spellEnd"/>
      <w:r w:rsidRPr="007070B0">
        <w:rPr>
          <w:color w:val="000000"/>
          <w:lang w:val="ru-RU"/>
        </w:rPr>
        <w:t xml:space="preserve"> и другом </w:t>
      </w:r>
      <w:proofErr w:type="spellStart"/>
      <w:r w:rsidRPr="007070B0">
        <w:rPr>
          <w:color w:val="000000"/>
          <w:lang w:val="ru-RU"/>
        </w:rPr>
        <w:t>циклусу</w:t>
      </w:r>
      <w:proofErr w:type="spellEnd"/>
      <w:r w:rsidRPr="007070B0">
        <w:rPr>
          <w:color w:val="000000"/>
          <w:lang w:val="ru-RU"/>
        </w:rPr>
        <w:t xml:space="preserve"> </w:t>
      </w:r>
      <w:proofErr w:type="spellStart"/>
      <w:r w:rsidRPr="007070B0">
        <w:rPr>
          <w:color w:val="000000"/>
          <w:lang w:val="ru-RU"/>
        </w:rPr>
        <w:t>основногобразовања</w:t>
      </w:r>
      <w:proofErr w:type="spellEnd"/>
      <w:r w:rsidRPr="007070B0">
        <w:rPr>
          <w:color w:val="000000"/>
          <w:lang w:val="ru-RU"/>
        </w:rPr>
        <w:t xml:space="preserve"> и </w:t>
      </w:r>
      <w:proofErr w:type="spellStart"/>
      <w:r w:rsidRPr="007070B0">
        <w:rPr>
          <w:color w:val="000000"/>
          <w:lang w:val="ru-RU"/>
        </w:rPr>
        <w:t>васпитања</w:t>
      </w:r>
      <w:proofErr w:type="spellEnd"/>
      <w:r w:rsidRPr="007070B0">
        <w:rPr>
          <w:color w:val="000000"/>
          <w:lang w:val="ru-RU"/>
        </w:rPr>
        <w:t xml:space="preserve"> (</w:t>
      </w:r>
      <w:proofErr w:type="spellStart"/>
      <w:r w:rsidRPr="007070B0">
        <w:rPr>
          <w:color w:val="000000"/>
          <w:lang w:val="ru-RU"/>
        </w:rPr>
        <w:t>Службени</w:t>
      </w:r>
      <w:proofErr w:type="spellEnd"/>
      <w:r w:rsidRPr="007070B0">
        <w:rPr>
          <w:color w:val="000000"/>
          <w:lang w:val="sr-Cyrl-RS"/>
        </w:rPr>
        <w:t xml:space="preserve"> </w:t>
      </w:r>
      <w:proofErr w:type="spellStart"/>
      <w:r w:rsidRPr="007070B0">
        <w:rPr>
          <w:color w:val="000000"/>
          <w:lang w:val="ru-RU"/>
        </w:rPr>
        <w:t>гласник</w:t>
      </w:r>
      <w:proofErr w:type="spellEnd"/>
      <w:r w:rsidRPr="007070B0">
        <w:rPr>
          <w:color w:val="000000"/>
          <w:lang w:val="ru-RU"/>
        </w:rPr>
        <w:t xml:space="preserve"> РС </w:t>
      </w:r>
      <w:proofErr w:type="spellStart"/>
      <w:r w:rsidRPr="007070B0">
        <w:rPr>
          <w:color w:val="000000"/>
          <w:lang w:val="ru-RU"/>
        </w:rPr>
        <w:t>бр</w:t>
      </w:r>
      <w:proofErr w:type="spellEnd"/>
      <w:r w:rsidRPr="007070B0">
        <w:rPr>
          <w:color w:val="000000"/>
          <w:lang w:val="ru-RU"/>
        </w:rPr>
        <w:t xml:space="preserve"> 7/2010)</w:t>
      </w:r>
    </w:p>
    <w:p w14:paraId="0321FA6A" w14:textId="77777777" w:rsidR="00446112" w:rsidRPr="007070B0" w:rsidRDefault="00446112" w:rsidP="00446112">
      <w:pPr>
        <w:numPr>
          <w:ilvl w:val="1"/>
          <w:numId w:val="32"/>
        </w:numPr>
        <w:spacing w:after="0" w:line="276" w:lineRule="auto"/>
        <w:ind w:right="805"/>
        <w:jc w:val="both"/>
        <w:rPr>
          <w:color w:val="000000"/>
          <w:lang w:val="sr-Cyrl-CS"/>
        </w:rPr>
      </w:pPr>
      <w:r w:rsidRPr="007070B0">
        <w:rPr>
          <w:color w:val="000000"/>
          <w:lang w:val="sr-Cyrl-CS"/>
        </w:rPr>
        <w:t xml:space="preserve">Правилник о образовним стандардима постигнућа за крај првог циклуса обавезног образовања за предмете српски језик, математика и природа и друштво </w:t>
      </w:r>
      <w:r w:rsidRPr="007070B0">
        <w:rPr>
          <w:color w:val="000000"/>
          <w:lang w:val="ru-RU"/>
        </w:rPr>
        <w:t>(</w:t>
      </w:r>
      <w:proofErr w:type="spellStart"/>
      <w:r w:rsidRPr="007070B0">
        <w:rPr>
          <w:color w:val="000000"/>
          <w:lang w:val="ru-RU"/>
        </w:rPr>
        <w:t>Службени</w:t>
      </w:r>
      <w:proofErr w:type="spellEnd"/>
      <w:r w:rsidRPr="007070B0">
        <w:rPr>
          <w:color w:val="000000"/>
          <w:lang w:val="ru-RU"/>
        </w:rPr>
        <w:t xml:space="preserve"> </w:t>
      </w:r>
      <w:proofErr w:type="spellStart"/>
      <w:r w:rsidRPr="007070B0">
        <w:rPr>
          <w:color w:val="000000"/>
          <w:lang w:val="ru-RU"/>
        </w:rPr>
        <w:t>гласник</w:t>
      </w:r>
      <w:proofErr w:type="spellEnd"/>
      <w:r w:rsidRPr="007070B0">
        <w:rPr>
          <w:color w:val="000000"/>
          <w:lang w:val="ru-RU"/>
        </w:rPr>
        <w:t xml:space="preserve"> РС-</w:t>
      </w:r>
      <w:proofErr w:type="spellStart"/>
      <w:r w:rsidRPr="007070B0">
        <w:rPr>
          <w:color w:val="000000"/>
          <w:lang w:val="ru-RU"/>
        </w:rPr>
        <w:t>Просветни</w:t>
      </w:r>
      <w:proofErr w:type="spellEnd"/>
      <w:r w:rsidRPr="007070B0">
        <w:rPr>
          <w:color w:val="000000"/>
          <w:lang w:val="ru-RU"/>
        </w:rPr>
        <w:t xml:space="preserve"> </w:t>
      </w:r>
      <w:proofErr w:type="spellStart"/>
      <w:r w:rsidRPr="007070B0">
        <w:rPr>
          <w:color w:val="000000"/>
          <w:lang w:val="ru-RU"/>
        </w:rPr>
        <w:t>гласник</w:t>
      </w:r>
      <w:proofErr w:type="spellEnd"/>
      <w:r w:rsidRPr="007070B0">
        <w:rPr>
          <w:color w:val="000000"/>
          <w:lang w:val="ru-RU"/>
        </w:rPr>
        <w:t xml:space="preserve"> </w:t>
      </w:r>
      <w:proofErr w:type="spellStart"/>
      <w:r w:rsidRPr="007070B0">
        <w:rPr>
          <w:color w:val="000000"/>
          <w:lang w:val="ru-RU"/>
        </w:rPr>
        <w:t>бр</w:t>
      </w:r>
      <w:proofErr w:type="spellEnd"/>
      <w:r w:rsidRPr="007070B0">
        <w:rPr>
          <w:color w:val="000000"/>
          <w:lang w:val="ru-RU"/>
        </w:rPr>
        <w:t xml:space="preserve"> 5/2011)</w:t>
      </w:r>
    </w:p>
    <w:p w14:paraId="4990734C" w14:textId="77777777" w:rsidR="00446112" w:rsidRPr="007070B0" w:rsidRDefault="00446112" w:rsidP="00446112">
      <w:pPr>
        <w:numPr>
          <w:ilvl w:val="1"/>
          <w:numId w:val="32"/>
        </w:numPr>
        <w:spacing w:after="0" w:line="276" w:lineRule="auto"/>
        <w:ind w:right="805"/>
        <w:jc w:val="both"/>
        <w:rPr>
          <w:color w:val="000000"/>
          <w:lang w:val="sr-Cyrl-CS"/>
        </w:rPr>
      </w:pPr>
      <w:r w:rsidRPr="007070B0">
        <w:rPr>
          <w:color w:val="000000"/>
          <w:lang w:val="sr-Cyrl-CS"/>
        </w:rPr>
        <w:t xml:space="preserve">Правилник о општим стандардима постигнућа-образовни стандарди за крај обавезног образовања </w:t>
      </w:r>
      <w:r w:rsidRPr="007070B0">
        <w:rPr>
          <w:color w:val="000000"/>
          <w:lang w:val="ru-RU"/>
        </w:rPr>
        <w:t>(</w:t>
      </w:r>
      <w:proofErr w:type="spellStart"/>
      <w:r w:rsidRPr="007070B0">
        <w:rPr>
          <w:color w:val="000000"/>
          <w:lang w:val="ru-RU"/>
        </w:rPr>
        <w:t>Службени</w:t>
      </w:r>
      <w:proofErr w:type="spellEnd"/>
      <w:r w:rsidRPr="007070B0">
        <w:rPr>
          <w:color w:val="000000"/>
          <w:lang w:val="sr-Cyrl-RS"/>
        </w:rPr>
        <w:t xml:space="preserve"> </w:t>
      </w:r>
      <w:proofErr w:type="spellStart"/>
      <w:r w:rsidRPr="007070B0">
        <w:rPr>
          <w:color w:val="000000"/>
          <w:lang w:val="ru-RU"/>
        </w:rPr>
        <w:t>гласник</w:t>
      </w:r>
      <w:proofErr w:type="spellEnd"/>
      <w:r w:rsidRPr="007070B0">
        <w:rPr>
          <w:color w:val="000000"/>
          <w:lang w:val="ru-RU"/>
        </w:rPr>
        <w:t xml:space="preserve"> РС-</w:t>
      </w:r>
      <w:proofErr w:type="spellStart"/>
      <w:r w:rsidRPr="007070B0">
        <w:rPr>
          <w:color w:val="000000"/>
          <w:lang w:val="ru-RU"/>
        </w:rPr>
        <w:t>Просветни</w:t>
      </w:r>
      <w:proofErr w:type="spellEnd"/>
      <w:r w:rsidRPr="007070B0">
        <w:rPr>
          <w:color w:val="000000"/>
          <w:lang w:val="ru-RU"/>
        </w:rPr>
        <w:t xml:space="preserve"> </w:t>
      </w:r>
      <w:proofErr w:type="spellStart"/>
      <w:r w:rsidRPr="007070B0">
        <w:rPr>
          <w:color w:val="000000"/>
          <w:lang w:val="ru-RU"/>
        </w:rPr>
        <w:t>гласник</w:t>
      </w:r>
      <w:proofErr w:type="spellEnd"/>
      <w:r w:rsidRPr="007070B0">
        <w:rPr>
          <w:color w:val="000000"/>
          <w:lang w:val="ru-RU"/>
        </w:rPr>
        <w:t xml:space="preserve"> </w:t>
      </w:r>
      <w:proofErr w:type="spellStart"/>
      <w:r w:rsidRPr="007070B0">
        <w:rPr>
          <w:color w:val="000000"/>
          <w:lang w:val="ru-RU"/>
        </w:rPr>
        <w:t>бр</w:t>
      </w:r>
      <w:proofErr w:type="spellEnd"/>
      <w:r w:rsidRPr="007070B0">
        <w:rPr>
          <w:color w:val="000000"/>
          <w:lang w:val="ru-RU"/>
        </w:rPr>
        <w:t xml:space="preserve"> 5/2010)</w:t>
      </w:r>
    </w:p>
    <w:p w14:paraId="45A40CB1" w14:textId="77777777" w:rsidR="00446112" w:rsidRPr="007070B0" w:rsidRDefault="00446112" w:rsidP="00446112">
      <w:pPr>
        <w:numPr>
          <w:ilvl w:val="1"/>
          <w:numId w:val="32"/>
        </w:numPr>
        <w:spacing w:after="0" w:line="276" w:lineRule="auto"/>
        <w:ind w:right="805"/>
        <w:jc w:val="both"/>
        <w:rPr>
          <w:color w:val="000000"/>
          <w:lang w:val="sr-Cyrl-CS"/>
        </w:rPr>
      </w:pPr>
      <w:r w:rsidRPr="007070B0">
        <w:rPr>
          <w:color w:val="000000"/>
          <w:lang w:val="sr-Cyrl-CS"/>
        </w:rPr>
        <w:t xml:space="preserve">Правилник о општим стандардима постигнућа за крај основног образовања за страни језик </w:t>
      </w:r>
      <w:r w:rsidRPr="007070B0">
        <w:rPr>
          <w:color w:val="000000"/>
          <w:lang w:val="ru-RU"/>
        </w:rPr>
        <w:t>(</w:t>
      </w:r>
      <w:proofErr w:type="spellStart"/>
      <w:r w:rsidRPr="007070B0">
        <w:rPr>
          <w:color w:val="000000"/>
          <w:lang w:val="ru-RU"/>
        </w:rPr>
        <w:t>Службени</w:t>
      </w:r>
      <w:proofErr w:type="spellEnd"/>
      <w:r w:rsidRPr="007070B0">
        <w:rPr>
          <w:color w:val="000000"/>
          <w:lang w:val="sr-Cyrl-RS"/>
        </w:rPr>
        <w:t xml:space="preserve"> </w:t>
      </w:r>
      <w:proofErr w:type="spellStart"/>
      <w:r w:rsidRPr="007070B0">
        <w:rPr>
          <w:color w:val="000000"/>
          <w:lang w:val="ru-RU"/>
        </w:rPr>
        <w:t>гласник</w:t>
      </w:r>
      <w:proofErr w:type="spellEnd"/>
      <w:r w:rsidRPr="007070B0">
        <w:rPr>
          <w:color w:val="000000"/>
          <w:lang w:val="ru-RU"/>
        </w:rPr>
        <w:t xml:space="preserve"> РС </w:t>
      </w:r>
      <w:proofErr w:type="spellStart"/>
      <w:r w:rsidRPr="007070B0">
        <w:rPr>
          <w:color w:val="000000"/>
          <w:lang w:val="ru-RU"/>
        </w:rPr>
        <w:t>бр</w:t>
      </w:r>
      <w:proofErr w:type="spellEnd"/>
      <w:r w:rsidRPr="007070B0">
        <w:rPr>
          <w:color w:val="000000"/>
          <w:lang w:val="ru-RU"/>
        </w:rPr>
        <w:t xml:space="preserve"> 7</w:t>
      </w:r>
      <w:r w:rsidRPr="007070B0">
        <w:rPr>
          <w:color w:val="000000"/>
          <w:lang w:val="sr-Cyrl-CS"/>
        </w:rPr>
        <w:t>8</w:t>
      </w:r>
      <w:r w:rsidRPr="007070B0">
        <w:rPr>
          <w:color w:val="000000"/>
          <w:lang w:val="ru-RU"/>
        </w:rPr>
        <w:t>/201</w:t>
      </w:r>
      <w:r w:rsidRPr="007070B0">
        <w:rPr>
          <w:color w:val="000000"/>
          <w:lang w:val="sr-Cyrl-CS"/>
        </w:rPr>
        <w:t>7</w:t>
      </w:r>
      <w:r w:rsidRPr="007070B0">
        <w:rPr>
          <w:color w:val="000000"/>
          <w:lang w:val="ru-RU"/>
        </w:rPr>
        <w:t xml:space="preserve"> )</w:t>
      </w:r>
    </w:p>
    <w:p w14:paraId="4187CA3A" w14:textId="77777777" w:rsidR="00446112" w:rsidRPr="007070B0" w:rsidRDefault="00446112" w:rsidP="00446112">
      <w:pPr>
        <w:numPr>
          <w:ilvl w:val="1"/>
          <w:numId w:val="32"/>
        </w:numPr>
        <w:spacing w:after="0" w:line="276" w:lineRule="auto"/>
        <w:ind w:right="805"/>
        <w:jc w:val="both"/>
        <w:rPr>
          <w:color w:val="000000"/>
          <w:lang w:val="sr-Cyrl-CS"/>
        </w:rPr>
      </w:pPr>
      <w:r w:rsidRPr="007070B0">
        <w:rPr>
          <w:color w:val="000000"/>
          <w:lang w:val="sr-Cyrl-CS"/>
        </w:rPr>
        <w:t xml:space="preserve">Правилник о стандардима квалитета рада установа </w:t>
      </w:r>
      <w:r w:rsidRPr="007070B0">
        <w:rPr>
          <w:color w:val="000000"/>
          <w:lang w:val="ru-RU"/>
        </w:rPr>
        <w:t>(</w:t>
      </w:r>
      <w:proofErr w:type="spellStart"/>
      <w:r w:rsidRPr="007070B0">
        <w:rPr>
          <w:color w:val="000000"/>
          <w:lang w:val="ru-RU"/>
        </w:rPr>
        <w:t>Службени</w:t>
      </w:r>
      <w:proofErr w:type="spellEnd"/>
      <w:r w:rsidRPr="007070B0">
        <w:rPr>
          <w:color w:val="000000"/>
          <w:lang w:val="sr-Cyrl-RS"/>
        </w:rPr>
        <w:t xml:space="preserve"> </w:t>
      </w:r>
      <w:proofErr w:type="spellStart"/>
      <w:r w:rsidRPr="007070B0">
        <w:rPr>
          <w:color w:val="000000"/>
          <w:lang w:val="ru-RU"/>
        </w:rPr>
        <w:t>гласник</w:t>
      </w:r>
      <w:proofErr w:type="spellEnd"/>
      <w:r w:rsidRPr="007070B0">
        <w:rPr>
          <w:color w:val="000000"/>
          <w:lang w:val="ru-RU"/>
        </w:rPr>
        <w:t xml:space="preserve"> РС </w:t>
      </w:r>
      <w:proofErr w:type="spellStart"/>
      <w:r w:rsidRPr="007070B0">
        <w:rPr>
          <w:color w:val="000000"/>
          <w:lang w:val="ru-RU"/>
        </w:rPr>
        <w:t>бр</w:t>
      </w:r>
      <w:proofErr w:type="spellEnd"/>
      <w:r w:rsidRPr="007070B0">
        <w:rPr>
          <w:color w:val="000000"/>
          <w:lang w:val="ru-RU"/>
        </w:rPr>
        <w:t xml:space="preserve"> 7/2011 и 68/12)</w:t>
      </w:r>
    </w:p>
    <w:p w14:paraId="1165EA71" w14:textId="77777777" w:rsidR="00446112" w:rsidRPr="007070B0" w:rsidRDefault="00446112" w:rsidP="00446112">
      <w:pPr>
        <w:numPr>
          <w:ilvl w:val="1"/>
          <w:numId w:val="32"/>
        </w:numPr>
        <w:spacing w:after="0" w:line="276" w:lineRule="auto"/>
        <w:ind w:right="805"/>
        <w:jc w:val="both"/>
        <w:rPr>
          <w:color w:val="000000"/>
          <w:lang w:val="sr-Cyrl-CS"/>
        </w:rPr>
      </w:pPr>
      <w:proofErr w:type="spellStart"/>
      <w:r w:rsidRPr="007070B0">
        <w:rPr>
          <w:color w:val="000000"/>
          <w:lang w:val="ru-RU"/>
        </w:rPr>
        <w:t>Правилник</w:t>
      </w:r>
      <w:proofErr w:type="spellEnd"/>
      <w:r w:rsidRPr="007070B0">
        <w:rPr>
          <w:color w:val="000000"/>
          <w:lang w:val="ru-RU"/>
        </w:rPr>
        <w:t xml:space="preserve"> о </w:t>
      </w:r>
      <w:proofErr w:type="spellStart"/>
      <w:r w:rsidRPr="007070B0">
        <w:rPr>
          <w:color w:val="000000"/>
          <w:lang w:val="ru-RU"/>
        </w:rPr>
        <w:t>стандардим</w:t>
      </w:r>
      <w:proofErr w:type="spellEnd"/>
      <w:r w:rsidRPr="007070B0">
        <w:rPr>
          <w:color w:val="000000"/>
          <w:lang w:val="ru-RU"/>
        </w:rPr>
        <w:t xml:space="preserve"> </w:t>
      </w:r>
      <w:proofErr w:type="spellStart"/>
      <w:r w:rsidRPr="007070B0">
        <w:rPr>
          <w:color w:val="000000"/>
          <w:lang w:val="ru-RU"/>
        </w:rPr>
        <w:t>акомпетенција</w:t>
      </w:r>
      <w:proofErr w:type="spellEnd"/>
      <w:r w:rsidRPr="007070B0">
        <w:rPr>
          <w:color w:val="000000"/>
          <w:lang w:val="ru-RU"/>
        </w:rPr>
        <w:t xml:space="preserve"> директора </w:t>
      </w:r>
      <w:proofErr w:type="spellStart"/>
      <w:r w:rsidRPr="007070B0">
        <w:rPr>
          <w:color w:val="000000"/>
          <w:lang w:val="ru-RU"/>
        </w:rPr>
        <w:t>устранова</w:t>
      </w:r>
      <w:proofErr w:type="spellEnd"/>
      <w:r w:rsidRPr="007070B0">
        <w:rPr>
          <w:color w:val="000000"/>
          <w:lang w:val="ru-RU"/>
        </w:rPr>
        <w:t xml:space="preserve"> </w:t>
      </w:r>
      <w:proofErr w:type="spellStart"/>
      <w:r w:rsidRPr="007070B0">
        <w:rPr>
          <w:color w:val="000000"/>
          <w:lang w:val="ru-RU"/>
        </w:rPr>
        <w:t>образовања</w:t>
      </w:r>
      <w:proofErr w:type="spellEnd"/>
      <w:r w:rsidRPr="007070B0">
        <w:rPr>
          <w:color w:val="000000"/>
          <w:lang w:val="ru-RU"/>
        </w:rPr>
        <w:t xml:space="preserve"> и </w:t>
      </w:r>
      <w:proofErr w:type="spellStart"/>
      <w:r w:rsidRPr="007070B0">
        <w:rPr>
          <w:color w:val="000000"/>
          <w:lang w:val="ru-RU"/>
        </w:rPr>
        <w:t>васпитања</w:t>
      </w:r>
      <w:proofErr w:type="spellEnd"/>
      <w:r w:rsidRPr="007070B0">
        <w:rPr>
          <w:color w:val="000000"/>
          <w:lang w:val="ru-RU"/>
        </w:rPr>
        <w:t xml:space="preserve"> (</w:t>
      </w:r>
      <w:proofErr w:type="spellStart"/>
      <w:r w:rsidRPr="007070B0">
        <w:rPr>
          <w:color w:val="000000"/>
          <w:lang w:val="ru-RU"/>
        </w:rPr>
        <w:t>Службенигласник</w:t>
      </w:r>
      <w:proofErr w:type="spellEnd"/>
      <w:r w:rsidRPr="007070B0">
        <w:rPr>
          <w:color w:val="000000"/>
          <w:lang w:val="ru-RU"/>
        </w:rPr>
        <w:t xml:space="preserve"> РС </w:t>
      </w:r>
      <w:proofErr w:type="spellStart"/>
      <w:r w:rsidRPr="007070B0">
        <w:rPr>
          <w:color w:val="000000"/>
          <w:lang w:val="ru-RU"/>
        </w:rPr>
        <w:t>бр</w:t>
      </w:r>
      <w:proofErr w:type="spellEnd"/>
      <w:r w:rsidRPr="007070B0">
        <w:rPr>
          <w:color w:val="000000"/>
          <w:lang w:val="ru-RU"/>
        </w:rPr>
        <w:t xml:space="preserve"> 38/2013)</w:t>
      </w:r>
    </w:p>
    <w:p w14:paraId="0DDF9C96" w14:textId="77777777" w:rsidR="00446112" w:rsidRPr="007070B0" w:rsidRDefault="00446112" w:rsidP="00446112">
      <w:pPr>
        <w:numPr>
          <w:ilvl w:val="1"/>
          <w:numId w:val="32"/>
        </w:numPr>
        <w:spacing w:after="0" w:line="276" w:lineRule="auto"/>
        <w:ind w:right="805"/>
        <w:jc w:val="both"/>
        <w:rPr>
          <w:color w:val="000000"/>
          <w:lang w:val="sr-Cyrl-CS"/>
        </w:rPr>
      </w:pPr>
      <w:proofErr w:type="spellStart"/>
      <w:r w:rsidRPr="007070B0">
        <w:rPr>
          <w:color w:val="000000"/>
          <w:lang w:val="ru-RU"/>
        </w:rPr>
        <w:t>Правилник</w:t>
      </w:r>
      <w:proofErr w:type="spellEnd"/>
      <w:r w:rsidRPr="007070B0">
        <w:rPr>
          <w:color w:val="000000"/>
          <w:lang w:val="ru-RU"/>
        </w:rPr>
        <w:t xml:space="preserve"> о </w:t>
      </w:r>
      <w:proofErr w:type="spellStart"/>
      <w:r w:rsidRPr="007070B0">
        <w:rPr>
          <w:color w:val="000000"/>
          <w:lang w:val="ru-RU"/>
        </w:rPr>
        <w:t>оцењивању</w:t>
      </w:r>
      <w:proofErr w:type="spellEnd"/>
      <w:r w:rsidRPr="007070B0">
        <w:rPr>
          <w:color w:val="000000"/>
          <w:lang w:val="ru-RU"/>
        </w:rPr>
        <w:t xml:space="preserve"> ученика у основном </w:t>
      </w:r>
      <w:proofErr w:type="spellStart"/>
      <w:r w:rsidRPr="007070B0">
        <w:rPr>
          <w:color w:val="000000"/>
          <w:lang w:val="ru-RU"/>
        </w:rPr>
        <w:t>образовању</w:t>
      </w:r>
      <w:proofErr w:type="spellEnd"/>
      <w:r w:rsidRPr="007070B0">
        <w:rPr>
          <w:color w:val="000000"/>
          <w:lang w:val="ru-RU"/>
        </w:rPr>
        <w:t xml:space="preserve"> и </w:t>
      </w:r>
      <w:proofErr w:type="spellStart"/>
      <w:r w:rsidRPr="007070B0">
        <w:rPr>
          <w:color w:val="000000"/>
          <w:lang w:val="ru-RU"/>
        </w:rPr>
        <w:t>васпитању</w:t>
      </w:r>
      <w:proofErr w:type="spellEnd"/>
      <w:r w:rsidRPr="007070B0">
        <w:rPr>
          <w:color w:val="000000"/>
          <w:lang w:val="ru-RU"/>
        </w:rPr>
        <w:t xml:space="preserve"> (</w:t>
      </w:r>
      <w:proofErr w:type="spellStart"/>
      <w:r w:rsidRPr="007070B0">
        <w:rPr>
          <w:color w:val="000000"/>
          <w:lang w:val="ru-RU"/>
        </w:rPr>
        <w:t>Службени</w:t>
      </w:r>
      <w:proofErr w:type="spellEnd"/>
      <w:r w:rsidRPr="007070B0">
        <w:rPr>
          <w:color w:val="000000"/>
          <w:lang w:val="ru-RU"/>
        </w:rPr>
        <w:t xml:space="preserve"> </w:t>
      </w:r>
      <w:proofErr w:type="spellStart"/>
      <w:r w:rsidRPr="007070B0">
        <w:rPr>
          <w:color w:val="000000"/>
          <w:lang w:val="ru-RU"/>
        </w:rPr>
        <w:t>гласник</w:t>
      </w:r>
      <w:proofErr w:type="spellEnd"/>
      <w:r w:rsidRPr="007070B0">
        <w:rPr>
          <w:color w:val="000000"/>
          <w:lang w:val="ru-RU"/>
        </w:rPr>
        <w:t xml:space="preserve"> РС </w:t>
      </w:r>
      <w:proofErr w:type="spellStart"/>
      <w:r w:rsidRPr="007070B0">
        <w:rPr>
          <w:color w:val="000000"/>
          <w:lang w:val="ru-RU"/>
        </w:rPr>
        <w:t>бр</w:t>
      </w:r>
      <w:proofErr w:type="spellEnd"/>
      <w:r w:rsidRPr="007070B0">
        <w:rPr>
          <w:color w:val="000000"/>
          <w:lang w:val="ru-RU"/>
        </w:rPr>
        <w:t xml:space="preserve"> 67/2013)</w:t>
      </w:r>
    </w:p>
    <w:p w14:paraId="5686EE6C" w14:textId="77777777" w:rsidR="00446112" w:rsidRPr="007070B0" w:rsidRDefault="00446112" w:rsidP="00446112">
      <w:pPr>
        <w:numPr>
          <w:ilvl w:val="1"/>
          <w:numId w:val="32"/>
        </w:numPr>
        <w:spacing w:after="0" w:line="276" w:lineRule="auto"/>
        <w:ind w:right="805"/>
        <w:jc w:val="both"/>
        <w:rPr>
          <w:color w:val="000000"/>
          <w:lang w:val="sr-Cyrl-CS"/>
        </w:rPr>
      </w:pPr>
      <w:proofErr w:type="spellStart"/>
      <w:r w:rsidRPr="007070B0">
        <w:rPr>
          <w:color w:val="000000"/>
          <w:lang w:val="ru-RU"/>
        </w:rPr>
        <w:t>Правилник</w:t>
      </w:r>
      <w:proofErr w:type="spellEnd"/>
      <w:r w:rsidRPr="007070B0">
        <w:rPr>
          <w:color w:val="000000"/>
          <w:lang w:val="ru-RU"/>
        </w:rPr>
        <w:t xml:space="preserve"> </w:t>
      </w:r>
      <w:proofErr w:type="gramStart"/>
      <w:r w:rsidRPr="007070B0">
        <w:rPr>
          <w:color w:val="000000"/>
          <w:lang w:val="ru-RU"/>
        </w:rPr>
        <w:t>о протоколу</w:t>
      </w:r>
      <w:proofErr w:type="gramEnd"/>
      <w:r w:rsidRPr="007070B0">
        <w:rPr>
          <w:color w:val="000000"/>
          <w:lang w:val="ru-RU"/>
        </w:rPr>
        <w:t xml:space="preserve"> </w:t>
      </w:r>
      <w:proofErr w:type="spellStart"/>
      <w:r w:rsidRPr="007070B0">
        <w:rPr>
          <w:color w:val="000000"/>
          <w:lang w:val="ru-RU"/>
        </w:rPr>
        <w:t>поступања</w:t>
      </w:r>
      <w:proofErr w:type="spellEnd"/>
      <w:r w:rsidRPr="007070B0">
        <w:rPr>
          <w:color w:val="000000"/>
          <w:lang w:val="ru-RU"/>
        </w:rPr>
        <w:t xml:space="preserve"> у установи у </w:t>
      </w:r>
      <w:proofErr w:type="spellStart"/>
      <w:r w:rsidRPr="007070B0">
        <w:rPr>
          <w:color w:val="000000"/>
          <w:lang w:val="ru-RU"/>
        </w:rPr>
        <w:t>одговору</w:t>
      </w:r>
      <w:proofErr w:type="spellEnd"/>
      <w:r w:rsidRPr="007070B0">
        <w:rPr>
          <w:color w:val="000000"/>
          <w:lang w:val="ru-RU"/>
        </w:rPr>
        <w:t xml:space="preserve"> н </w:t>
      </w:r>
      <w:proofErr w:type="spellStart"/>
      <w:r w:rsidRPr="007070B0">
        <w:rPr>
          <w:color w:val="000000"/>
          <w:lang w:val="ru-RU"/>
        </w:rPr>
        <w:t>анасиље</w:t>
      </w:r>
      <w:proofErr w:type="spellEnd"/>
      <w:r w:rsidRPr="007070B0">
        <w:rPr>
          <w:color w:val="000000"/>
          <w:lang w:val="ru-RU"/>
        </w:rPr>
        <w:t xml:space="preserve">, </w:t>
      </w:r>
      <w:proofErr w:type="spellStart"/>
      <w:r w:rsidRPr="007070B0">
        <w:rPr>
          <w:color w:val="000000"/>
          <w:lang w:val="ru-RU"/>
        </w:rPr>
        <w:t>злостављање</w:t>
      </w:r>
      <w:proofErr w:type="spellEnd"/>
      <w:r w:rsidRPr="007070B0">
        <w:rPr>
          <w:color w:val="000000"/>
          <w:lang w:val="ru-RU"/>
        </w:rPr>
        <w:t xml:space="preserve"> и </w:t>
      </w:r>
      <w:proofErr w:type="spellStart"/>
      <w:r w:rsidRPr="007070B0">
        <w:rPr>
          <w:color w:val="000000"/>
          <w:lang w:val="ru-RU"/>
        </w:rPr>
        <w:t>занемаривање</w:t>
      </w:r>
      <w:proofErr w:type="spellEnd"/>
      <w:r w:rsidRPr="007070B0">
        <w:rPr>
          <w:color w:val="000000"/>
          <w:lang w:val="ru-RU"/>
        </w:rPr>
        <w:t xml:space="preserve"> (</w:t>
      </w:r>
      <w:proofErr w:type="spellStart"/>
      <w:r w:rsidRPr="007070B0">
        <w:rPr>
          <w:color w:val="000000"/>
          <w:lang w:val="ru-RU"/>
        </w:rPr>
        <w:t>Службенигласник</w:t>
      </w:r>
      <w:proofErr w:type="spellEnd"/>
      <w:r w:rsidRPr="007070B0">
        <w:rPr>
          <w:color w:val="000000"/>
          <w:lang w:val="ru-RU"/>
        </w:rPr>
        <w:t xml:space="preserve"> РС </w:t>
      </w:r>
      <w:proofErr w:type="spellStart"/>
      <w:r w:rsidRPr="007070B0">
        <w:rPr>
          <w:color w:val="000000"/>
          <w:lang w:val="ru-RU"/>
        </w:rPr>
        <w:t>бр</w:t>
      </w:r>
      <w:proofErr w:type="spellEnd"/>
      <w:r w:rsidRPr="007070B0">
        <w:rPr>
          <w:color w:val="000000"/>
          <w:lang w:val="ru-RU"/>
        </w:rPr>
        <w:t xml:space="preserve"> 30/2010)</w:t>
      </w:r>
    </w:p>
    <w:p w14:paraId="11758D76" w14:textId="77777777" w:rsidR="00446112" w:rsidRPr="007070B0" w:rsidRDefault="00446112" w:rsidP="00446112">
      <w:pPr>
        <w:numPr>
          <w:ilvl w:val="1"/>
          <w:numId w:val="32"/>
        </w:numPr>
        <w:spacing w:after="0" w:line="276" w:lineRule="auto"/>
        <w:ind w:right="805"/>
        <w:jc w:val="both"/>
        <w:rPr>
          <w:color w:val="FF0000"/>
          <w:lang w:val="sr-Cyrl-CS"/>
        </w:rPr>
      </w:pPr>
      <w:r w:rsidRPr="007070B0">
        <w:rPr>
          <w:color w:val="000000"/>
          <w:lang w:val="sr-Cyrl-CS"/>
        </w:rPr>
        <w:t xml:space="preserve">Школски развојни план за период </w:t>
      </w:r>
      <w:r w:rsidR="0087291A">
        <w:rPr>
          <w:color w:val="000000"/>
          <w:lang w:val="sr-Cyrl-CS"/>
        </w:rPr>
        <w:t xml:space="preserve">од </w:t>
      </w:r>
      <w:r w:rsidR="0087291A" w:rsidRPr="0087291A">
        <w:rPr>
          <w:lang w:val="ru-RU"/>
        </w:rPr>
        <w:t xml:space="preserve">2021. </w:t>
      </w:r>
      <w:r w:rsidR="006C2593">
        <w:rPr>
          <w:lang w:val="ru-RU"/>
        </w:rPr>
        <w:t>д</w:t>
      </w:r>
      <w:r w:rsidR="0087291A" w:rsidRPr="0087291A">
        <w:rPr>
          <w:lang w:val="ru-RU"/>
        </w:rPr>
        <w:t>о 2025</w:t>
      </w:r>
      <w:r w:rsidRPr="0087291A">
        <w:rPr>
          <w:lang w:val="ru-RU"/>
        </w:rPr>
        <w:t>. године</w:t>
      </w:r>
    </w:p>
    <w:p w14:paraId="65C0B4BE" w14:textId="77777777" w:rsidR="00446112" w:rsidRPr="007070B0" w:rsidRDefault="00446112" w:rsidP="00446112">
      <w:pPr>
        <w:numPr>
          <w:ilvl w:val="1"/>
          <w:numId w:val="32"/>
        </w:numPr>
        <w:spacing w:after="0" w:line="276" w:lineRule="auto"/>
        <w:ind w:right="805"/>
        <w:jc w:val="both"/>
        <w:rPr>
          <w:color w:val="000000"/>
          <w:lang w:val="sr-Cyrl-CS"/>
        </w:rPr>
      </w:pPr>
      <w:r w:rsidRPr="007070B0">
        <w:rPr>
          <w:color w:val="000000"/>
          <w:lang w:val="sr-Cyrl-CS"/>
        </w:rPr>
        <w:t>Резултати добијени процесом самовредновања</w:t>
      </w:r>
    </w:p>
    <w:p w14:paraId="2CE2C4CD" w14:textId="77777777" w:rsidR="00446112" w:rsidRPr="007070B0" w:rsidRDefault="00446112" w:rsidP="00446112">
      <w:pPr>
        <w:numPr>
          <w:ilvl w:val="1"/>
          <w:numId w:val="32"/>
        </w:numPr>
        <w:spacing w:after="0" w:line="276" w:lineRule="auto"/>
        <w:rPr>
          <w:color w:val="000000"/>
          <w:lang w:val="sr-Cyrl-CS"/>
        </w:rPr>
      </w:pPr>
      <w:r w:rsidRPr="007070B0">
        <w:rPr>
          <w:color w:val="000000"/>
          <w:lang w:val="sr-Cyrl-CS"/>
        </w:rPr>
        <w:t>пратећи важећи подзаконски акти</w:t>
      </w:r>
    </w:p>
    <w:p w14:paraId="12A4B5E8" w14:textId="77777777" w:rsidR="00446112" w:rsidRPr="007070B0" w:rsidRDefault="00446112" w:rsidP="00446112">
      <w:pPr>
        <w:spacing w:after="0" w:line="276" w:lineRule="auto"/>
        <w:rPr>
          <w:color w:val="000000"/>
          <w:lang w:val="sr-Cyrl-CS"/>
        </w:rPr>
      </w:pPr>
    </w:p>
    <w:p w14:paraId="53E3390E" w14:textId="77777777" w:rsidR="00446112" w:rsidRPr="007070B0" w:rsidRDefault="00446112" w:rsidP="00446112">
      <w:pPr>
        <w:spacing w:after="0" w:line="276" w:lineRule="auto"/>
        <w:rPr>
          <w:color w:val="000000"/>
          <w:lang w:val="sr-Cyrl-CS"/>
        </w:rPr>
      </w:pPr>
    </w:p>
    <w:p w14:paraId="4F10BBA1" w14:textId="77777777" w:rsidR="00446112" w:rsidRPr="003D01C6" w:rsidRDefault="00446112" w:rsidP="00446112">
      <w:pPr>
        <w:pStyle w:val="Heading1"/>
        <w:numPr>
          <w:ilvl w:val="0"/>
          <w:numId w:val="0"/>
        </w:numPr>
        <w:jc w:val="both"/>
        <w:rPr>
          <w:color w:val="auto"/>
        </w:rPr>
      </w:pPr>
      <w:bookmarkStart w:id="6" w:name="_Toc97715728"/>
      <w:r w:rsidRPr="003D01C6">
        <w:rPr>
          <w:color w:val="auto"/>
          <w:lang w:val="sr-Cyrl-CS"/>
        </w:rPr>
        <w:t xml:space="preserve">3. </w:t>
      </w:r>
      <w:bookmarkStart w:id="7" w:name="_Toc363916491"/>
      <w:bookmarkStart w:id="8" w:name="_Toc363934841"/>
      <w:r w:rsidRPr="003D01C6">
        <w:rPr>
          <w:color w:val="auto"/>
          <w:lang w:val="sr-Cyrl-CS"/>
        </w:rPr>
        <w:t>МАТЕРИЈАЛНО-ТЕХНИЧКИ РЕСУРСИ</w:t>
      </w:r>
      <w:bookmarkEnd w:id="6"/>
      <w:bookmarkEnd w:id="7"/>
      <w:bookmarkEnd w:id="8"/>
    </w:p>
    <w:p w14:paraId="4FFAFEC2" w14:textId="77777777" w:rsidR="00446112" w:rsidRPr="007070B0" w:rsidRDefault="00416AE7" w:rsidP="00884838">
      <w:pPr>
        <w:pStyle w:val="Subtitle"/>
        <w:outlineLvl w:val="0"/>
      </w:pPr>
      <w:hyperlink w:anchor="_Toc364937592" w:history="1">
        <w:r w:rsidR="00446112" w:rsidRPr="003D01C6">
          <w:rPr>
            <w:rStyle w:val="Hyperlink"/>
            <w:color w:val="auto"/>
            <w:u w:val="none"/>
          </w:rPr>
          <w:t>3.</w:t>
        </w:r>
        <w:proofErr w:type="gramStart"/>
        <w:r w:rsidR="00446112" w:rsidRPr="003D01C6">
          <w:rPr>
            <w:rStyle w:val="Hyperlink"/>
            <w:color w:val="auto"/>
            <w:u w:val="none"/>
          </w:rPr>
          <w:t>1.МАТЕРИЈАЛНО</w:t>
        </w:r>
        <w:proofErr w:type="gramEnd"/>
        <w:r w:rsidR="00446112" w:rsidRPr="003D01C6">
          <w:rPr>
            <w:rStyle w:val="Hyperlink"/>
            <w:color w:val="auto"/>
            <w:u w:val="none"/>
          </w:rPr>
          <w:t>-ТЕХНИЧКИ И ПРОСТОРНИ УСЛОВИ  РАДА ШКОЛЕ</w:t>
        </w:r>
      </w:hyperlink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6992"/>
        <w:gridCol w:w="1501"/>
      </w:tblGrid>
      <w:tr w:rsidR="00446112" w:rsidRPr="007070B0" w14:paraId="679CD0E7" w14:textId="77777777" w:rsidTr="002F4F27">
        <w:trPr>
          <w:trHeight w:val="764"/>
        </w:trPr>
        <w:tc>
          <w:tcPr>
            <w:tcW w:w="1396" w:type="dxa"/>
            <w:shd w:val="clear" w:color="auto" w:fill="D9D9D9"/>
          </w:tcPr>
          <w:p w14:paraId="6B0C2833" w14:textId="77777777" w:rsidR="00446112" w:rsidRPr="007070B0" w:rsidRDefault="00446112" w:rsidP="002F4F27">
            <w:pPr>
              <w:spacing w:line="360" w:lineRule="auto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lastRenderedPageBreak/>
              <w:t>Редни број</w:t>
            </w:r>
          </w:p>
        </w:tc>
        <w:tc>
          <w:tcPr>
            <w:tcW w:w="6992" w:type="dxa"/>
            <w:shd w:val="clear" w:color="auto" w:fill="D9D9D9"/>
          </w:tcPr>
          <w:p w14:paraId="4C6F108E" w14:textId="77777777" w:rsidR="00446112" w:rsidRPr="007070B0" w:rsidRDefault="00446112" w:rsidP="002F4F27">
            <w:pPr>
              <w:spacing w:line="360" w:lineRule="auto"/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Намена просторије</w:t>
            </w:r>
          </w:p>
          <w:p w14:paraId="5BDB044E" w14:textId="77777777" w:rsidR="00446112" w:rsidRPr="007070B0" w:rsidRDefault="00446112" w:rsidP="002F4F27">
            <w:pPr>
              <w:spacing w:line="360" w:lineRule="auto"/>
              <w:jc w:val="center"/>
              <w:rPr>
                <w:b/>
                <w:bCs/>
                <w:lang w:val="sr-Cyrl-CS"/>
              </w:rPr>
            </w:pPr>
            <w:proofErr w:type="spellStart"/>
            <w:r w:rsidRPr="007070B0">
              <w:rPr>
                <w:b/>
                <w:bCs/>
                <w:lang w:val="sr-Cyrl-CS"/>
              </w:rPr>
              <w:t>Рановац</w:t>
            </w:r>
            <w:proofErr w:type="spellEnd"/>
          </w:p>
        </w:tc>
        <w:tc>
          <w:tcPr>
            <w:tcW w:w="1501" w:type="dxa"/>
            <w:shd w:val="clear" w:color="auto" w:fill="D9D9D9"/>
          </w:tcPr>
          <w:p w14:paraId="7C4113AD" w14:textId="77777777" w:rsidR="00446112" w:rsidRPr="007070B0" w:rsidRDefault="00446112" w:rsidP="002F4F27">
            <w:pPr>
              <w:spacing w:line="360" w:lineRule="auto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Број просторија</w:t>
            </w:r>
          </w:p>
        </w:tc>
      </w:tr>
      <w:tr w:rsidR="00446112" w:rsidRPr="007070B0" w14:paraId="7DB7A303" w14:textId="77777777" w:rsidTr="002F4F27">
        <w:tc>
          <w:tcPr>
            <w:tcW w:w="1396" w:type="dxa"/>
          </w:tcPr>
          <w:p w14:paraId="06070DE8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1.</w:t>
            </w:r>
          </w:p>
        </w:tc>
        <w:tc>
          <w:tcPr>
            <w:tcW w:w="6992" w:type="dxa"/>
          </w:tcPr>
          <w:p w14:paraId="57AD248B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Учионица за наставу</w:t>
            </w:r>
          </w:p>
        </w:tc>
        <w:tc>
          <w:tcPr>
            <w:tcW w:w="1501" w:type="dxa"/>
          </w:tcPr>
          <w:p w14:paraId="285FC93B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8</w:t>
            </w:r>
          </w:p>
        </w:tc>
      </w:tr>
      <w:tr w:rsidR="00446112" w:rsidRPr="007070B0" w14:paraId="70347BE7" w14:textId="77777777" w:rsidTr="002F4F27">
        <w:tc>
          <w:tcPr>
            <w:tcW w:w="1396" w:type="dxa"/>
          </w:tcPr>
          <w:p w14:paraId="08F5AE58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2.</w:t>
            </w:r>
          </w:p>
        </w:tc>
        <w:tc>
          <w:tcPr>
            <w:tcW w:w="6992" w:type="dxa"/>
          </w:tcPr>
          <w:p w14:paraId="542E0A02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Библиотека</w:t>
            </w:r>
          </w:p>
        </w:tc>
        <w:tc>
          <w:tcPr>
            <w:tcW w:w="1501" w:type="dxa"/>
          </w:tcPr>
          <w:p w14:paraId="0542D6BB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</w:tr>
      <w:tr w:rsidR="00446112" w:rsidRPr="007070B0" w14:paraId="3B145858" w14:textId="77777777" w:rsidTr="002F4F27">
        <w:tc>
          <w:tcPr>
            <w:tcW w:w="1396" w:type="dxa"/>
          </w:tcPr>
          <w:p w14:paraId="2882410F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3.</w:t>
            </w:r>
          </w:p>
        </w:tc>
        <w:tc>
          <w:tcPr>
            <w:tcW w:w="6992" w:type="dxa"/>
          </w:tcPr>
          <w:p w14:paraId="2806A4E8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proofErr w:type="spellStart"/>
            <w:r w:rsidRPr="007070B0">
              <w:rPr>
                <w:lang w:val="sr-Cyrl-CS"/>
              </w:rPr>
              <w:t>Кацеларија</w:t>
            </w:r>
            <w:proofErr w:type="spellEnd"/>
            <w:r w:rsidRPr="007070B0">
              <w:rPr>
                <w:lang w:val="sr-Cyrl-CS"/>
              </w:rPr>
              <w:t xml:space="preserve"> директора</w:t>
            </w:r>
          </w:p>
        </w:tc>
        <w:tc>
          <w:tcPr>
            <w:tcW w:w="1501" w:type="dxa"/>
          </w:tcPr>
          <w:p w14:paraId="21F1248F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</w:tr>
      <w:tr w:rsidR="00446112" w:rsidRPr="007070B0" w14:paraId="2A3AD1A4" w14:textId="77777777" w:rsidTr="002F4F27">
        <w:tc>
          <w:tcPr>
            <w:tcW w:w="1396" w:type="dxa"/>
          </w:tcPr>
          <w:p w14:paraId="168DEC02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4.</w:t>
            </w:r>
          </w:p>
        </w:tc>
        <w:tc>
          <w:tcPr>
            <w:tcW w:w="6992" w:type="dxa"/>
          </w:tcPr>
          <w:p w14:paraId="5DA3B981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Канцеларија </w:t>
            </w:r>
            <w:proofErr w:type="spellStart"/>
            <w:r w:rsidRPr="007070B0">
              <w:rPr>
                <w:lang w:val="sr-Cyrl-CS"/>
              </w:rPr>
              <w:t>администартивног</w:t>
            </w:r>
            <w:proofErr w:type="spellEnd"/>
            <w:r w:rsidRPr="007070B0">
              <w:rPr>
                <w:lang w:val="sr-Cyrl-CS"/>
              </w:rPr>
              <w:t xml:space="preserve"> радника</w:t>
            </w:r>
          </w:p>
        </w:tc>
        <w:tc>
          <w:tcPr>
            <w:tcW w:w="1501" w:type="dxa"/>
          </w:tcPr>
          <w:p w14:paraId="6D106D37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</w:tr>
      <w:tr w:rsidR="00446112" w:rsidRPr="007070B0" w14:paraId="451FF3F7" w14:textId="77777777" w:rsidTr="002F4F27">
        <w:tc>
          <w:tcPr>
            <w:tcW w:w="1396" w:type="dxa"/>
          </w:tcPr>
          <w:p w14:paraId="2D894164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5.</w:t>
            </w:r>
          </w:p>
        </w:tc>
        <w:tc>
          <w:tcPr>
            <w:tcW w:w="6992" w:type="dxa"/>
          </w:tcPr>
          <w:p w14:paraId="059E77BE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Наставничка канцеларија</w:t>
            </w:r>
          </w:p>
        </w:tc>
        <w:tc>
          <w:tcPr>
            <w:tcW w:w="1501" w:type="dxa"/>
          </w:tcPr>
          <w:p w14:paraId="2B646268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</w:tr>
      <w:tr w:rsidR="00446112" w:rsidRPr="007070B0" w14:paraId="632800DD" w14:textId="77777777" w:rsidTr="002F4F27">
        <w:tc>
          <w:tcPr>
            <w:tcW w:w="1396" w:type="dxa"/>
          </w:tcPr>
          <w:p w14:paraId="75DF2FCE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6.</w:t>
            </w:r>
          </w:p>
        </w:tc>
        <w:tc>
          <w:tcPr>
            <w:tcW w:w="6992" w:type="dxa"/>
          </w:tcPr>
          <w:p w14:paraId="0E39F351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Кухиња </w:t>
            </w:r>
          </w:p>
        </w:tc>
        <w:tc>
          <w:tcPr>
            <w:tcW w:w="1501" w:type="dxa"/>
          </w:tcPr>
          <w:p w14:paraId="6038191B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</w:tr>
      <w:tr w:rsidR="00446112" w:rsidRPr="007070B0" w14:paraId="07B68DDA" w14:textId="77777777" w:rsidTr="002F4F27">
        <w:tc>
          <w:tcPr>
            <w:tcW w:w="1396" w:type="dxa"/>
          </w:tcPr>
          <w:p w14:paraId="10B6193F" w14:textId="77777777" w:rsidR="00446112" w:rsidRPr="007070B0" w:rsidRDefault="00446112" w:rsidP="002F4F27">
            <w:pPr>
              <w:spacing w:line="360" w:lineRule="auto"/>
              <w:ind w:right="-134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7.</w:t>
            </w:r>
          </w:p>
        </w:tc>
        <w:tc>
          <w:tcPr>
            <w:tcW w:w="6992" w:type="dxa"/>
          </w:tcPr>
          <w:p w14:paraId="34F33C23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Трпезарија</w:t>
            </w:r>
          </w:p>
        </w:tc>
        <w:tc>
          <w:tcPr>
            <w:tcW w:w="1501" w:type="dxa"/>
          </w:tcPr>
          <w:p w14:paraId="7256D1AB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</w:tr>
      <w:tr w:rsidR="00446112" w:rsidRPr="007070B0" w14:paraId="3018A3EA" w14:textId="77777777" w:rsidTr="002F4F27">
        <w:tc>
          <w:tcPr>
            <w:tcW w:w="1396" w:type="dxa"/>
          </w:tcPr>
          <w:p w14:paraId="016C9A13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8.</w:t>
            </w:r>
          </w:p>
        </w:tc>
        <w:tc>
          <w:tcPr>
            <w:tcW w:w="6992" w:type="dxa"/>
          </w:tcPr>
          <w:p w14:paraId="3E5F6F05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Хол</w:t>
            </w:r>
          </w:p>
        </w:tc>
        <w:tc>
          <w:tcPr>
            <w:tcW w:w="1501" w:type="dxa"/>
          </w:tcPr>
          <w:p w14:paraId="6E32DB6C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</w:tr>
      <w:tr w:rsidR="00446112" w:rsidRPr="007070B0" w14:paraId="380957B7" w14:textId="77777777" w:rsidTr="002F4F27">
        <w:tc>
          <w:tcPr>
            <w:tcW w:w="1396" w:type="dxa"/>
          </w:tcPr>
          <w:p w14:paraId="3C550E37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10.</w:t>
            </w:r>
          </w:p>
        </w:tc>
        <w:tc>
          <w:tcPr>
            <w:tcW w:w="6992" w:type="dxa"/>
          </w:tcPr>
          <w:p w14:paraId="260F3564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Ходник</w:t>
            </w:r>
          </w:p>
        </w:tc>
        <w:tc>
          <w:tcPr>
            <w:tcW w:w="1501" w:type="dxa"/>
          </w:tcPr>
          <w:p w14:paraId="307FF5E6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</w:tr>
      <w:tr w:rsidR="00446112" w:rsidRPr="007070B0" w14:paraId="6DD2F15A" w14:textId="77777777" w:rsidTr="002F4F27">
        <w:tc>
          <w:tcPr>
            <w:tcW w:w="1396" w:type="dxa"/>
          </w:tcPr>
          <w:p w14:paraId="5976D52E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11.</w:t>
            </w:r>
          </w:p>
        </w:tc>
        <w:tc>
          <w:tcPr>
            <w:tcW w:w="6992" w:type="dxa"/>
          </w:tcPr>
          <w:p w14:paraId="3EDD2D69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t>Ka</w:t>
            </w:r>
            <w:proofErr w:type="spellStart"/>
            <w:r w:rsidRPr="007070B0">
              <w:rPr>
                <w:lang w:val="sr-Cyrl-CS"/>
              </w:rPr>
              <w:t>нцеларија</w:t>
            </w:r>
            <w:proofErr w:type="spellEnd"/>
            <w:r w:rsidRPr="007070B0">
              <w:rPr>
                <w:lang w:val="sr-Cyrl-CS"/>
              </w:rPr>
              <w:t xml:space="preserve"> секретара </w:t>
            </w:r>
          </w:p>
        </w:tc>
        <w:tc>
          <w:tcPr>
            <w:tcW w:w="1501" w:type="dxa"/>
          </w:tcPr>
          <w:p w14:paraId="4623FDF8" w14:textId="77777777" w:rsidR="00446112" w:rsidRPr="007070B0" w:rsidRDefault="00446112" w:rsidP="002F4F27">
            <w:pPr>
              <w:spacing w:line="360" w:lineRule="auto"/>
              <w:ind w:right="-1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</w:tr>
      <w:tr w:rsidR="00446112" w:rsidRPr="007070B0" w14:paraId="1993F37C" w14:textId="77777777" w:rsidTr="002F4F27">
        <w:tc>
          <w:tcPr>
            <w:tcW w:w="1396" w:type="dxa"/>
          </w:tcPr>
          <w:p w14:paraId="5081F6DD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12.</w:t>
            </w:r>
          </w:p>
        </w:tc>
        <w:tc>
          <w:tcPr>
            <w:tcW w:w="6992" w:type="dxa"/>
          </w:tcPr>
          <w:p w14:paraId="24E86F27" w14:textId="77777777" w:rsidR="00446112" w:rsidRPr="007070B0" w:rsidRDefault="00446112" w:rsidP="002F4F27">
            <w:pPr>
              <w:spacing w:line="360" w:lineRule="auto"/>
            </w:pPr>
            <w:r w:rsidRPr="007070B0">
              <w:rPr>
                <w:lang w:val="sr-Cyrl-CS"/>
              </w:rPr>
              <w:t xml:space="preserve">Канцеларија </w:t>
            </w:r>
            <w:r w:rsidR="00884838">
              <w:rPr>
                <w:lang w:val="sr-Cyrl-CS"/>
              </w:rPr>
              <w:t>психолог</w:t>
            </w:r>
            <w:r w:rsidRPr="007070B0">
              <w:rPr>
                <w:lang w:val="sr-Cyrl-CS"/>
              </w:rPr>
              <w:t>а</w:t>
            </w:r>
          </w:p>
        </w:tc>
        <w:tc>
          <w:tcPr>
            <w:tcW w:w="1501" w:type="dxa"/>
          </w:tcPr>
          <w:p w14:paraId="03FCF01B" w14:textId="77777777" w:rsidR="00446112" w:rsidRPr="007070B0" w:rsidRDefault="00446112" w:rsidP="002F4F27">
            <w:pPr>
              <w:spacing w:line="360" w:lineRule="auto"/>
              <w:ind w:right="-1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</w:tr>
      <w:tr w:rsidR="00446112" w:rsidRPr="007070B0" w14:paraId="603024F5" w14:textId="77777777" w:rsidTr="002F4F27">
        <w:tc>
          <w:tcPr>
            <w:tcW w:w="1396" w:type="dxa"/>
          </w:tcPr>
          <w:p w14:paraId="5BF08DF3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13.</w:t>
            </w:r>
          </w:p>
        </w:tc>
        <w:tc>
          <w:tcPr>
            <w:tcW w:w="6992" w:type="dxa"/>
          </w:tcPr>
          <w:p w14:paraId="36827C11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Просторија за помоћно особље</w:t>
            </w:r>
          </w:p>
        </w:tc>
        <w:tc>
          <w:tcPr>
            <w:tcW w:w="1501" w:type="dxa"/>
          </w:tcPr>
          <w:p w14:paraId="46DE7B61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</w:tr>
      <w:tr w:rsidR="00446112" w:rsidRPr="007070B0" w14:paraId="31AD1E04" w14:textId="77777777" w:rsidTr="002F4F27">
        <w:tc>
          <w:tcPr>
            <w:tcW w:w="1396" w:type="dxa"/>
          </w:tcPr>
          <w:p w14:paraId="3206BA59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14.</w:t>
            </w:r>
          </w:p>
        </w:tc>
        <w:tc>
          <w:tcPr>
            <w:tcW w:w="6992" w:type="dxa"/>
          </w:tcPr>
          <w:p w14:paraId="4727BF06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Фискултурна сала са помоћним просторијама </w:t>
            </w:r>
          </w:p>
        </w:tc>
        <w:tc>
          <w:tcPr>
            <w:tcW w:w="1501" w:type="dxa"/>
          </w:tcPr>
          <w:p w14:paraId="5AD82916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</w:tr>
      <w:tr w:rsidR="00446112" w:rsidRPr="007070B0" w14:paraId="2BED380F" w14:textId="77777777" w:rsidTr="002F4F27">
        <w:tc>
          <w:tcPr>
            <w:tcW w:w="1396" w:type="dxa"/>
          </w:tcPr>
          <w:p w14:paraId="59653DF1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15.</w:t>
            </w:r>
          </w:p>
        </w:tc>
        <w:tc>
          <w:tcPr>
            <w:tcW w:w="6992" w:type="dxa"/>
          </w:tcPr>
          <w:p w14:paraId="1C063320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Просторија у којој се реализује предшколски програм</w:t>
            </w:r>
          </w:p>
        </w:tc>
        <w:tc>
          <w:tcPr>
            <w:tcW w:w="1501" w:type="dxa"/>
          </w:tcPr>
          <w:p w14:paraId="34E40DAB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</w:tr>
      <w:tr w:rsidR="00446112" w:rsidRPr="007070B0" w14:paraId="18F518A1" w14:textId="77777777" w:rsidTr="002F4F27">
        <w:tc>
          <w:tcPr>
            <w:tcW w:w="1396" w:type="dxa"/>
          </w:tcPr>
          <w:p w14:paraId="468C503F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16.</w:t>
            </w:r>
          </w:p>
        </w:tc>
        <w:tc>
          <w:tcPr>
            <w:tcW w:w="6992" w:type="dxa"/>
          </w:tcPr>
          <w:p w14:paraId="0FEF4E97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Тоалет</w:t>
            </w:r>
          </w:p>
        </w:tc>
        <w:tc>
          <w:tcPr>
            <w:tcW w:w="1501" w:type="dxa"/>
          </w:tcPr>
          <w:p w14:paraId="6AA6B831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6</w:t>
            </w:r>
          </w:p>
        </w:tc>
      </w:tr>
      <w:tr w:rsidR="00446112" w:rsidRPr="007070B0" w14:paraId="2B6A6B64" w14:textId="77777777" w:rsidTr="002F4F27">
        <w:tc>
          <w:tcPr>
            <w:tcW w:w="1396" w:type="dxa"/>
          </w:tcPr>
          <w:p w14:paraId="0DBE9063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17.</w:t>
            </w:r>
          </w:p>
        </w:tc>
        <w:tc>
          <w:tcPr>
            <w:tcW w:w="6992" w:type="dxa"/>
          </w:tcPr>
          <w:p w14:paraId="62B5ECC5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Рачунарски кабинет</w:t>
            </w:r>
          </w:p>
        </w:tc>
        <w:tc>
          <w:tcPr>
            <w:tcW w:w="1501" w:type="dxa"/>
          </w:tcPr>
          <w:p w14:paraId="7849345A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</w:tr>
      <w:tr w:rsidR="00446112" w:rsidRPr="007070B0" w14:paraId="222C0C56" w14:textId="77777777" w:rsidTr="002F4F27">
        <w:tc>
          <w:tcPr>
            <w:tcW w:w="1396" w:type="dxa"/>
          </w:tcPr>
          <w:p w14:paraId="2CA69733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18.</w:t>
            </w:r>
          </w:p>
        </w:tc>
        <w:tc>
          <w:tcPr>
            <w:tcW w:w="6992" w:type="dxa"/>
          </w:tcPr>
          <w:p w14:paraId="0E033807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Кабинет за природне науке</w:t>
            </w:r>
          </w:p>
        </w:tc>
        <w:tc>
          <w:tcPr>
            <w:tcW w:w="1501" w:type="dxa"/>
          </w:tcPr>
          <w:p w14:paraId="2C89165F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</w:tr>
      <w:tr w:rsidR="00446112" w:rsidRPr="007070B0" w14:paraId="25871DB2" w14:textId="77777777" w:rsidTr="002F4F27">
        <w:tc>
          <w:tcPr>
            <w:tcW w:w="1396" w:type="dxa"/>
          </w:tcPr>
          <w:p w14:paraId="0EE20035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19.</w:t>
            </w:r>
          </w:p>
        </w:tc>
        <w:tc>
          <w:tcPr>
            <w:tcW w:w="6992" w:type="dxa"/>
          </w:tcPr>
          <w:p w14:paraId="0F2EB73E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Научни клуб</w:t>
            </w:r>
          </w:p>
        </w:tc>
        <w:tc>
          <w:tcPr>
            <w:tcW w:w="1501" w:type="dxa"/>
          </w:tcPr>
          <w:p w14:paraId="0E386BAA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</w:tr>
      <w:tr w:rsidR="00446112" w:rsidRPr="007070B0" w14:paraId="3A393DC1" w14:textId="77777777" w:rsidTr="002F4F27">
        <w:trPr>
          <w:trHeight w:val="764"/>
        </w:trPr>
        <w:tc>
          <w:tcPr>
            <w:tcW w:w="1396" w:type="dxa"/>
          </w:tcPr>
          <w:p w14:paraId="4B8AED56" w14:textId="77777777" w:rsidR="00446112" w:rsidRPr="007070B0" w:rsidRDefault="00446112" w:rsidP="002F4F27">
            <w:pPr>
              <w:spacing w:line="360" w:lineRule="auto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Редни број</w:t>
            </w:r>
          </w:p>
        </w:tc>
        <w:tc>
          <w:tcPr>
            <w:tcW w:w="6992" w:type="dxa"/>
          </w:tcPr>
          <w:p w14:paraId="2BBFD482" w14:textId="77777777" w:rsidR="00446112" w:rsidRPr="007070B0" w:rsidRDefault="00446112" w:rsidP="002F4F27">
            <w:pPr>
              <w:spacing w:line="360" w:lineRule="auto"/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Намена просторије</w:t>
            </w:r>
          </w:p>
          <w:p w14:paraId="79485803" w14:textId="77777777" w:rsidR="00446112" w:rsidRPr="007070B0" w:rsidRDefault="00446112" w:rsidP="002F4F27">
            <w:pPr>
              <w:spacing w:line="360" w:lineRule="auto"/>
              <w:jc w:val="center"/>
              <w:rPr>
                <w:b/>
                <w:bCs/>
                <w:lang w:val="sr-Cyrl-CS"/>
              </w:rPr>
            </w:pPr>
            <w:proofErr w:type="spellStart"/>
            <w:r w:rsidRPr="007070B0">
              <w:rPr>
                <w:b/>
                <w:bCs/>
                <w:lang w:val="sr-Cyrl-CS"/>
              </w:rPr>
              <w:t>Манастирица</w:t>
            </w:r>
            <w:proofErr w:type="spellEnd"/>
          </w:p>
        </w:tc>
        <w:tc>
          <w:tcPr>
            <w:tcW w:w="1501" w:type="dxa"/>
          </w:tcPr>
          <w:p w14:paraId="676574A8" w14:textId="77777777" w:rsidR="00446112" w:rsidRPr="007070B0" w:rsidRDefault="00446112" w:rsidP="002F4F27">
            <w:pPr>
              <w:spacing w:line="360" w:lineRule="auto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Број просторија</w:t>
            </w:r>
          </w:p>
        </w:tc>
      </w:tr>
      <w:tr w:rsidR="00446112" w:rsidRPr="007070B0" w14:paraId="62F408BE" w14:textId="77777777" w:rsidTr="002F4F27">
        <w:tc>
          <w:tcPr>
            <w:tcW w:w="1396" w:type="dxa"/>
          </w:tcPr>
          <w:p w14:paraId="4102DE18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lastRenderedPageBreak/>
              <w:t>1.</w:t>
            </w:r>
          </w:p>
        </w:tc>
        <w:tc>
          <w:tcPr>
            <w:tcW w:w="6992" w:type="dxa"/>
          </w:tcPr>
          <w:p w14:paraId="260F156A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Учионица за наставу</w:t>
            </w:r>
          </w:p>
        </w:tc>
        <w:tc>
          <w:tcPr>
            <w:tcW w:w="1501" w:type="dxa"/>
          </w:tcPr>
          <w:p w14:paraId="2BB53D0E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</w:t>
            </w:r>
          </w:p>
        </w:tc>
      </w:tr>
      <w:tr w:rsidR="00446112" w:rsidRPr="007070B0" w14:paraId="2C2417BA" w14:textId="77777777" w:rsidTr="002F4F27">
        <w:tc>
          <w:tcPr>
            <w:tcW w:w="1396" w:type="dxa"/>
          </w:tcPr>
          <w:p w14:paraId="470045E0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2.</w:t>
            </w:r>
          </w:p>
        </w:tc>
        <w:tc>
          <w:tcPr>
            <w:tcW w:w="6992" w:type="dxa"/>
          </w:tcPr>
          <w:p w14:paraId="70858EF2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proofErr w:type="spellStart"/>
            <w:r w:rsidRPr="007070B0">
              <w:rPr>
                <w:lang w:val="sr-Cyrl-CS"/>
              </w:rPr>
              <w:t>Кацеларија</w:t>
            </w:r>
            <w:proofErr w:type="spellEnd"/>
          </w:p>
        </w:tc>
        <w:tc>
          <w:tcPr>
            <w:tcW w:w="1501" w:type="dxa"/>
          </w:tcPr>
          <w:p w14:paraId="4EC9BB52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</w:tr>
      <w:tr w:rsidR="00446112" w:rsidRPr="007070B0" w14:paraId="2CA2602E" w14:textId="77777777" w:rsidTr="002F4F27">
        <w:tc>
          <w:tcPr>
            <w:tcW w:w="1396" w:type="dxa"/>
          </w:tcPr>
          <w:p w14:paraId="7FAEF35D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3.</w:t>
            </w:r>
          </w:p>
        </w:tc>
        <w:tc>
          <w:tcPr>
            <w:tcW w:w="6992" w:type="dxa"/>
          </w:tcPr>
          <w:p w14:paraId="75BB2AD9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Ходник</w:t>
            </w:r>
          </w:p>
        </w:tc>
        <w:tc>
          <w:tcPr>
            <w:tcW w:w="1501" w:type="dxa"/>
          </w:tcPr>
          <w:p w14:paraId="2867AE9C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</w:tr>
      <w:tr w:rsidR="00446112" w:rsidRPr="007070B0" w14:paraId="61225813" w14:textId="77777777" w:rsidTr="002F4F27">
        <w:tc>
          <w:tcPr>
            <w:tcW w:w="1396" w:type="dxa"/>
          </w:tcPr>
          <w:p w14:paraId="6C507F74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4.</w:t>
            </w:r>
          </w:p>
        </w:tc>
        <w:tc>
          <w:tcPr>
            <w:tcW w:w="6992" w:type="dxa"/>
          </w:tcPr>
          <w:p w14:paraId="67366E90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Тоалет</w:t>
            </w:r>
          </w:p>
        </w:tc>
        <w:tc>
          <w:tcPr>
            <w:tcW w:w="1501" w:type="dxa"/>
          </w:tcPr>
          <w:p w14:paraId="2E3C7A08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</w:tr>
      <w:tr w:rsidR="00446112" w:rsidRPr="007070B0" w14:paraId="12F7A1CB" w14:textId="77777777" w:rsidTr="002F4F27">
        <w:tc>
          <w:tcPr>
            <w:tcW w:w="1396" w:type="dxa"/>
          </w:tcPr>
          <w:p w14:paraId="7D99C291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5.</w:t>
            </w:r>
          </w:p>
        </w:tc>
        <w:tc>
          <w:tcPr>
            <w:tcW w:w="6992" w:type="dxa"/>
          </w:tcPr>
          <w:p w14:paraId="0ECA2393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sz w:val="22"/>
                <w:lang w:val="sr-Cyrl-CS"/>
              </w:rPr>
              <w:t>Учионица у којој се реализује припремни предшколски програм</w:t>
            </w:r>
          </w:p>
        </w:tc>
        <w:tc>
          <w:tcPr>
            <w:tcW w:w="1501" w:type="dxa"/>
          </w:tcPr>
          <w:p w14:paraId="7BC36B48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</w:tr>
      <w:tr w:rsidR="00446112" w:rsidRPr="007070B0" w14:paraId="187EBD08" w14:textId="77777777" w:rsidTr="002F4F27">
        <w:trPr>
          <w:trHeight w:val="764"/>
        </w:trPr>
        <w:tc>
          <w:tcPr>
            <w:tcW w:w="1396" w:type="dxa"/>
          </w:tcPr>
          <w:p w14:paraId="4106AD4E" w14:textId="77777777" w:rsidR="00446112" w:rsidRPr="007070B0" w:rsidRDefault="00446112" w:rsidP="002F4F27">
            <w:pPr>
              <w:spacing w:line="360" w:lineRule="auto"/>
              <w:rPr>
                <w:b/>
                <w:bCs/>
                <w:lang w:val="sr-Cyrl-CS"/>
              </w:rPr>
            </w:pPr>
          </w:p>
          <w:p w14:paraId="38336AE5" w14:textId="77777777" w:rsidR="00446112" w:rsidRPr="007070B0" w:rsidRDefault="00446112" w:rsidP="002F4F27">
            <w:pPr>
              <w:spacing w:line="360" w:lineRule="auto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Редни број</w:t>
            </w:r>
          </w:p>
        </w:tc>
        <w:tc>
          <w:tcPr>
            <w:tcW w:w="6992" w:type="dxa"/>
          </w:tcPr>
          <w:p w14:paraId="279899B3" w14:textId="77777777" w:rsidR="00446112" w:rsidRPr="007070B0" w:rsidRDefault="00446112" w:rsidP="002F4F27">
            <w:pPr>
              <w:spacing w:line="360" w:lineRule="auto"/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Намена просторије</w:t>
            </w:r>
          </w:p>
          <w:p w14:paraId="244D3EF2" w14:textId="77777777" w:rsidR="00446112" w:rsidRPr="007070B0" w:rsidRDefault="00446112" w:rsidP="002F4F27">
            <w:pPr>
              <w:spacing w:line="360" w:lineRule="auto"/>
              <w:jc w:val="center"/>
              <w:rPr>
                <w:b/>
                <w:bCs/>
                <w:lang w:val="sr-Cyrl-CS"/>
              </w:rPr>
            </w:pPr>
            <w:proofErr w:type="spellStart"/>
            <w:r w:rsidRPr="007070B0">
              <w:rPr>
                <w:b/>
                <w:bCs/>
                <w:lang w:val="sr-Cyrl-CS"/>
              </w:rPr>
              <w:t>Кладурово</w:t>
            </w:r>
            <w:proofErr w:type="spellEnd"/>
          </w:p>
        </w:tc>
        <w:tc>
          <w:tcPr>
            <w:tcW w:w="1501" w:type="dxa"/>
          </w:tcPr>
          <w:p w14:paraId="4274985D" w14:textId="77777777" w:rsidR="00446112" w:rsidRPr="007070B0" w:rsidRDefault="00446112" w:rsidP="002F4F27">
            <w:pPr>
              <w:spacing w:line="360" w:lineRule="auto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Број</w:t>
            </w:r>
          </w:p>
          <w:p w14:paraId="0E060872" w14:textId="77777777" w:rsidR="00446112" w:rsidRPr="007070B0" w:rsidRDefault="00446112" w:rsidP="002F4F27">
            <w:pPr>
              <w:spacing w:line="360" w:lineRule="auto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просторија</w:t>
            </w:r>
          </w:p>
        </w:tc>
      </w:tr>
      <w:tr w:rsidR="00446112" w:rsidRPr="007070B0" w14:paraId="3936BE9E" w14:textId="77777777" w:rsidTr="002F4F27">
        <w:tc>
          <w:tcPr>
            <w:tcW w:w="1396" w:type="dxa"/>
          </w:tcPr>
          <w:p w14:paraId="5126978C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1.</w:t>
            </w:r>
          </w:p>
        </w:tc>
        <w:tc>
          <w:tcPr>
            <w:tcW w:w="6992" w:type="dxa"/>
          </w:tcPr>
          <w:p w14:paraId="5090C62D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>
              <w:t xml:space="preserve">            </w:t>
            </w:r>
            <w:r w:rsidRPr="007070B0">
              <w:rPr>
                <w:lang w:val="sr-Cyrl-CS"/>
              </w:rPr>
              <w:t>Учионица за наставу</w:t>
            </w:r>
          </w:p>
        </w:tc>
        <w:tc>
          <w:tcPr>
            <w:tcW w:w="1501" w:type="dxa"/>
          </w:tcPr>
          <w:p w14:paraId="5D0F90E6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</w:t>
            </w:r>
          </w:p>
        </w:tc>
      </w:tr>
      <w:tr w:rsidR="00446112" w:rsidRPr="007070B0" w14:paraId="4105CF37" w14:textId="77777777" w:rsidTr="002F4F27">
        <w:tc>
          <w:tcPr>
            <w:tcW w:w="1396" w:type="dxa"/>
          </w:tcPr>
          <w:p w14:paraId="043B7EEE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2.</w:t>
            </w:r>
          </w:p>
        </w:tc>
        <w:tc>
          <w:tcPr>
            <w:tcW w:w="6992" w:type="dxa"/>
          </w:tcPr>
          <w:p w14:paraId="79812788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>
              <w:t xml:space="preserve">            </w:t>
            </w:r>
            <w:r w:rsidRPr="007070B0">
              <w:rPr>
                <w:lang w:val="sr-Cyrl-CS"/>
              </w:rPr>
              <w:t>Ка</w:t>
            </w:r>
            <w:r>
              <w:rPr>
                <w:lang w:val="sr-Cyrl-RS"/>
              </w:rPr>
              <w:t>н</w:t>
            </w:r>
            <w:proofErr w:type="spellStart"/>
            <w:r w:rsidRPr="007070B0">
              <w:rPr>
                <w:lang w:val="sr-Cyrl-CS"/>
              </w:rPr>
              <w:t>целарија</w:t>
            </w:r>
            <w:proofErr w:type="spellEnd"/>
          </w:p>
        </w:tc>
        <w:tc>
          <w:tcPr>
            <w:tcW w:w="1501" w:type="dxa"/>
          </w:tcPr>
          <w:p w14:paraId="6AD679A6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</w:tr>
      <w:tr w:rsidR="00446112" w:rsidRPr="007070B0" w14:paraId="06C4910B" w14:textId="77777777" w:rsidTr="002F4F27">
        <w:tc>
          <w:tcPr>
            <w:tcW w:w="1396" w:type="dxa"/>
          </w:tcPr>
          <w:p w14:paraId="16EB38D7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3.</w:t>
            </w:r>
          </w:p>
        </w:tc>
        <w:tc>
          <w:tcPr>
            <w:tcW w:w="6992" w:type="dxa"/>
          </w:tcPr>
          <w:p w14:paraId="58F04AFF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>
              <w:t xml:space="preserve">            </w:t>
            </w:r>
            <w:r w:rsidRPr="007070B0">
              <w:rPr>
                <w:lang w:val="sr-Cyrl-CS"/>
              </w:rPr>
              <w:t>Ходник</w:t>
            </w:r>
          </w:p>
        </w:tc>
        <w:tc>
          <w:tcPr>
            <w:tcW w:w="1501" w:type="dxa"/>
          </w:tcPr>
          <w:p w14:paraId="157A1000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</w:tr>
      <w:tr w:rsidR="00446112" w:rsidRPr="007070B0" w14:paraId="03A20117" w14:textId="77777777" w:rsidTr="002F4F27">
        <w:tc>
          <w:tcPr>
            <w:tcW w:w="1396" w:type="dxa"/>
          </w:tcPr>
          <w:p w14:paraId="3DFCF996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4. </w:t>
            </w:r>
          </w:p>
        </w:tc>
        <w:tc>
          <w:tcPr>
            <w:tcW w:w="6992" w:type="dxa"/>
          </w:tcPr>
          <w:p w14:paraId="2CFFB7E0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         </w:t>
            </w:r>
            <w:r w:rsidRPr="007070B0">
              <w:rPr>
                <w:lang w:val="sr-Cyrl-CS"/>
              </w:rPr>
              <w:t>Кухиња са трпезаријом</w:t>
            </w:r>
          </w:p>
        </w:tc>
        <w:tc>
          <w:tcPr>
            <w:tcW w:w="1501" w:type="dxa"/>
          </w:tcPr>
          <w:p w14:paraId="693DD1AE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</w:tr>
      <w:tr w:rsidR="00446112" w:rsidRPr="007070B0" w14:paraId="33AE9D4D" w14:textId="77777777" w:rsidTr="002F4F27">
        <w:tc>
          <w:tcPr>
            <w:tcW w:w="1396" w:type="dxa"/>
          </w:tcPr>
          <w:p w14:paraId="79109303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5.</w:t>
            </w:r>
          </w:p>
        </w:tc>
        <w:tc>
          <w:tcPr>
            <w:tcW w:w="6992" w:type="dxa"/>
          </w:tcPr>
          <w:p w14:paraId="0BE4DB1F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>
              <w:rPr>
                <w:sz w:val="22"/>
                <w:lang w:val="sr-Cyrl-CS"/>
              </w:rPr>
              <w:t xml:space="preserve">             </w:t>
            </w:r>
            <w:r w:rsidRPr="007070B0">
              <w:rPr>
                <w:sz w:val="22"/>
                <w:lang w:val="sr-Cyrl-CS"/>
              </w:rPr>
              <w:t>Учионица у којој се реализује припремни предшколски програм</w:t>
            </w:r>
          </w:p>
        </w:tc>
        <w:tc>
          <w:tcPr>
            <w:tcW w:w="1501" w:type="dxa"/>
          </w:tcPr>
          <w:p w14:paraId="65B6DFA5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</w:tr>
    </w:tbl>
    <w:p w14:paraId="4CD55D14" w14:textId="77777777" w:rsidR="00446112" w:rsidRPr="007070B0" w:rsidRDefault="00446112" w:rsidP="00446112">
      <w:pPr>
        <w:rPr>
          <w:b/>
          <w:bCs/>
          <w:color w:val="FF0000"/>
          <w:lang w:val="sr-Cyrl-CS"/>
        </w:rPr>
      </w:pPr>
    </w:p>
    <w:p w14:paraId="30609465" w14:textId="77777777" w:rsidR="00446112" w:rsidRPr="007070B0" w:rsidRDefault="00446112" w:rsidP="00446112">
      <w:pPr>
        <w:pStyle w:val="Heading1"/>
        <w:numPr>
          <w:ilvl w:val="0"/>
          <w:numId w:val="0"/>
        </w:numPr>
        <w:ind w:left="1440"/>
        <w:rPr>
          <w:b w:val="0"/>
          <w:bCs w:val="0"/>
          <w:color w:val="auto"/>
          <w:sz w:val="28"/>
          <w:u w:val="single"/>
          <w:lang w:val="sr-Cyrl-CS"/>
        </w:rPr>
      </w:pPr>
      <w:bookmarkStart w:id="9" w:name="_Toc97715729"/>
      <w:r w:rsidRPr="007070B0">
        <w:rPr>
          <w:b w:val="0"/>
          <w:bCs w:val="0"/>
          <w:color w:val="auto"/>
          <w:sz w:val="28"/>
          <w:u w:val="single"/>
          <w:lang w:val="sr-Cyrl-CS"/>
        </w:rPr>
        <w:t>Наставна и аудио-визуелна средства</w:t>
      </w:r>
      <w:bookmarkEnd w:id="9"/>
    </w:p>
    <w:p w14:paraId="0429AF27" w14:textId="77777777" w:rsidR="00446112" w:rsidRPr="007070B0" w:rsidRDefault="00446112" w:rsidP="00446112">
      <w:pPr>
        <w:rPr>
          <w:b/>
          <w:bCs/>
          <w:lang w:val="sr-Cyrl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3017"/>
        <w:gridCol w:w="1418"/>
        <w:gridCol w:w="1417"/>
        <w:gridCol w:w="1595"/>
        <w:gridCol w:w="1240"/>
      </w:tblGrid>
      <w:tr w:rsidR="00446112" w:rsidRPr="007070B0" w14:paraId="19923A68" w14:textId="77777777" w:rsidTr="002F4F27">
        <w:tc>
          <w:tcPr>
            <w:tcW w:w="1166" w:type="dxa"/>
          </w:tcPr>
          <w:p w14:paraId="4E311115" w14:textId="77777777" w:rsidR="00446112" w:rsidRPr="007070B0" w:rsidRDefault="00446112" w:rsidP="002F4F27">
            <w:pPr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Редни број</w:t>
            </w:r>
          </w:p>
        </w:tc>
        <w:tc>
          <w:tcPr>
            <w:tcW w:w="3017" w:type="dxa"/>
          </w:tcPr>
          <w:p w14:paraId="4B692905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Назив средстава</w:t>
            </w:r>
          </w:p>
        </w:tc>
        <w:tc>
          <w:tcPr>
            <w:tcW w:w="1418" w:type="dxa"/>
          </w:tcPr>
          <w:p w14:paraId="1C578F38" w14:textId="77777777" w:rsidR="00446112" w:rsidRPr="007070B0" w:rsidRDefault="00446112" w:rsidP="002F4F27">
            <w:proofErr w:type="spellStart"/>
            <w:r w:rsidRPr="007070B0">
              <w:t>Рановац</w:t>
            </w:r>
            <w:proofErr w:type="spellEnd"/>
          </w:p>
        </w:tc>
        <w:tc>
          <w:tcPr>
            <w:tcW w:w="1417" w:type="dxa"/>
          </w:tcPr>
          <w:p w14:paraId="661E081F" w14:textId="77777777" w:rsidR="00446112" w:rsidRPr="007070B0" w:rsidRDefault="00446112" w:rsidP="002F4F27">
            <w:proofErr w:type="spellStart"/>
            <w:r w:rsidRPr="007070B0">
              <w:t>Кладурово</w:t>
            </w:r>
            <w:proofErr w:type="spellEnd"/>
          </w:p>
        </w:tc>
        <w:tc>
          <w:tcPr>
            <w:tcW w:w="1595" w:type="dxa"/>
          </w:tcPr>
          <w:p w14:paraId="292A709E" w14:textId="77777777" w:rsidR="00446112" w:rsidRPr="007070B0" w:rsidRDefault="00446112" w:rsidP="002F4F27">
            <w:proofErr w:type="spellStart"/>
            <w:r w:rsidRPr="007070B0">
              <w:t>Манастирица</w:t>
            </w:r>
            <w:proofErr w:type="spellEnd"/>
          </w:p>
        </w:tc>
        <w:tc>
          <w:tcPr>
            <w:tcW w:w="1240" w:type="dxa"/>
          </w:tcPr>
          <w:p w14:paraId="5C2F31B1" w14:textId="77777777" w:rsidR="00446112" w:rsidRPr="007070B0" w:rsidRDefault="00446112" w:rsidP="002F4F27">
            <w:proofErr w:type="spellStart"/>
            <w:r w:rsidRPr="007070B0">
              <w:t>Укупно</w:t>
            </w:r>
            <w:proofErr w:type="spellEnd"/>
          </w:p>
        </w:tc>
      </w:tr>
      <w:tr w:rsidR="00446112" w:rsidRPr="007070B0" w14:paraId="4DFEDCF3" w14:textId="77777777" w:rsidTr="002F4F27">
        <w:tc>
          <w:tcPr>
            <w:tcW w:w="1166" w:type="dxa"/>
          </w:tcPr>
          <w:p w14:paraId="19D758DD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1.</w:t>
            </w:r>
          </w:p>
        </w:tc>
        <w:tc>
          <w:tcPr>
            <w:tcW w:w="3017" w:type="dxa"/>
          </w:tcPr>
          <w:p w14:paraId="7578C8C9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Рачунари</w:t>
            </w:r>
            <w:r w:rsidR="003C1EF0">
              <w:rPr>
                <w:lang w:val="sr-Cyrl-CS"/>
              </w:rPr>
              <w:t>/лаптопови</w:t>
            </w:r>
          </w:p>
        </w:tc>
        <w:tc>
          <w:tcPr>
            <w:tcW w:w="1418" w:type="dxa"/>
          </w:tcPr>
          <w:p w14:paraId="35BBB132" w14:textId="77777777" w:rsidR="00446112" w:rsidRPr="00D726C2" w:rsidRDefault="00446112" w:rsidP="002F4F27">
            <w:pPr>
              <w:jc w:val="center"/>
              <w:rPr>
                <w:lang w:val="sr-Cyrl-RS"/>
              </w:rPr>
            </w:pPr>
            <w:r w:rsidRPr="007070B0">
              <w:t>2</w:t>
            </w:r>
            <w:r w:rsidR="00D726C2">
              <w:rPr>
                <w:lang w:val="sr-Cyrl-RS"/>
              </w:rPr>
              <w:t>5</w:t>
            </w:r>
          </w:p>
        </w:tc>
        <w:tc>
          <w:tcPr>
            <w:tcW w:w="1417" w:type="dxa"/>
          </w:tcPr>
          <w:p w14:paraId="7C898D79" w14:textId="77777777" w:rsidR="00446112" w:rsidRPr="007070B0" w:rsidRDefault="00446112" w:rsidP="002F4F27">
            <w:pPr>
              <w:jc w:val="center"/>
            </w:pPr>
            <w:r w:rsidRPr="007070B0">
              <w:t>1</w:t>
            </w:r>
          </w:p>
        </w:tc>
        <w:tc>
          <w:tcPr>
            <w:tcW w:w="1595" w:type="dxa"/>
          </w:tcPr>
          <w:p w14:paraId="440551A5" w14:textId="77777777" w:rsidR="00446112" w:rsidRPr="007070B0" w:rsidRDefault="00446112" w:rsidP="002F4F27">
            <w:r w:rsidRPr="007070B0">
              <w:t>4</w:t>
            </w:r>
          </w:p>
        </w:tc>
        <w:tc>
          <w:tcPr>
            <w:tcW w:w="1240" w:type="dxa"/>
          </w:tcPr>
          <w:p w14:paraId="1B19F5FE" w14:textId="77777777" w:rsidR="00446112" w:rsidRPr="00D726C2" w:rsidRDefault="00D726C2" w:rsidP="002F4F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</w:tr>
      <w:tr w:rsidR="00446112" w:rsidRPr="007070B0" w14:paraId="3354BF52" w14:textId="77777777" w:rsidTr="002F4F27">
        <w:tc>
          <w:tcPr>
            <w:tcW w:w="1166" w:type="dxa"/>
          </w:tcPr>
          <w:p w14:paraId="456F41A6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2.</w:t>
            </w:r>
          </w:p>
        </w:tc>
        <w:tc>
          <w:tcPr>
            <w:tcW w:w="3017" w:type="dxa"/>
          </w:tcPr>
          <w:p w14:paraId="5836624F" w14:textId="77777777" w:rsidR="00446112" w:rsidRPr="007070B0" w:rsidRDefault="00446112" w:rsidP="002F4F27">
            <w:pPr>
              <w:rPr>
                <w:lang w:val="sr-Cyrl-CS"/>
              </w:rPr>
            </w:pPr>
            <w:proofErr w:type="spellStart"/>
            <w:r w:rsidRPr="007070B0">
              <w:rPr>
                <w:lang w:val="sr-Cyrl-CS"/>
              </w:rPr>
              <w:t>Двд</w:t>
            </w:r>
            <w:proofErr w:type="spellEnd"/>
            <w:r w:rsidRPr="007070B0">
              <w:rPr>
                <w:lang w:val="sr-Cyrl-CS"/>
              </w:rPr>
              <w:t xml:space="preserve"> плејер</w:t>
            </w:r>
          </w:p>
        </w:tc>
        <w:tc>
          <w:tcPr>
            <w:tcW w:w="1418" w:type="dxa"/>
          </w:tcPr>
          <w:p w14:paraId="396644D8" w14:textId="77777777" w:rsidR="00446112" w:rsidRPr="00D726C2" w:rsidRDefault="00446112" w:rsidP="002F4F27">
            <w:pPr>
              <w:jc w:val="center"/>
              <w:rPr>
                <w:lang w:val="sr-Cyrl-RS"/>
              </w:rPr>
            </w:pPr>
            <w:r w:rsidRPr="007070B0">
              <w:t>2</w:t>
            </w:r>
            <w:r w:rsidR="00D726C2">
              <w:rPr>
                <w:lang w:val="sr-Cyrl-RS"/>
              </w:rPr>
              <w:t>5</w:t>
            </w:r>
          </w:p>
        </w:tc>
        <w:tc>
          <w:tcPr>
            <w:tcW w:w="1417" w:type="dxa"/>
          </w:tcPr>
          <w:p w14:paraId="236BEBA3" w14:textId="77777777" w:rsidR="00446112" w:rsidRPr="007070B0" w:rsidRDefault="00446112" w:rsidP="002F4F27">
            <w:pPr>
              <w:jc w:val="center"/>
            </w:pPr>
            <w:r w:rsidRPr="007070B0">
              <w:t>1</w:t>
            </w:r>
          </w:p>
        </w:tc>
        <w:tc>
          <w:tcPr>
            <w:tcW w:w="1595" w:type="dxa"/>
          </w:tcPr>
          <w:p w14:paraId="7E3B8588" w14:textId="77777777" w:rsidR="00446112" w:rsidRPr="007070B0" w:rsidRDefault="00446112" w:rsidP="002F4F27">
            <w:r w:rsidRPr="007070B0">
              <w:t>4</w:t>
            </w:r>
          </w:p>
        </w:tc>
        <w:tc>
          <w:tcPr>
            <w:tcW w:w="1240" w:type="dxa"/>
          </w:tcPr>
          <w:p w14:paraId="4C7EB0E3" w14:textId="77777777" w:rsidR="00446112" w:rsidRPr="00D726C2" w:rsidRDefault="00D726C2" w:rsidP="002F4F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</w:tr>
      <w:tr w:rsidR="00446112" w:rsidRPr="007070B0" w14:paraId="3C50132F" w14:textId="77777777" w:rsidTr="002F4F27">
        <w:tc>
          <w:tcPr>
            <w:tcW w:w="1166" w:type="dxa"/>
          </w:tcPr>
          <w:p w14:paraId="553C71DF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3.</w:t>
            </w:r>
          </w:p>
        </w:tc>
        <w:tc>
          <w:tcPr>
            <w:tcW w:w="3017" w:type="dxa"/>
          </w:tcPr>
          <w:p w14:paraId="0AE963FD" w14:textId="77777777" w:rsidR="00446112" w:rsidRPr="007070B0" w:rsidRDefault="00446112" w:rsidP="002F4F27">
            <w:pPr>
              <w:rPr>
                <w:lang w:val="sr-Cyrl-CS"/>
              </w:rPr>
            </w:pPr>
            <w:proofErr w:type="spellStart"/>
            <w:r w:rsidRPr="007070B0">
              <w:rPr>
                <w:lang w:val="sr-Cyrl-CS"/>
              </w:rPr>
              <w:t>Тв</w:t>
            </w:r>
            <w:proofErr w:type="spellEnd"/>
            <w:r w:rsidRPr="007070B0">
              <w:rPr>
                <w:lang w:val="sr-Cyrl-CS"/>
              </w:rPr>
              <w:t xml:space="preserve"> пријемник</w:t>
            </w:r>
          </w:p>
        </w:tc>
        <w:tc>
          <w:tcPr>
            <w:tcW w:w="1418" w:type="dxa"/>
          </w:tcPr>
          <w:p w14:paraId="36AD8A92" w14:textId="77777777" w:rsidR="00446112" w:rsidRPr="007070B0" w:rsidRDefault="00446112" w:rsidP="002F4F27">
            <w:pPr>
              <w:jc w:val="center"/>
            </w:pPr>
          </w:p>
        </w:tc>
        <w:tc>
          <w:tcPr>
            <w:tcW w:w="1417" w:type="dxa"/>
          </w:tcPr>
          <w:p w14:paraId="3AA9DC94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</w:tc>
        <w:tc>
          <w:tcPr>
            <w:tcW w:w="1595" w:type="dxa"/>
          </w:tcPr>
          <w:p w14:paraId="217FF5EE" w14:textId="77777777" w:rsidR="00446112" w:rsidRPr="007070B0" w:rsidRDefault="00446112" w:rsidP="002F4F27">
            <w:r w:rsidRPr="007070B0">
              <w:t>1</w:t>
            </w:r>
          </w:p>
        </w:tc>
        <w:tc>
          <w:tcPr>
            <w:tcW w:w="1240" w:type="dxa"/>
          </w:tcPr>
          <w:p w14:paraId="450A6EF9" w14:textId="77777777" w:rsidR="00446112" w:rsidRPr="007070B0" w:rsidRDefault="00446112" w:rsidP="002F4F27">
            <w:pPr>
              <w:jc w:val="center"/>
            </w:pPr>
            <w:r w:rsidRPr="007070B0">
              <w:t>1</w:t>
            </w:r>
          </w:p>
        </w:tc>
      </w:tr>
      <w:tr w:rsidR="00446112" w:rsidRPr="007070B0" w14:paraId="08C3121A" w14:textId="77777777" w:rsidTr="002F4F27">
        <w:tc>
          <w:tcPr>
            <w:tcW w:w="1166" w:type="dxa"/>
          </w:tcPr>
          <w:p w14:paraId="66FCCBE9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4.</w:t>
            </w:r>
          </w:p>
        </w:tc>
        <w:tc>
          <w:tcPr>
            <w:tcW w:w="3017" w:type="dxa"/>
          </w:tcPr>
          <w:p w14:paraId="0B27A1AF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Бим пројектор</w:t>
            </w:r>
          </w:p>
        </w:tc>
        <w:tc>
          <w:tcPr>
            <w:tcW w:w="1418" w:type="dxa"/>
          </w:tcPr>
          <w:p w14:paraId="0A72699B" w14:textId="77777777" w:rsidR="00446112" w:rsidRPr="007565C8" w:rsidRDefault="007565C8" w:rsidP="002F4F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417" w:type="dxa"/>
          </w:tcPr>
          <w:p w14:paraId="624A072B" w14:textId="77777777" w:rsidR="00446112" w:rsidRPr="007070B0" w:rsidRDefault="00446112" w:rsidP="002F4F27">
            <w:pPr>
              <w:jc w:val="center"/>
            </w:pPr>
            <w:r w:rsidRPr="007070B0">
              <w:t>1</w:t>
            </w:r>
          </w:p>
        </w:tc>
        <w:tc>
          <w:tcPr>
            <w:tcW w:w="1595" w:type="dxa"/>
          </w:tcPr>
          <w:p w14:paraId="4D01EEBD" w14:textId="77777777" w:rsidR="00446112" w:rsidRPr="007070B0" w:rsidRDefault="00446112" w:rsidP="002F4F27">
            <w:r w:rsidRPr="007070B0">
              <w:t>1</w:t>
            </w:r>
          </w:p>
        </w:tc>
        <w:tc>
          <w:tcPr>
            <w:tcW w:w="1240" w:type="dxa"/>
          </w:tcPr>
          <w:p w14:paraId="5E3094A3" w14:textId="77777777" w:rsidR="00446112" w:rsidRPr="007565C8" w:rsidRDefault="007565C8" w:rsidP="002F4F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446112" w:rsidRPr="007070B0" w14:paraId="171AE654" w14:textId="77777777" w:rsidTr="002F4F27">
        <w:tc>
          <w:tcPr>
            <w:tcW w:w="1166" w:type="dxa"/>
          </w:tcPr>
          <w:p w14:paraId="3E9A1D9A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5.</w:t>
            </w:r>
          </w:p>
        </w:tc>
        <w:tc>
          <w:tcPr>
            <w:tcW w:w="3017" w:type="dxa"/>
          </w:tcPr>
          <w:p w14:paraId="396E7297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Микроскоп</w:t>
            </w:r>
          </w:p>
        </w:tc>
        <w:tc>
          <w:tcPr>
            <w:tcW w:w="1418" w:type="dxa"/>
          </w:tcPr>
          <w:p w14:paraId="5D2ED5EF" w14:textId="77777777" w:rsidR="00446112" w:rsidRPr="007070B0" w:rsidRDefault="00446112" w:rsidP="002F4F27">
            <w:pPr>
              <w:jc w:val="center"/>
            </w:pPr>
            <w:r w:rsidRPr="007070B0">
              <w:t>3</w:t>
            </w:r>
          </w:p>
        </w:tc>
        <w:tc>
          <w:tcPr>
            <w:tcW w:w="1417" w:type="dxa"/>
          </w:tcPr>
          <w:p w14:paraId="68D20BD0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</w:tc>
        <w:tc>
          <w:tcPr>
            <w:tcW w:w="1595" w:type="dxa"/>
          </w:tcPr>
          <w:p w14:paraId="5D1C0A2B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</w:tc>
        <w:tc>
          <w:tcPr>
            <w:tcW w:w="1240" w:type="dxa"/>
          </w:tcPr>
          <w:p w14:paraId="17BF0B22" w14:textId="77777777" w:rsidR="00446112" w:rsidRPr="007070B0" w:rsidRDefault="00446112" w:rsidP="002F4F27">
            <w:pPr>
              <w:jc w:val="center"/>
            </w:pPr>
            <w:r w:rsidRPr="007070B0">
              <w:t>3</w:t>
            </w:r>
          </w:p>
        </w:tc>
      </w:tr>
      <w:tr w:rsidR="00446112" w:rsidRPr="007070B0" w14:paraId="7D332392" w14:textId="77777777" w:rsidTr="002F4F27">
        <w:tc>
          <w:tcPr>
            <w:tcW w:w="1166" w:type="dxa"/>
          </w:tcPr>
          <w:p w14:paraId="7E02E939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6.</w:t>
            </w:r>
          </w:p>
        </w:tc>
        <w:tc>
          <w:tcPr>
            <w:tcW w:w="3017" w:type="dxa"/>
          </w:tcPr>
          <w:p w14:paraId="50BA1F33" w14:textId="77777777" w:rsidR="00446112" w:rsidRPr="007070B0" w:rsidRDefault="00446112" w:rsidP="002F4F27">
            <w:pPr>
              <w:rPr>
                <w:lang w:val="sr-Cyrl-CS"/>
              </w:rPr>
            </w:pPr>
            <w:proofErr w:type="spellStart"/>
            <w:r w:rsidRPr="007070B0">
              <w:rPr>
                <w:lang w:val="sr-Cyrl-CS"/>
              </w:rPr>
              <w:t>Цд</w:t>
            </w:r>
            <w:proofErr w:type="spellEnd"/>
            <w:r w:rsidRPr="007070B0">
              <w:rPr>
                <w:lang w:val="sr-Cyrl-CS"/>
              </w:rPr>
              <w:t xml:space="preserve"> плејер</w:t>
            </w:r>
          </w:p>
        </w:tc>
        <w:tc>
          <w:tcPr>
            <w:tcW w:w="1418" w:type="dxa"/>
          </w:tcPr>
          <w:p w14:paraId="0F4BCC29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</w:t>
            </w:r>
          </w:p>
        </w:tc>
        <w:tc>
          <w:tcPr>
            <w:tcW w:w="1417" w:type="dxa"/>
          </w:tcPr>
          <w:p w14:paraId="69E3F232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</w:tc>
        <w:tc>
          <w:tcPr>
            <w:tcW w:w="1595" w:type="dxa"/>
          </w:tcPr>
          <w:p w14:paraId="68CF55EF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</w:tc>
        <w:tc>
          <w:tcPr>
            <w:tcW w:w="1240" w:type="dxa"/>
          </w:tcPr>
          <w:p w14:paraId="75208FA2" w14:textId="77777777" w:rsidR="00446112" w:rsidRPr="007070B0" w:rsidRDefault="00446112" w:rsidP="002F4F27">
            <w:pPr>
              <w:jc w:val="center"/>
            </w:pPr>
            <w:r w:rsidRPr="007070B0">
              <w:t>2</w:t>
            </w:r>
          </w:p>
        </w:tc>
      </w:tr>
      <w:tr w:rsidR="007565C8" w:rsidRPr="007070B0" w14:paraId="002AA0B0" w14:textId="77777777" w:rsidTr="002F4F27">
        <w:tc>
          <w:tcPr>
            <w:tcW w:w="1166" w:type="dxa"/>
          </w:tcPr>
          <w:p w14:paraId="2DE8A3A2" w14:textId="77777777" w:rsidR="007565C8" w:rsidRPr="007070B0" w:rsidRDefault="007565C8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3017" w:type="dxa"/>
          </w:tcPr>
          <w:p w14:paraId="50DA409D" w14:textId="77777777" w:rsidR="007565C8" w:rsidRPr="007070B0" w:rsidRDefault="00CB37C9" w:rsidP="002F4F27">
            <w:pPr>
              <w:rPr>
                <w:lang w:val="sr-Cyrl-CS"/>
              </w:rPr>
            </w:pPr>
            <w:r>
              <w:rPr>
                <w:lang w:val="sr-Cyrl-CS"/>
              </w:rPr>
              <w:t>Копир апарат</w:t>
            </w:r>
          </w:p>
        </w:tc>
        <w:tc>
          <w:tcPr>
            <w:tcW w:w="1418" w:type="dxa"/>
          </w:tcPr>
          <w:p w14:paraId="5FED9ACE" w14:textId="77777777" w:rsidR="007565C8" w:rsidRPr="007070B0" w:rsidRDefault="00CB37C9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417" w:type="dxa"/>
          </w:tcPr>
          <w:p w14:paraId="3958AD86" w14:textId="77777777" w:rsidR="007565C8" w:rsidRPr="007070B0" w:rsidRDefault="007565C8" w:rsidP="002F4F27">
            <w:pPr>
              <w:jc w:val="center"/>
              <w:rPr>
                <w:lang w:val="sr-Cyrl-CS"/>
              </w:rPr>
            </w:pPr>
          </w:p>
        </w:tc>
        <w:tc>
          <w:tcPr>
            <w:tcW w:w="1595" w:type="dxa"/>
          </w:tcPr>
          <w:p w14:paraId="1A05BB9C" w14:textId="77777777" w:rsidR="007565C8" w:rsidRPr="007070B0" w:rsidRDefault="007565C8" w:rsidP="002F4F27">
            <w:pPr>
              <w:jc w:val="center"/>
              <w:rPr>
                <w:lang w:val="sr-Cyrl-CS"/>
              </w:rPr>
            </w:pPr>
          </w:p>
        </w:tc>
        <w:tc>
          <w:tcPr>
            <w:tcW w:w="1240" w:type="dxa"/>
          </w:tcPr>
          <w:p w14:paraId="68FAFF8D" w14:textId="77777777" w:rsidR="007565C8" w:rsidRPr="007070B0" w:rsidRDefault="007565C8" w:rsidP="002F4F27">
            <w:pPr>
              <w:jc w:val="center"/>
            </w:pPr>
          </w:p>
        </w:tc>
      </w:tr>
      <w:tr w:rsidR="007565C8" w:rsidRPr="007070B0" w14:paraId="57FC3FDF" w14:textId="77777777" w:rsidTr="002F4F27">
        <w:tc>
          <w:tcPr>
            <w:tcW w:w="1166" w:type="dxa"/>
          </w:tcPr>
          <w:p w14:paraId="7E6338F4" w14:textId="77777777" w:rsidR="007565C8" w:rsidRPr="007070B0" w:rsidRDefault="00CB37C9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8.</w:t>
            </w:r>
          </w:p>
        </w:tc>
        <w:tc>
          <w:tcPr>
            <w:tcW w:w="3017" w:type="dxa"/>
          </w:tcPr>
          <w:p w14:paraId="3F8CF19D" w14:textId="77777777" w:rsidR="007565C8" w:rsidRPr="008502FD" w:rsidRDefault="008502FD" w:rsidP="002F4F27">
            <w:pPr>
              <w:rPr>
                <w:lang w:val="sr-Cyrl-RS"/>
              </w:rPr>
            </w:pPr>
            <w:r>
              <w:rPr>
                <w:lang w:val="sr-Cyrl-RS"/>
              </w:rPr>
              <w:t>Магнетна табла</w:t>
            </w:r>
            <w:r w:rsidR="00770D61">
              <w:rPr>
                <w:lang w:val="sr-Cyrl-RS"/>
              </w:rPr>
              <w:t xml:space="preserve"> бела окретна</w:t>
            </w:r>
          </w:p>
        </w:tc>
        <w:tc>
          <w:tcPr>
            <w:tcW w:w="1418" w:type="dxa"/>
          </w:tcPr>
          <w:p w14:paraId="1D1DD766" w14:textId="77777777" w:rsidR="007565C8" w:rsidRPr="00024781" w:rsidRDefault="006138DC" w:rsidP="0002478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417" w:type="dxa"/>
          </w:tcPr>
          <w:p w14:paraId="1CDD22D9" w14:textId="77777777" w:rsidR="007565C8" w:rsidRPr="007070B0" w:rsidRDefault="007565C8" w:rsidP="002F4F27">
            <w:pPr>
              <w:jc w:val="center"/>
              <w:rPr>
                <w:lang w:val="sr-Cyrl-CS"/>
              </w:rPr>
            </w:pPr>
          </w:p>
        </w:tc>
        <w:tc>
          <w:tcPr>
            <w:tcW w:w="1595" w:type="dxa"/>
          </w:tcPr>
          <w:p w14:paraId="6A8E9A8C" w14:textId="77777777" w:rsidR="007565C8" w:rsidRPr="007070B0" w:rsidRDefault="007565C8" w:rsidP="002F4F27">
            <w:pPr>
              <w:jc w:val="center"/>
              <w:rPr>
                <w:lang w:val="sr-Cyrl-CS"/>
              </w:rPr>
            </w:pPr>
          </w:p>
        </w:tc>
        <w:tc>
          <w:tcPr>
            <w:tcW w:w="1240" w:type="dxa"/>
          </w:tcPr>
          <w:p w14:paraId="7BCBE424" w14:textId="77777777" w:rsidR="007565C8" w:rsidRPr="007070B0" w:rsidRDefault="007565C8" w:rsidP="002F4F27">
            <w:pPr>
              <w:jc w:val="center"/>
            </w:pPr>
          </w:p>
        </w:tc>
      </w:tr>
      <w:tr w:rsidR="00CB37C9" w:rsidRPr="007070B0" w14:paraId="504A77F3" w14:textId="77777777" w:rsidTr="002F4F27">
        <w:tc>
          <w:tcPr>
            <w:tcW w:w="1166" w:type="dxa"/>
          </w:tcPr>
          <w:p w14:paraId="032B4587" w14:textId="77777777" w:rsidR="00CB37C9" w:rsidRPr="008502FD" w:rsidRDefault="00CB37C9" w:rsidP="002F4F27">
            <w:pPr>
              <w:jc w:val="center"/>
            </w:pPr>
            <w:r>
              <w:rPr>
                <w:lang w:val="sr-Cyrl-CS"/>
              </w:rPr>
              <w:t>9.</w:t>
            </w:r>
          </w:p>
        </w:tc>
        <w:tc>
          <w:tcPr>
            <w:tcW w:w="3017" w:type="dxa"/>
          </w:tcPr>
          <w:p w14:paraId="2E16F4A8" w14:textId="77777777" w:rsidR="00CB37C9" w:rsidRPr="007070B0" w:rsidRDefault="00EF06CF" w:rsidP="002F4F27">
            <w:pPr>
              <w:rPr>
                <w:lang w:val="sr-Cyrl-CS"/>
              </w:rPr>
            </w:pPr>
            <w:r>
              <w:rPr>
                <w:lang w:val="sr-Cyrl-CS"/>
              </w:rPr>
              <w:t>Географске карте</w:t>
            </w:r>
          </w:p>
        </w:tc>
        <w:tc>
          <w:tcPr>
            <w:tcW w:w="1418" w:type="dxa"/>
          </w:tcPr>
          <w:p w14:paraId="41B495BE" w14:textId="77777777" w:rsidR="00CB37C9" w:rsidRPr="007070B0" w:rsidRDefault="0064130D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1417" w:type="dxa"/>
          </w:tcPr>
          <w:p w14:paraId="47E17A28" w14:textId="77777777" w:rsidR="00CB37C9" w:rsidRPr="007070B0" w:rsidRDefault="00CB37C9" w:rsidP="002F4F27">
            <w:pPr>
              <w:jc w:val="center"/>
              <w:rPr>
                <w:lang w:val="sr-Cyrl-CS"/>
              </w:rPr>
            </w:pPr>
          </w:p>
        </w:tc>
        <w:tc>
          <w:tcPr>
            <w:tcW w:w="1595" w:type="dxa"/>
          </w:tcPr>
          <w:p w14:paraId="30182C18" w14:textId="77777777" w:rsidR="00CB37C9" w:rsidRPr="007070B0" w:rsidRDefault="00CB37C9" w:rsidP="002F4F27">
            <w:pPr>
              <w:jc w:val="center"/>
              <w:rPr>
                <w:lang w:val="sr-Cyrl-CS"/>
              </w:rPr>
            </w:pPr>
          </w:p>
        </w:tc>
        <w:tc>
          <w:tcPr>
            <w:tcW w:w="1240" w:type="dxa"/>
          </w:tcPr>
          <w:p w14:paraId="2A606D36" w14:textId="77777777" w:rsidR="00CB37C9" w:rsidRPr="007070B0" w:rsidRDefault="00CB37C9" w:rsidP="002F4F27">
            <w:pPr>
              <w:jc w:val="center"/>
            </w:pPr>
          </w:p>
        </w:tc>
      </w:tr>
      <w:tr w:rsidR="00770D61" w:rsidRPr="007070B0" w14:paraId="7C27CBFE" w14:textId="77777777" w:rsidTr="002F4F27">
        <w:tc>
          <w:tcPr>
            <w:tcW w:w="1166" w:type="dxa"/>
          </w:tcPr>
          <w:p w14:paraId="53E87C1E" w14:textId="77777777" w:rsidR="00770D61" w:rsidRDefault="00447212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10.</w:t>
            </w:r>
          </w:p>
        </w:tc>
        <w:tc>
          <w:tcPr>
            <w:tcW w:w="3017" w:type="dxa"/>
          </w:tcPr>
          <w:p w14:paraId="18EE78BF" w14:textId="77777777" w:rsidR="00770D61" w:rsidRDefault="00447212" w:rsidP="002F4F27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Флипчарт</w:t>
            </w:r>
            <w:proofErr w:type="spellEnd"/>
            <w:r>
              <w:rPr>
                <w:lang w:val="sr-Cyrl-CS"/>
              </w:rPr>
              <w:t xml:space="preserve"> табла </w:t>
            </w:r>
          </w:p>
        </w:tc>
        <w:tc>
          <w:tcPr>
            <w:tcW w:w="1418" w:type="dxa"/>
          </w:tcPr>
          <w:p w14:paraId="0F9AF5CE" w14:textId="77777777" w:rsidR="00770D61" w:rsidRDefault="00447212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417" w:type="dxa"/>
          </w:tcPr>
          <w:p w14:paraId="46D49F13" w14:textId="77777777" w:rsidR="00770D61" w:rsidRPr="007070B0" w:rsidRDefault="00770D61" w:rsidP="002F4F27">
            <w:pPr>
              <w:jc w:val="center"/>
              <w:rPr>
                <w:lang w:val="sr-Cyrl-CS"/>
              </w:rPr>
            </w:pPr>
          </w:p>
        </w:tc>
        <w:tc>
          <w:tcPr>
            <w:tcW w:w="1595" w:type="dxa"/>
          </w:tcPr>
          <w:p w14:paraId="65E7816E" w14:textId="77777777" w:rsidR="00770D61" w:rsidRPr="007070B0" w:rsidRDefault="00770D61" w:rsidP="002F4F27">
            <w:pPr>
              <w:jc w:val="center"/>
              <w:rPr>
                <w:lang w:val="sr-Cyrl-CS"/>
              </w:rPr>
            </w:pPr>
          </w:p>
        </w:tc>
        <w:tc>
          <w:tcPr>
            <w:tcW w:w="1240" w:type="dxa"/>
          </w:tcPr>
          <w:p w14:paraId="7D5D3784" w14:textId="77777777" w:rsidR="00770D61" w:rsidRPr="007070B0" w:rsidRDefault="00770D61" w:rsidP="002F4F27">
            <w:pPr>
              <w:jc w:val="center"/>
            </w:pPr>
          </w:p>
        </w:tc>
      </w:tr>
      <w:tr w:rsidR="00EF06CF" w:rsidRPr="007070B0" w14:paraId="28DA7BDD" w14:textId="77777777" w:rsidTr="002F4F27">
        <w:tc>
          <w:tcPr>
            <w:tcW w:w="1166" w:type="dxa"/>
          </w:tcPr>
          <w:p w14:paraId="1DC9D805" w14:textId="77777777" w:rsidR="00EF06CF" w:rsidRDefault="00EF06CF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447212">
              <w:rPr>
                <w:lang w:val="sr-Cyrl-CS"/>
              </w:rPr>
              <w:t>1</w:t>
            </w:r>
            <w:r>
              <w:rPr>
                <w:lang w:val="sr-Cyrl-CS"/>
              </w:rPr>
              <w:t>.</w:t>
            </w:r>
          </w:p>
        </w:tc>
        <w:tc>
          <w:tcPr>
            <w:tcW w:w="3017" w:type="dxa"/>
          </w:tcPr>
          <w:p w14:paraId="6370FE52" w14:textId="77777777" w:rsidR="00EF06CF" w:rsidRDefault="000F48EF" w:rsidP="002F4F27">
            <w:pPr>
              <w:rPr>
                <w:lang w:val="sr-Cyrl-CS"/>
              </w:rPr>
            </w:pPr>
            <w:r>
              <w:rPr>
                <w:lang w:val="sr-Cyrl-CS"/>
              </w:rPr>
              <w:t>Зидно платно</w:t>
            </w:r>
          </w:p>
        </w:tc>
        <w:tc>
          <w:tcPr>
            <w:tcW w:w="1418" w:type="dxa"/>
          </w:tcPr>
          <w:p w14:paraId="00D98D13" w14:textId="77777777" w:rsidR="00EF06CF" w:rsidRPr="007070B0" w:rsidRDefault="000F48EF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417" w:type="dxa"/>
          </w:tcPr>
          <w:p w14:paraId="3505B9FD" w14:textId="77777777" w:rsidR="00EF06CF" w:rsidRPr="007070B0" w:rsidRDefault="00EF06CF" w:rsidP="002F4F27">
            <w:pPr>
              <w:jc w:val="center"/>
              <w:rPr>
                <w:lang w:val="sr-Cyrl-CS"/>
              </w:rPr>
            </w:pPr>
          </w:p>
        </w:tc>
        <w:tc>
          <w:tcPr>
            <w:tcW w:w="1595" w:type="dxa"/>
          </w:tcPr>
          <w:p w14:paraId="37BCFF92" w14:textId="77777777" w:rsidR="00EF06CF" w:rsidRPr="007070B0" w:rsidRDefault="00EF06CF" w:rsidP="002F4F27">
            <w:pPr>
              <w:jc w:val="center"/>
              <w:rPr>
                <w:lang w:val="sr-Cyrl-CS"/>
              </w:rPr>
            </w:pPr>
          </w:p>
        </w:tc>
        <w:tc>
          <w:tcPr>
            <w:tcW w:w="1240" w:type="dxa"/>
          </w:tcPr>
          <w:p w14:paraId="68A54F27" w14:textId="77777777" w:rsidR="00EF06CF" w:rsidRPr="007070B0" w:rsidRDefault="00EF06CF" w:rsidP="002F4F27">
            <w:pPr>
              <w:jc w:val="center"/>
            </w:pPr>
          </w:p>
        </w:tc>
      </w:tr>
      <w:tr w:rsidR="0064130D" w:rsidRPr="007070B0" w14:paraId="5CFF6A65" w14:textId="77777777" w:rsidTr="002F4F27">
        <w:tc>
          <w:tcPr>
            <w:tcW w:w="1166" w:type="dxa"/>
          </w:tcPr>
          <w:p w14:paraId="60CE87F4" w14:textId="77777777" w:rsidR="0064130D" w:rsidRDefault="0064130D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12.</w:t>
            </w:r>
          </w:p>
        </w:tc>
        <w:tc>
          <w:tcPr>
            <w:tcW w:w="3017" w:type="dxa"/>
          </w:tcPr>
          <w:p w14:paraId="6E427E18" w14:textId="77777777" w:rsidR="0064130D" w:rsidRDefault="003C1EF0" w:rsidP="002F4F27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Електрични </w:t>
            </w:r>
            <w:proofErr w:type="spellStart"/>
            <w:r>
              <w:rPr>
                <w:lang w:val="sr-Cyrl-CS"/>
              </w:rPr>
              <w:t>саморотирајући</w:t>
            </w:r>
            <w:proofErr w:type="spellEnd"/>
            <w:r w:rsidR="0064130D">
              <w:rPr>
                <w:lang w:val="sr-Cyrl-CS"/>
              </w:rPr>
              <w:t xml:space="preserve"> глобус</w:t>
            </w:r>
          </w:p>
        </w:tc>
        <w:tc>
          <w:tcPr>
            <w:tcW w:w="1418" w:type="dxa"/>
          </w:tcPr>
          <w:p w14:paraId="07EC527D" w14:textId="77777777" w:rsidR="0064130D" w:rsidRDefault="003C1EF0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417" w:type="dxa"/>
          </w:tcPr>
          <w:p w14:paraId="10252AF4" w14:textId="77777777" w:rsidR="0064130D" w:rsidRPr="007070B0" w:rsidRDefault="0064130D" w:rsidP="002F4F27">
            <w:pPr>
              <w:jc w:val="center"/>
              <w:rPr>
                <w:lang w:val="sr-Cyrl-CS"/>
              </w:rPr>
            </w:pPr>
          </w:p>
        </w:tc>
        <w:tc>
          <w:tcPr>
            <w:tcW w:w="1595" w:type="dxa"/>
          </w:tcPr>
          <w:p w14:paraId="7CED8630" w14:textId="77777777" w:rsidR="0064130D" w:rsidRPr="007070B0" w:rsidRDefault="0064130D" w:rsidP="002F4F27">
            <w:pPr>
              <w:jc w:val="center"/>
              <w:rPr>
                <w:lang w:val="sr-Cyrl-CS"/>
              </w:rPr>
            </w:pPr>
          </w:p>
        </w:tc>
        <w:tc>
          <w:tcPr>
            <w:tcW w:w="1240" w:type="dxa"/>
          </w:tcPr>
          <w:p w14:paraId="3F41DE71" w14:textId="77777777" w:rsidR="0064130D" w:rsidRPr="007070B0" w:rsidRDefault="0064130D" w:rsidP="002F4F27">
            <w:pPr>
              <w:jc w:val="center"/>
            </w:pPr>
          </w:p>
        </w:tc>
      </w:tr>
      <w:tr w:rsidR="003C1EF0" w:rsidRPr="007070B0" w14:paraId="2C75DA77" w14:textId="77777777" w:rsidTr="002F4F27">
        <w:tc>
          <w:tcPr>
            <w:tcW w:w="1166" w:type="dxa"/>
          </w:tcPr>
          <w:p w14:paraId="4DA17A42" w14:textId="77777777" w:rsidR="003C1EF0" w:rsidRDefault="003C1EF0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</w:t>
            </w:r>
          </w:p>
        </w:tc>
        <w:tc>
          <w:tcPr>
            <w:tcW w:w="3017" w:type="dxa"/>
          </w:tcPr>
          <w:p w14:paraId="46DC2073" w14:textId="77777777" w:rsidR="003C1EF0" w:rsidRDefault="00D261E7" w:rsidP="002F4F27">
            <w:pPr>
              <w:rPr>
                <w:lang w:val="sr-Cyrl-CS"/>
              </w:rPr>
            </w:pPr>
            <w:r>
              <w:rPr>
                <w:lang w:val="sr-Cyrl-CS"/>
              </w:rPr>
              <w:t>Шаховске табле</w:t>
            </w:r>
          </w:p>
        </w:tc>
        <w:tc>
          <w:tcPr>
            <w:tcW w:w="1418" w:type="dxa"/>
          </w:tcPr>
          <w:p w14:paraId="05D5B9E4" w14:textId="77777777" w:rsidR="003C1EF0" w:rsidRDefault="00D261E7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1417" w:type="dxa"/>
          </w:tcPr>
          <w:p w14:paraId="734918B2" w14:textId="77777777" w:rsidR="003C1EF0" w:rsidRPr="007070B0" w:rsidRDefault="003C1EF0" w:rsidP="002F4F27">
            <w:pPr>
              <w:jc w:val="center"/>
              <w:rPr>
                <w:lang w:val="sr-Cyrl-CS"/>
              </w:rPr>
            </w:pPr>
          </w:p>
        </w:tc>
        <w:tc>
          <w:tcPr>
            <w:tcW w:w="1595" w:type="dxa"/>
          </w:tcPr>
          <w:p w14:paraId="56455FB2" w14:textId="77777777" w:rsidR="003C1EF0" w:rsidRPr="007070B0" w:rsidRDefault="003C1EF0" w:rsidP="002F4F27">
            <w:pPr>
              <w:jc w:val="center"/>
              <w:rPr>
                <w:lang w:val="sr-Cyrl-CS"/>
              </w:rPr>
            </w:pPr>
          </w:p>
        </w:tc>
        <w:tc>
          <w:tcPr>
            <w:tcW w:w="1240" w:type="dxa"/>
          </w:tcPr>
          <w:p w14:paraId="3E751365" w14:textId="77777777" w:rsidR="003C1EF0" w:rsidRPr="007070B0" w:rsidRDefault="003C1EF0" w:rsidP="002F4F27">
            <w:pPr>
              <w:jc w:val="center"/>
            </w:pPr>
          </w:p>
        </w:tc>
      </w:tr>
    </w:tbl>
    <w:p w14:paraId="404AD9BA" w14:textId="77777777" w:rsidR="00446112" w:rsidRPr="007070B0" w:rsidRDefault="00446112" w:rsidP="00446112">
      <w:pPr>
        <w:ind w:left="284"/>
        <w:rPr>
          <w:lang w:val="sr-Cyrl-CS"/>
        </w:rPr>
      </w:pPr>
    </w:p>
    <w:p w14:paraId="128F8DE3" w14:textId="77777777" w:rsidR="00446112" w:rsidRPr="007070B0" w:rsidRDefault="00446112" w:rsidP="00446112">
      <w:pPr>
        <w:ind w:left="284"/>
        <w:rPr>
          <w:lang w:val="sr-Cyrl-CS"/>
        </w:rPr>
      </w:pPr>
    </w:p>
    <w:p w14:paraId="284304B9" w14:textId="77777777" w:rsidR="00446112" w:rsidRDefault="00446112" w:rsidP="00446112">
      <w:pPr>
        <w:numPr>
          <w:ilvl w:val="0"/>
          <w:numId w:val="5"/>
        </w:numPr>
        <w:spacing w:after="120" w:line="240" w:lineRule="auto"/>
        <w:ind w:right="805"/>
        <w:jc w:val="both"/>
        <w:rPr>
          <w:lang w:val="sr-Cyrl-CS"/>
        </w:rPr>
      </w:pPr>
      <w:r w:rsidRPr="007070B0">
        <w:rPr>
          <w:b/>
          <w:bCs/>
          <w:lang w:val="sr-Cyrl-CS"/>
        </w:rPr>
        <w:t>здравствено-хигијенски  услови -</w:t>
      </w:r>
      <w:r w:rsidRPr="007070B0">
        <w:rPr>
          <w:lang w:val="sr-Cyrl-CS"/>
        </w:rPr>
        <w:t xml:space="preserve"> у школи су на високом нивоу, континуирано се врше санитарни прегледи, као и здравствено хигијенска исправност воде. Због епидемије изазване вирусом Ковид</w:t>
      </w:r>
      <w:r w:rsidR="0088070D">
        <w:rPr>
          <w:lang w:val="sr-Cyrl-CS"/>
        </w:rPr>
        <w:t>-19</w:t>
      </w:r>
      <w:r w:rsidRPr="007070B0">
        <w:rPr>
          <w:lang w:val="sr-Cyrl-CS"/>
        </w:rPr>
        <w:t xml:space="preserve"> школа је сачинила план са детаљним процедурама одржавања хигијене. На уласку у школу свим ученицима се дезинфикују руке, ученици су обавезни да носе маске. Школске просторије се дезинфикују током одмора и на крају часова. Све учионице се проветравају током одмора. Ученици на велики одмор одлазе у групама које чине ученици два разреда. У кухињи се хране групе, тако да у кухињи </w:t>
      </w:r>
      <w:r w:rsidR="00DB019E">
        <w:rPr>
          <w:lang w:val="sr-Cyrl-RS"/>
        </w:rPr>
        <w:t xml:space="preserve">бораве </w:t>
      </w:r>
      <w:r w:rsidRPr="007070B0">
        <w:rPr>
          <w:lang w:val="sr-Cyrl-CS"/>
        </w:rPr>
        <w:t>учени</w:t>
      </w:r>
      <w:r w:rsidR="00DB019E">
        <w:rPr>
          <w:lang w:val="sr-Cyrl-CS"/>
        </w:rPr>
        <w:t>ци</w:t>
      </w:r>
      <w:r w:rsidRPr="007070B0">
        <w:rPr>
          <w:lang w:val="sr-Cyrl-CS"/>
        </w:rPr>
        <w:t xml:space="preserve"> на прописаној раздаљини.</w:t>
      </w:r>
    </w:p>
    <w:p w14:paraId="2E18FD15" w14:textId="77777777" w:rsidR="00BA6D85" w:rsidRDefault="00BA6D85" w:rsidP="00BA6D85">
      <w:pPr>
        <w:numPr>
          <w:ilvl w:val="0"/>
          <w:numId w:val="5"/>
        </w:numPr>
        <w:spacing w:line="276" w:lineRule="auto"/>
        <w:jc w:val="both"/>
      </w:pPr>
      <w:r>
        <w:t xml:space="preserve">1. </w:t>
      </w:r>
      <w:proofErr w:type="spellStart"/>
      <w:r>
        <w:t>Доследна</w:t>
      </w:r>
      <w:proofErr w:type="spellEnd"/>
      <w:r>
        <w:t xml:space="preserve"> и </w:t>
      </w:r>
      <w:proofErr w:type="spellStart"/>
      <w:r>
        <w:t>исправна</w:t>
      </w:r>
      <w:proofErr w:type="spellEnd"/>
      <w:r>
        <w:t xml:space="preserve"> </w:t>
      </w:r>
      <w:proofErr w:type="spellStart"/>
      <w:r>
        <w:t>употреба</w:t>
      </w:r>
      <w:proofErr w:type="spellEnd"/>
      <w:r>
        <w:t xml:space="preserve"> </w:t>
      </w:r>
      <w:proofErr w:type="spellStart"/>
      <w:r>
        <w:t>маски</w:t>
      </w:r>
      <w:proofErr w:type="spellEnd"/>
      <w:r>
        <w:t xml:space="preserve"> у </w:t>
      </w:r>
      <w:proofErr w:type="spellStart"/>
      <w:r>
        <w:t>простору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(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запослених</w:t>
      </w:r>
      <w:proofErr w:type="spellEnd"/>
      <w:r>
        <w:t xml:space="preserve">) </w:t>
      </w:r>
    </w:p>
    <w:p w14:paraId="0FB1DA3C" w14:textId="77777777" w:rsidR="00BA6D85" w:rsidRDefault="00BA6D85" w:rsidP="00BA6D85">
      <w:pPr>
        <w:numPr>
          <w:ilvl w:val="0"/>
          <w:numId w:val="5"/>
        </w:numPr>
        <w:spacing w:line="276" w:lineRule="auto"/>
        <w:jc w:val="both"/>
      </w:pPr>
      <w:r>
        <w:t xml:space="preserve">2.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дистанца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могућностима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(</w:t>
      </w:r>
      <w:proofErr w:type="spellStart"/>
      <w:r>
        <w:t>може</w:t>
      </w:r>
      <w:proofErr w:type="spellEnd"/>
      <w:r>
        <w:t xml:space="preserve"> и </w:t>
      </w:r>
      <w:proofErr w:type="spellStart"/>
      <w:r>
        <w:t>мања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1м) </w:t>
      </w:r>
    </w:p>
    <w:p w14:paraId="350DEDD7" w14:textId="77777777" w:rsidR="00BA6D85" w:rsidRDefault="00BA6D85" w:rsidP="00BA6D85">
      <w:pPr>
        <w:numPr>
          <w:ilvl w:val="0"/>
          <w:numId w:val="5"/>
        </w:numPr>
        <w:spacing w:line="276" w:lineRule="auto"/>
        <w:jc w:val="both"/>
      </w:pPr>
      <w:r>
        <w:t xml:space="preserve">3. </w:t>
      </w:r>
      <w:proofErr w:type="spellStart"/>
      <w:r>
        <w:t>Хигијена</w:t>
      </w:r>
      <w:proofErr w:type="spellEnd"/>
      <w:r>
        <w:t xml:space="preserve"> </w:t>
      </w:r>
      <w:proofErr w:type="spellStart"/>
      <w:r>
        <w:t>руку</w:t>
      </w:r>
      <w:proofErr w:type="spellEnd"/>
      <w:r>
        <w:t xml:space="preserve"> и </w:t>
      </w:r>
      <w:proofErr w:type="spellStart"/>
      <w:r>
        <w:t>респираторна</w:t>
      </w:r>
      <w:proofErr w:type="spellEnd"/>
      <w:r>
        <w:t xml:space="preserve"> </w:t>
      </w:r>
      <w:proofErr w:type="spellStart"/>
      <w:r>
        <w:t>хигијена</w:t>
      </w:r>
      <w:proofErr w:type="spellEnd"/>
      <w:r>
        <w:t xml:space="preserve"> </w:t>
      </w:r>
    </w:p>
    <w:p w14:paraId="726A13DD" w14:textId="77777777" w:rsidR="00BA6D85" w:rsidRDefault="00BA6D85" w:rsidP="00BA6D85">
      <w:pPr>
        <w:numPr>
          <w:ilvl w:val="0"/>
          <w:numId w:val="5"/>
        </w:numPr>
        <w:spacing w:line="276" w:lineRule="auto"/>
        <w:jc w:val="both"/>
      </w:pPr>
      <w:r>
        <w:t xml:space="preserve">4. </w:t>
      </w:r>
      <w:proofErr w:type="spellStart"/>
      <w:r>
        <w:t>Чишћење</w:t>
      </w:r>
      <w:proofErr w:type="spellEnd"/>
      <w:r>
        <w:t xml:space="preserve"> и </w:t>
      </w:r>
      <w:proofErr w:type="spellStart"/>
      <w:r>
        <w:t>дезинфекција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у </w:t>
      </w:r>
      <w:proofErr w:type="spellStart"/>
      <w:r>
        <w:t>целини</w:t>
      </w:r>
      <w:proofErr w:type="spellEnd"/>
      <w:r>
        <w:t xml:space="preserve"> </w:t>
      </w:r>
    </w:p>
    <w:p w14:paraId="6A88FF6A" w14:textId="77777777" w:rsidR="00BA6D85" w:rsidRDefault="00BA6D85" w:rsidP="00BA6D85">
      <w:pPr>
        <w:numPr>
          <w:ilvl w:val="0"/>
          <w:numId w:val="5"/>
        </w:numPr>
        <w:spacing w:line="276" w:lineRule="auto"/>
        <w:jc w:val="both"/>
      </w:pPr>
      <w:r>
        <w:t xml:space="preserve">5. </w:t>
      </w:r>
      <w:proofErr w:type="spellStart"/>
      <w:r>
        <w:t>Успостављена</w:t>
      </w:r>
      <w:proofErr w:type="spellEnd"/>
      <w:r>
        <w:t xml:space="preserve"> </w:t>
      </w:r>
      <w:proofErr w:type="spellStart"/>
      <w:r>
        <w:t>сарадња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здравственом</w:t>
      </w:r>
      <w:proofErr w:type="spellEnd"/>
      <w:r>
        <w:t xml:space="preserve"> </w:t>
      </w:r>
      <w:proofErr w:type="spellStart"/>
      <w:r>
        <w:t>службом</w:t>
      </w:r>
      <w:proofErr w:type="spellEnd"/>
      <w:r>
        <w:t xml:space="preserve">, а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ИЈЗ/ЗЈЗ </w:t>
      </w:r>
    </w:p>
    <w:p w14:paraId="24BB88B6" w14:textId="77777777" w:rsidR="00BA6D85" w:rsidRDefault="00761EF5" w:rsidP="00BA6D85">
      <w:pPr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6.</w:t>
      </w:r>
      <w:proofErr w:type="spellStart"/>
      <w:r w:rsidR="00BA6D85">
        <w:t>Доследна</w:t>
      </w:r>
      <w:proofErr w:type="spellEnd"/>
      <w:r w:rsidR="00BA6D85">
        <w:t xml:space="preserve"> и </w:t>
      </w:r>
      <w:proofErr w:type="spellStart"/>
      <w:r w:rsidR="00BA6D85">
        <w:t>исправна</w:t>
      </w:r>
      <w:proofErr w:type="spellEnd"/>
      <w:r w:rsidR="00BA6D85">
        <w:t xml:space="preserve"> </w:t>
      </w:r>
      <w:proofErr w:type="spellStart"/>
      <w:r w:rsidR="00BA6D85">
        <w:t>употреба</w:t>
      </w:r>
      <w:proofErr w:type="spellEnd"/>
      <w:r w:rsidR="00BA6D85">
        <w:t xml:space="preserve"> </w:t>
      </w:r>
      <w:proofErr w:type="spellStart"/>
      <w:r w:rsidR="00BA6D85">
        <w:t>маски</w:t>
      </w:r>
      <w:proofErr w:type="spellEnd"/>
      <w:r w:rsidR="00BA6D85">
        <w:t xml:space="preserve"> у </w:t>
      </w:r>
      <w:proofErr w:type="spellStart"/>
      <w:r w:rsidR="00BA6D85">
        <w:t>простору</w:t>
      </w:r>
      <w:proofErr w:type="spellEnd"/>
      <w:r w:rsidR="00BA6D85">
        <w:t xml:space="preserve"> </w:t>
      </w:r>
      <w:proofErr w:type="spellStart"/>
      <w:r w:rsidR="00BA6D85">
        <w:t>школе</w:t>
      </w:r>
      <w:proofErr w:type="spellEnd"/>
      <w:r w:rsidR="00BA6D85">
        <w:t xml:space="preserve"> </w:t>
      </w:r>
      <w:proofErr w:type="spellStart"/>
      <w:r w:rsidR="00BA6D85">
        <w:t>од</w:t>
      </w:r>
      <w:proofErr w:type="spellEnd"/>
      <w:r w:rsidR="00BA6D85">
        <w:t xml:space="preserve"> </w:t>
      </w:r>
      <w:proofErr w:type="spellStart"/>
      <w:r w:rsidR="00BA6D85">
        <w:t>стране</w:t>
      </w:r>
      <w:proofErr w:type="spellEnd"/>
      <w:r w:rsidR="00BA6D85">
        <w:t xml:space="preserve"> </w:t>
      </w:r>
      <w:proofErr w:type="spellStart"/>
      <w:r w:rsidR="00BA6D85">
        <w:t>свих</w:t>
      </w:r>
      <w:proofErr w:type="spellEnd"/>
      <w:r w:rsidR="00BA6D85">
        <w:t xml:space="preserve"> </w:t>
      </w:r>
      <w:proofErr w:type="spellStart"/>
      <w:r w:rsidR="00BA6D85">
        <w:t>лица</w:t>
      </w:r>
      <w:proofErr w:type="spellEnd"/>
      <w:r w:rsidR="00BA6D85">
        <w:t xml:space="preserve"> (</w:t>
      </w:r>
      <w:proofErr w:type="spellStart"/>
      <w:r w:rsidR="00BA6D85">
        <w:t>ученика</w:t>
      </w:r>
      <w:proofErr w:type="spellEnd"/>
      <w:r w:rsidR="00BA6D85">
        <w:t xml:space="preserve"> и </w:t>
      </w:r>
      <w:proofErr w:type="spellStart"/>
      <w:r w:rsidR="00BA6D85">
        <w:t>запослених</w:t>
      </w:r>
      <w:proofErr w:type="spellEnd"/>
      <w:r w:rsidR="00BA6D85">
        <w:t xml:space="preserve">) </w:t>
      </w:r>
    </w:p>
    <w:p w14:paraId="4978639E" w14:textId="77777777" w:rsidR="00BA6D85" w:rsidRDefault="00761EF5" w:rsidP="00761EF5">
      <w:pPr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7.</w:t>
      </w:r>
      <w:r w:rsidR="00BA6D85">
        <w:t xml:space="preserve"> </w:t>
      </w:r>
      <w:proofErr w:type="spellStart"/>
      <w:r w:rsidR="00BA6D85">
        <w:t>Физичка</w:t>
      </w:r>
      <w:proofErr w:type="spellEnd"/>
      <w:r w:rsidR="00BA6D85">
        <w:t xml:space="preserve"> </w:t>
      </w:r>
      <w:proofErr w:type="spellStart"/>
      <w:r w:rsidR="00BA6D85">
        <w:t>дистанца</w:t>
      </w:r>
      <w:proofErr w:type="spellEnd"/>
      <w:r w:rsidR="00BA6D85">
        <w:t xml:space="preserve"> </w:t>
      </w:r>
      <w:proofErr w:type="spellStart"/>
      <w:r w:rsidR="00BA6D85">
        <w:t>од</w:t>
      </w:r>
      <w:proofErr w:type="spellEnd"/>
      <w:r w:rsidR="00BA6D85">
        <w:t xml:space="preserve"> ≥ 1м, </w:t>
      </w:r>
      <w:proofErr w:type="spellStart"/>
      <w:r w:rsidR="00BA6D85">
        <w:t>формирање</w:t>
      </w:r>
      <w:proofErr w:type="spellEnd"/>
      <w:r w:rsidR="00BA6D85">
        <w:t xml:space="preserve"> </w:t>
      </w:r>
      <w:proofErr w:type="spellStart"/>
      <w:r w:rsidR="00BA6D85">
        <w:t>група</w:t>
      </w:r>
      <w:proofErr w:type="spellEnd"/>
      <w:r w:rsidR="00BA6D85">
        <w:t xml:space="preserve"> у </w:t>
      </w:r>
      <w:proofErr w:type="spellStart"/>
      <w:r w:rsidR="00BA6D85">
        <w:t>складу</w:t>
      </w:r>
      <w:proofErr w:type="spellEnd"/>
      <w:r w:rsidR="00BA6D85">
        <w:t xml:space="preserve"> </w:t>
      </w:r>
      <w:proofErr w:type="spellStart"/>
      <w:r w:rsidR="00BA6D85">
        <w:t>са</w:t>
      </w:r>
      <w:proofErr w:type="spellEnd"/>
      <w:r w:rsidR="00BA6D85">
        <w:t xml:space="preserve"> </w:t>
      </w:r>
      <w:proofErr w:type="spellStart"/>
      <w:r w:rsidR="00BA6D85">
        <w:t>величинама</w:t>
      </w:r>
      <w:proofErr w:type="spellEnd"/>
      <w:r w:rsidR="00BA6D85">
        <w:t xml:space="preserve"> </w:t>
      </w:r>
      <w:proofErr w:type="spellStart"/>
      <w:r w:rsidR="00BA6D85">
        <w:t>учионица</w:t>
      </w:r>
      <w:proofErr w:type="spellEnd"/>
      <w:r w:rsidR="00BA6D85">
        <w:t xml:space="preserve"> (1 </w:t>
      </w:r>
      <w:proofErr w:type="spellStart"/>
      <w:r w:rsidR="00BA6D85">
        <w:t>ученик</w:t>
      </w:r>
      <w:proofErr w:type="spellEnd"/>
      <w:r w:rsidR="00BA6D85">
        <w:t xml:space="preserve"> </w:t>
      </w:r>
      <w:proofErr w:type="spellStart"/>
      <w:r w:rsidR="00BA6D85">
        <w:t>на</w:t>
      </w:r>
      <w:proofErr w:type="spellEnd"/>
      <w:r w:rsidR="00BA6D85">
        <w:t xml:space="preserve"> </w:t>
      </w:r>
    </w:p>
    <w:p w14:paraId="2A927267" w14:textId="77777777" w:rsidR="00BA6D85" w:rsidRPr="00761EF5" w:rsidRDefault="00761EF5" w:rsidP="00761EF5">
      <w:pPr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8</w:t>
      </w:r>
      <w:r w:rsidR="00BA6D85">
        <w:t xml:space="preserve">. </w:t>
      </w:r>
      <w:proofErr w:type="spellStart"/>
      <w:r w:rsidR="00BA6D85">
        <w:t>Успостављена</w:t>
      </w:r>
      <w:proofErr w:type="spellEnd"/>
      <w:r w:rsidR="00BA6D85">
        <w:t xml:space="preserve"> </w:t>
      </w:r>
      <w:proofErr w:type="spellStart"/>
      <w:r w:rsidR="00BA6D85">
        <w:t>сарадња</w:t>
      </w:r>
      <w:proofErr w:type="spellEnd"/>
      <w:r w:rsidR="00BA6D85">
        <w:t xml:space="preserve"> </w:t>
      </w:r>
      <w:proofErr w:type="spellStart"/>
      <w:r w:rsidR="00BA6D85">
        <w:t>са</w:t>
      </w:r>
      <w:proofErr w:type="spellEnd"/>
      <w:r w:rsidR="00BA6D85">
        <w:t xml:space="preserve"> </w:t>
      </w:r>
      <w:proofErr w:type="spellStart"/>
      <w:r w:rsidR="00BA6D85">
        <w:t>надлежном</w:t>
      </w:r>
      <w:proofErr w:type="spellEnd"/>
      <w:r w:rsidR="00BA6D85">
        <w:t xml:space="preserve"> </w:t>
      </w:r>
      <w:proofErr w:type="spellStart"/>
      <w:r w:rsidR="00BA6D85">
        <w:t>здравственом</w:t>
      </w:r>
      <w:proofErr w:type="spellEnd"/>
      <w:r w:rsidR="00BA6D85">
        <w:t xml:space="preserve"> </w:t>
      </w:r>
      <w:proofErr w:type="spellStart"/>
      <w:r w:rsidR="00BA6D85">
        <w:t>службом</w:t>
      </w:r>
      <w:proofErr w:type="spellEnd"/>
      <w:r w:rsidR="00BA6D85">
        <w:t xml:space="preserve">, а </w:t>
      </w:r>
      <w:proofErr w:type="spellStart"/>
      <w:r w:rsidR="00BA6D85">
        <w:t>посебно</w:t>
      </w:r>
      <w:proofErr w:type="spellEnd"/>
      <w:r w:rsidR="00BA6D85">
        <w:t xml:space="preserve"> </w:t>
      </w:r>
      <w:proofErr w:type="spellStart"/>
      <w:r w:rsidR="00BA6D85">
        <w:t>са</w:t>
      </w:r>
      <w:proofErr w:type="spellEnd"/>
      <w:r w:rsidR="00BA6D85">
        <w:t xml:space="preserve"> </w:t>
      </w:r>
      <w:proofErr w:type="spellStart"/>
      <w:r w:rsidR="00BA6D85">
        <w:t>надлежним</w:t>
      </w:r>
      <w:proofErr w:type="spellEnd"/>
      <w:r w:rsidR="00BA6D85">
        <w:t xml:space="preserve"> ИЈЗ/ЗЈЗ </w:t>
      </w:r>
      <w:proofErr w:type="spellStart"/>
      <w:r w:rsidR="00BA6D85">
        <w:t>Прелазак</w:t>
      </w:r>
      <w:proofErr w:type="spellEnd"/>
      <w:r w:rsidR="00BA6D85">
        <w:t xml:space="preserve"> </w:t>
      </w:r>
      <w:proofErr w:type="spellStart"/>
      <w:r w:rsidR="00BA6D85">
        <w:t>на</w:t>
      </w:r>
      <w:proofErr w:type="spellEnd"/>
      <w:r w:rsidR="00BA6D85">
        <w:t xml:space="preserve"> on-line </w:t>
      </w:r>
      <w:proofErr w:type="spellStart"/>
      <w:r w:rsidR="00BA6D85">
        <w:t>наставу</w:t>
      </w:r>
      <w:proofErr w:type="spellEnd"/>
      <w:r w:rsidR="00BA6D85">
        <w:t xml:space="preserve"> </w:t>
      </w:r>
      <w:proofErr w:type="spellStart"/>
      <w:r w:rsidR="00BA6D85">
        <w:t>Могуће</w:t>
      </w:r>
      <w:proofErr w:type="spellEnd"/>
      <w:r w:rsidR="00BA6D85">
        <w:t xml:space="preserve"> </w:t>
      </w:r>
      <w:proofErr w:type="spellStart"/>
      <w:r w:rsidR="00BA6D85">
        <w:t>је</w:t>
      </w:r>
      <w:proofErr w:type="spellEnd"/>
      <w:r w:rsidR="00BA6D85">
        <w:t xml:space="preserve"> </w:t>
      </w:r>
      <w:proofErr w:type="spellStart"/>
      <w:r w:rsidR="00BA6D85">
        <w:t>организовати</w:t>
      </w:r>
      <w:proofErr w:type="spellEnd"/>
      <w:r w:rsidR="00BA6D85">
        <w:t xml:space="preserve"> </w:t>
      </w:r>
      <w:proofErr w:type="spellStart"/>
      <w:r w:rsidR="00BA6D85">
        <w:t>испитивање</w:t>
      </w:r>
      <w:proofErr w:type="spellEnd"/>
      <w:r w:rsidR="00BA6D85">
        <w:t xml:space="preserve"> и </w:t>
      </w:r>
      <w:proofErr w:type="spellStart"/>
      <w:r w:rsidR="00BA6D85">
        <w:t>тестирање</w:t>
      </w:r>
      <w:proofErr w:type="spellEnd"/>
      <w:r w:rsidR="00BA6D85">
        <w:t xml:space="preserve"> </w:t>
      </w:r>
      <w:proofErr w:type="spellStart"/>
      <w:r w:rsidR="00BA6D85">
        <w:t>ученика</w:t>
      </w:r>
      <w:proofErr w:type="spellEnd"/>
      <w:r w:rsidR="00BA6D85">
        <w:t xml:space="preserve"> </w:t>
      </w:r>
      <w:proofErr w:type="spellStart"/>
      <w:r w:rsidR="00BA6D85">
        <w:t>уколико</w:t>
      </w:r>
      <w:proofErr w:type="spellEnd"/>
      <w:r w:rsidR="00BA6D85">
        <w:t xml:space="preserve"> </w:t>
      </w:r>
      <w:proofErr w:type="spellStart"/>
      <w:r w:rsidR="00BA6D85">
        <w:t>је</w:t>
      </w:r>
      <w:proofErr w:type="spellEnd"/>
      <w:r w:rsidR="00BA6D85">
        <w:t xml:space="preserve"> </w:t>
      </w:r>
      <w:proofErr w:type="spellStart"/>
      <w:r w:rsidR="00BA6D85">
        <w:t>испуњено</w:t>
      </w:r>
      <w:proofErr w:type="spellEnd"/>
      <w:r w:rsidR="00BA6D85">
        <w:t xml:space="preserve"> </w:t>
      </w:r>
      <w:proofErr w:type="spellStart"/>
      <w:r w:rsidR="00BA6D85">
        <w:t>свих</w:t>
      </w:r>
      <w:proofErr w:type="spellEnd"/>
      <w:r w:rsidR="00BA6D85">
        <w:t xml:space="preserve"> </w:t>
      </w:r>
      <w:proofErr w:type="spellStart"/>
      <w:r w:rsidR="00BA6D85">
        <w:t>пет</w:t>
      </w:r>
      <w:proofErr w:type="spellEnd"/>
      <w:r w:rsidR="00BA6D85">
        <w:t xml:space="preserve"> </w:t>
      </w:r>
      <w:proofErr w:type="spellStart"/>
      <w:r w:rsidR="00BA6D85">
        <w:t>стратегија</w:t>
      </w:r>
      <w:proofErr w:type="spellEnd"/>
      <w:r w:rsidR="00BA6D85">
        <w:t xml:space="preserve"> </w:t>
      </w:r>
      <w:proofErr w:type="spellStart"/>
      <w:r w:rsidR="00BA6D85">
        <w:t>превенције</w:t>
      </w:r>
      <w:proofErr w:type="spellEnd"/>
      <w:r w:rsidR="00BA6D85">
        <w:t xml:space="preserve"> </w:t>
      </w:r>
      <w:proofErr w:type="spellStart"/>
      <w:r w:rsidR="00BA6D85">
        <w:t>инфекције</w:t>
      </w:r>
      <w:proofErr w:type="spellEnd"/>
      <w:r w:rsidR="00BA6D85">
        <w:t xml:space="preserve">, </w:t>
      </w:r>
      <w:proofErr w:type="spellStart"/>
      <w:r w:rsidR="00BA6D85">
        <w:t>уз</w:t>
      </w:r>
      <w:proofErr w:type="spellEnd"/>
      <w:r w:rsidR="00BA6D85">
        <w:t xml:space="preserve"> </w:t>
      </w:r>
      <w:proofErr w:type="spellStart"/>
      <w:r w:rsidR="00BA6D85">
        <w:t>одговарајући</w:t>
      </w:r>
      <w:proofErr w:type="spellEnd"/>
      <w:r w:rsidR="00BA6D85">
        <w:t xml:space="preserve"> </w:t>
      </w:r>
      <w:proofErr w:type="spellStart"/>
      <w:r w:rsidR="00BA6D85">
        <w:t>распоред</w:t>
      </w:r>
      <w:proofErr w:type="spellEnd"/>
      <w:r w:rsidR="00BA6D85">
        <w:t xml:space="preserve"> </w:t>
      </w:r>
      <w:proofErr w:type="spellStart"/>
      <w:r w:rsidR="00BA6D85">
        <w:t>који</w:t>
      </w:r>
      <w:proofErr w:type="spellEnd"/>
      <w:r w:rsidR="00BA6D85">
        <w:t xml:space="preserve"> </w:t>
      </w:r>
      <w:proofErr w:type="spellStart"/>
      <w:r w:rsidR="00BA6D85">
        <w:t>омогућава</w:t>
      </w:r>
      <w:proofErr w:type="spellEnd"/>
      <w:r w:rsidR="00BA6D85">
        <w:t xml:space="preserve"> </w:t>
      </w:r>
      <w:proofErr w:type="spellStart"/>
      <w:r w:rsidR="00BA6D85">
        <w:t>доследну</w:t>
      </w:r>
      <w:proofErr w:type="spellEnd"/>
      <w:r w:rsidR="00BA6D85">
        <w:t xml:space="preserve"> </w:t>
      </w:r>
      <w:proofErr w:type="spellStart"/>
      <w:r w:rsidR="00BA6D85">
        <w:t>примену</w:t>
      </w:r>
      <w:proofErr w:type="spellEnd"/>
      <w:r w:rsidR="00BA6D85">
        <w:t xml:space="preserve"> </w:t>
      </w:r>
      <w:proofErr w:type="spellStart"/>
      <w:r w:rsidR="00BA6D85">
        <w:t>препоручене</w:t>
      </w:r>
      <w:proofErr w:type="spellEnd"/>
      <w:r w:rsidR="00BA6D85">
        <w:t xml:space="preserve"> </w:t>
      </w:r>
      <w:proofErr w:type="spellStart"/>
      <w:r w:rsidR="00BA6D85">
        <w:t>физичке</w:t>
      </w:r>
      <w:proofErr w:type="spellEnd"/>
      <w:r w:rsidR="00BA6D85">
        <w:t xml:space="preserve"> </w:t>
      </w:r>
      <w:proofErr w:type="spellStart"/>
      <w:r w:rsidR="00BA6D85">
        <w:t>дистанце</w:t>
      </w:r>
      <w:proofErr w:type="spellEnd"/>
      <w:r w:rsidR="00BA6D85">
        <w:t xml:space="preserve"> у </w:t>
      </w:r>
      <w:proofErr w:type="spellStart"/>
      <w:r w:rsidR="00BA6D85">
        <w:t>сваком</w:t>
      </w:r>
      <w:proofErr w:type="spellEnd"/>
      <w:r w:rsidR="00BA6D85">
        <w:t xml:space="preserve"> </w:t>
      </w:r>
      <w:proofErr w:type="spellStart"/>
      <w:r w:rsidR="00BA6D85">
        <w:t>тренутку</w:t>
      </w:r>
      <w:proofErr w:type="spellEnd"/>
      <w:r w:rsidR="00BA6D85">
        <w:t xml:space="preserve">. </w:t>
      </w:r>
      <w:proofErr w:type="spellStart"/>
      <w:r w:rsidR="00BA6D85">
        <w:t>Ношење</w:t>
      </w:r>
      <w:proofErr w:type="spellEnd"/>
      <w:r w:rsidR="00BA6D85">
        <w:t xml:space="preserve"> </w:t>
      </w:r>
      <w:proofErr w:type="spellStart"/>
      <w:r w:rsidR="00BA6D85">
        <w:t>маски</w:t>
      </w:r>
      <w:proofErr w:type="spellEnd"/>
      <w:r w:rsidR="00BA6D85">
        <w:t xml:space="preserve"> </w:t>
      </w:r>
      <w:proofErr w:type="spellStart"/>
      <w:r w:rsidR="00BA6D85">
        <w:t>обавезно</w:t>
      </w:r>
      <w:proofErr w:type="spellEnd"/>
      <w:r w:rsidR="00BA6D85">
        <w:t xml:space="preserve"> </w:t>
      </w:r>
      <w:proofErr w:type="spellStart"/>
      <w:r w:rsidR="00BA6D85">
        <w:t>без</w:t>
      </w:r>
      <w:proofErr w:type="spellEnd"/>
      <w:r w:rsidR="00BA6D85">
        <w:t xml:space="preserve"> </w:t>
      </w:r>
      <w:proofErr w:type="spellStart"/>
      <w:r w:rsidR="00BA6D85">
        <w:t>обзира</w:t>
      </w:r>
      <w:proofErr w:type="spellEnd"/>
      <w:r w:rsidR="00BA6D85">
        <w:t xml:space="preserve"> </w:t>
      </w:r>
      <w:proofErr w:type="spellStart"/>
      <w:r w:rsidR="00BA6D85">
        <w:t>на</w:t>
      </w:r>
      <w:proofErr w:type="spellEnd"/>
      <w:r w:rsidR="00BA6D85">
        <w:t xml:space="preserve"> </w:t>
      </w:r>
      <w:proofErr w:type="spellStart"/>
      <w:r w:rsidR="00BA6D85">
        <w:t>вакцинални</w:t>
      </w:r>
      <w:proofErr w:type="spellEnd"/>
      <w:r w:rsidR="00BA6D85">
        <w:t xml:space="preserve"> </w:t>
      </w:r>
      <w:proofErr w:type="spellStart"/>
      <w:r w:rsidR="00BA6D85">
        <w:t>статус</w:t>
      </w:r>
      <w:proofErr w:type="spellEnd"/>
      <w:r w:rsidR="00BA6D85">
        <w:t>.</w:t>
      </w:r>
    </w:p>
    <w:p w14:paraId="4F3B9044" w14:textId="77777777" w:rsidR="00446112" w:rsidRPr="007070B0" w:rsidRDefault="00446112" w:rsidP="00446112">
      <w:pPr>
        <w:numPr>
          <w:ilvl w:val="0"/>
          <w:numId w:val="5"/>
        </w:numPr>
        <w:spacing w:after="120" w:line="240" w:lineRule="auto"/>
        <w:ind w:right="805"/>
        <w:jc w:val="both"/>
        <w:rPr>
          <w:b/>
          <w:bCs/>
          <w:lang w:val="sr-Cyrl-CS"/>
        </w:rPr>
      </w:pPr>
      <w:r w:rsidRPr="007070B0">
        <w:rPr>
          <w:b/>
          <w:bCs/>
          <w:lang w:val="sr-Cyrl-CS"/>
        </w:rPr>
        <w:t xml:space="preserve">безбедност школе – </w:t>
      </w:r>
      <w:r w:rsidRPr="007070B0">
        <w:rPr>
          <w:lang w:val="sr-Cyrl-CS"/>
        </w:rPr>
        <w:t xml:space="preserve">школски простор је безбедан за ученике, ради повећања нивоа безбедности ученика у дворишту одређени су дежурни наставници. </w:t>
      </w:r>
      <w:bookmarkStart w:id="10" w:name="_Toc363934843"/>
      <w:bookmarkStart w:id="11" w:name="_Toc384675584"/>
      <w:bookmarkStart w:id="12" w:name="_Toc430243313"/>
      <w:r w:rsidRPr="007070B0">
        <w:rPr>
          <w:lang w:val="sr-Cyrl-CS"/>
        </w:rPr>
        <w:t xml:space="preserve">Дежурни наставници </w:t>
      </w:r>
      <w:r w:rsidRPr="007070B0">
        <w:rPr>
          <w:lang w:val="sr-Cyrl-CS"/>
        </w:rPr>
        <w:lastRenderedPageBreak/>
        <w:t>организују улазак ученика у школу, прате осигурање дистанце на великом одмору и поштовање мера превенције заштите од вируса, прате улазак ученика у аутобус.</w:t>
      </w:r>
    </w:p>
    <w:p w14:paraId="3B1A590B" w14:textId="77777777" w:rsidR="00446112" w:rsidRPr="007070B0" w:rsidRDefault="00446112" w:rsidP="00446112">
      <w:pPr>
        <w:numPr>
          <w:ilvl w:val="0"/>
          <w:numId w:val="5"/>
        </w:numPr>
        <w:spacing w:after="120" w:line="240" w:lineRule="auto"/>
        <w:ind w:right="805"/>
        <w:jc w:val="both"/>
        <w:rPr>
          <w:b/>
          <w:bCs/>
          <w:lang w:val="sr-Cyrl-CS"/>
        </w:rPr>
      </w:pPr>
      <w:r w:rsidRPr="007070B0">
        <w:rPr>
          <w:rStyle w:val="SubtitleChar"/>
          <w:bCs w:val="0"/>
          <w:lang w:val="sr-Cyrl-CS"/>
        </w:rPr>
        <w:t>план коришћења наставних средстава</w:t>
      </w:r>
      <w:bookmarkStart w:id="13" w:name="_Toc363916493"/>
      <w:bookmarkStart w:id="14" w:name="_Toc363934845"/>
      <w:bookmarkEnd w:id="10"/>
      <w:bookmarkEnd w:id="11"/>
      <w:bookmarkEnd w:id="12"/>
      <w:r w:rsidR="00E17603">
        <w:rPr>
          <w:rStyle w:val="SubtitleChar"/>
          <w:bCs w:val="0"/>
          <w:lang w:val="sr-Cyrl-CS"/>
        </w:rPr>
        <w:t xml:space="preserve"> </w:t>
      </w:r>
      <w:r w:rsidRPr="007070B0">
        <w:rPr>
          <w:lang w:val="sr-Cyrl-CS"/>
        </w:rPr>
        <w:t>- наставници ће вршити договоре за коришћење наставних средстава, доком текуће недеље планираће се коришћење наставних средстава за наредну недељу</w:t>
      </w:r>
      <w:r w:rsidRPr="007070B0">
        <w:rPr>
          <w:lang w:val="sr-Latn-CS"/>
        </w:rPr>
        <w:t>.</w:t>
      </w:r>
    </w:p>
    <w:p w14:paraId="7CD6DAC0" w14:textId="77777777" w:rsidR="00446112" w:rsidRPr="007070B0" w:rsidRDefault="00446112" w:rsidP="00446112">
      <w:pPr>
        <w:numPr>
          <w:ilvl w:val="0"/>
          <w:numId w:val="5"/>
        </w:numPr>
        <w:spacing w:after="120" w:line="240" w:lineRule="auto"/>
        <w:rPr>
          <w:b/>
          <w:bCs/>
          <w:lang w:val="sr-Cyrl-CS"/>
        </w:rPr>
      </w:pPr>
      <w:r w:rsidRPr="007070B0">
        <w:rPr>
          <w:b/>
          <w:bCs/>
          <w:lang w:val="sr-Cyrl-CS"/>
        </w:rPr>
        <w:t>план коришћења школског простора</w:t>
      </w:r>
    </w:p>
    <w:p w14:paraId="5992FD32" w14:textId="77777777" w:rsidR="00446112" w:rsidRPr="007070B0" w:rsidRDefault="00446112" w:rsidP="00446112">
      <w:pPr>
        <w:ind w:left="284"/>
        <w:rPr>
          <w:b/>
          <w:bCs/>
          <w:color w:val="FF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1"/>
        <w:gridCol w:w="2379"/>
        <w:gridCol w:w="2322"/>
        <w:gridCol w:w="2322"/>
      </w:tblGrid>
      <w:tr w:rsidR="00446112" w:rsidRPr="007070B0" w14:paraId="067A4CCC" w14:textId="77777777" w:rsidTr="000426CF">
        <w:tc>
          <w:tcPr>
            <w:tcW w:w="2321" w:type="dxa"/>
            <w:shd w:val="clear" w:color="auto" w:fill="E5B8B7"/>
          </w:tcPr>
          <w:p w14:paraId="77085455" w14:textId="77777777" w:rsidR="00446112" w:rsidRPr="007070B0" w:rsidRDefault="00446112" w:rsidP="00713A1C">
            <w:pPr>
              <w:pStyle w:val="Quote"/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Простор</w:t>
            </w:r>
          </w:p>
          <w:p w14:paraId="159833AC" w14:textId="77777777" w:rsidR="00446112" w:rsidRPr="007070B0" w:rsidRDefault="00446112" w:rsidP="00713A1C">
            <w:pPr>
              <w:jc w:val="center"/>
              <w:rPr>
                <w:lang w:val="sr-Cyrl-CS"/>
              </w:rPr>
            </w:pPr>
          </w:p>
        </w:tc>
        <w:tc>
          <w:tcPr>
            <w:tcW w:w="2379" w:type="dxa"/>
            <w:shd w:val="clear" w:color="auto" w:fill="E5B8B7"/>
          </w:tcPr>
          <w:p w14:paraId="0B030B74" w14:textId="77777777" w:rsidR="00446112" w:rsidRPr="007070B0" w:rsidRDefault="00446112" w:rsidP="00713A1C">
            <w:pPr>
              <w:pStyle w:val="Quote"/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Активности</w:t>
            </w:r>
          </w:p>
        </w:tc>
        <w:tc>
          <w:tcPr>
            <w:tcW w:w="2322" w:type="dxa"/>
            <w:shd w:val="clear" w:color="auto" w:fill="E5B8B7"/>
          </w:tcPr>
          <w:p w14:paraId="0EDB1CF0" w14:textId="77777777" w:rsidR="00446112" w:rsidRPr="007070B0" w:rsidRDefault="00446112" w:rsidP="00713A1C">
            <w:pPr>
              <w:pStyle w:val="Quote"/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Време реализације</w:t>
            </w:r>
          </w:p>
        </w:tc>
        <w:tc>
          <w:tcPr>
            <w:tcW w:w="2322" w:type="dxa"/>
            <w:shd w:val="clear" w:color="auto" w:fill="E5B8B7"/>
          </w:tcPr>
          <w:p w14:paraId="06F1D4B8" w14:textId="77777777" w:rsidR="00446112" w:rsidRPr="007070B0" w:rsidRDefault="00446112" w:rsidP="00713A1C">
            <w:pPr>
              <w:pStyle w:val="Quote"/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Одговорна лица</w:t>
            </w:r>
          </w:p>
        </w:tc>
      </w:tr>
      <w:tr w:rsidR="00446112" w:rsidRPr="007070B0" w14:paraId="56147AB3" w14:textId="77777777" w:rsidTr="000426CF">
        <w:tc>
          <w:tcPr>
            <w:tcW w:w="2321" w:type="dxa"/>
          </w:tcPr>
          <w:p w14:paraId="1CE0D932" w14:textId="77777777" w:rsidR="00446112" w:rsidRPr="007070B0" w:rsidRDefault="00446112" w:rsidP="002F4F27">
            <w:pPr>
              <w:pStyle w:val="Quote"/>
              <w:rPr>
                <w:lang w:val="sr-Cyrl-CS"/>
              </w:rPr>
            </w:pPr>
            <w:r w:rsidRPr="007070B0">
              <w:rPr>
                <w:lang w:val="sr-Cyrl-CS"/>
              </w:rPr>
              <w:t>Приземље</w:t>
            </w:r>
          </w:p>
        </w:tc>
        <w:tc>
          <w:tcPr>
            <w:tcW w:w="2379" w:type="dxa"/>
          </w:tcPr>
          <w:p w14:paraId="78F917A5" w14:textId="77777777" w:rsidR="00446112" w:rsidRPr="007070B0" w:rsidRDefault="00446112" w:rsidP="00713A1C">
            <w:pPr>
              <w:pStyle w:val="Quote"/>
              <w:jc w:val="left"/>
              <w:rPr>
                <w:lang w:val="sr-Cyrl-CS"/>
              </w:rPr>
            </w:pPr>
            <w:r w:rsidRPr="007070B0">
              <w:rPr>
                <w:lang w:val="sr-Cyrl-CS"/>
              </w:rPr>
              <w:t>Редовна настава</w:t>
            </w:r>
            <w:r w:rsidR="000426CF">
              <w:rPr>
                <w:lang w:val="sr-Cyrl-CS"/>
              </w:rPr>
              <w:t xml:space="preserve"> </w:t>
            </w:r>
            <w:r w:rsidR="000426CF">
              <w:rPr>
                <w:lang w:val="en-GB"/>
              </w:rPr>
              <w:t>V</w:t>
            </w:r>
            <w:r w:rsidR="000426CF" w:rsidRPr="00366687">
              <w:rPr>
                <w:lang w:val="ru-RU"/>
              </w:rPr>
              <w:t xml:space="preserve">1, </w:t>
            </w:r>
            <w:r w:rsidR="000426CF">
              <w:rPr>
                <w:lang w:val="en-GB"/>
              </w:rPr>
              <w:t>VI</w:t>
            </w:r>
            <w:r w:rsidR="000426CF" w:rsidRPr="00366687">
              <w:rPr>
                <w:lang w:val="ru-RU"/>
              </w:rPr>
              <w:t xml:space="preserve">2, </w:t>
            </w:r>
            <w:r w:rsidR="000426CF">
              <w:rPr>
                <w:lang w:val="en-GB"/>
              </w:rPr>
              <w:t>VII</w:t>
            </w:r>
            <w:r w:rsidR="000426CF" w:rsidRPr="00366687">
              <w:rPr>
                <w:lang w:val="ru-RU"/>
              </w:rPr>
              <w:t xml:space="preserve">1, </w:t>
            </w:r>
            <w:r w:rsidR="000426CF">
              <w:rPr>
                <w:lang w:val="en-GB"/>
              </w:rPr>
              <w:t>VIII</w:t>
            </w:r>
            <w:r w:rsidR="000426CF" w:rsidRPr="00366687">
              <w:rPr>
                <w:lang w:val="ru-RU"/>
              </w:rPr>
              <w:t>1</w:t>
            </w:r>
            <w:r w:rsidR="00366687" w:rsidRPr="00366687">
              <w:rPr>
                <w:lang w:val="ru-RU"/>
              </w:rPr>
              <w:t xml:space="preserve"> </w:t>
            </w:r>
            <w:r w:rsidRPr="007070B0">
              <w:rPr>
                <w:lang w:val="sr-Cyrl-CS"/>
              </w:rPr>
              <w:t xml:space="preserve">и </w:t>
            </w:r>
            <w:r w:rsidR="00713A1C">
              <w:rPr>
                <w:lang w:val="sr-Cyrl-CS"/>
              </w:rPr>
              <w:t>п</w:t>
            </w:r>
            <w:r w:rsidR="00A84E43">
              <w:rPr>
                <w:lang w:val="sr-Cyrl-CS"/>
              </w:rPr>
              <w:t>редшколск</w:t>
            </w:r>
            <w:r w:rsidR="00713A1C">
              <w:rPr>
                <w:lang w:val="sr-Cyrl-CS"/>
              </w:rPr>
              <w:t>и програм</w:t>
            </w:r>
          </w:p>
        </w:tc>
        <w:tc>
          <w:tcPr>
            <w:tcW w:w="2322" w:type="dxa"/>
          </w:tcPr>
          <w:p w14:paraId="070D15E6" w14:textId="77777777" w:rsidR="00446112" w:rsidRPr="007070B0" w:rsidRDefault="00446112" w:rsidP="002F4F27">
            <w:pPr>
              <w:pStyle w:val="Quote"/>
              <w:rPr>
                <w:lang w:val="sr-Cyrl-CS"/>
              </w:rPr>
            </w:pPr>
            <w:r w:rsidRPr="007070B0">
              <w:rPr>
                <w:lang w:val="sr-Cyrl-CS"/>
              </w:rPr>
              <w:t>Током целе школске године</w:t>
            </w:r>
          </w:p>
        </w:tc>
        <w:tc>
          <w:tcPr>
            <w:tcW w:w="2322" w:type="dxa"/>
          </w:tcPr>
          <w:p w14:paraId="1C0DBCE6" w14:textId="77777777" w:rsidR="00446112" w:rsidRPr="007070B0" w:rsidRDefault="00446112" w:rsidP="002F4F27">
            <w:pPr>
              <w:pStyle w:val="Quote"/>
              <w:rPr>
                <w:lang w:val="sr-Cyrl-CS"/>
              </w:rPr>
            </w:pPr>
            <w:r w:rsidRPr="007070B0">
              <w:rPr>
                <w:lang w:val="sr-Cyrl-CS"/>
              </w:rPr>
              <w:t>Дежурни наставници</w:t>
            </w:r>
          </w:p>
        </w:tc>
      </w:tr>
      <w:tr w:rsidR="00446112" w:rsidRPr="007070B0" w14:paraId="60BAD5D3" w14:textId="77777777" w:rsidTr="000426CF">
        <w:tc>
          <w:tcPr>
            <w:tcW w:w="2321" w:type="dxa"/>
          </w:tcPr>
          <w:p w14:paraId="6AB4193D" w14:textId="77777777" w:rsidR="00446112" w:rsidRPr="007070B0" w:rsidRDefault="00446112" w:rsidP="002F4F27">
            <w:pPr>
              <w:pStyle w:val="Quote"/>
              <w:rPr>
                <w:lang w:val="sr-Cyrl-CS"/>
              </w:rPr>
            </w:pPr>
            <w:r w:rsidRPr="007070B0">
              <w:rPr>
                <w:lang w:val="sr-Cyrl-CS"/>
              </w:rPr>
              <w:t>Први спрат</w:t>
            </w:r>
          </w:p>
        </w:tc>
        <w:tc>
          <w:tcPr>
            <w:tcW w:w="2379" w:type="dxa"/>
          </w:tcPr>
          <w:p w14:paraId="1A392ECD" w14:textId="77777777" w:rsidR="00446112" w:rsidRPr="00366687" w:rsidRDefault="00446112" w:rsidP="00713A1C">
            <w:pPr>
              <w:pStyle w:val="Quote"/>
              <w:jc w:val="left"/>
              <w:rPr>
                <w:lang w:val="sr-Cyrl-RS"/>
              </w:rPr>
            </w:pPr>
            <w:r w:rsidRPr="007070B0">
              <w:rPr>
                <w:lang w:val="sr-Cyrl-CS"/>
              </w:rPr>
              <w:t>Редовна настава</w:t>
            </w:r>
            <w:r w:rsidR="00671840">
              <w:rPr>
                <w:lang w:val="sr-Cyrl-CS"/>
              </w:rPr>
              <w:t xml:space="preserve"> </w:t>
            </w:r>
            <w:r w:rsidR="00366687">
              <w:rPr>
                <w:lang w:val="en-GB"/>
              </w:rPr>
              <w:t>I</w:t>
            </w:r>
            <w:r w:rsidR="00366687" w:rsidRPr="00366687">
              <w:rPr>
                <w:lang w:val="ru-RU"/>
              </w:rPr>
              <w:t xml:space="preserve">1, </w:t>
            </w:r>
            <w:r w:rsidR="00366687">
              <w:rPr>
                <w:lang w:val="en-GB"/>
              </w:rPr>
              <w:t>II</w:t>
            </w:r>
            <w:r w:rsidR="00366687" w:rsidRPr="00366687">
              <w:rPr>
                <w:lang w:val="ru-RU"/>
              </w:rPr>
              <w:t>1,</w:t>
            </w:r>
            <w:r w:rsidR="00366687">
              <w:rPr>
                <w:lang w:val="en-GB"/>
              </w:rPr>
              <w:t>III</w:t>
            </w:r>
            <w:r w:rsidR="00366687" w:rsidRPr="00366687">
              <w:rPr>
                <w:lang w:val="ru-RU"/>
              </w:rPr>
              <w:t xml:space="preserve">, </w:t>
            </w:r>
            <w:r w:rsidR="00366687">
              <w:rPr>
                <w:lang w:val="en-GB"/>
              </w:rPr>
              <w:t>VI</w:t>
            </w:r>
            <w:r w:rsidR="00366687" w:rsidRPr="00366687">
              <w:rPr>
                <w:lang w:val="ru-RU"/>
              </w:rPr>
              <w:t xml:space="preserve">1, </w:t>
            </w:r>
            <w:r w:rsidR="00366687">
              <w:rPr>
                <w:lang w:val="sr-Cyrl-RS"/>
              </w:rPr>
              <w:t xml:space="preserve">стручна </w:t>
            </w:r>
            <w:r w:rsidR="00A84E43">
              <w:rPr>
                <w:lang w:val="sr-Cyrl-RS"/>
              </w:rPr>
              <w:t>служба</w:t>
            </w:r>
          </w:p>
        </w:tc>
        <w:tc>
          <w:tcPr>
            <w:tcW w:w="2322" w:type="dxa"/>
          </w:tcPr>
          <w:p w14:paraId="1EC528B2" w14:textId="77777777" w:rsidR="00446112" w:rsidRPr="007070B0" w:rsidRDefault="00446112" w:rsidP="002F4F27">
            <w:pPr>
              <w:pStyle w:val="Quote"/>
              <w:rPr>
                <w:lang w:val="sr-Cyrl-CS"/>
              </w:rPr>
            </w:pPr>
            <w:r w:rsidRPr="007070B0">
              <w:rPr>
                <w:lang w:val="sr-Cyrl-CS"/>
              </w:rPr>
              <w:t>Током целе школске године</w:t>
            </w:r>
          </w:p>
        </w:tc>
        <w:tc>
          <w:tcPr>
            <w:tcW w:w="2322" w:type="dxa"/>
          </w:tcPr>
          <w:p w14:paraId="0CB6ED50" w14:textId="77777777" w:rsidR="00446112" w:rsidRPr="007070B0" w:rsidRDefault="00446112" w:rsidP="002F4F27">
            <w:pPr>
              <w:pStyle w:val="Quote"/>
              <w:rPr>
                <w:lang w:val="sr-Cyrl-CS"/>
              </w:rPr>
            </w:pPr>
            <w:r w:rsidRPr="007070B0">
              <w:rPr>
                <w:lang w:val="sr-Cyrl-CS"/>
              </w:rPr>
              <w:t>Дежурни наставници</w:t>
            </w:r>
          </w:p>
        </w:tc>
      </w:tr>
      <w:tr w:rsidR="00446112" w:rsidRPr="007070B0" w14:paraId="6BDF284F" w14:textId="77777777" w:rsidTr="000426CF">
        <w:tc>
          <w:tcPr>
            <w:tcW w:w="2321" w:type="dxa"/>
          </w:tcPr>
          <w:p w14:paraId="7AA9EF98" w14:textId="77777777" w:rsidR="00446112" w:rsidRPr="007070B0" w:rsidRDefault="00446112" w:rsidP="002F4F27">
            <w:pPr>
              <w:pStyle w:val="Quote"/>
              <w:rPr>
                <w:lang w:val="sr-Cyrl-CS"/>
              </w:rPr>
            </w:pPr>
            <w:r w:rsidRPr="007070B0">
              <w:rPr>
                <w:lang w:val="sr-Cyrl-CS"/>
              </w:rPr>
              <w:t>Спортска сала</w:t>
            </w:r>
          </w:p>
        </w:tc>
        <w:tc>
          <w:tcPr>
            <w:tcW w:w="2379" w:type="dxa"/>
          </w:tcPr>
          <w:p w14:paraId="6459824B" w14:textId="77777777" w:rsidR="00446112" w:rsidRPr="007070B0" w:rsidRDefault="00446112" w:rsidP="00713A1C">
            <w:pPr>
              <w:pStyle w:val="Quote"/>
              <w:jc w:val="left"/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Настава физичког </w:t>
            </w:r>
          </w:p>
        </w:tc>
        <w:tc>
          <w:tcPr>
            <w:tcW w:w="2322" w:type="dxa"/>
          </w:tcPr>
          <w:p w14:paraId="58E85C9F" w14:textId="77777777" w:rsidR="00446112" w:rsidRPr="007070B0" w:rsidRDefault="00446112" w:rsidP="002F4F27">
            <w:pPr>
              <w:pStyle w:val="Quote"/>
              <w:rPr>
                <w:lang w:val="sr-Cyrl-CS"/>
              </w:rPr>
            </w:pPr>
            <w:r w:rsidRPr="007070B0">
              <w:rPr>
                <w:lang w:val="sr-Cyrl-CS"/>
              </w:rPr>
              <w:t>Током целе школске године</w:t>
            </w:r>
          </w:p>
        </w:tc>
        <w:tc>
          <w:tcPr>
            <w:tcW w:w="2322" w:type="dxa"/>
          </w:tcPr>
          <w:p w14:paraId="653636BF" w14:textId="77777777" w:rsidR="00446112" w:rsidRPr="007070B0" w:rsidRDefault="00446112" w:rsidP="002F4F27">
            <w:pPr>
              <w:pStyle w:val="Quote"/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Бошко </w:t>
            </w:r>
            <w:proofErr w:type="spellStart"/>
            <w:r w:rsidRPr="007070B0">
              <w:rPr>
                <w:lang w:val="sr-Cyrl-CS"/>
              </w:rPr>
              <w:t>Гргић</w:t>
            </w:r>
            <w:proofErr w:type="spellEnd"/>
          </w:p>
        </w:tc>
      </w:tr>
      <w:tr w:rsidR="000426CF" w:rsidRPr="007070B0" w14:paraId="0351AEAB" w14:textId="77777777" w:rsidTr="000426CF">
        <w:tc>
          <w:tcPr>
            <w:tcW w:w="2321" w:type="dxa"/>
          </w:tcPr>
          <w:p w14:paraId="6B1A4041" w14:textId="77777777" w:rsidR="000426CF" w:rsidRPr="00730898" w:rsidRDefault="000426CF" w:rsidP="000426CF">
            <w:pPr>
              <w:pStyle w:val="Quote"/>
              <w:rPr>
                <w:lang w:val="sr-Cyrl-CS"/>
              </w:rPr>
            </w:pPr>
            <w:r>
              <w:rPr>
                <w:lang w:val="sr-Cyrl-CS"/>
              </w:rPr>
              <w:t>Други спрат</w:t>
            </w:r>
          </w:p>
        </w:tc>
        <w:tc>
          <w:tcPr>
            <w:tcW w:w="2379" w:type="dxa"/>
          </w:tcPr>
          <w:p w14:paraId="691FEAA2" w14:textId="77777777" w:rsidR="000426CF" w:rsidRPr="007070B0" w:rsidRDefault="00713A1C" w:rsidP="00713A1C">
            <w:pPr>
              <w:pStyle w:val="Quote"/>
              <w:jc w:val="left"/>
              <w:rPr>
                <w:lang w:val="sr-Cyrl-CS"/>
              </w:rPr>
            </w:pPr>
            <w:r>
              <w:rPr>
                <w:lang w:val="sr-Latn-RS"/>
              </w:rPr>
              <w:t>IV1</w:t>
            </w:r>
            <w:r w:rsidR="000426CF">
              <w:rPr>
                <w:lang w:val="sr-Cyrl-CS"/>
              </w:rPr>
              <w:t>,Научни клуб, информатички кабинет, кабинет за природне науке, библиотека/</w:t>
            </w:r>
            <w:proofErr w:type="spellStart"/>
            <w:r w:rsidR="000426CF">
              <w:rPr>
                <w:lang w:val="sr-Cyrl-CS"/>
              </w:rPr>
              <w:t>медијатека</w:t>
            </w:r>
            <w:proofErr w:type="spellEnd"/>
          </w:p>
        </w:tc>
        <w:tc>
          <w:tcPr>
            <w:tcW w:w="2322" w:type="dxa"/>
          </w:tcPr>
          <w:p w14:paraId="08792DC9" w14:textId="77777777" w:rsidR="000426CF" w:rsidRPr="007070B0" w:rsidRDefault="000426CF" w:rsidP="000426CF">
            <w:pPr>
              <w:pStyle w:val="Quote"/>
              <w:rPr>
                <w:lang w:val="sr-Cyrl-CS"/>
              </w:rPr>
            </w:pPr>
            <w:r w:rsidRPr="007070B0">
              <w:rPr>
                <w:lang w:val="sr-Cyrl-CS"/>
              </w:rPr>
              <w:t>Током целе школске године</w:t>
            </w:r>
          </w:p>
        </w:tc>
        <w:tc>
          <w:tcPr>
            <w:tcW w:w="2322" w:type="dxa"/>
          </w:tcPr>
          <w:p w14:paraId="2BDE1ED5" w14:textId="77777777" w:rsidR="000426CF" w:rsidRPr="007070B0" w:rsidRDefault="000426CF" w:rsidP="000426CF">
            <w:pPr>
              <w:pStyle w:val="Quote"/>
              <w:rPr>
                <w:lang w:val="sr-Cyrl-CS"/>
              </w:rPr>
            </w:pPr>
            <w:r w:rsidRPr="007070B0">
              <w:rPr>
                <w:lang w:val="sr-Cyrl-CS"/>
              </w:rPr>
              <w:t>Дежурни наставници</w:t>
            </w:r>
          </w:p>
        </w:tc>
      </w:tr>
    </w:tbl>
    <w:p w14:paraId="6FA68F10" w14:textId="77777777" w:rsidR="00446112" w:rsidRPr="007070B0" w:rsidRDefault="00446112" w:rsidP="00446112">
      <w:pPr>
        <w:pStyle w:val="Subtitle"/>
        <w:outlineLvl w:val="9"/>
        <w:rPr>
          <w:b w:val="0"/>
          <w:lang w:val="sr-Cyrl-RS"/>
        </w:rPr>
      </w:pPr>
      <w:bookmarkStart w:id="15" w:name="_Toc51742142"/>
      <w:bookmarkStart w:id="16" w:name="_Toc51742743"/>
      <w:r w:rsidRPr="007070B0">
        <w:rPr>
          <w:b w:val="0"/>
        </w:rPr>
        <w:t xml:space="preserve">За </w:t>
      </w:r>
      <w:proofErr w:type="spellStart"/>
      <w:r w:rsidRPr="007070B0">
        <w:rPr>
          <w:b w:val="0"/>
        </w:rPr>
        <w:t>актуелну</w:t>
      </w:r>
      <w:proofErr w:type="spellEnd"/>
      <w:r w:rsidRPr="007070B0">
        <w:rPr>
          <w:b w:val="0"/>
        </w:rPr>
        <w:t xml:space="preserve"> </w:t>
      </w:r>
      <w:proofErr w:type="spellStart"/>
      <w:r w:rsidRPr="007070B0">
        <w:rPr>
          <w:b w:val="0"/>
        </w:rPr>
        <w:t>школску</w:t>
      </w:r>
      <w:proofErr w:type="spellEnd"/>
      <w:r w:rsidRPr="007070B0">
        <w:rPr>
          <w:b w:val="0"/>
        </w:rPr>
        <w:t xml:space="preserve"> годину </w:t>
      </w:r>
      <w:proofErr w:type="spellStart"/>
      <w:r w:rsidRPr="007070B0">
        <w:rPr>
          <w:b w:val="0"/>
        </w:rPr>
        <w:t>сачињен</w:t>
      </w:r>
      <w:proofErr w:type="spellEnd"/>
      <w:r w:rsidRPr="007070B0">
        <w:rPr>
          <w:b w:val="0"/>
        </w:rPr>
        <w:t xml:space="preserve"> </w:t>
      </w:r>
      <w:proofErr w:type="spellStart"/>
      <w:r w:rsidRPr="007070B0">
        <w:rPr>
          <w:b w:val="0"/>
        </w:rPr>
        <w:t>је</w:t>
      </w:r>
      <w:proofErr w:type="spellEnd"/>
      <w:r w:rsidRPr="007070B0">
        <w:rPr>
          <w:b w:val="0"/>
        </w:rPr>
        <w:t xml:space="preserve"> </w:t>
      </w:r>
      <w:proofErr w:type="spellStart"/>
      <w:r w:rsidRPr="007070B0">
        <w:rPr>
          <w:b w:val="0"/>
        </w:rPr>
        <w:t>оперативни</w:t>
      </w:r>
      <w:proofErr w:type="spellEnd"/>
      <w:r w:rsidRPr="007070B0">
        <w:rPr>
          <w:b w:val="0"/>
        </w:rPr>
        <w:t xml:space="preserve"> </w:t>
      </w:r>
      <w:proofErr w:type="gramStart"/>
      <w:r w:rsidRPr="007070B0">
        <w:rPr>
          <w:b w:val="0"/>
        </w:rPr>
        <w:t>план  рада</w:t>
      </w:r>
      <w:proofErr w:type="gramEnd"/>
      <w:r w:rsidRPr="007070B0">
        <w:rPr>
          <w:b w:val="0"/>
        </w:rPr>
        <w:t xml:space="preserve"> на </w:t>
      </w:r>
      <w:proofErr w:type="spellStart"/>
      <w:r w:rsidRPr="007070B0">
        <w:rPr>
          <w:b w:val="0"/>
        </w:rPr>
        <w:t>који</w:t>
      </w:r>
      <w:proofErr w:type="spellEnd"/>
      <w:r w:rsidRPr="007070B0">
        <w:rPr>
          <w:b w:val="0"/>
        </w:rPr>
        <w:t xml:space="preserve"> </w:t>
      </w:r>
      <w:proofErr w:type="spellStart"/>
      <w:r w:rsidRPr="007070B0">
        <w:rPr>
          <w:b w:val="0"/>
        </w:rPr>
        <w:t>је</w:t>
      </w:r>
      <w:proofErr w:type="spellEnd"/>
      <w:r w:rsidRPr="007070B0">
        <w:rPr>
          <w:b w:val="0"/>
        </w:rPr>
        <w:t xml:space="preserve"> </w:t>
      </w:r>
      <w:proofErr w:type="spellStart"/>
      <w:r w:rsidRPr="007070B0">
        <w:rPr>
          <w:b w:val="0"/>
        </w:rPr>
        <w:t>Школска</w:t>
      </w:r>
      <w:proofErr w:type="spellEnd"/>
      <w:r w:rsidRPr="007070B0">
        <w:rPr>
          <w:b w:val="0"/>
        </w:rPr>
        <w:t xml:space="preserve"> управа дала </w:t>
      </w:r>
      <w:proofErr w:type="spellStart"/>
      <w:r w:rsidRPr="007070B0">
        <w:rPr>
          <w:b w:val="0"/>
        </w:rPr>
        <w:t>сагласност</w:t>
      </w:r>
      <w:proofErr w:type="spellEnd"/>
      <w:r w:rsidRPr="007070B0">
        <w:rPr>
          <w:b w:val="0"/>
        </w:rPr>
        <w:t xml:space="preserve">. </w:t>
      </w:r>
      <w:proofErr w:type="spellStart"/>
      <w:r w:rsidRPr="007070B0">
        <w:rPr>
          <w:b w:val="0"/>
        </w:rPr>
        <w:t>Оперативни</w:t>
      </w:r>
      <w:proofErr w:type="spellEnd"/>
      <w:r w:rsidRPr="007070B0">
        <w:rPr>
          <w:b w:val="0"/>
        </w:rPr>
        <w:t xml:space="preserve"> план рада </w:t>
      </w:r>
      <w:proofErr w:type="spellStart"/>
      <w:r w:rsidRPr="007070B0">
        <w:rPr>
          <w:b w:val="0"/>
        </w:rPr>
        <w:t>налази</w:t>
      </w:r>
      <w:proofErr w:type="spellEnd"/>
      <w:r w:rsidRPr="007070B0">
        <w:rPr>
          <w:b w:val="0"/>
        </w:rPr>
        <w:t xml:space="preserve"> се у </w:t>
      </w:r>
      <w:proofErr w:type="spellStart"/>
      <w:r w:rsidRPr="007070B0">
        <w:rPr>
          <w:b w:val="0"/>
        </w:rPr>
        <w:t>прилогу</w:t>
      </w:r>
      <w:proofErr w:type="spellEnd"/>
      <w:r w:rsidRPr="007070B0">
        <w:rPr>
          <w:b w:val="0"/>
        </w:rPr>
        <w:t xml:space="preserve"> (</w:t>
      </w:r>
      <w:proofErr w:type="spellStart"/>
      <w:r w:rsidRPr="007070B0">
        <w:rPr>
          <w:b w:val="0"/>
        </w:rPr>
        <w:t>прилог</w:t>
      </w:r>
      <w:proofErr w:type="spellEnd"/>
      <w:r w:rsidRPr="007070B0">
        <w:rPr>
          <w:b w:val="0"/>
        </w:rPr>
        <w:t xml:space="preserve"> 1).</w:t>
      </w:r>
      <w:bookmarkEnd w:id="15"/>
      <w:bookmarkEnd w:id="16"/>
    </w:p>
    <w:p w14:paraId="63CB5AD0" w14:textId="77777777" w:rsidR="00446112" w:rsidRPr="007070B0" w:rsidRDefault="00446112" w:rsidP="00446112">
      <w:pPr>
        <w:rPr>
          <w:lang w:val="sr-Cyrl-RS"/>
        </w:rPr>
      </w:pPr>
    </w:p>
    <w:p w14:paraId="0B67D407" w14:textId="77777777" w:rsidR="00446112" w:rsidRPr="007070B0" w:rsidRDefault="00446112" w:rsidP="00446112">
      <w:pPr>
        <w:pStyle w:val="Subtitle"/>
        <w:outlineLvl w:val="0"/>
      </w:pPr>
      <w:r w:rsidRPr="007070B0">
        <w:t>3.2. РЕСУРСИ ЛОКАЛНЕ СРЕДИНЕ</w:t>
      </w:r>
      <w:bookmarkEnd w:id="13"/>
      <w:bookmarkEnd w:id="14"/>
    </w:p>
    <w:p w14:paraId="293DCAB0" w14:textId="77777777" w:rsidR="00446112" w:rsidRPr="007070B0" w:rsidRDefault="00446112" w:rsidP="00C30616">
      <w:pPr>
        <w:ind w:right="805"/>
        <w:jc w:val="both"/>
        <w:rPr>
          <w:lang w:val="sr-Cyrl-CS"/>
        </w:rPr>
      </w:pPr>
      <w:proofErr w:type="spellStart"/>
      <w:r w:rsidRPr="007070B0">
        <w:rPr>
          <w:lang w:val="sr-Cyrl-CS"/>
        </w:rPr>
        <w:t>Рановац</w:t>
      </w:r>
      <w:proofErr w:type="spellEnd"/>
      <w:r w:rsidRPr="007070B0">
        <w:rPr>
          <w:lang w:val="sr-Cyrl-CS"/>
        </w:rPr>
        <w:t xml:space="preserve"> налази се у општини Петровац на Млави у коме се налази матична школа са подручним одељењима у </w:t>
      </w:r>
      <w:proofErr w:type="spellStart"/>
      <w:r w:rsidRPr="007070B0">
        <w:rPr>
          <w:lang w:val="sr-Cyrl-CS"/>
        </w:rPr>
        <w:t>Кладурову</w:t>
      </w:r>
      <w:proofErr w:type="spellEnd"/>
      <w:r w:rsidRPr="007070B0">
        <w:rPr>
          <w:lang w:val="sr-Cyrl-CS"/>
        </w:rPr>
        <w:t xml:space="preserve"> и </w:t>
      </w:r>
      <w:proofErr w:type="spellStart"/>
      <w:r w:rsidRPr="007070B0">
        <w:rPr>
          <w:lang w:val="sr-Cyrl-CS"/>
        </w:rPr>
        <w:t>Манастирици</w:t>
      </w:r>
      <w:proofErr w:type="spellEnd"/>
      <w:r w:rsidRPr="007070B0">
        <w:rPr>
          <w:lang w:val="sr-Cyrl-CS"/>
        </w:rPr>
        <w:t xml:space="preserve">. Подручна одељења су удаљена од матичне школе око 13 километара. Матичну школу похађају ученици из подручних одељења од 5. до 8. разреда. Укупан број ученика ове школске године је </w:t>
      </w:r>
      <w:r w:rsidR="00C30616">
        <w:rPr>
          <w:lang w:val="sr-Cyrl-CS"/>
        </w:rPr>
        <w:t>15</w:t>
      </w:r>
      <w:r w:rsidRPr="007070B0">
        <w:rPr>
          <w:lang w:val="sr-Cyrl-CS"/>
        </w:rPr>
        <w:t>4.</w:t>
      </w:r>
    </w:p>
    <w:p w14:paraId="429599FA" w14:textId="77777777" w:rsidR="00446112" w:rsidRPr="007070B0" w:rsidRDefault="00446112" w:rsidP="00C30616">
      <w:pPr>
        <w:ind w:right="805"/>
        <w:jc w:val="both"/>
        <w:rPr>
          <w:lang w:val="ru-RU"/>
        </w:rPr>
      </w:pPr>
      <w:proofErr w:type="spellStart"/>
      <w:r w:rsidRPr="007070B0">
        <w:rPr>
          <w:lang w:val="sr-Cyrl-CS"/>
        </w:rPr>
        <w:t>Рановац</w:t>
      </w:r>
      <w:proofErr w:type="spellEnd"/>
      <w:r w:rsidRPr="007070B0">
        <w:rPr>
          <w:lang w:val="sr-Cyrl-CS"/>
        </w:rPr>
        <w:t xml:space="preserve">, у коме се налази централна школа, обухвата пречник од 25 километара што указује на чињеницу да је насеље разуђеног типа; такође и села </w:t>
      </w:r>
      <w:proofErr w:type="spellStart"/>
      <w:r w:rsidRPr="007070B0">
        <w:rPr>
          <w:lang w:val="sr-Cyrl-CS"/>
        </w:rPr>
        <w:t>Манастирица</w:t>
      </w:r>
      <w:proofErr w:type="spellEnd"/>
      <w:r w:rsidRPr="007070B0">
        <w:rPr>
          <w:lang w:val="sr-Cyrl-CS"/>
        </w:rPr>
        <w:t xml:space="preserve"> и </w:t>
      </w:r>
      <w:proofErr w:type="spellStart"/>
      <w:r w:rsidRPr="007070B0">
        <w:rPr>
          <w:lang w:val="sr-Cyrl-CS"/>
        </w:rPr>
        <w:t>Кладурово</w:t>
      </w:r>
      <w:proofErr w:type="spellEnd"/>
      <w:r w:rsidRPr="007070B0">
        <w:rPr>
          <w:lang w:val="sr-Cyrl-CS"/>
        </w:rPr>
        <w:t xml:space="preserve"> (подручна одељења) формирана су на исти начин</w:t>
      </w:r>
      <w:r w:rsidRPr="007070B0">
        <w:rPr>
          <w:lang w:val="ru-RU"/>
        </w:rPr>
        <w:t>.</w:t>
      </w:r>
    </w:p>
    <w:p w14:paraId="0040F613" w14:textId="77777777" w:rsidR="00446112" w:rsidRPr="007070B0" w:rsidRDefault="00446112" w:rsidP="00C30616">
      <w:pPr>
        <w:ind w:right="805"/>
        <w:jc w:val="both"/>
        <w:rPr>
          <w:lang w:val="ru-RU"/>
        </w:rPr>
      </w:pPr>
      <w:r w:rsidRPr="007070B0">
        <w:rPr>
          <w:lang w:val="sr-Cyrl-CS"/>
        </w:rPr>
        <w:t>Инфраструктура је прилично лоша због лоше путне мреже (у зимском периоду услови су посебно отежани). Укупан број ученика који путује аутобусом је 99, (неки чак и двадесетак километара), а путници-пешаци којих има четрдесетак путују и десетак километара и то често по лоше приступачном терену</w:t>
      </w:r>
      <w:r w:rsidRPr="007070B0">
        <w:rPr>
          <w:lang w:val="ru-RU"/>
        </w:rPr>
        <w:t>.</w:t>
      </w:r>
    </w:p>
    <w:p w14:paraId="572CD9BE" w14:textId="77777777" w:rsidR="00446112" w:rsidRPr="007070B0" w:rsidRDefault="00446112" w:rsidP="00C30616">
      <w:pPr>
        <w:ind w:right="805"/>
        <w:jc w:val="both"/>
        <w:rPr>
          <w:lang w:val="ru-RU"/>
        </w:rPr>
      </w:pPr>
      <w:r w:rsidRPr="007070B0">
        <w:rPr>
          <w:lang w:val="ru-RU"/>
        </w:rPr>
        <w:t>С</w:t>
      </w:r>
      <w:proofErr w:type="spellStart"/>
      <w:r w:rsidRPr="007070B0">
        <w:rPr>
          <w:lang w:val="sr-Cyrl-CS"/>
        </w:rPr>
        <w:t>тановништво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је</w:t>
      </w:r>
      <w:proofErr w:type="spellEnd"/>
      <w:r w:rsidRPr="007070B0">
        <w:rPr>
          <w:lang w:val="ru-RU"/>
        </w:rPr>
        <w:t xml:space="preserve"> </w:t>
      </w:r>
      <w:proofErr w:type="spellStart"/>
      <w:r w:rsidR="00165134">
        <w:rPr>
          <w:lang w:val="ru-RU"/>
        </w:rPr>
        <w:t>углавном</w:t>
      </w:r>
      <w:proofErr w:type="spellEnd"/>
      <w:r w:rsidRPr="007070B0">
        <w:rPr>
          <w:lang w:val="ru-RU"/>
        </w:rPr>
        <w:t xml:space="preserve"> </w:t>
      </w:r>
      <w:r w:rsidRPr="007070B0">
        <w:rPr>
          <w:lang w:val="sr-Cyrl-CS"/>
        </w:rPr>
        <w:t>в</w:t>
      </w:r>
      <w:proofErr w:type="spellStart"/>
      <w:r w:rsidRPr="007070B0">
        <w:rPr>
          <w:lang w:val="ru-RU"/>
        </w:rPr>
        <w:t>лашко</w:t>
      </w:r>
      <w:proofErr w:type="spellEnd"/>
      <w:r w:rsidRPr="007070B0">
        <w:rPr>
          <w:lang w:val="sr-Cyrl-CS"/>
        </w:rPr>
        <w:t>г порекла и б</w:t>
      </w:r>
      <w:proofErr w:type="spellStart"/>
      <w:r w:rsidRPr="007070B0">
        <w:rPr>
          <w:lang w:val="ru-RU"/>
        </w:rPr>
        <w:t>ави</w:t>
      </w:r>
      <w:proofErr w:type="spellEnd"/>
      <w:r w:rsidRPr="007070B0">
        <w:rPr>
          <w:lang w:val="ru-RU"/>
        </w:rPr>
        <w:t xml:space="preserve"> се </w:t>
      </w:r>
      <w:proofErr w:type="spellStart"/>
      <w:r w:rsidRPr="007070B0">
        <w:rPr>
          <w:lang w:val="ru-RU"/>
        </w:rPr>
        <w:t>претежно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пољопривредом</w:t>
      </w:r>
      <w:proofErr w:type="spellEnd"/>
      <w:r w:rsidRPr="007070B0">
        <w:rPr>
          <w:lang w:val="ru-RU"/>
        </w:rPr>
        <w:t xml:space="preserve"> и </w:t>
      </w:r>
      <w:proofErr w:type="spellStart"/>
      <w:r w:rsidRPr="007070B0">
        <w:rPr>
          <w:lang w:val="ru-RU"/>
        </w:rPr>
        <w:t>сточа</w:t>
      </w:r>
      <w:proofErr w:type="spellEnd"/>
      <w:r w:rsidRPr="007070B0">
        <w:rPr>
          <w:lang w:val="sr-Cyrl-CS"/>
        </w:rPr>
        <w:t>р</w:t>
      </w:r>
      <w:proofErr w:type="spellStart"/>
      <w:r w:rsidRPr="007070B0">
        <w:rPr>
          <w:lang w:val="ru-RU"/>
        </w:rPr>
        <w:t>тством</w:t>
      </w:r>
      <w:proofErr w:type="spellEnd"/>
      <w:r w:rsidRPr="007070B0">
        <w:rPr>
          <w:lang w:val="sr-Cyrl-CS"/>
        </w:rPr>
        <w:t>,</w:t>
      </w:r>
      <w:r w:rsidRPr="007070B0">
        <w:rPr>
          <w:lang w:val="ru-RU"/>
        </w:rPr>
        <w:t xml:space="preserve"> а </w:t>
      </w:r>
      <w:proofErr w:type="spellStart"/>
      <w:r w:rsidRPr="007070B0">
        <w:rPr>
          <w:lang w:val="ru-RU"/>
        </w:rPr>
        <w:t>развијена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је</w:t>
      </w:r>
      <w:proofErr w:type="spellEnd"/>
      <w:r w:rsidRPr="007070B0">
        <w:rPr>
          <w:lang w:val="ru-RU"/>
        </w:rPr>
        <w:t xml:space="preserve"> и </w:t>
      </w:r>
      <w:proofErr w:type="spellStart"/>
      <w:r w:rsidRPr="007070B0">
        <w:rPr>
          <w:lang w:val="ru-RU"/>
        </w:rPr>
        <w:t>занатска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делатност</w:t>
      </w:r>
      <w:proofErr w:type="spellEnd"/>
      <w:r w:rsidRPr="007070B0">
        <w:rPr>
          <w:lang w:val="ru-RU"/>
        </w:rPr>
        <w:t>.</w:t>
      </w:r>
    </w:p>
    <w:p w14:paraId="6EAA399F" w14:textId="77777777" w:rsidR="00446112" w:rsidRPr="007070B0" w:rsidRDefault="00446112" w:rsidP="00C30616">
      <w:pPr>
        <w:ind w:right="805"/>
        <w:jc w:val="both"/>
        <w:rPr>
          <w:lang w:val="ru-RU"/>
        </w:rPr>
      </w:pPr>
      <w:proofErr w:type="spellStart"/>
      <w:r w:rsidRPr="007070B0">
        <w:rPr>
          <w:lang w:val="ru-RU"/>
        </w:rPr>
        <w:lastRenderedPageBreak/>
        <w:t>Карактеристично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је</w:t>
      </w:r>
      <w:proofErr w:type="spellEnd"/>
      <w:r w:rsidRPr="007070B0">
        <w:rPr>
          <w:lang w:val="ru-RU"/>
        </w:rPr>
        <w:t xml:space="preserve"> да су </w:t>
      </w:r>
      <w:proofErr w:type="spellStart"/>
      <w:r w:rsidRPr="007070B0">
        <w:rPr>
          <w:lang w:val="ru-RU"/>
        </w:rPr>
        <w:t>бројни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становници</w:t>
      </w:r>
      <w:proofErr w:type="spellEnd"/>
      <w:r w:rsidRPr="007070B0">
        <w:rPr>
          <w:lang w:val="ru-RU"/>
        </w:rPr>
        <w:t xml:space="preserve"> на </w:t>
      </w:r>
      <w:r w:rsidRPr="007070B0">
        <w:rPr>
          <w:lang w:val="sr-Cyrl-CS"/>
        </w:rPr>
        <w:t xml:space="preserve">привременом </w:t>
      </w:r>
      <w:r w:rsidRPr="007070B0">
        <w:rPr>
          <w:lang w:val="ru-RU"/>
        </w:rPr>
        <w:t xml:space="preserve">раду у </w:t>
      </w:r>
      <w:proofErr w:type="spellStart"/>
      <w:r w:rsidRPr="007070B0">
        <w:rPr>
          <w:lang w:val="ru-RU"/>
        </w:rPr>
        <w:t>иностранству</w:t>
      </w:r>
      <w:proofErr w:type="spellEnd"/>
      <w:r w:rsidRPr="007070B0">
        <w:rPr>
          <w:lang w:val="ru-RU"/>
        </w:rPr>
        <w:t xml:space="preserve">. </w:t>
      </w:r>
    </w:p>
    <w:p w14:paraId="13716AB2" w14:textId="77777777" w:rsidR="00446112" w:rsidRPr="007070B0" w:rsidRDefault="00446112" w:rsidP="00C30616">
      <w:pPr>
        <w:ind w:right="805"/>
        <w:jc w:val="both"/>
        <w:rPr>
          <w:lang w:val="ru-RU"/>
        </w:rPr>
      </w:pPr>
      <w:r w:rsidRPr="007070B0">
        <w:rPr>
          <w:lang w:val="ru-RU"/>
        </w:rPr>
        <w:t xml:space="preserve">У </w:t>
      </w:r>
      <w:proofErr w:type="spellStart"/>
      <w:r w:rsidRPr="007070B0">
        <w:rPr>
          <w:lang w:val="ru-RU"/>
        </w:rPr>
        <w:t>Рановцу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постоји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пошта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са</w:t>
      </w:r>
      <w:proofErr w:type="spellEnd"/>
      <w:r w:rsidRPr="007070B0">
        <w:rPr>
          <w:lang w:val="ru-RU"/>
        </w:rPr>
        <w:t xml:space="preserve"> АТ централом, </w:t>
      </w:r>
      <w:proofErr w:type="spellStart"/>
      <w:r w:rsidRPr="007070B0">
        <w:rPr>
          <w:lang w:val="ru-RU"/>
        </w:rPr>
        <w:t>више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занатских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радионица</w:t>
      </w:r>
      <w:proofErr w:type="spellEnd"/>
      <w:r w:rsidRPr="007070B0">
        <w:rPr>
          <w:lang w:val="ru-RU"/>
        </w:rPr>
        <w:t xml:space="preserve">, </w:t>
      </w:r>
      <w:proofErr w:type="spellStart"/>
      <w:r w:rsidRPr="007070B0">
        <w:rPr>
          <w:lang w:val="ru-RU"/>
        </w:rPr>
        <w:t>продавница</w:t>
      </w:r>
      <w:proofErr w:type="spellEnd"/>
      <w:r w:rsidRPr="007070B0">
        <w:rPr>
          <w:lang w:val="ru-RU"/>
        </w:rPr>
        <w:t xml:space="preserve">, </w:t>
      </w:r>
      <w:proofErr w:type="spellStart"/>
      <w:r w:rsidRPr="007070B0">
        <w:rPr>
          <w:lang w:val="ru-RU"/>
        </w:rPr>
        <w:t>црква</w:t>
      </w:r>
      <w:proofErr w:type="spellEnd"/>
      <w:r w:rsidRPr="007070B0">
        <w:rPr>
          <w:lang w:val="ru-RU"/>
        </w:rPr>
        <w:t xml:space="preserve">, дом </w:t>
      </w:r>
      <w:proofErr w:type="spellStart"/>
      <w:r w:rsidRPr="007070B0">
        <w:rPr>
          <w:lang w:val="ru-RU"/>
        </w:rPr>
        <w:t>културе</w:t>
      </w:r>
      <w:proofErr w:type="spellEnd"/>
      <w:r w:rsidRPr="007070B0">
        <w:rPr>
          <w:lang w:val="ru-RU"/>
        </w:rPr>
        <w:t xml:space="preserve">, </w:t>
      </w:r>
      <w:proofErr w:type="spellStart"/>
      <w:r w:rsidRPr="007070B0">
        <w:rPr>
          <w:lang w:val="ru-RU"/>
        </w:rPr>
        <w:t>фудбалски</w:t>
      </w:r>
      <w:proofErr w:type="spellEnd"/>
      <w:r w:rsidRPr="007070B0">
        <w:rPr>
          <w:lang w:val="ru-RU"/>
        </w:rPr>
        <w:t xml:space="preserve"> клуб, </w:t>
      </w:r>
      <w:proofErr w:type="spellStart"/>
      <w:r w:rsidRPr="007070B0">
        <w:rPr>
          <w:lang w:val="ru-RU"/>
        </w:rPr>
        <w:t>амбуланта</w:t>
      </w:r>
      <w:proofErr w:type="spellEnd"/>
      <w:r w:rsidRPr="007070B0">
        <w:rPr>
          <w:lang w:val="ru-RU"/>
        </w:rPr>
        <w:t xml:space="preserve"> и </w:t>
      </w:r>
      <w:proofErr w:type="spellStart"/>
      <w:r w:rsidRPr="007070B0">
        <w:rPr>
          <w:lang w:val="ru-RU"/>
        </w:rPr>
        <w:t>ветеринарска</w:t>
      </w:r>
      <w:proofErr w:type="spellEnd"/>
      <w:r w:rsidRPr="007070B0">
        <w:rPr>
          <w:lang w:val="ru-RU"/>
        </w:rPr>
        <w:t xml:space="preserve"> станица.</w:t>
      </w:r>
    </w:p>
    <w:p w14:paraId="0116F1BB" w14:textId="77777777" w:rsidR="00446112" w:rsidRPr="007070B0" w:rsidRDefault="00446112" w:rsidP="00C30616">
      <w:pPr>
        <w:ind w:right="805"/>
        <w:jc w:val="both"/>
        <w:rPr>
          <w:lang w:val="ru-RU"/>
        </w:rPr>
      </w:pPr>
      <w:proofErr w:type="spellStart"/>
      <w:r w:rsidRPr="007070B0">
        <w:rPr>
          <w:lang w:val="ru-RU"/>
        </w:rPr>
        <w:t>Слична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ситуација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је</w:t>
      </w:r>
      <w:proofErr w:type="spellEnd"/>
      <w:r w:rsidRPr="007070B0">
        <w:rPr>
          <w:lang w:val="ru-RU"/>
        </w:rPr>
        <w:t xml:space="preserve"> и у </w:t>
      </w:r>
      <w:proofErr w:type="spellStart"/>
      <w:r w:rsidRPr="007070B0">
        <w:rPr>
          <w:lang w:val="ru-RU"/>
        </w:rPr>
        <w:t>Кладурову</w:t>
      </w:r>
      <w:proofErr w:type="spellEnd"/>
      <w:r w:rsidRPr="007070B0">
        <w:rPr>
          <w:lang w:val="ru-RU"/>
        </w:rPr>
        <w:t xml:space="preserve">, а </w:t>
      </w:r>
      <w:proofErr w:type="spellStart"/>
      <w:r w:rsidRPr="007070B0">
        <w:rPr>
          <w:lang w:val="ru-RU"/>
        </w:rPr>
        <w:t>такође</w:t>
      </w:r>
      <w:proofErr w:type="spellEnd"/>
      <w:r w:rsidRPr="007070B0">
        <w:rPr>
          <w:lang w:val="ru-RU"/>
        </w:rPr>
        <w:t xml:space="preserve"> и у </w:t>
      </w:r>
      <w:proofErr w:type="spellStart"/>
      <w:r w:rsidRPr="007070B0">
        <w:rPr>
          <w:lang w:val="ru-RU"/>
        </w:rPr>
        <w:t>Манастирици</w:t>
      </w:r>
      <w:proofErr w:type="spellEnd"/>
      <w:r w:rsidRPr="007070B0">
        <w:rPr>
          <w:lang w:val="ru-RU"/>
        </w:rPr>
        <w:t xml:space="preserve">, с </w:t>
      </w:r>
      <w:proofErr w:type="spellStart"/>
      <w:r w:rsidRPr="007070B0">
        <w:rPr>
          <w:lang w:val="ru-RU"/>
        </w:rPr>
        <w:t>тим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што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амбуланта</w:t>
      </w:r>
      <w:proofErr w:type="spellEnd"/>
      <w:r w:rsidRPr="007070B0">
        <w:rPr>
          <w:lang w:val="ru-RU"/>
        </w:rPr>
        <w:t xml:space="preserve"> и </w:t>
      </w:r>
      <w:proofErr w:type="spellStart"/>
      <w:r w:rsidRPr="007070B0">
        <w:rPr>
          <w:lang w:val="ru-RU"/>
        </w:rPr>
        <w:t>ветеринарска</w:t>
      </w:r>
      <w:proofErr w:type="spellEnd"/>
      <w:r w:rsidRPr="007070B0">
        <w:rPr>
          <w:lang w:val="ru-RU"/>
        </w:rPr>
        <w:t xml:space="preserve"> станица из </w:t>
      </w:r>
      <w:proofErr w:type="spellStart"/>
      <w:r w:rsidRPr="007070B0">
        <w:rPr>
          <w:lang w:val="ru-RU"/>
        </w:rPr>
        <w:t>Рановца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покривају</w:t>
      </w:r>
      <w:proofErr w:type="spellEnd"/>
      <w:r w:rsidRPr="007070B0">
        <w:rPr>
          <w:lang w:val="ru-RU"/>
        </w:rPr>
        <w:t xml:space="preserve"> и </w:t>
      </w:r>
      <w:proofErr w:type="spellStart"/>
      <w:r w:rsidRPr="007070B0">
        <w:rPr>
          <w:lang w:val="ru-RU"/>
        </w:rPr>
        <w:t>подручја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ова</w:t>
      </w:r>
      <w:proofErr w:type="spellEnd"/>
      <w:r w:rsidRPr="007070B0">
        <w:rPr>
          <w:lang w:val="ru-RU"/>
        </w:rPr>
        <w:t xml:space="preserve"> два </w:t>
      </w:r>
      <w:proofErr w:type="spellStart"/>
      <w:r w:rsidRPr="007070B0">
        <w:rPr>
          <w:lang w:val="ru-RU"/>
        </w:rPr>
        <w:t>насеља</w:t>
      </w:r>
      <w:proofErr w:type="spellEnd"/>
      <w:r w:rsidRPr="007070B0">
        <w:rPr>
          <w:lang w:val="ru-RU"/>
        </w:rPr>
        <w:t>.</w:t>
      </w:r>
    </w:p>
    <w:p w14:paraId="684435D9" w14:textId="77777777" w:rsidR="00446112" w:rsidRPr="007070B0" w:rsidRDefault="00446112" w:rsidP="00C30616">
      <w:pPr>
        <w:ind w:right="805"/>
        <w:jc w:val="both"/>
        <w:rPr>
          <w:lang w:val="sr-Cyrl-CS"/>
        </w:rPr>
      </w:pPr>
      <w:proofErr w:type="spellStart"/>
      <w:r w:rsidRPr="007070B0">
        <w:rPr>
          <w:lang w:val="ru-RU"/>
        </w:rPr>
        <w:t>Еколошки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услови</w:t>
      </w:r>
      <w:proofErr w:type="spellEnd"/>
      <w:r w:rsidRPr="007070B0">
        <w:rPr>
          <w:lang w:val="ru-RU"/>
        </w:rPr>
        <w:t xml:space="preserve"> су </w:t>
      </w:r>
      <w:proofErr w:type="spellStart"/>
      <w:r w:rsidRPr="007070B0">
        <w:rPr>
          <w:lang w:val="ru-RU"/>
        </w:rPr>
        <w:t>задовољавајући</w:t>
      </w:r>
      <w:proofErr w:type="spellEnd"/>
      <w:r w:rsidRPr="007070B0">
        <w:rPr>
          <w:lang w:val="ru-RU"/>
        </w:rPr>
        <w:t xml:space="preserve">, </w:t>
      </w:r>
      <w:proofErr w:type="spellStart"/>
      <w:r w:rsidRPr="007070B0">
        <w:rPr>
          <w:lang w:val="ru-RU"/>
        </w:rPr>
        <w:t>јер</w:t>
      </w:r>
      <w:proofErr w:type="spellEnd"/>
      <w:r w:rsidRPr="007070B0">
        <w:rPr>
          <w:lang w:val="ru-RU"/>
        </w:rPr>
        <w:t xml:space="preserve"> су </w:t>
      </w:r>
      <w:proofErr w:type="spellStart"/>
      <w:r w:rsidRPr="007070B0">
        <w:rPr>
          <w:lang w:val="ru-RU"/>
        </w:rPr>
        <w:t>насеља</w:t>
      </w:r>
      <w:proofErr w:type="spellEnd"/>
      <w:r w:rsidRPr="007070B0">
        <w:rPr>
          <w:lang w:val="ru-RU"/>
        </w:rPr>
        <w:t xml:space="preserve"> ван </w:t>
      </w:r>
      <w:proofErr w:type="spellStart"/>
      <w:r w:rsidRPr="007070B0">
        <w:rPr>
          <w:lang w:val="ru-RU"/>
        </w:rPr>
        <w:t>индустријске</w:t>
      </w:r>
      <w:proofErr w:type="spellEnd"/>
      <w:r w:rsidRPr="007070B0">
        <w:rPr>
          <w:lang w:val="ru-RU"/>
        </w:rPr>
        <w:t xml:space="preserve"> зоне, </w:t>
      </w:r>
      <w:proofErr w:type="spellStart"/>
      <w:r w:rsidRPr="007070B0">
        <w:rPr>
          <w:lang w:val="ru-RU"/>
        </w:rPr>
        <w:t>са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доста</w:t>
      </w:r>
      <w:proofErr w:type="spellEnd"/>
      <w:r w:rsidRPr="007070B0">
        <w:rPr>
          <w:lang w:val="ru-RU"/>
        </w:rPr>
        <w:t xml:space="preserve"> шума и </w:t>
      </w:r>
      <w:proofErr w:type="spellStart"/>
      <w:r w:rsidRPr="007070B0">
        <w:rPr>
          <w:lang w:val="ru-RU"/>
        </w:rPr>
        <w:t>брежуљкастих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терена</w:t>
      </w:r>
      <w:proofErr w:type="spellEnd"/>
      <w:r w:rsidRPr="007070B0">
        <w:rPr>
          <w:lang w:val="ru-RU"/>
        </w:rPr>
        <w:t xml:space="preserve">. </w:t>
      </w:r>
    </w:p>
    <w:p w14:paraId="1BD2B867" w14:textId="77777777" w:rsidR="00446112" w:rsidRPr="007070B0" w:rsidRDefault="00446112" w:rsidP="00C30616">
      <w:pPr>
        <w:ind w:right="805"/>
        <w:jc w:val="both"/>
        <w:rPr>
          <w:color w:val="FF0000"/>
          <w:lang w:val="sr-Cyrl-CS"/>
        </w:rPr>
      </w:pPr>
      <w:r w:rsidRPr="007070B0">
        <w:rPr>
          <w:lang w:val="sr-Cyrl-CS"/>
        </w:rPr>
        <w:t xml:space="preserve">Наведени природни и еколошки ресурси омогућавају школи да садржајније реализује своје активности. Од посебног значаја за рад школе су Културно уметничка друштва „Жика Поповић“ из </w:t>
      </w:r>
      <w:proofErr w:type="spellStart"/>
      <w:r w:rsidRPr="007070B0">
        <w:rPr>
          <w:lang w:val="sr-Cyrl-CS"/>
        </w:rPr>
        <w:t>Рановца</w:t>
      </w:r>
      <w:proofErr w:type="spellEnd"/>
      <w:r w:rsidRPr="007070B0">
        <w:rPr>
          <w:lang w:val="sr-Cyrl-CS"/>
        </w:rPr>
        <w:t xml:space="preserve"> и „Извор“ из </w:t>
      </w:r>
      <w:proofErr w:type="spellStart"/>
      <w:r w:rsidRPr="007070B0">
        <w:rPr>
          <w:lang w:val="sr-Cyrl-CS"/>
        </w:rPr>
        <w:t>Кладурова</w:t>
      </w:r>
      <w:proofErr w:type="spellEnd"/>
      <w:r w:rsidRPr="007070B0">
        <w:rPr>
          <w:lang w:val="sr-Cyrl-CS"/>
        </w:rPr>
        <w:t>. Делујући у оквиру домова културе, ова друштва окупљају известан број младих вршећи на њих позитиван образовно-васпитни утицај. Терен Фудбалског клупа „Младост“ се такође користи у реализацији образовно-васпитног рада нарочито за часове физичког васпитања и реализацију школских такмичења из области физичког васпитања</w:t>
      </w:r>
      <w:r w:rsidRPr="007070B0">
        <w:rPr>
          <w:color w:val="FF0000"/>
          <w:lang w:val="sr-Cyrl-CS"/>
        </w:rPr>
        <w:t>.</w:t>
      </w:r>
      <w:bookmarkStart w:id="17" w:name="_Toc363916494"/>
      <w:bookmarkStart w:id="18" w:name="_Toc363934846"/>
    </w:p>
    <w:p w14:paraId="7DF8FBF0" w14:textId="77777777" w:rsidR="00446112" w:rsidRPr="007070B0" w:rsidRDefault="00446112" w:rsidP="00446112">
      <w:pPr>
        <w:ind w:right="805"/>
        <w:rPr>
          <w:color w:val="FF0000"/>
          <w:lang w:val="ru-RU"/>
        </w:rPr>
      </w:pPr>
    </w:p>
    <w:p w14:paraId="53E6330D" w14:textId="77777777" w:rsidR="00446112" w:rsidRPr="00656AE4" w:rsidRDefault="00446112" w:rsidP="00446112">
      <w:pPr>
        <w:pStyle w:val="Subtitle"/>
        <w:outlineLvl w:val="0"/>
      </w:pPr>
      <w:r w:rsidRPr="00656AE4">
        <w:t>3.3. ПЛАН УНАПРЕЂЕЊА МАТЕРИЈАЛНО–ТЕХНИЧКИХ РЕСУРСА</w:t>
      </w:r>
      <w:bookmarkEnd w:id="17"/>
      <w:bookmarkEnd w:id="18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5363"/>
      </w:tblGrid>
      <w:tr w:rsidR="00446112" w:rsidRPr="00DB019E" w14:paraId="49770DD2" w14:textId="77777777" w:rsidTr="002F4F27">
        <w:tc>
          <w:tcPr>
            <w:tcW w:w="4068" w:type="dxa"/>
            <w:shd w:val="clear" w:color="auto" w:fill="DDD9C3"/>
          </w:tcPr>
          <w:p w14:paraId="41416625" w14:textId="77777777" w:rsidR="00446112" w:rsidRPr="00DB019E" w:rsidRDefault="00446112" w:rsidP="002F4F27">
            <w:pPr>
              <w:spacing w:line="360" w:lineRule="auto"/>
              <w:jc w:val="center"/>
              <w:rPr>
                <w:b/>
                <w:bCs/>
                <w:lang w:val="sr-Cyrl-CS"/>
              </w:rPr>
            </w:pPr>
            <w:r w:rsidRPr="00DB019E">
              <w:rPr>
                <w:b/>
                <w:bCs/>
                <w:lang w:val="sr-Cyrl-CS"/>
              </w:rPr>
              <w:t>Стручна већа</w:t>
            </w:r>
          </w:p>
        </w:tc>
        <w:tc>
          <w:tcPr>
            <w:tcW w:w="5363" w:type="dxa"/>
            <w:shd w:val="clear" w:color="auto" w:fill="DDD9C3"/>
          </w:tcPr>
          <w:p w14:paraId="04F86CEA" w14:textId="77777777" w:rsidR="00446112" w:rsidRPr="00DB019E" w:rsidRDefault="00446112" w:rsidP="002F4F27">
            <w:pPr>
              <w:spacing w:line="360" w:lineRule="auto"/>
              <w:jc w:val="center"/>
              <w:rPr>
                <w:b/>
                <w:bCs/>
              </w:rPr>
            </w:pPr>
            <w:proofErr w:type="spellStart"/>
            <w:r w:rsidRPr="00DB019E">
              <w:rPr>
                <w:b/>
                <w:bCs/>
              </w:rPr>
              <w:t>Наставна</w:t>
            </w:r>
            <w:proofErr w:type="spellEnd"/>
            <w:r w:rsidRPr="00DB019E">
              <w:rPr>
                <w:b/>
                <w:bCs/>
              </w:rPr>
              <w:t xml:space="preserve"> </w:t>
            </w:r>
            <w:proofErr w:type="spellStart"/>
            <w:r w:rsidRPr="00DB019E">
              <w:rPr>
                <w:b/>
                <w:bCs/>
              </w:rPr>
              <w:t>средства</w:t>
            </w:r>
            <w:proofErr w:type="spellEnd"/>
          </w:p>
        </w:tc>
      </w:tr>
      <w:tr w:rsidR="00446112" w:rsidRPr="00DB019E" w14:paraId="0506377D" w14:textId="77777777" w:rsidTr="002F4F27">
        <w:tc>
          <w:tcPr>
            <w:tcW w:w="4068" w:type="dxa"/>
            <w:shd w:val="clear" w:color="auto" w:fill="DAEEF3"/>
          </w:tcPr>
          <w:p w14:paraId="775A0FB2" w14:textId="77777777" w:rsidR="00446112" w:rsidRPr="00DB019E" w:rsidRDefault="00446112" w:rsidP="002F4F27">
            <w:pPr>
              <w:spacing w:line="360" w:lineRule="auto"/>
              <w:rPr>
                <w:b/>
                <w:bCs/>
                <w:lang w:val="sr-Cyrl-CS"/>
              </w:rPr>
            </w:pPr>
            <w:r w:rsidRPr="00DB019E">
              <w:rPr>
                <w:b/>
                <w:bCs/>
                <w:lang w:val="sr-Cyrl-CS"/>
              </w:rPr>
              <w:t>Природна група предмета</w:t>
            </w:r>
          </w:p>
          <w:p w14:paraId="55191AC5" w14:textId="77777777" w:rsidR="00446112" w:rsidRPr="00DB019E" w:rsidRDefault="00446112" w:rsidP="002F4F27">
            <w:pPr>
              <w:spacing w:line="360" w:lineRule="auto"/>
              <w:rPr>
                <w:b/>
                <w:bCs/>
                <w:lang w:val="sr-Cyrl-CS"/>
              </w:rPr>
            </w:pPr>
          </w:p>
        </w:tc>
        <w:tc>
          <w:tcPr>
            <w:tcW w:w="5363" w:type="dxa"/>
          </w:tcPr>
          <w:p w14:paraId="3F24E231" w14:textId="77777777" w:rsidR="00446112" w:rsidRPr="00656AE4" w:rsidRDefault="00446112" w:rsidP="00656AE4">
            <w:pPr>
              <w:numPr>
                <w:ilvl w:val="0"/>
                <w:numId w:val="17"/>
              </w:numPr>
              <w:spacing w:after="120" w:line="360" w:lineRule="auto"/>
              <w:jc w:val="both"/>
              <w:rPr>
                <w:lang w:val="sr-Cyrl-CS"/>
              </w:rPr>
            </w:pPr>
            <w:proofErr w:type="spellStart"/>
            <w:r w:rsidRPr="00DB019E">
              <w:rPr>
                <w:lang w:val="sr-Cyrl-CS"/>
              </w:rPr>
              <w:t>Географск</w:t>
            </w:r>
            <w:proofErr w:type="spellEnd"/>
            <w:r w:rsidRPr="00DB019E">
              <w:t>e</w:t>
            </w:r>
            <w:r w:rsidRPr="00DB019E">
              <w:rPr>
                <w:lang w:val="sr-Cyrl-CS"/>
              </w:rPr>
              <w:t xml:space="preserve"> карте</w:t>
            </w:r>
          </w:p>
        </w:tc>
      </w:tr>
      <w:tr w:rsidR="00446112" w:rsidRPr="00DB019E" w14:paraId="7264BD53" w14:textId="77777777" w:rsidTr="002F4F27">
        <w:tc>
          <w:tcPr>
            <w:tcW w:w="4068" w:type="dxa"/>
            <w:shd w:val="clear" w:color="auto" w:fill="DAEEF3"/>
          </w:tcPr>
          <w:p w14:paraId="5A8B670A" w14:textId="77777777" w:rsidR="00446112" w:rsidRPr="00DB019E" w:rsidRDefault="00446112" w:rsidP="002F4F27">
            <w:pPr>
              <w:spacing w:line="360" w:lineRule="auto"/>
              <w:rPr>
                <w:b/>
                <w:bCs/>
                <w:lang w:val="sr-Cyrl-CS"/>
              </w:rPr>
            </w:pPr>
            <w:r w:rsidRPr="00DB019E">
              <w:rPr>
                <w:b/>
                <w:bCs/>
                <w:lang w:val="sr-Cyrl-CS"/>
              </w:rPr>
              <w:t>Друштвено језичка група предмета</w:t>
            </w:r>
          </w:p>
        </w:tc>
        <w:tc>
          <w:tcPr>
            <w:tcW w:w="5363" w:type="dxa"/>
          </w:tcPr>
          <w:p w14:paraId="30FCC00D" w14:textId="77777777" w:rsidR="00446112" w:rsidRPr="00DB019E" w:rsidRDefault="00446112" w:rsidP="00446112">
            <w:pPr>
              <w:numPr>
                <w:ilvl w:val="0"/>
                <w:numId w:val="19"/>
              </w:numPr>
              <w:spacing w:after="120" w:line="360" w:lineRule="auto"/>
              <w:jc w:val="both"/>
              <w:rPr>
                <w:lang w:val="sr-Cyrl-CS"/>
              </w:rPr>
            </w:pPr>
            <w:proofErr w:type="spellStart"/>
            <w:r w:rsidRPr="00DB019E">
              <w:t>Историјске</w:t>
            </w:r>
            <w:proofErr w:type="spellEnd"/>
            <w:r w:rsidRPr="00DB019E">
              <w:t xml:space="preserve"> </w:t>
            </w:r>
            <w:proofErr w:type="spellStart"/>
            <w:r w:rsidRPr="00DB019E">
              <w:t>карте</w:t>
            </w:r>
            <w:proofErr w:type="spellEnd"/>
          </w:p>
          <w:p w14:paraId="6B608F42" w14:textId="77777777" w:rsidR="00446112" w:rsidRPr="00DB019E" w:rsidRDefault="00446112" w:rsidP="00446112">
            <w:pPr>
              <w:numPr>
                <w:ilvl w:val="0"/>
                <w:numId w:val="19"/>
              </w:numPr>
              <w:spacing w:after="120" w:line="360" w:lineRule="auto"/>
              <w:jc w:val="both"/>
              <w:rPr>
                <w:lang w:val="sr-Cyrl-CS"/>
              </w:rPr>
            </w:pPr>
            <w:proofErr w:type="spellStart"/>
            <w:r w:rsidRPr="00DB019E">
              <w:t>Школске</w:t>
            </w:r>
            <w:proofErr w:type="spellEnd"/>
            <w:r w:rsidRPr="00DB019E">
              <w:t xml:space="preserve"> </w:t>
            </w:r>
            <w:proofErr w:type="spellStart"/>
            <w:r w:rsidRPr="00DB019E">
              <w:t>лектире</w:t>
            </w:r>
            <w:proofErr w:type="spellEnd"/>
          </w:p>
        </w:tc>
      </w:tr>
      <w:tr w:rsidR="00446112" w:rsidRPr="00DB019E" w14:paraId="47E2FD32" w14:textId="77777777" w:rsidTr="002F4F27">
        <w:tc>
          <w:tcPr>
            <w:tcW w:w="4068" w:type="dxa"/>
            <w:shd w:val="clear" w:color="auto" w:fill="DAEEF3"/>
          </w:tcPr>
          <w:p w14:paraId="1DC01E27" w14:textId="77777777" w:rsidR="00446112" w:rsidRPr="00DB019E" w:rsidRDefault="00446112" w:rsidP="002F4F27">
            <w:pPr>
              <w:spacing w:line="360" w:lineRule="auto"/>
              <w:rPr>
                <w:b/>
                <w:bCs/>
                <w:lang w:val="sr-Cyrl-CS"/>
              </w:rPr>
            </w:pPr>
            <w:r w:rsidRPr="00DB019E">
              <w:rPr>
                <w:b/>
                <w:bCs/>
                <w:lang w:val="sr-Cyrl-CS"/>
              </w:rPr>
              <w:t>Вештине</w:t>
            </w:r>
          </w:p>
        </w:tc>
        <w:tc>
          <w:tcPr>
            <w:tcW w:w="5363" w:type="dxa"/>
          </w:tcPr>
          <w:p w14:paraId="6E518187" w14:textId="77777777" w:rsidR="00446112" w:rsidRPr="00DB019E" w:rsidRDefault="00446112" w:rsidP="00446112">
            <w:pPr>
              <w:numPr>
                <w:ilvl w:val="0"/>
                <w:numId w:val="18"/>
              </w:numPr>
              <w:spacing w:after="120" w:line="360" w:lineRule="auto"/>
              <w:jc w:val="both"/>
              <w:rPr>
                <w:lang w:val="sr-Cyrl-CS"/>
              </w:rPr>
            </w:pPr>
            <w:r w:rsidRPr="00DB019E">
              <w:rPr>
                <w:lang w:val="sr-Cyrl-CS"/>
              </w:rPr>
              <w:t>ЦД плејер</w:t>
            </w:r>
          </w:p>
        </w:tc>
      </w:tr>
      <w:tr w:rsidR="00446112" w:rsidRPr="00DB019E" w14:paraId="40C4868D" w14:textId="77777777" w:rsidTr="002F4F27">
        <w:tc>
          <w:tcPr>
            <w:tcW w:w="9431" w:type="dxa"/>
            <w:gridSpan w:val="2"/>
            <w:shd w:val="clear" w:color="auto" w:fill="DDD9C3"/>
          </w:tcPr>
          <w:p w14:paraId="6A184965" w14:textId="77777777" w:rsidR="00446112" w:rsidRPr="00DB019E" w:rsidRDefault="00446112" w:rsidP="002F4F27">
            <w:pPr>
              <w:spacing w:line="360" w:lineRule="auto"/>
              <w:jc w:val="center"/>
              <w:rPr>
                <w:b/>
                <w:bCs/>
                <w:lang w:val="sr-Cyrl-CS"/>
              </w:rPr>
            </w:pPr>
            <w:r w:rsidRPr="00DB019E">
              <w:rPr>
                <w:b/>
                <w:bCs/>
                <w:lang w:val="sr-Cyrl-CS"/>
              </w:rPr>
              <w:t>Остала опрема</w:t>
            </w:r>
          </w:p>
        </w:tc>
      </w:tr>
      <w:tr w:rsidR="00446112" w:rsidRPr="00DB019E" w14:paraId="01F82488" w14:textId="77777777" w:rsidTr="002F4F27">
        <w:tc>
          <w:tcPr>
            <w:tcW w:w="9431" w:type="dxa"/>
            <w:gridSpan w:val="2"/>
          </w:tcPr>
          <w:p w14:paraId="4E6AA76A" w14:textId="77777777" w:rsidR="00446112" w:rsidRPr="00DB019E" w:rsidRDefault="00446112" w:rsidP="00446112">
            <w:pPr>
              <w:numPr>
                <w:ilvl w:val="0"/>
                <w:numId w:val="18"/>
              </w:numPr>
              <w:spacing w:after="120" w:line="360" w:lineRule="auto"/>
              <w:jc w:val="both"/>
              <w:rPr>
                <w:lang w:val="sr-Cyrl-CS"/>
              </w:rPr>
            </w:pPr>
            <w:proofErr w:type="spellStart"/>
            <w:r w:rsidRPr="00DB019E">
              <w:t>Компјутери</w:t>
            </w:r>
            <w:proofErr w:type="spellEnd"/>
          </w:p>
          <w:p w14:paraId="6CA55F54" w14:textId="77777777" w:rsidR="00446112" w:rsidRPr="00DB019E" w:rsidRDefault="00446112" w:rsidP="00446112">
            <w:pPr>
              <w:numPr>
                <w:ilvl w:val="0"/>
                <w:numId w:val="18"/>
              </w:numPr>
              <w:spacing w:after="120" w:line="360" w:lineRule="auto"/>
              <w:jc w:val="both"/>
              <w:rPr>
                <w:lang w:val="sr-Cyrl-CS"/>
              </w:rPr>
            </w:pPr>
            <w:proofErr w:type="spellStart"/>
            <w:r w:rsidRPr="00DB019E">
              <w:t>Пројектор</w:t>
            </w:r>
            <w:proofErr w:type="spellEnd"/>
            <w:r w:rsidR="000A3493" w:rsidRPr="00DB019E">
              <w:rPr>
                <w:lang w:val="sr-Cyrl-RS"/>
              </w:rPr>
              <w:t>и</w:t>
            </w:r>
          </w:p>
          <w:p w14:paraId="1F4700D8" w14:textId="77777777" w:rsidR="00446112" w:rsidRPr="00DB019E" w:rsidRDefault="00446112" w:rsidP="002F4F27">
            <w:pPr>
              <w:spacing w:line="360" w:lineRule="auto"/>
              <w:rPr>
                <w:lang w:val="sr-Cyrl-CS"/>
              </w:rPr>
            </w:pPr>
          </w:p>
        </w:tc>
      </w:tr>
      <w:tr w:rsidR="00446112" w:rsidRPr="00DB019E" w14:paraId="789EE2C4" w14:textId="77777777" w:rsidTr="002F4F27">
        <w:tc>
          <w:tcPr>
            <w:tcW w:w="9431" w:type="dxa"/>
            <w:gridSpan w:val="2"/>
            <w:shd w:val="clear" w:color="auto" w:fill="DDD9C3"/>
          </w:tcPr>
          <w:p w14:paraId="279E2284" w14:textId="77777777" w:rsidR="00446112" w:rsidRPr="00DB019E" w:rsidRDefault="00446112" w:rsidP="002F4F27">
            <w:pPr>
              <w:spacing w:line="360" w:lineRule="auto"/>
              <w:ind w:left="720"/>
              <w:jc w:val="center"/>
              <w:rPr>
                <w:b/>
                <w:bCs/>
                <w:lang w:val="sr-Cyrl-CS"/>
              </w:rPr>
            </w:pPr>
            <w:r w:rsidRPr="00DB019E">
              <w:rPr>
                <w:b/>
                <w:bCs/>
                <w:lang w:val="sr-Cyrl-CS"/>
              </w:rPr>
              <w:t>Радови на уређењу простора</w:t>
            </w:r>
          </w:p>
        </w:tc>
      </w:tr>
      <w:tr w:rsidR="000A3493" w:rsidRPr="00DB019E" w14:paraId="35403E54" w14:textId="77777777" w:rsidTr="002F4F27">
        <w:tc>
          <w:tcPr>
            <w:tcW w:w="9431" w:type="dxa"/>
            <w:gridSpan w:val="2"/>
          </w:tcPr>
          <w:p w14:paraId="026E6E9F" w14:textId="77777777" w:rsidR="00446112" w:rsidRPr="00656AE4" w:rsidRDefault="00446112" w:rsidP="00446112">
            <w:pPr>
              <w:numPr>
                <w:ilvl w:val="0"/>
                <w:numId w:val="18"/>
              </w:numPr>
              <w:spacing w:after="120" w:line="360" w:lineRule="auto"/>
              <w:jc w:val="both"/>
              <w:rPr>
                <w:lang w:val="sr-Cyrl-CS"/>
              </w:rPr>
            </w:pPr>
            <w:proofErr w:type="spellStart"/>
            <w:r w:rsidRPr="00656AE4">
              <w:t>Извршити</w:t>
            </w:r>
            <w:proofErr w:type="spellEnd"/>
            <w:r w:rsidRPr="00656AE4">
              <w:t xml:space="preserve"> </w:t>
            </w:r>
            <w:proofErr w:type="spellStart"/>
            <w:r w:rsidRPr="00656AE4">
              <w:t>технички</w:t>
            </w:r>
            <w:proofErr w:type="spellEnd"/>
            <w:r w:rsidRPr="00656AE4">
              <w:t xml:space="preserve"> </w:t>
            </w:r>
            <w:proofErr w:type="spellStart"/>
            <w:r w:rsidRPr="00656AE4">
              <w:t>пријем</w:t>
            </w:r>
            <w:proofErr w:type="spellEnd"/>
            <w:r w:rsidRPr="00656AE4">
              <w:t xml:space="preserve"> </w:t>
            </w:r>
            <w:proofErr w:type="spellStart"/>
            <w:r w:rsidRPr="00656AE4">
              <w:t>школе</w:t>
            </w:r>
            <w:proofErr w:type="spellEnd"/>
          </w:p>
          <w:p w14:paraId="61966F26" w14:textId="77777777" w:rsidR="00446112" w:rsidRDefault="00446112" w:rsidP="00446112">
            <w:pPr>
              <w:numPr>
                <w:ilvl w:val="0"/>
                <w:numId w:val="18"/>
              </w:numPr>
              <w:spacing w:after="120" w:line="360" w:lineRule="auto"/>
              <w:jc w:val="both"/>
              <w:rPr>
                <w:lang w:val="sr-Cyrl-CS"/>
              </w:rPr>
            </w:pPr>
            <w:r w:rsidRPr="00656AE4">
              <w:rPr>
                <w:lang w:val="sr-Cyrl-CS"/>
              </w:rPr>
              <w:lastRenderedPageBreak/>
              <w:t>Уређење школског дворишта у матичној школи</w:t>
            </w:r>
            <w:r w:rsidRPr="00DB019E">
              <w:rPr>
                <w:lang w:val="sr-Cyrl-CS"/>
              </w:rPr>
              <w:t xml:space="preserve"> </w:t>
            </w:r>
          </w:p>
          <w:p w14:paraId="6332F725" w14:textId="77777777" w:rsidR="00656AE4" w:rsidRPr="00DB019E" w:rsidRDefault="00656AE4" w:rsidP="00446112">
            <w:pPr>
              <w:numPr>
                <w:ilvl w:val="0"/>
                <w:numId w:val="18"/>
              </w:numPr>
              <w:spacing w:after="120" w:line="360" w:lineRule="auto"/>
              <w:jc w:val="both"/>
              <w:rPr>
                <w:lang w:val="sr-Cyrl-CS"/>
              </w:rPr>
            </w:pPr>
            <w:r>
              <w:rPr>
                <w:lang w:val="sr-Cyrl-RS"/>
              </w:rPr>
              <w:t>Изградња летње учионице</w:t>
            </w:r>
          </w:p>
        </w:tc>
      </w:tr>
    </w:tbl>
    <w:p w14:paraId="7CA3E7F7" w14:textId="77777777" w:rsidR="00446112" w:rsidRDefault="00446112" w:rsidP="00446112">
      <w:pPr>
        <w:rPr>
          <w:b/>
          <w:bCs/>
          <w:color w:val="FF0000"/>
          <w:sz w:val="28"/>
          <w:szCs w:val="28"/>
          <w:lang w:val="ru-RU"/>
        </w:rPr>
      </w:pPr>
    </w:p>
    <w:p w14:paraId="3706EB90" w14:textId="77777777" w:rsidR="00A90CC0" w:rsidRDefault="00A90CC0" w:rsidP="00446112">
      <w:pPr>
        <w:rPr>
          <w:b/>
          <w:bCs/>
          <w:color w:val="FF0000"/>
          <w:sz w:val="28"/>
          <w:szCs w:val="28"/>
          <w:lang w:val="ru-RU"/>
        </w:rPr>
      </w:pPr>
    </w:p>
    <w:p w14:paraId="1F87BE78" w14:textId="77777777" w:rsidR="00A90CC0" w:rsidRDefault="00A90CC0" w:rsidP="00446112">
      <w:pPr>
        <w:rPr>
          <w:b/>
          <w:bCs/>
          <w:color w:val="FF0000"/>
          <w:sz w:val="28"/>
          <w:szCs w:val="28"/>
          <w:lang w:val="ru-RU"/>
        </w:rPr>
      </w:pPr>
    </w:p>
    <w:p w14:paraId="35A2BC30" w14:textId="77777777" w:rsidR="00A90CC0" w:rsidRDefault="00A90CC0" w:rsidP="00446112">
      <w:pPr>
        <w:rPr>
          <w:b/>
          <w:bCs/>
          <w:color w:val="FF0000"/>
          <w:sz w:val="28"/>
          <w:szCs w:val="28"/>
          <w:lang w:val="ru-RU"/>
        </w:rPr>
      </w:pPr>
    </w:p>
    <w:p w14:paraId="3F1A58ED" w14:textId="77777777" w:rsidR="00A90CC0" w:rsidRDefault="00A90CC0" w:rsidP="00446112">
      <w:pPr>
        <w:rPr>
          <w:b/>
          <w:bCs/>
          <w:color w:val="FF0000"/>
          <w:sz w:val="28"/>
          <w:szCs w:val="28"/>
          <w:lang w:val="ru-RU"/>
        </w:rPr>
      </w:pPr>
    </w:p>
    <w:p w14:paraId="70D24D9E" w14:textId="77777777" w:rsidR="00A90CC0" w:rsidRDefault="00A90CC0" w:rsidP="00446112">
      <w:pPr>
        <w:rPr>
          <w:b/>
          <w:bCs/>
          <w:color w:val="FF0000"/>
          <w:sz w:val="28"/>
          <w:szCs w:val="28"/>
          <w:lang w:val="ru-RU"/>
        </w:rPr>
      </w:pPr>
    </w:p>
    <w:p w14:paraId="4EF89837" w14:textId="77777777" w:rsidR="00A90CC0" w:rsidRDefault="00A90CC0" w:rsidP="00446112">
      <w:pPr>
        <w:rPr>
          <w:b/>
          <w:bCs/>
          <w:color w:val="FF0000"/>
          <w:sz w:val="28"/>
          <w:szCs w:val="28"/>
          <w:lang w:val="ru-RU"/>
        </w:rPr>
      </w:pPr>
    </w:p>
    <w:p w14:paraId="31F44C86" w14:textId="77777777" w:rsidR="00A90CC0" w:rsidRDefault="00A90CC0" w:rsidP="00446112">
      <w:pPr>
        <w:rPr>
          <w:b/>
          <w:bCs/>
          <w:color w:val="FF0000"/>
          <w:sz w:val="28"/>
          <w:szCs w:val="28"/>
          <w:lang w:val="ru-RU"/>
        </w:rPr>
      </w:pPr>
    </w:p>
    <w:p w14:paraId="042882A8" w14:textId="77777777" w:rsidR="00A90CC0" w:rsidRDefault="00A90CC0" w:rsidP="00446112">
      <w:pPr>
        <w:rPr>
          <w:b/>
          <w:bCs/>
          <w:color w:val="FF0000"/>
          <w:sz w:val="28"/>
          <w:szCs w:val="28"/>
          <w:lang w:val="ru-RU"/>
        </w:rPr>
      </w:pPr>
    </w:p>
    <w:p w14:paraId="21290F92" w14:textId="77777777" w:rsidR="00A90CC0" w:rsidRDefault="00A90CC0" w:rsidP="00446112">
      <w:pPr>
        <w:rPr>
          <w:b/>
          <w:bCs/>
          <w:color w:val="FF0000"/>
          <w:sz w:val="28"/>
          <w:szCs w:val="28"/>
          <w:lang w:val="ru-RU"/>
        </w:rPr>
      </w:pPr>
    </w:p>
    <w:p w14:paraId="3F4711C8" w14:textId="77777777" w:rsidR="00A90CC0" w:rsidRDefault="00A90CC0" w:rsidP="00446112">
      <w:pPr>
        <w:rPr>
          <w:b/>
          <w:bCs/>
          <w:color w:val="FF0000"/>
          <w:sz w:val="28"/>
          <w:szCs w:val="28"/>
          <w:lang w:val="ru-RU"/>
        </w:rPr>
      </w:pPr>
    </w:p>
    <w:p w14:paraId="2481F2E9" w14:textId="77777777" w:rsidR="00A90CC0" w:rsidRDefault="00A90CC0" w:rsidP="00446112">
      <w:pPr>
        <w:rPr>
          <w:b/>
          <w:bCs/>
          <w:color w:val="FF0000"/>
          <w:sz w:val="28"/>
          <w:szCs w:val="28"/>
          <w:lang w:val="ru-RU"/>
        </w:rPr>
      </w:pPr>
    </w:p>
    <w:p w14:paraId="28509289" w14:textId="77777777" w:rsidR="00A90CC0" w:rsidRDefault="00A90CC0" w:rsidP="00446112">
      <w:pPr>
        <w:rPr>
          <w:b/>
          <w:bCs/>
          <w:color w:val="FF0000"/>
          <w:sz w:val="28"/>
          <w:szCs w:val="28"/>
          <w:lang w:val="ru-RU"/>
        </w:rPr>
      </w:pPr>
    </w:p>
    <w:p w14:paraId="36126CF5" w14:textId="77777777" w:rsidR="00A90CC0" w:rsidRDefault="00A90CC0" w:rsidP="00446112">
      <w:pPr>
        <w:rPr>
          <w:b/>
          <w:bCs/>
          <w:color w:val="FF0000"/>
          <w:sz w:val="28"/>
          <w:szCs w:val="28"/>
          <w:lang w:val="ru-RU"/>
        </w:rPr>
      </w:pPr>
    </w:p>
    <w:p w14:paraId="7BEACF03" w14:textId="77777777" w:rsidR="00A90CC0" w:rsidRDefault="00A90CC0" w:rsidP="00446112">
      <w:pPr>
        <w:rPr>
          <w:b/>
          <w:bCs/>
          <w:color w:val="FF0000"/>
          <w:sz w:val="28"/>
          <w:szCs w:val="28"/>
          <w:lang w:val="ru-RU"/>
        </w:rPr>
      </w:pPr>
    </w:p>
    <w:p w14:paraId="7A14A863" w14:textId="77777777" w:rsidR="00A90CC0" w:rsidRDefault="00A90CC0" w:rsidP="00446112">
      <w:pPr>
        <w:rPr>
          <w:b/>
          <w:bCs/>
          <w:color w:val="FF0000"/>
          <w:sz w:val="28"/>
          <w:szCs w:val="28"/>
          <w:lang w:val="ru-RU"/>
        </w:rPr>
      </w:pPr>
    </w:p>
    <w:p w14:paraId="058CD960" w14:textId="77777777" w:rsidR="00A90CC0" w:rsidRDefault="00A90CC0" w:rsidP="00446112">
      <w:pPr>
        <w:rPr>
          <w:b/>
          <w:bCs/>
          <w:color w:val="FF0000"/>
          <w:sz w:val="28"/>
          <w:szCs w:val="28"/>
          <w:lang w:val="ru-RU"/>
        </w:rPr>
      </w:pPr>
    </w:p>
    <w:p w14:paraId="077BF1A6" w14:textId="77777777" w:rsidR="00A90CC0" w:rsidRDefault="00A90CC0" w:rsidP="00446112">
      <w:pPr>
        <w:rPr>
          <w:b/>
          <w:bCs/>
          <w:color w:val="FF0000"/>
          <w:sz w:val="28"/>
          <w:szCs w:val="28"/>
          <w:lang w:val="ru-RU"/>
        </w:rPr>
      </w:pPr>
    </w:p>
    <w:p w14:paraId="38F22281" w14:textId="77777777" w:rsidR="00A90CC0" w:rsidRDefault="00A90CC0" w:rsidP="00446112">
      <w:pPr>
        <w:rPr>
          <w:b/>
          <w:bCs/>
          <w:color w:val="FF0000"/>
          <w:sz w:val="28"/>
          <w:szCs w:val="28"/>
          <w:lang w:val="ru-RU"/>
        </w:rPr>
      </w:pPr>
    </w:p>
    <w:p w14:paraId="3C22875B" w14:textId="77777777" w:rsidR="00A90CC0" w:rsidRDefault="00A90CC0" w:rsidP="00446112">
      <w:pPr>
        <w:rPr>
          <w:b/>
          <w:bCs/>
          <w:color w:val="FF0000"/>
          <w:sz w:val="28"/>
          <w:szCs w:val="28"/>
          <w:lang w:val="ru-RU"/>
        </w:rPr>
      </w:pPr>
    </w:p>
    <w:p w14:paraId="13AF7565" w14:textId="77777777" w:rsidR="00A90CC0" w:rsidRDefault="00A90CC0" w:rsidP="00446112">
      <w:pPr>
        <w:rPr>
          <w:b/>
          <w:bCs/>
          <w:color w:val="FF0000"/>
          <w:sz w:val="28"/>
          <w:szCs w:val="28"/>
          <w:lang w:val="ru-RU"/>
        </w:rPr>
      </w:pPr>
    </w:p>
    <w:p w14:paraId="4D37542B" w14:textId="77777777" w:rsidR="00A90CC0" w:rsidRPr="007070B0" w:rsidRDefault="00A90CC0" w:rsidP="00446112">
      <w:pPr>
        <w:rPr>
          <w:b/>
          <w:bCs/>
          <w:color w:val="FF0000"/>
          <w:sz w:val="28"/>
          <w:szCs w:val="28"/>
          <w:lang w:val="ru-RU"/>
        </w:rPr>
      </w:pPr>
    </w:p>
    <w:p w14:paraId="5EA4E377" w14:textId="77777777" w:rsidR="00446112" w:rsidRPr="00590EAE" w:rsidRDefault="00446112" w:rsidP="00446112">
      <w:pPr>
        <w:pStyle w:val="Heading1"/>
        <w:numPr>
          <w:ilvl w:val="0"/>
          <w:numId w:val="0"/>
        </w:numPr>
        <w:rPr>
          <w:bCs w:val="0"/>
          <w:color w:val="auto"/>
        </w:rPr>
      </w:pPr>
      <w:bookmarkStart w:id="19" w:name="_Toc97715730"/>
      <w:r w:rsidRPr="00590EAE">
        <w:rPr>
          <w:bCs w:val="0"/>
          <w:color w:val="auto"/>
        </w:rPr>
        <w:lastRenderedPageBreak/>
        <w:t>3.4.</w:t>
      </w:r>
      <w:r w:rsidR="00656AE4">
        <w:rPr>
          <w:bCs w:val="0"/>
          <w:color w:val="auto"/>
        </w:rPr>
        <w:t xml:space="preserve"> ПРИМАРНИ ЗАДАЦИ ЗА ШКОЛСКУ 2021/2022</w:t>
      </w:r>
      <w:r w:rsidRPr="00590EAE">
        <w:rPr>
          <w:bCs w:val="0"/>
          <w:color w:val="auto"/>
        </w:rPr>
        <w:t>.</w:t>
      </w:r>
      <w:bookmarkEnd w:id="19"/>
    </w:p>
    <w:p w14:paraId="76B73102" w14:textId="77777777" w:rsidR="00446112" w:rsidRPr="007070B0" w:rsidRDefault="00446112" w:rsidP="00446112">
      <w:pPr>
        <w:rPr>
          <w:lang w:val="sr-Cyrl-RS"/>
        </w:rPr>
      </w:pPr>
    </w:p>
    <w:tbl>
      <w:tblPr>
        <w:tblW w:w="0" w:type="auto"/>
        <w:tblBorders>
          <w:top w:val="thinThickSmallGap" w:sz="24" w:space="0" w:color="76923C"/>
          <w:left w:val="thinThickSmallGap" w:sz="24" w:space="0" w:color="76923C"/>
          <w:bottom w:val="thickThinSmallGap" w:sz="24" w:space="0" w:color="76923C"/>
          <w:right w:val="thickThinSmallGap" w:sz="24" w:space="0" w:color="76923C"/>
        </w:tblBorders>
        <w:tblLook w:val="00A0" w:firstRow="1" w:lastRow="0" w:firstColumn="1" w:lastColumn="0" w:noHBand="0" w:noVBand="0"/>
      </w:tblPr>
      <w:tblGrid>
        <w:gridCol w:w="9887"/>
      </w:tblGrid>
      <w:tr w:rsidR="00446112" w:rsidRPr="007070B0" w14:paraId="5945B5F2" w14:textId="77777777" w:rsidTr="00590EAE">
        <w:trPr>
          <w:trHeight w:val="10139"/>
        </w:trPr>
        <w:tc>
          <w:tcPr>
            <w:tcW w:w="9887" w:type="dxa"/>
            <w:tcBorders>
              <w:top w:val="thinThickSmallGap" w:sz="24" w:space="0" w:color="76923C"/>
              <w:bottom w:val="thickThinSmallGap" w:sz="24" w:space="0" w:color="76923C"/>
            </w:tcBorders>
            <w:shd w:val="clear" w:color="auto" w:fill="CCC0D9"/>
          </w:tcPr>
          <w:p w14:paraId="6CDFFF54" w14:textId="77777777" w:rsidR="00446112" w:rsidRDefault="00446112" w:rsidP="002F4F27">
            <w:pPr>
              <w:rPr>
                <w:lang w:val="sr-Cyrl-RS"/>
              </w:rPr>
            </w:pPr>
          </w:p>
          <w:p w14:paraId="68531F0B" w14:textId="77777777" w:rsidR="00446112" w:rsidRPr="006F676C" w:rsidRDefault="006F676C" w:rsidP="002F4F27">
            <w:pPr>
              <w:rPr>
                <w:b/>
                <w:bCs/>
                <w:i/>
                <w:iCs/>
                <w:sz w:val="28"/>
                <w:szCs w:val="24"/>
                <w:lang w:val="sr-Cyrl-RS"/>
              </w:rPr>
            </w:pPr>
            <w:r w:rsidRPr="006F676C">
              <w:rPr>
                <w:b/>
                <w:bCs/>
                <w:i/>
                <w:iCs/>
                <w:sz w:val="28"/>
                <w:szCs w:val="24"/>
                <w:lang w:val="sr-Cyrl-RS"/>
              </w:rPr>
              <w:t>Наставак рада на:</w:t>
            </w:r>
          </w:p>
          <w:p w14:paraId="57DAC7A1" w14:textId="77777777" w:rsidR="00446112" w:rsidRPr="007070B0" w:rsidRDefault="00446112" w:rsidP="002F4F27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lang w:val="ru-RU"/>
              </w:rPr>
            </w:pPr>
            <w:proofErr w:type="spellStart"/>
            <w:r w:rsidRPr="007070B0">
              <w:rPr>
                <w:b/>
                <w:bCs/>
                <w:lang w:val="ru-RU"/>
              </w:rPr>
              <w:t>Унапређивањ</w:t>
            </w:r>
            <w:r w:rsidR="006F676C">
              <w:rPr>
                <w:b/>
                <w:bCs/>
                <w:lang w:val="ru-RU"/>
              </w:rPr>
              <w:t>у</w:t>
            </w:r>
            <w:proofErr w:type="spellEnd"/>
            <w:r w:rsidRPr="007070B0">
              <w:rPr>
                <w:b/>
                <w:bCs/>
                <w:lang w:val="ru-RU"/>
              </w:rPr>
              <w:t xml:space="preserve"> квалитета </w:t>
            </w:r>
            <w:proofErr w:type="spellStart"/>
            <w:r w:rsidRPr="007070B0">
              <w:rPr>
                <w:b/>
                <w:bCs/>
                <w:lang w:val="ru-RU"/>
              </w:rPr>
              <w:t>васпитно-образовног</w:t>
            </w:r>
            <w:proofErr w:type="spellEnd"/>
            <w:r w:rsidRPr="007070B0">
              <w:rPr>
                <w:b/>
                <w:b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lang w:val="ru-RU"/>
              </w:rPr>
              <w:t>процеса</w:t>
            </w:r>
            <w:proofErr w:type="spellEnd"/>
            <w:r w:rsidRPr="007070B0">
              <w:rPr>
                <w:b/>
                <w:b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lang w:val="ru-RU"/>
              </w:rPr>
              <w:t>кроз</w:t>
            </w:r>
            <w:proofErr w:type="spellEnd"/>
          </w:p>
          <w:p w14:paraId="7F295522" w14:textId="77777777" w:rsidR="00446112" w:rsidRPr="007070B0" w:rsidRDefault="00446112" w:rsidP="00446112">
            <w:pPr>
              <w:numPr>
                <w:ilvl w:val="0"/>
                <w:numId w:val="24"/>
              </w:numPr>
              <w:spacing w:after="120" w:line="240" w:lineRule="auto"/>
              <w:jc w:val="both"/>
              <w:rPr>
                <w:b/>
                <w:bCs/>
                <w:i/>
                <w:iCs/>
                <w:lang w:val="ru-RU"/>
              </w:rPr>
            </w:pP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Оснаживање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наставника и ученика за рад на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платформи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за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управљање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учењем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Едмодо</w:t>
            </w:r>
            <w:proofErr w:type="spellEnd"/>
          </w:p>
          <w:p w14:paraId="6FB3FDE6" w14:textId="77777777" w:rsidR="00446112" w:rsidRPr="007070B0" w:rsidRDefault="00446112" w:rsidP="00446112">
            <w:pPr>
              <w:numPr>
                <w:ilvl w:val="0"/>
                <w:numId w:val="24"/>
              </w:numPr>
              <w:spacing w:after="120" w:line="240" w:lineRule="auto"/>
              <w:jc w:val="both"/>
              <w:rPr>
                <w:b/>
                <w:bCs/>
                <w:i/>
                <w:iCs/>
                <w:lang w:val="ru-RU"/>
              </w:rPr>
            </w:pP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Оснаживање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наставника за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креирање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онлајн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наставних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материјала</w:t>
            </w:r>
            <w:proofErr w:type="spellEnd"/>
          </w:p>
          <w:p w14:paraId="672046D4" w14:textId="77777777" w:rsidR="00446112" w:rsidRPr="007070B0" w:rsidRDefault="00446112" w:rsidP="00446112">
            <w:pPr>
              <w:numPr>
                <w:ilvl w:val="0"/>
                <w:numId w:val="24"/>
              </w:numPr>
              <w:spacing w:after="120" w:line="240" w:lineRule="auto"/>
              <w:jc w:val="both"/>
              <w:rPr>
                <w:b/>
                <w:bCs/>
                <w:i/>
                <w:iCs/>
                <w:lang w:val="ru-RU"/>
              </w:rPr>
            </w:pP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Организовање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наставе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gramStart"/>
            <w:r w:rsidRPr="007070B0">
              <w:rPr>
                <w:b/>
                <w:bCs/>
                <w:i/>
                <w:iCs/>
                <w:lang w:val="ru-RU"/>
              </w:rPr>
              <w:t>у складу</w:t>
            </w:r>
            <w:proofErr w:type="gram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са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способностима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и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потребама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наших ученика</w:t>
            </w:r>
          </w:p>
          <w:p w14:paraId="5C4A30F8" w14:textId="77777777" w:rsidR="00446112" w:rsidRPr="007070B0" w:rsidRDefault="00446112" w:rsidP="002F4F27">
            <w:pPr>
              <w:ind w:left="720"/>
              <w:rPr>
                <w:b/>
                <w:bCs/>
                <w:i/>
                <w:iCs/>
                <w:lang w:val="ru-RU"/>
              </w:rPr>
            </w:pPr>
          </w:p>
          <w:p w14:paraId="254580E6" w14:textId="77777777" w:rsidR="00446112" w:rsidRPr="007070B0" w:rsidRDefault="00446112" w:rsidP="002F4F27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lang w:val="ru-RU"/>
              </w:rPr>
            </w:pPr>
            <w:proofErr w:type="spellStart"/>
            <w:r w:rsidRPr="007070B0">
              <w:rPr>
                <w:b/>
                <w:bCs/>
                <w:lang w:val="ru-RU"/>
              </w:rPr>
              <w:t>Праћење</w:t>
            </w:r>
            <w:proofErr w:type="spellEnd"/>
            <w:r w:rsidRPr="007070B0">
              <w:rPr>
                <w:b/>
                <w:bCs/>
                <w:lang w:val="ru-RU"/>
              </w:rPr>
              <w:t xml:space="preserve"> и </w:t>
            </w:r>
            <w:proofErr w:type="spellStart"/>
            <w:r w:rsidRPr="007070B0">
              <w:rPr>
                <w:b/>
                <w:bCs/>
                <w:lang w:val="ru-RU"/>
              </w:rPr>
              <w:t>унапређивање</w:t>
            </w:r>
            <w:proofErr w:type="spellEnd"/>
            <w:r w:rsidRPr="007070B0">
              <w:rPr>
                <w:b/>
                <w:b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lang w:val="ru-RU"/>
              </w:rPr>
              <w:t>образовних</w:t>
            </w:r>
            <w:proofErr w:type="spellEnd"/>
            <w:r w:rsidRPr="007070B0">
              <w:rPr>
                <w:b/>
                <w:b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lang w:val="ru-RU"/>
              </w:rPr>
              <w:t>постигнућа</w:t>
            </w:r>
            <w:proofErr w:type="spellEnd"/>
            <w:r w:rsidRPr="007070B0">
              <w:rPr>
                <w:b/>
                <w:bCs/>
                <w:lang w:val="ru-RU"/>
              </w:rPr>
              <w:t xml:space="preserve"> ученика </w:t>
            </w:r>
            <w:proofErr w:type="spellStart"/>
            <w:r w:rsidRPr="007070B0">
              <w:rPr>
                <w:b/>
                <w:bCs/>
                <w:lang w:val="ru-RU"/>
              </w:rPr>
              <w:t>кроз</w:t>
            </w:r>
            <w:proofErr w:type="spellEnd"/>
          </w:p>
          <w:p w14:paraId="766EB31F" w14:textId="77777777" w:rsidR="00446112" w:rsidRPr="007070B0" w:rsidRDefault="00446112" w:rsidP="00446112">
            <w:pPr>
              <w:numPr>
                <w:ilvl w:val="0"/>
                <w:numId w:val="25"/>
              </w:numPr>
              <w:spacing w:after="120" w:line="240" w:lineRule="auto"/>
              <w:jc w:val="both"/>
              <w:rPr>
                <w:b/>
                <w:bCs/>
                <w:i/>
                <w:iCs/>
                <w:lang w:val="ru-RU"/>
              </w:rPr>
            </w:pPr>
            <w:r w:rsidRPr="007070B0">
              <w:rPr>
                <w:b/>
                <w:bCs/>
                <w:i/>
                <w:iCs/>
                <w:lang w:val="ru-RU"/>
              </w:rPr>
              <w:t xml:space="preserve">Анализу успеха ученика на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иницијалним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Pr="007070B0">
              <w:rPr>
                <w:b/>
                <w:bCs/>
                <w:i/>
                <w:iCs/>
                <w:lang w:val="ru-RU"/>
              </w:rPr>
              <w:t>тестовима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>,  током</w:t>
            </w:r>
            <w:proofErr w:type="gramEnd"/>
            <w:r w:rsidRPr="007070B0">
              <w:rPr>
                <w:b/>
                <w:bCs/>
                <w:i/>
                <w:iCs/>
                <w:lang w:val="ru-RU"/>
              </w:rPr>
              <w:t xml:space="preserve"> године и на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завршном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испиту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и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предлагање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и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праћење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мера за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унапређивање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успеха ученика</w:t>
            </w:r>
          </w:p>
          <w:p w14:paraId="0FDA959D" w14:textId="77777777" w:rsidR="00446112" w:rsidRPr="007070B0" w:rsidRDefault="00446112" w:rsidP="00446112">
            <w:pPr>
              <w:numPr>
                <w:ilvl w:val="0"/>
                <w:numId w:val="25"/>
              </w:numPr>
              <w:spacing w:after="120" w:line="240" w:lineRule="auto"/>
              <w:jc w:val="both"/>
              <w:rPr>
                <w:b/>
                <w:bCs/>
                <w:i/>
                <w:iCs/>
                <w:lang w:val="ru-RU"/>
              </w:rPr>
            </w:pPr>
            <w:r w:rsidRPr="007070B0">
              <w:rPr>
                <w:b/>
                <w:bCs/>
                <w:i/>
                <w:iCs/>
                <w:lang w:val="ru-RU"/>
              </w:rPr>
              <w:t xml:space="preserve">Анализу рада ученика на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платформи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за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управљање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учењем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Едмодо</w:t>
            </w:r>
            <w:proofErr w:type="spellEnd"/>
          </w:p>
          <w:p w14:paraId="4FAA6A7F" w14:textId="77777777" w:rsidR="00446112" w:rsidRPr="007070B0" w:rsidRDefault="00446112" w:rsidP="002F4F27">
            <w:pPr>
              <w:ind w:left="1440"/>
              <w:rPr>
                <w:b/>
                <w:bCs/>
                <w:i/>
                <w:iCs/>
                <w:lang w:val="ru-RU"/>
              </w:rPr>
            </w:pPr>
          </w:p>
          <w:p w14:paraId="57C46865" w14:textId="77777777" w:rsidR="00446112" w:rsidRPr="007070B0" w:rsidRDefault="00446112" w:rsidP="002F4F27">
            <w:pPr>
              <w:pStyle w:val="ListParagraph"/>
              <w:numPr>
                <w:ilvl w:val="0"/>
                <w:numId w:val="28"/>
              </w:numPr>
              <w:rPr>
                <w:b/>
                <w:bCs/>
              </w:rPr>
            </w:pPr>
            <w:proofErr w:type="spellStart"/>
            <w:r w:rsidRPr="007070B0">
              <w:rPr>
                <w:b/>
                <w:bCs/>
              </w:rPr>
              <w:t>Унапређивање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сарадње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са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родитељима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кроз</w:t>
            </w:r>
            <w:proofErr w:type="spellEnd"/>
          </w:p>
          <w:p w14:paraId="24E5D7DD" w14:textId="77777777" w:rsidR="00446112" w:rsidRPr="007070B0" w:rsidRDefault="00446112" w:rsidP="00446112">
            <w:pPr>
              <w:numPr>
                <w:ilvl w:val="0"/>
                <w:numId w:val="26"/>
              </w:numPr>
              <w:spacing w:after="120" w:line="240" w:lineRule="auto"/>
              <w:jc w:val="both"/>
              <w:rPr>
                <w:b/>
                <w:bCs/>
                <w:i/>
                <w:iCs/>
              </w:rPr>
            </w:pPr>
            <w:proofErr w:type="spellStart"/>
            <w:r w:rsidRPr="007070B0">
              <w:rPr>
                <w:b/>
                <w:bCs/>
                <w:i/>
                <w:iCs/>
              </w:rPr>
              <w:t>Развијање</w:t>
            </w:r>
            <w:proofErr w:type="spellEnd"/>
            <w:r w:rsidRPr="007070B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</w:rPr>
              <w:t>прогама</w:t>
            </w:r>
            <w:proofErr w:type="spellEnd"/>
            <w:r w:rsidRPr="007070B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</w:rPr>
              <w:t>сарадње</w:t>
            </w:r>
            <w:proofErr w:type="spellEnd"/>
            <w:r w:rsidRPr="007070B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</w:rPr>
              <w:t>са</w:t>
            </w:r>
            <w:proofErr w:type="spellEnd"/>
            <w:r w:rsidRPr="007070B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</w:rPr>
              <w:t>родитељима</w:t>
            </w:r>
            <w:proofErr w:type="spellEnd"/>
          </w:p>
          <w:p w14:paraId="209705B7" w14:textId="77777777" w:rsidR="00446112" w:rsidRPr="007070B0" w:rsidRDefault="00590EAE" w:rsidP="00446112">
            <w:pPr>
              <w:numPr>
                <w:ilvl w:val="0"/>
                <w:numId w:val="26"/>
              </w:numPr>
              <w:spacing w:after="120" w:line="240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sr-Cyrl-RS"/>
              </w:rPr>
              <w:t>О</w:t>
            </w:r>
            <w:proofErr w:type="spellStart"/>
            <w:r w:rsidR="00446112" w:rsidRPr="007070B0">
              <w:rPr>
                <w:b/>
                <w:bCs/>
                <w:i/>
                <w:iCs/>
              </w:rPr>
              <w:t>смишљавање</w:t>
            </w:r>
            <w:proofErr w:type="spellEnd"/>
            <w:r w:rsidR="00446112" w:rsidRPr="007070B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446112" w:rsidRPr="007070B0">
              <w:rPr>
                <w:b/>
                <w:bCs/>
                <w:i/>
                <w:iCs/>
              </w:rPr>
              <w:t>едукативних</w:t>
            </w:r>
            <w:proofErr w:type="spellEnd"/>
            <w:r w:rsidR="00446112" w:rsidRPr="007070B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446112" w:rsidRPr="007070B0">
              <w:rPr>
                <w:b/>
                <w:bCs/>
                <w:i/>
                <w:iCs/>
              </w:rPr>
              <w:t>програма</w:t>
            </w:r>
            <w:proofErr w:type="spellEnd"/>
            <w:r w:rsidR="00446112" w:rsidRPr="007070B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446112" w:rsidRPr="007070B0">
              <w:rPr>
                <w:b/>
                <w:bCs/>
                <w:i/>
                <w:iCs/>
              </w:rPr>
              <w:t>за</w:t>
            </w:r>
            <w:proofErr w:type="spellEnd"/>
            <w:r w:rsidR="00446112" w:rsidRPr="007070B0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446112" w:rsidRPr="007070B0">
              <w:rPr>
                <w:b/>
                <w:bCs/>
                <w:i/>
                <w:iCs/>
              </w:rPr>
              <w:t>родитеље</w:t>
            </w:r>
            <w:proofErr w:type="spellEnd"/>
          </w:p>
          <w:p w14:paraId="5CC2FB72" w14:textId="77777777" w:rsidR="00446112" w:rsidRPr="007070B0" w:rsidRDefault="00590EAE" w:rsidP="00446112">
            <w:pPr>
              <w:numPr>
                <w:ilvl w:val="0"/>
                <w:numId w:val="26"/>
              </w:numPr>
              <w:spacing w:after="120" w:line="240" w:lineRule="auto"/>
              <w:jc w:val="both"/>
              <w:rPr>
                <w:b/>
                <w:bCs/>
                <w:i/>
                <w:iCs/>
                <w:lang w:val="ru-RU"/>
              </w:rPr>
            </w:pPr>
            <w:proofErr w:type="spellStart"/>
            <w:r>
              <w:rPr>
                <w:b/>
                <w:bCs/>
                <w:i/>
                <w:iCs/>
                <w:lang w:val="ru-RU"/>
              </w:rPr>
              <w:t>А</w:t>
            </w:r>
            <w:r w:rsidR="00446112" w:rsidRPr="007070B0">
              <w:rPr>
                <w:b/>
                <w:bCs/>
                <w:i/>
                <w:iCs/>
                <w:lang w:val="ru-RU"/>
              </w:rPr>
              <w:t>ктивнију</w:t>
            </w:r>
            <w:proofErr w:type="spellEnd"/>
            <w:r w:rsidR="00446112"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="00446112" w:rsidRPr="007070B0">
              <w:rPr>
                <w:b/>
                <w:bCs/>
                <w:i/>
                <w:iCs/>
                <w:lang w:val="ru-RU"/>
              </w:rPr>
              <w:t>комуникацију</w:t>
            </w:r>
            <w:proofErr w:type="spellEnd"/>
            <w:r w:rsidR="00446112"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="00446112" w:rsidRPr="007070B0">
              <w:rPr>
                <w:b/>
                <w:bCs/>
                <w:i/>
                <w:iCs/>
                <w:lang w:val="ru-RU"/>
              </w:rPr>
              <w:t>између</w:t>
            </w:r>
            <w:proofErr w:type="spellEnd"/>
            <w:r w:rsidR="00446112"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="00446112" w:rsidRPr="007070B0">
              <w:rPr>
                <w:b/>
                <w:bCs/>
                <w:i/>
                <w:iCs/>
                <w:lang w:val="ru-RU"/>
              </w:rPr>
              <w:t>одељењских</w:t>
            </w:r>
            <w:proofErr w:type="spellEnd"/>
            <w:r w:rsidR="00446112"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="00446112" w:rsidRPr="007070B0">
              <w:rPr>
                <w:b/>
                <w:bCs/>
                <w:i/>
                <w:iCs/>
                <w:lang w:val="ru-RU"/>
              </w:rPr>
              <w:t>старешина</w:t>
            </w:r>
            <w:proofErr w:type="spellEnd"/>
            <w:r w:rsidR="00446112" w:rsidRPr="007070B0">
              <w:rPr>
                <w:b/>
                <w:bCs/>
                <w:i/>
                <w:iCs/>
                <w:lang w:val="ru-RU"/>
              </w:rPr>
              <w:t xml:space="preserve"> и </w:t>
            </w:r>
            <w:proofErr w:type="spellStart"/>
            <w:r w:rsidR="00446112" w:rsidRPr="007070B0">
              <w:rPr>
                <w:b/>
                <w:bCs/>
                <w:i/>
                <w:iCs/>
                <w:lang w:val="ru-RU"/>
              </w:rPr>
              <w:t>родитеља</w:t>
            </w:r>
            <w:proofErr w:type="spellEnd"/>
          </w:p>
          <w:p w14:paraId="3F352692" w14:textId="77777777" w:rsidR="00446112" w:rsidRPr="007070B0" w:rsidRDefault="00446112" w:rsidP="002F4F27">
            <w:pPr>
              <w:ind w:left="1440"/>
              <w:rPr>
                <w:b/>
                <w:bCs/>
                <w:i/>
                <w:iCs/>
                <w:lang w:val="ru-RU"/>
              </w:rPr>
            </w:pPr>
          </w:p>
          <w:p w14:paraId="751586ED" w14:textId="77777777" w:rsidR="00446112" w:rsidRPr="007070B0" w:rsidRDefault="00446112" w:rsidP="002F4F27">
            <w:pPr>
              <w:pStyle w:val="ListParagraph"/>
              <w:numPr>
                <w:ilvl w:val="0"/>
                <w:numId w:val="28"/>
              </w:numPr>
              <w:rPr>
                <w:b/>
                <w:bCs/>
              </w:rPr>
            </w:pPr>
            <w:proofErr w:type="spellStart"/>
            <w:r w:rsidRPr="007070B0">
              <w:rPr>
                <w:b/>
                <w:bCs/>
              </w:rPr>
              <w:t>Прикупљање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примера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добре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праксе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кроз</w:t>
            </w:r>
            <w:proofErr w:type="spellEnd"/>
            <w:r w:rsidRPr="007070B0">
              <w:rPr>
                <w:b/>
                <w:bCs/>
              </w:rPr>
              <w:t xml:space="preserve"> </w:t>
            </w:r>
          </w:p>
          <w:p w14:paraId="55E634C6" w14:textId="77777777" w:rsidR="00446112" w:rsidRPr="007070B0" w:rsidRDefault="00446112" w:rsidP="00446112">
            <w:pPr>
              <w:numPr>
                <w:ilvl w:val="0"/>
                <w:numId w:val="27"/>
              </w:numPr>
              <w:spacing w:after="120" w:line="240" w:lineRule="auto"/>
              <w:jc w:val="both"/>
              <w:rPr>
                <w:b/>
                <w:bCs/>
                <w:i/>
                <w:iCs/>
                <w:lang w:val="ru-RU"/>
              </w:rPr>
            </w:pP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Праћење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савремених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трендова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у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образовању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са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посебним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акцентом на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коришћење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онлајн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алата</w:t>
            </w:r>
            <w:proofErr w:type="spellEnd"/>
          </w:p>
          <w:p w14:paraId="7B836160" w14:textId="77777777" w:rsidR="00446112" w:rsidRPr="007070B0" w:rsidRDefault="00446112" w:rsidP="00446112">
            <w:pPr>
              <w:numPr>
                <w:ilvl w:val="0"/>
                <w:numId w:val="27"/>
              </w:numPr>
              <w:spacing w:after="120" w:line="240" w:lineRule="auto"/>
              <w:jc w:val="both"/>
              <w:rPr>
                <w:lang w:val="ru-RU"/>
              </w:rPr>
            </w:pP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Даље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развијање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различитих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облика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интерног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стручног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усавршавања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посебно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у области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информационо-комуникационих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технологија</w:t>
            </w:r>
            <w:proofErr w:type="spellEnd"/>
          </w:p>
          <w:p w14:paraId="7A3B8AB8" w14:textId="77777777" w:rsidR="00446112" w:rsidRPr="007070B0" w:rsidRDefault="00446112" w:rsidP="006F676C">
            <w:pPr>
              <w:rPr>
                <w:lang w:val="ru-RU"/>
              </w:rPr>
            </w:pPr>
          </w:p>
        </w:tc>
      </w:tr>
    </w:tbl>
    <w:p w14:paraId="6261DD8D" w14:textId="77777777" w:rsidR="00446112" w:rsidRPr="007070B0" w:rsidRDefault="00446112" w:rsidP="00446112">
      <w:pPr>
        <w:pStyle w:val="Heading1"/>
        <w:numPr>
          <w:ilvl w:val="0"/>
          <w:numId w:val="4"/>
        </w:numPr>
        <w:rPr>
          <w:color w:val="auto"/>
          <w:lang w:val="sr-Cyrl-CS"/>
        </w:rPr>
      </w:pPr>
      <w:bookmarkStart w:id="20" w:name="_Toc363916495"/>
      <w:bookmarkStart w:id="21" w:name="_Toc363934847"/>
      <w:bookmarkStart w:id="22" w:name="_Toc97715731"/>
      <w:r w:rsidRPr="007070B0">
        <w:rPr>
          <w:color w:val="auto"/>
          <w:lang w:val="sr-Cyrl-CS"/>
        </w:rPr>
        <w:t>ЉУДСКИ РЕСУРСИ</w:t>
      </w:r>
      <w:bookmarkStart w:id="23" w:name="_Toc363916496"/>
      <w:bookmarkStart w:id="24" w:name="_Toc363934848"/>
      <w:bookmarkEnd w:id="20"/>
      <w:bookmarkEnd w:id="21"/>
      <w:bookmarkEnd w:id="22"/>
    </w:p>
    <w:p w14:paraId="5F7D65DA" w14:textId="77777777" w:rsidR="00446112" w:rsidRPr="007070B0" w:rsidRDefault="00446112" w:rsidP="00446112">
      <w:pPr>
        <w:pStyle w:val="Subtitle"/>
        <w:outlineLvl w:val="0"/>
        <w:rPr>
          <w:rStyle w:val="Strong"/>
          <w:b/>
          <w:szCs w:val="28"/>
          <w:lang w:val="sr-Cyrl-RS"/>
        </w:rPr>
      </w:pPr>
      <w:r w:rsidRPr="007070B0">
        <w:rPr>
          <w:lang w:val="sr-Cyrl-CS"/>
        </w:rPr>
        <w:t xml:space="preserve">4.1 </w:t>
      </w:r>
      <w:r w:rsidRPr="007070B0">
        <w:rPr>
          <w:rStyle w:val="Strong"/>
          <w:b/>
          <w:szCs w:val="28"/>
        </w:rPr>
        <w:t>КАДРОВСКА СТРУКТУРА</w:t>
      </w:r>
      <w:bookmarkEnd w:id="23"/>
      <w:bookmarkEnd w:id="24"/>
    </w:p>
    <w:p w14:paraId="68B95128" w14:textId="77777777" w:rsidR="00446112" w:rsidRPr="007070B0" w:rsidRDefault="00446112" w:rsidP="004A3A2C">
      <w:pPr>
        <w:pStyle w:val="Heading1"/>
        <w:numPr>
          <w:ilvl w:val="0"/>
          <w:numId w:val="0"/>
        </w:numPr>
        <w:rPr>
          <w:b w:val="0"/>
          <w:color w:val="auto"/>
          <w:sz w:val="28"/>
          <w:u w:val="single"/>
          <w:lang w:val="sr-Cyrl-RS"/>
        </w:rPr>
      </w:pPr>
      <w:bookmarkStart w:id="25" w:name="_Toc97715732"/>
      <w:r w:rsidRPr="007070B0">
        <w:rPr>
          <w:b w:val="0"/>
          <w:color w:val="auto"/>
          <w:sz w:val="28"/>
          <w:u w:val="single"/>
          <w:lang w:val="sr-Cyrl-RS"/>
        </w:rPr>
        <w:lastRenderedPageBreak/>
        <w:t>Наставно особље</w:t>
      </w:r>
      <w:bookmarkEnd w:id="25"/>
    </w:p>
    <w:tbl>
      <w:tblPr>
        <w:tblpPr w:leftFromText="180" w:rightFromText="180" w:vertAnchor="text" w:tblpY="1"/>
        <w:tblOverlap w:val="never"/>
        <w:tblW w:w="91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473"/>
        <w:gridCol w:w="170"/>
        <w:gridCol w:w="2040"/>
        <w:gridCol w:w="697"/>
        <w:gridCol w:w="327"/>
        <w:gridCol w:w="1091"/>
        <w:gridCol w:w="466"/>
        <w:gridCol w:w="1374"/>
        <w:gridCol w:w="10"/>
        <w:gridCol w:w="843"/>
        <w:gridCol w:w="709"/>
        <w:gridCol w:w="850"/>
      </w:tblGrid>
      <w:tr w:rsidR="00446112" w:rsidRPr="007070B0" w14:paraId="11D8DBC1" w14:textId="77777777" w:rsidTr="00147E5F">
        <w:trPr>
          <w:trHeight w:val="283"/>
        </w:trPr>
        <w:tc>
          <w:tcPr>
            <w:tcW w:w="553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286B5A21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Редни</w:t>
            </w:r>
            <w:proofErr w:type="spellEnd"/>
            <w:r w:rsidRPr="007070B0">
              <w:rPr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број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96D5B5C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Презиме</w:t>
            </w:r>
            <w:proofErr w:type="spellEnd"/>
            <w:r w:rsidRPr="007070B0">
              <w:rPr>
                <w:sz w:val="20"/>
                <w:szCs w:val="20"/>
                <w:lang w:val="sr-Latn-CS" w:eastAsia="sr-Latn-CS"/>
              </w:rPr>
              <w:t xml:space="preserve"> и </w:t>
            </w: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име</w:t>
            </w:r>
            <w:proofErr w:type="spellEnd"/>
            <w:r w:rsidRPr="007070B0">
              <w:rPr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наставника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356BB2E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Степен</w:t>
            </w:r>
            <w:proofErr w:type="spellEnd"/>
            <w:r w:rsidRPr="007070B0">
              <w:rPr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стручности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215796A0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Latn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Врста</w:t>
            </w:r>
            <w:proofErr w:type="spellEnd"/>
            <w:r w:rsidRPr="007070B0">
              <w:rPr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стручности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83A3378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Посао</w:t>
            </w:r>
            <w:proofErr w:type="spellEnd"/>
            <w:r w:rsidRPr="007070B0">
              <w:rPr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који</w:t>
            </w:r>
            <w:proofErr w:type="spellEnd"/>
            <w:r w:rsidRPr="007070B0">
              <w:rPr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обавља</w:t>
            </w:r>
            <w:proofErr w:type="spellEnd"/>
            <w:r w:rsidRPr="007070B0">
              <w:rPr>
                <w:sz w:val="20"/>
                <w:szCs w:val="20"/>
                <w:lang w:val="sr-Latn-CS" w:eastAsia="sr-Latn-CS"/>
              </w:rPr>
              <w:t xml:space="preserve"> у </w:t>
            </w: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школи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2BD5570A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Latn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Лиценца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278E94F" w14:textId="77777777" w:rsidR="00446112" w:rsidRPr="007070B0" w:rsidRDefault="00446112" w:rsidP="002F4F27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proofErr w:type="spellStart"/>
            <w:r w:rsidRPr="007070B0">
              <w:rPr>
                <w:sz w:val="20"/>
                <w:szCs w:val="20"/>
                <w:lang w:eastAsia="sr-Latn-CS"/>
              </w:rPr>
              <w:t>Радни</w:t>
            </w:r>
            <w:proofErr w:type="spellEnd"/>
            <w:r w:rsidRPr="007070B0">
              <w:rPr>
                <w:sz w:val="20"/>
                <w:szCs w:val="20"/>
                <w:lang w:eastAsia="sr-Latn-CS"/>
              </w:rPr>
              <w:t xml:space="preserve">         </w:t>
            </w:r>
            <w:proofErr w:type="spellStart"/>
            <w:r w:rsidRPr="007070B0">
              <w:rPr>
                <w:sz w:val="20"/>
                <w:szCs w:val="20"/>
                <w:lang w:eastAsia="sr-Latn-CS"/>
              </w:rPr>
              <w:t>стаж</w:t>
            </w:r>
            <w:proofErr w:type="spellEnd"/>
            <w:r w:rsidRPr="007070B0">
              <w:rPr>
                <w:sz w:val="20"/>
                <w:szCs w:val="20"/>
                <w:lang w:eastAsia="sr-Latn-CS"/>
              </w:rPr>
              <w:t xml:space="preserve">        </w:t>
            </w:r>
            <w:proofErr w:type="spellStart"/>
            <w:r w:rsidRPr="007070B0">
              <w:rPr>
                <w:sz w:val="20"/>
                <w:szCs w:val="20"/>
                <w:lang w:eastAsia="sr-Latn-CS"/>
              </w:rPr>
              <w:t>стаж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639B4AE6" w14:textId="77777777" w:rsidR="00446112" w:rsidRPr="00656AE4" w:rsidRDefault="00446112" w:rsidP="00147E5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GB" w:eastAsia="sr-Latn-CS"/>
              </w:rPr>
            </w:pPr>
          </w:p>
          <w:p w14:paraId="5795332B" w14:textId="77777777" w:rsidR="00446112" w:rsidRPr="00656AE4" w:rsidRDefault="00446112" w:rsidP="00147E5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656AE4">
              <w:rPr>
                <w:sz w:val="20"/>
                <w:szCs w:val="20"/>
                <w:lang w:val="sr-Cyrl-CS" w:eastAsia="sr-Latn-CS"/>
              </w:rPr>
              <w:t>%</w:t>
            </w:r>
          </w:p>
        </w:tc>
      </w:tr>
      <w:tr w:rsidR="00446112" w:rsidRPr="007070B0" w14:paraId="29FC333F" w14:textId="77777777" w:rsidTr="00147E5F">
        <w:trPr>
          <w:trHeight w:val="110"/>
        </w:trPr>
        <w:tc>
          <w:tcPr>
            <w:tcW w:w="55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7733A81" w14:textId="77777777" w:rsidR="00446112" w:rsidRPr="007070B0" w:rsidRDefault="00446112" w:rsidP="004A3A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221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A9833F7" w14:textId="77777777" w:rsidR="00446112" w:rsidRPr="007070B0" w:rsidRDefault="00446112" w:rsidP="004A3A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102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C0E610D" w14:textId="77777777" w:rsidR="00446112" w:rsidRPr="007070B0" w:rsidRDefault="00446112" w:rsidP="004A3A2C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155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EADECCA" w14:textId="77777777" w:rsidR="00446112" w:rsidRPr="007070B0" w:rsidRDefault="00446112" w:rsidP="004A3A2C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4</w:t>
            </w:r>
          </w:p>
        </w:tc>
        <w:tc>
          <w:tcPr>
            <w:tcW w:w="138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161DCA6" w14:textId="77777777" w:rsidR="00446112" w:rsidRPr="007070B0" w:rsidRDefault="00446112" w:rsidP="004A3A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5</w:t>
            </w:r>
          </w:p>
        </w:tc>
        <w:tc>
          <w:tcPr>
            <w:tcW w:w="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A88ED" w14:textId="77777777" w:rsidR="00446112" w:rsidRPr="007070B0" w:rsidRDefault="00446112" w:rsidP="004A3A2C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6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6439D8D" w14:textId="77777777" w:rsidR="00446112" w:rsidRPr="007070B0" w:rsidRDefault="00446112" w:rsidP="004A3A2C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7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AFFFF91" w14:textId="77777777" w:rsidR="00446112" w:rsidRPr="00656AE4" w:rsidRDefault="004A3A2C" w:rsidP="004A3A2C">
            <w:pPr>
              <w:autoSpaceDE w:val="0"/>
              <w:autoSpaceDN w:val="0"/>
              <w:adjustRightInd w:val="0"/>
              <w:ind w:left="-739" w:right="3"/>
              <w:jc w:val="center"/>
              <w:rPr>
                <w:sz w:val="20"/>
                <w:szCs w:val="20"/>
                <w:lang w:eastAsia="sr-Latn-CS"/>
              </w:rPr>
            </w:pPr>
            <w:r w:rsidRPr="00656AE4">
              <w:rPr>
                <w:sz w:val="20"/>
                <w:szCs w:val="20"/>
                <w:lang w:val="sr-Cyrl-RS" w:eastAsia="sr-Latn-CS"/>
              </w:rPr>
              <w:t xml:space="preserve">              </w:t>
            </w:r>
            <w:r w:rsidR="00446112" w:rsidRPr="00656AE4">
              <w:rPr>
                <w:sz w:val="20"/>
                <w:szCs w:val="20"/>
                <w:lang w:eastAsia="sr-Latn-CS"/>
              </w:rPr>
              <w:t>8</w:t>
            </w:r>
          </w:p>
        </w:tc>
      </w:tr>
      <w:tr w:rsidR="00446112" w:rsidRPr="007070B0" w14:paraId="1E0FF986" w14:textId="77777777" w:rsidTr="00147E5F">
        <w:trPr>
          <w:trHeight w:val="225"/>
        </w:trPr>
        <w:tc>
          <w:tcPr>
            <w:tcW w:w="5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B46BBFF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 w:rsidRPr="007070B0">
              <w:rPr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3A703BE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Ивковић Јован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947959E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C981" w14:textId="77777777" w:rsidR="00446112" w:rsidRPr="00147E5F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  <w:proofErr w:type="spellStart"/>
            <w:r w:rsidRPr="007070B0">
              <w:rPr>
                <w:sz w:val="20"/>
                <w:szCs w:val="20"/>
                <w:lang w:eastAsia="sr-Latn-CS"/>
              </w:rPr>
              <w:t>Филозофски</w:t>
            </w:r>
            <w:proofErr w:type="spellEnd"/>
            <w:r w:rsidRPr="007070B0"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7070B0">
              <w:rPr>
                <w:sz w:val="20"/>
                <w:szCs w:val="20"/>
                <w:lang w:eastAsia="sr-Latn-CS"/>
              </w:rPr>
              <w:t>факултет</w:t>
            </w:r>
            <w:proofErr w:type="spellEnd"/>
            <w:r w:rsidR="00147E5F">
              <w:rPr>
                <w:sz w:val="20"/>
                <w:szCs w:val="20"/>
                <w:lang w:val="sr-Cyrl-RS" w:eastAsia="sr-Latn-CS"/>
              </w:rPr>
              <w:t xml:space="preserve"> Нови Сад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446A" w14:textId="77777777" w:rsidR="00446112" w:rsidRPr="007070B0" w:rsidRDefault="00446112" w:rsidP="004A3A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Наставник</w:t>
            </w:r>
          </w:p>
          <w:p w14:paraId="40CB555F" w14:textId="77777777" w:rsidR="00446112" w:rsidRPr="007070B0" w:rsidRDefault="00446112" w:rsidP="004A3A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српског језика</w:t>
            </w:r>
            <w:r w:rsidR="00147E5F">
              <w:rPr>
                <w:sz w:val="20"/>
                <w:szCs w:val="20"/>
                <w:lang w:val="sr-Cyrl-CS" w:eastAsia="sr-Latn-CS"/>
              </w:rPr>
              <w:t xml:space="preserve"> и </w:t>
            </w:r>
            <w:proofErr w:type="spellStart"/>
            <w:r w:rsidR="00147E5F">
              <w:rPr>
                <w:sz w:val="20"/>
                <w:szCs w:val="20"/>
                <w:lang w:val="sr-Cyrl-CS" w:eastAsia="sr-Latn-CS"/>
              </w:rPr>
              <w:t>књижњвности</w:t>
            </w:r>
            <w:proofErr w:type="spellEnd"/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068F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3E38F1D" w14:textId="77777777" w:rsidR="00446112" w:rsidRPr="00147E5F" w:rsidRDefault="00147E5F" w:rsidP="002F4F27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BF62C58" w14:textId="77777777" w:rsidR="00446112" w:rsidRPr="00656AE4" w:rsidRDefault="00446112" w:rsidP="00147E5F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656AE4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446112" w:rsidRPr="007070B0" w14:paraId="4F1331F0" w14:textId="77777777" w:rsidTr="00147E5F">
        <w:trPr>
          <w:trHeight w:val="225"/>
        </w:trPr>
        <w:tc>
          <w:tcPr>
            <w:tcW w:w="5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5E43D14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081956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Cyrl-CS" w:eastAsia="sr-Latn-CS"/>
              </w:rPr>
              <w:t>Гргић</w:t>
            </w:r>
            <w:proofErr w:type="spellEnd"/>
            <w:r w:rsidRPr="007070B0">
              <w:rPr>
                <w:sz w:val="20"/>
                <w:szCs w:val="20"/>
                <w:lang w:val="sr-Cyrl-CS" w:eastAsia="sr-Latn-CS"/>
              </w:rPr>
              <w:t xml:space="preserve"> Бошко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1C0AF63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55D2E" w14:textId="77777777" w:rsidR="00F72799" w:rsidRPr="00F72799" w:rsidRDefault="00F72799" w:rsidP="00F72799">
            <w:pPr>
              <w:autoSpaceDE w:val="0"/>
              <w:autoSpaceDN w:val="0"/>
              <w:adjustRightInd w:val="0"/>
              <w:ind w:firstLine="62"/>
              <w:jc w:val="center"/>
              <w:rPr>
                <w:color w:val="333333"/>
                <w:sz w:val="20"/>
                <w:szCs w:val="20"/>
                <w:shd w:val="clear" w:color="auto" w:fill="FFFFFF"/>
                <w:lang w:val="sr-Cyrl-RS"/>
              </w:rPr>
            </w:pPr>
            <w:proofErr w:type="spellStart"/>
            <w:r w:rsidRPr="00F72799">
              <w:rPr>
                <w:color w:val="333333"/>
                <w:sz w:val="20"/>
                <w:szCs w:val="20"/>
                <w:shd w:val="clear" w:color="auto" w:fill="FFFFFF"/>
              </w:rPr>
              <w:t>Факултет</w:t>
            </w:r>
            <w:proofErr w:type="spellEnd"/>
            <w:r w:rsidRPr="00F72799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2799">
              <w:rPr>
                <w:color w:val="333333"/>
                <w:sz w:val="20"/>
                <w:szCs w:val="20"/>
                <w:shd w:val="clear" w:color="auto" w:fill="FFFFFF"/>
              </w:rPr>
              <w:t>спорта</w:t>
            </w:r>
            <w:proofErr w:type="spellEnd"/>
            <w:r w:rsidRPr="00F72799">
              <w:rPr>
                <w:color w:val="333333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F72799">
              <w:rPr>
                <w:color w:val="333333"/>
                <w:sz w:val="20"/>
                <w:szCs w:val="20"/>
                <w:shd w:val="clear" w:color="auto" w:fill="FFFFFF"/>
              </w:rPr>
              <w:t>физичког</w:t>
            </w:r>
            <w:proofErr w:type="spellEnd"/>
            <w:r w:rsidRPr="00F72799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72799">
              <w:rPr>
                <w:color w:val="333333"/>
                <w:sz w:val="20"/>
                <w:szCs w:val="20"/>
                <w:shd w:val="clear" w:color="auto" w:fill="FFFFFF"/>
              </w:rPr>
              <w:t>васпитања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  <w:lang w:val="sr-Cyrl-RS"/>
              </w:rPr>
              <w:t xml:space="preserve"> Ниш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8AA0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Наст</w:t>
            </w:r>
            <w:r w:rsidRPr="007070B0">
              <w:rPr>
                <w:sz w:val="20"/>
                <w:szCs w:val="20"/>
                <w:lang w:val="sr-Cyrl-CS" w:eastAsia="sr-Latn-CS"/>
              </w:rPr>
              <w:t>авник</w:t>
            </w:r>
            <w:proofErr w:type="spellEnd"/>
            <w:r w:rsidRPr="007070B0">
              <w:rPr>
                <w:sz w:val="20"/>
                <w:szCs w:val="20"/>
                <w:lang w:val="sr-Cyrl-CS" w:eastAsia="sr-Latn-CS"/>
              </w:rPr>
              <w:t xml:space="preserve"> ф</w:t>
            </w: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изичког</w:t>
            </w:r>
            <w:proofErr w:type="spellEnd"/>
            <w:r w:rsidRPr="007070B0">
              <w:rPr>
                <w:sz w:val="20"/>
                <w:szCs w:val="20"/>
                <w:lang w:val="sr-Cyrl-CS" w:eastAsia="sr-Latn-CS"/>
              </w:rPr>
              <w:t xml:space="preserve"> васпитања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6D898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eastAsia="sr-Latn-CS"/>
              </w:rPr>
            </w:pPr>
            <w:proofErr w:type="spellStart"/>
            <w:r w:rsidRPr="007070B0">
              <w:rPr>
                <w:sz w:val="20"/>
                <w:szCs w:val="20"/>
                <w:lang w:eastAsia="sr-Latn-CS"/>
              </w:rPr>
              <w:t>Да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190091A" w14:textId="77777777" w:rsidR="00446112" w:rsidRPr="00F72799" w:rsidRDefault="00446112" w:rsidP="002F4F27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Cyrl-RS" w:eastAsia="sr-Latn-CS"/>
              </w:rPr>
            </w:pPr>
            <w:r w:rsidRPr="007070B0">
              <w:rPr>
                <w:sz w:val="20"/>
                <w:szCs w:val="20"/>
                <w:lang w:eastAsia="sr-Latn-CS"/>
              </w:rPr>
              <w:t>1</w:t>
            </w:r>
            <w:r w:rsidR="00F72799">
              <w:rPr>
                <w:sz w:val="20"/>
                <w:szCs w:val="20"/>
                <w:lang w:val="sr-Cyrl-RS" w:eastAsia="sr-Latn-C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B9E1AB" w14:textId="77777777" w:rsidR="00446112" w:rsidRPr="00656AE4" w:rsidRDefault="00446112" w:rsidP="00147E5F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656AE4">
              <w:rPr>
                <w:sz w:val="20"/>
                <w:szCs w:val="20"/>
                <w:lang w:val="sr-Cyrl-CS" w:eastAsia="sr-Latn-CS"/>
              </w:rPr>
              <w:t>60%</w:t>
            </w:r>
          </w:p>
        </w:tc>
      </w:tr>
      <w:tr w:rsidR="00446112" w:rsidRPr="007070B0" w14:paraId="2BADB6F2" w14:textId="77777777" w:rsidTr="00147E5F">
        <w:trPr>
          <w:trHeight w:val="225"/>
        </w:trPr>
        <w:tc>
          <w:tcPr>
            <w:tcW w:w="5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E6FB5B5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 w:rsidRPr="007070B0">
              <w:rPr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E9A9B5A" w14:textId="77777777" w:rsidR="00446112" w:rsidRPr="007070B0" w:rsidRDefault="00F72799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Зорица Милошевић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C4680D1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C9D0" w14:textId="77777777" w:rsidR="00446112" w:rsidRPr="00656AE4" w:rsidRDefault="00446112" w:rsidP="002F4F27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656AE4">
              <w:rPr>
                <w:sz w:val="20"/>
                <w:szCs w:val="20"/>
                <w:lang w:val="sr-Cyrl-CS" w:eastAsia="sr-Latn-CS"/>
              </w:rPr>
              <w:t>ПМФ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FC05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Наставник географије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FBEB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05F57BE" w14:textId="77777777" w:rsidR="00446112" w:rsidRPr="00D07E1F" w:rsidRDefault="00D07E1F" w:rsidP="002F4F27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4B5C0AE" w14:textId="77777777" w:rsidR="00446112" w:rsidRPr="00656AE4" w:rsidRDefault="00656AE4" w:rsidP="00147E5F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4</w:t>
            </w:r>
            <w:r w:rsidR="00446112" w:rsidRPr="00656AE4">
              <w:rPr>
                <w:sz w:val="20"/>
                <w:szCs w:val="20"/>
                <w:lang w:val="sr-Cyrl-CS" w:eastAsia="sr-Latn-CS"/>
              </w:rPr>
              <w:t>5%</w:t>
            </w:r>
          </w:p>
        </w:tc>
      </w:tr>
      <w:tr w:rsidR="00B03806" w:rsidRPr="00B03806" w14:paraId="556F8AFF" w14:textId="77777777" w:rsidTr="00147E5F">
        <w:trPr>
          <w:trHeight w:val="225"/>
        </w:trPr>
        <w:tc>
          <w:tcPr>
            <w:tcW w:w="5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2501AB6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 w:rsidRPr="007070B0">
              <w:rPr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61D85D2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Лукић Мирјана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5A38AA1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04F2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ПМФ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BC8A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Н</w:t>
            </w: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аст</w:t>
            </w:r>
            <w:r w:rsidRPr="007070B0">
              <w:rPr>
                <w:sz w:val="20"/>
                <w:szCs w:val="20"/>
                <w:lang w:val="sr-Cyrl-CS" w:eastAsia="sr-Latn-CS"/>
              </w:rPr>
              <w:t>авник</w:t>
            </w:r>
            <w:proofErr w:type="spellEnd"/>
          </w:p>
          <w:p w14:paraId="1389C118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б</w:t>
            </w: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иологије</w:t>
            </w:r>
            <w:proofErr w:type="spellEnd"/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169B9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50193EE" w14:textId="77777777" w:rsidR="00446112" w:rsidRPr="00D07E1F" w:rsidRDefault="00446112" w:rsidP="002F4F27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Cyrl-RS" w:eastAsia="sr-Latn-CS"/>
              </w:rPr>
            </w:pPr>
            <w:r w:rsidRPr="007070B0">
              <w:rPr>
                <w:sz w:val="20"/>
                <w:szCs w:val="20"/>
                <w:lang w:eastAsia="sr-Latn-CS"/>
              </w:rPr>
              <w:t>1</w:t>
            </w:r>
            <w:r w:rsidR="00D07E1F">
              <w:rPr>
                <w:sz w:val="20"/>
                <w:szCs w:val="20"/>
                <w:lang w:val="sr-Cyrl-RS" w:eastAsia="sr-Latn-C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94F45F" w14:textId="77777777" w:rsidR="00446112" w:rsidRPr="00656AE4" w:rsidRDefault="00446112" w:rsidP="00147E5F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656AE4">
              <w:rPr>
                <w:sz w:val="20"/>
                <w:szCs w:val="20"/>
                <w:lang w:val="sr-Cyrl-CS" w:eastAsia="sr-Latn-CS"/>
              </w:rPr>
              <w:t>20%</w:t>
            </w:r>
          </w:p>
        </w:tc>
      </w:tr>
      <w:tr w:rsidR="00446112" w:rsidRPr="007070B0" w14:paraId="0BB2AD68" w14:textId="77777777" w:rsidTr="00147E5F">
        <w:trPr>
          <w:trHeight w:val="225"/>
        </w:trPr>
        <w:tc>
          <w:tcPr>
            <w:tcW w:w="5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334321A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 w:rsidRPr="007070B0">
              <w:rPr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72E4A3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Мартиновић Зоран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6BA2F35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F6F8" w14:textId="77777777" w:rsidR="00446112" w:rsidRPr="001934F0" w:rsidRDefault="003F3B65" w:rsidP="002F4F27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RS" w:eastAsia="sr-Latn-CS"/>
              </w:rPr>
            </w:pPr>
            <w:r w:rsidRPr="001934F0">
              <w:rPr>
                <w:sz w:val="20"/>
                <w:szCs w:val="20"/>
                <w:lang w:val="sr-Cyrl-RS" w:eastAsia="sr-Latn-CS"/>
              </w:rPr>
              <w:t>В</w:t>
            </w:r>
            <w:r w:rsidR="001934F0">
              <w:rPr>
                <w:sz w:val="20"/>
                <w:szCs w:val="20"/>
                <w:lang w:val="sr-Cyrl-RS" w:eastAsia="sr-Latn-CS"/>
              </w:rPr>
              <w:t>исока</w:t>
            </w:r>
            <w:r w:rsidRPr="001934F0">
              <w:rPr>
                <w:sz w:val="20"/>
                <w:szCs w:val="20"/>
                <w:lang w:val="sr-Cyrl-RS" w:eastAsia="sr-Latn-CS"/>
              </w:rPr>
              <w:t xml:space="preserve"> </w:t>
            </w:r>
            <w:r w:rsidR="001934F0" w:rsidRPr="001934F0">
              <w:rPr>
                <w:sz w:val="20"/>
                <w:szCs w:val="20"/>
                <w:lang w:val="sr-Cyrl-RS" w:eastAsia="sr-Latn-CS"/>
              </w:rPr>
              <w:t>школа ликовних уметности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6587" w14:textId="77777777" w:rsidR="00446112" w:rsidRPr="001934F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  <w:proofErr w:type="spellStart"/>
            <w:r w:rsidRPr="007070B0">
              <w:rPr>
                <w:sz w:val="20"/>
                <w:szCs w:val="20"/>
                <w:lang w:eastAsia="sr-Latn-CS"/>
              </w:rPr>
              <w:t>Наставник</w:t>
            </w:r>
            <w:proofErr w:type="spellEnd"/>
            <w:r w:rsidRPr="007070B0">
              <w:rPr>
                <w:sz w:val="20"/>
                <w:szCs w:val="20"/>
                <w:lang w:eastAsia="sr-Latn-CS"/>
              </w:rPr>
              <w:t xml:space="preserve"> </w:t>
            </w:r>
            <w:r w:rsidR="001934F0">
              <w:rPr>
                <w:sz w:val="20"/>
                <w:szCs w:val="20"/>
                <w:lang w:val="sr-Cyrl-RS" w:eastAsia="sr-Latn-CS"/>
              </w:rPr>
              <w:t>технике и технологије и СНА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D949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RS" w:eastAsia="sr-Latn-CS"/>
              </w:rPr>
              <w:t>Н</w:t>
            </w:r>
            <w:r w:rsidRPr="007070B0">
              <w:rPr>
                <w:sz w:val="20"/>
                <w:szCs w:val="20"/>
                <w:lang w:val="sr-Cyrl-CS" w:eastAsia="sr-Latn-CS"/>
              </w:rPr>
              <w:t>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D2FBF48" w14:textId="77777777" w:rsidR="00446112" w:rsidRPr="007070B0" w:rsidRDefault="00446112" w:rsidP="002F4F27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Cyrl-RS" w:eastAsia="sr-Latn-CS"/>
              </w:rPr>
            </w:pPr>
            <w:r w:rsidRPr="007070B0">
              <w:rPr>
                <w:sz w:val="20"/>
                <w:szCs w:val="20"/>
                <w:lang w:val="sr-Cyrl-RS" w:eastAsia="sr-Latn-CS"/>
              </w:rPr>
              <w:t>1</w:t>
            </w:r>
            <w:r w:rsidR="00D07E1F">
              <w:rPr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BC9E713" w14:textId="77777777" w:rsidR="00446112" w:rsidRPr="00656AE4" w:rsidRDefault="00656AE4" w:rsidP="00147E5F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eastAsia="sr-Latn-CS"/>
              </w:rPr>
            </w:pPr>
            <w:r w:rsidRPr="00656AE4">
              <w:rPr>
                <w:sz w:val="20"/>
                <w:szCs w:val="20"/>
                <w:lang w:val="sr-Cyrl-CS" w:eastAsia="sr-Latn-CS"/>
              </w:rPr>
              <w:t>1</w:t>
            </w:r>
            <w:r w:rsidR="00446112" w:rsidRPr="00656AE4">
              <w:rPr>
                <w:sz w:val="20"/>
                <w:szCs w:val="20"/>
                <w:lang w:val="sr-Cyrl-CS" w:eastAsia="sr-Latn-CS"/>
              </w:rPr>
              <w:t>5</w:t>
            </w:r>
            <w:r w:rsidR="00446112" w:rsidRPr="00656AE4">
              <w:rPr>
                <w:sz w:val="20"/>
                <w:szCs w:val="20"/>
                <w:lang w:eastAsia="sr-Latn-CS"/>
              </w:rPr>
              <w:t>%</w:t>
            </w:r>
          </w:p>
        </w:tc>
      </w:tr>
      <w:tr w:rsidR="00446112" w:rsidRPr="007070B0" w14:paraId="36F5B976" w14:textId="77777777" w:rsidTr="00147E5F">
        <w:trPr>
          <w:trHeight w:val="225"/>
        </w:trPr>
        <w:tc>
          <w:tcPr>
            <w:tcW w:w="5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0B318AA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 w:rsidRPr="007070B0">
              <w:rPr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1C62034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Ђорђевић Иво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8CE3AB1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5CEF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ПМФ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2559" w14:textId="77777777" w:rsidR="00446112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Наставник х</w:t>
            </w: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емије</w:t>
            </w:r>
            <w:proofErr w:type="spellEnd"/>
          </w:p>
          <w:p w14:paraId="4815B015" w14:textId="77777777" w:rsidR="00446112" w:rsidRPr="00337CC9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ED13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63A468" w14:textId="77777777" w:rsidR="00446112" w:rsidRPr="007070B0" w:rsidRDefault="00446112" w:rsidP="002F4F27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</w:t>
            </w:r>
            <w:r w:rsidR="00D07E1F">
              <w:rPr>
                <w:sz w:val="20"/>
                <w:szCs w:val="20"/>
                <w:lang w:val="sr-Cyrl-CS" w:eastAsia="sr-Latn-C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8A6ED97" w14:textId="77777777" w:rsidR="00446112" w:rsidRPr="00656AE4" w:rsidRDefault="00446112" w:rsidP="00147E5F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656AE4">
              <w:rPr>
                <w:sz w:val="20"/>
                <w:szCs w:val="20"/>
                <w:lang w:eastAsia="sr-Latn-CS"/>
              </w:rPr>
              <w:t>2</w:t>
            </w:r>
            <w:r w:rsidRPr="00656AE4">
              <w:rPr>
                <w:sz w:val="20"/>
                <w:szCs w:val="20"/>
                <w:lang w:val="sr-Cyrl-CS" w:eastAsia="sr-Latn-CS"/>
              </w:rPr>
              <w:t>0%</w:t>
            </w:r>
          </w:p>
        </w:tc>
      </w:tr>
      <w:tr w:rsidR="00446112" w:rsidRPr="007070B0" w14:paraId="44F697FF" w14:textId="77777777" w:rsidTr="00147E5F">
        <w:trPr>
          <w:trHeight w:val="225"/>
        </w:trPr>
        <w:tc>
          <w:tcPr>
            <w:tcW w:w="5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BD8A43C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 w:rsidRPr="007070B0">
              <w:rPr>
                <w:sz w:val="20"/>
                <w:szCs w:val="20"/>
                <w:lang w:eastAsia="sr-Latn-CS"/>
              </w:rPr>
              <w:t>7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1214666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proofErr w:type="spellStart"/>
            <w:r w:rsidRPr="007070B0">
              <w:rPr>
                <w:sz w:val="20"/>
                <w:szCs w:val="20"/>
                <w:lang w:eastAsia="sr-Latn-CS"/>
              </w:rPr>
              <w:t>Милошевић</w:t>
            </w:r>
            <w:proofErr w:type="spellEnd"/>
            <w:r w:rsidRPr="007070B0"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7070B0">
              <w:rPr>
                <w:sz w:val="20"/>
                <w:szCs w:val="20"/>
                <w:lang w:eastAsia="sr-Latn-CS"/>
              </w:rPr>
              <w:t>Ђурђе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4967E29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D331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ФПУ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F902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Наставник л</w:t>
            </w: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иковног</w:t>
            </w:r>
            <w:proofErr w:type="spellEnd"/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9A562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Не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19A6A68" w14:textId="77777777" w:rsidR="00446112" w:rsidRPr="007070B0" w:rsidRDefault="00D07E1F" w:rsidP="002F4F27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BF0EE66" w14:textId="77777777" w:rsidR="00446112" w:rsidRPr="00656AE4" w:rsidRDefault="00656AE4" w:rsidP="00147E5F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656AE4">
              <w:rPr>
                <w:sz w:val="20"/>
                <w:szCs w:val="20"/>
                <w:lang w:val="sr-Cyrl-CS" w:eastAsia="sr-Latn-CS"/>
              </w:rPr>
              <w:t>25</w:t>
            </w:r>
            <w:r w:rsidR="00446112" w:rsidRPr="00656AE4">
              <w:rPr>
                <w:sz w:val="20"/>
                <w:szCs w:val="20"/>
                <w:lang w:val="sr-Cyrl-CS" w:eastAsia="sr-Latn-CS"/>
              </w:rPr>
              <w:t>%</w:t>
            </w:r>
          </w:p>
        </w:tc>
      </w:tr>
      <w:tr w:rsidR="00446112" w:rsidRPr="007070B0" w14:paraId="2C781701" w14:textId="77777777" w:rsidTr="00231272">
        <w:trPr>
          <w:trHeight w:val="1021"/>
        </w:trPr>
        <w:tc>
          <w:tcPr>
            <w:tcW w:w="5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331DC6A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 w:rsidRPr="007070B0">
              <w:rPr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AE1B2FC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Cyrl-CS" w:eastAsia="sr-Latn-CS"/>
              </w:rPr>
              <w:t>Кецић</w:t>
            </w:r>
            <w:proofErr w:type="spellEnd"/>
            <w:r w:rsidRPr="007070B0">
              <w:rPr>
                <w:sz w:val="20"/>
                <w:szCs w:val="20"/>
                <w:lang w:val="sr-Cyrl-CS" w:eastAsia="sr-Latn-CS"/>
              </w:rPr>
              <w:t xml:space="preserve"> Милан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F9C5DA3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12C3A" w14:textId="77777777" w:rsidR="00446112" w:rsidRPr="007070B0" w:rsidRDefault="00D07E1F" w:rsidP="002F4F27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Педагошки</w:t>
            </w:r>
            <w:r w:rsidR="00446112" w:rsidRPr="007070B0">
              <w:rPr>
                <w:sz w:val="20"/>
                <w:szCs w:val="20"/>
                <w:lang w:val="sr-Cyrl-CS" w:eastAsia="sr-Latn-CS"/>
              </w:rPr>
              <w:t xml:space="preserve"> факултет</w:t>
            </w:r>
            <w:r>
              <w:rPr>
                <w:sz w:val="20"/>
                <w:szCs w:val="20"/>
                <w:lang w:val="sr-Cyrl-CS" w:eastAsia="sr-Latn-CS"/>
              </w:rPr>
              <w:t xml:space="preserve"> Јагодина</w:t>
            </w:r>
          </w:p>
          <w:p w14:paraId="79CA8A34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E4A0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Професор разредне наставе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3B228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FB66ED1" w14:textId="77777777" w:rsidR="00446112" w:rsidRPr="007070B0" w:rsidRDefault="00446112" w:rsidP="002F4F27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2</w:t>
            </w:r>
            <w:r w:rsidR="00231272">
              <w:rPr>
                <w:sz w:val="20"/>
                <w:szCs w:val="20"/>
                <w:lang w:val="sr-Cyrl-CS" w:eastAsia="sr-Latn-C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4C609F0" w14:textId="77777777" w:rsidR="00446112" w:rsidRPr="00231272" w:rsidRDefault="00446112" w:rsidP="00147E5F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Latn-CS" w:eastAsia="sr-Latn-CS"/>
              </w:rPr>
            </w:pPr>
            <w:r w:rsidRPr="00231272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446112" w:rsidRPr="007070B0" w14:paraId="48FC9CB5" w14:textId="77777777" w:rsidTr="00147E5F">
        <w:trPr>
          <w:trHeight w:val="225"/>
        </w:trPr>
        <w:tc>
          <w:tcPr>
            <w:tcW w:w="5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6173A89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  <w:r w:rsidRPr="007070B0">
              <w:rPr>
                <w:sz w:val="20"/>
                <w:szCs w:val="20"/>
                <w:lang w:eastAsia="sr-Latn-CS"/>
              </w:rPr>
              <w:t>9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42D63F4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Cyrl-CS" w:eastAsia="sr-Latn-CS"/>
              </w:rPr>
              <w:t>Журкић</w:t>
            </w:r>
            <w:proofErr w:type="spellEnd"/>
            <w:r w:rsidRPr="007070B0">
              <w:rPr>
                <w:sz w:val="20"/>
                <w:szCs w:val="20"/>
                <w:lang w:val="sr-Cyrl-CS" w:eastAsia="sr-Latn-CS"/>
              </w:rPr>
              <w:t xml:space="preserve"> </w:t>
            </w:r>
            <w:proofErr w:type="spellStart"/>
            <w:r w:rsidRPr="007070B0">
              <w:rPr>
                <w:sz w:val="20"/>
                <w:szCs w:val="20"/>
                <w:lang w:val="sr-Cyrl-CS" w:eastAsia="sr-Latn-CS"/>
              </w:rPr>
              <w:t>Радица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C603460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0B37" w14:textId="77777777" w:rsidR="00446112" w:rsidRPr="00916A7C" w:rsidRDefault="00916A7C" w:rsidP="002F4F27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Виша педагошка академија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E345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Наставник разредне наставе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A0F0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0E203FD" w14:textId="77777777" w:rsidR="00446112" w:rsidRPr="007070B0" w:rsidRDefault="00446112" w:rsidP="002F4F27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2</w:t>
            </w:r>
            <w:r w:rsidR="00231272">
              <w:rPr>
                <w:sz w:val="20"/>
                <w:szCs w:val="20"/>
                <w:lang w:val="sr-Cyrl-CS" w:eastAsia="sr-Latn-C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9BFAA7E" w14:textId="77777777" w:rsidR="00446112" w:rsidRPr="00231272" w:rsidRDefault="00446112" w:rsidP="00147E5F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Latn-CS" w:eastAsia="sr-Latn-CS"/>
              </w:rPr>
            </w:pPr>
            <w:r w:rsidRPr="00231272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446112" w:rsidRPr="007070B0" w14:paraId="723B6C6D" w14:textId="77777777" w:rsidTr="00147E5F">
        <w:trPr>
          <w:trHeight w:val="225"/>
        </w:trPr>
        <w:tc>
          <w:tcPr>
            <w:tcW w:w="5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E14B794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1</w:t>
            </w:r>
            <w:r w:rsidRPr="007070B0">
              <w:rPr>
                <w:sz w:val="20"/>
                <w:szCs w:val="20"/>
                <w:lang w:val="sr-Cyrl-CS" w:eastAsia="sr-Latn-CS"/>
              </w:rPr>
              <w:t>0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D36ADB" w14:textId="77777777" w:rsidR="00446112" w:rsidRPr="007070B0" w:rsidRDefault="0023127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Алексић Јелена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18B70EFB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683C" w14:textId="77777777" w:rsidR="00231272" w:rsidRPr="007070B0" w:rsidRDefault="00446112" w:rsidP="00916A7C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Учитељски факултет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99059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Професор разредне наставе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9C44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DCED94E" w14:textId="77777777" w:rsidR="00446112" w:rsidRPr="00656AE4" w:rsidRDefault="003F3B65" w:rsidP="002F4F27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656AE4">
              <w:rPr>
                <w:sz w:val="20"/>
                <w:szCs w:val="20"/>
                <w:lang w:val="sr-Cyrl-CS" w:eastAsia="sr-Latn-C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3738829" w14:textId="77777777" w:rsidR="00446112" w:rsidRPr="00231272" w:rsidRDefault="00446112" w:rsidP="00147E5F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Latn-CS" w:eastAsia="sr-Latn-CS"/>
              </w:rPr>
            </w:pPr>
            <w:r w:rsidRPr="00231272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446112" w:rsidRPr="007070B0" w14:paraId="15FB5716" w14:textId="77777777" w:rsidTr="00147E5F">
        <w:trPr>
          <w:trHeight w:val="225"/>
        </w:trPr>
        <w:tc>
          <w:tcPr>
            <w:tcW w:w="5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CBB8223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1</w:t>
            </w:r>
            <w:r w:rsidRPr="007070B0">
              <w:rPr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07C7252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Ђорђевић Гордана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13AAC7F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75F3" w14:textId="77777777" w:rsidR="00446112" w:rsidRPr="00916A7C" w:rsidRDefault="00916A7C" w:rsidP="002F4F27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ВПШ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E82F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Наставник разредне наставе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5251F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2DEC21" w14:textId="77777777" w:rsidR="00446112" w:rsidRPr="007070B0" w:rsidRDefault="00446112" w:rsidP="002F4F27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Cyrl-RS" w:eastAsia="sr-Latn-CS"/>
              </w:rPr>
            </w:pPr>
            <w:r w:rsidRPr="007070B0">
              <w:rPr>
                <w:sz w:val="20"/>
                <w:szCs w:val="20"/>
                <w:lang w:val="sr-Cyrl-RS" w:eastAsia="sr-Latn-CS"/>
              </w:rPr>
              <w:t>2</w:t>
            </w:r>
            <w:r w:rsidR="003F3B65">
              <w:rPr>
                <w:sz w:val="20"/>
                <w:szCs w:val="20"/>
                <w:lang w:val="sr-Cyrl-RS" w:eastAsia="sr-Latn-C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1C88DF8" w14:textId="77777777" w:rsidR="00446112" w:rsidRPr="003F3B65" w:rsidRDefault="00446112" w:rsidP="00147E5F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Latn-CS" w:eastAsia="sr-Latn-CS"/>
              </w:rPr>
            </w:pPr>
            <w:r w:rsidRPr="003F3B65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446112" w:rsidRPr="007070B0" w14:paraId="536E7D02" w14:textId="77777777" w:rsidTr="00147E5F">
        <w:trPr>
          <w:trHeight w:val="225"/>
        </w:trPr>
        <w:tc>
          <w:tcPr>
            <w:tcW w:w="5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648A15C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lastRenderedPageBreak/>
              <w:t>1</w:t>
            </w:r>
            <w:r w:rsidRPr="007070B0">
              <w:rPr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B63335F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Cyrl-CS" w:eastAsia="sr-Latn-CS"/>
              </w:rPr>
              <w:t>Модрлановић</w:t>
            </w:r>
            <w:proofErr w:type="spellEnd"/>
            <w:r w:rsidRPr="007070B0">
              <w:rPr>
                <w:sz w:val="20"/>
                <w:szCs w:val="20"/>
                <w:lang w:val="sr-Cyrl-CS" w:eastAsia="sr-Latn-CS"/>
              </w:rPr>
              <w:t xml:space="preserve"> Маријана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7B67B08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AD29A" w14:textId="77777777" w:rsidR="00446112" w:rsidRDefault="00446112" w:rsidP="002F4F27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Учитељски факултет</w:t>
            </w:r>
          </w:p>
          <w:p w14:paraId="048E189E" w14:textId="77777777" w:rsidR="00916A7C" w:rsidRPr="007070B0" w:rsidRDefault="00916A7C" w:rsidP="002F4F27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Неготин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3217D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Професор разредне наставе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AC2D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332062E" w14:textId="77777777" w:rsidR="00446112" w:rsidRPr="007070B0" w:rsidRDefault="00446112" w:rsidP="002F4F27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</w:t>
            </w:r>
            <w:r w:rsidR="003F3B65">
              <w:rPr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23BF4C" w14:textId="77777777" w:rsidR="00446112" w:rsidRPr="003F3B65" w:rsidRDefault="00446112" w:rsidP="00147E5F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Latn-CS" w:eastAsia="sr-Latn-CS"/>
              </w:rPr>
            </w:pPr>
            <w:r w:rsidRPr="003F3B65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446112" w:rsidRPr="007070B0" w14:paraId="15C6A8D8" w14:textId="77777777" w:rsidTr="00147E5F">
        <w:trPr>
          <w:trHeight w:val="680"/>
        </w:trPr>
        <w:tc>
          <w:tcPr>
            <w:tcW w:w="553" w:type="dxa"/>
            <w:gridSpan w:val="2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0BE8A9F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1</w:t>
            </w:r>
            <w:r w:rsidRPr="007070B0">
              <w:rPr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38D8D359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Ђорђевић Владица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14:paraId="7130D226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FAED51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ВПШ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6F43D2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Наставник разредне наставе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89B1D2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7D7799A8" w14:textId="77777777" w:rsidR="00446112" w:rsidRPr="007070B0" w:rsidRDefault="00446112" w:rsidP="002F4F27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2</w:t>
            </w:r>
            <w:r w:rsidR="003F3B65">
              <w:rPr>
                <w:sz w:val="20"/>
                <w:szCs w:val="20"/>
                <w:lang w:val="sr-Cyrl-CS" w:eastAsia="sr-Latn-C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704EB019" w14:textId="77777777" w:rsidR="00446112" w:rsidRPr="003F3B65" w:rsidRDefault="00446112" w:rsidP="00147E5F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3F3B65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446112" w:rsidRPr="007070B0" w14:paraId="2DDE385C" w14:textId="77777777" w:rsidTr="00147E5F">
        <w:trPr>
          <w:trHeight w:val="346"/>
        </w:trPr>
        <w:tc>
          <w:tcPr>
            <w:tcW w:w="553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482064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14</w:t>
            </w:r>
          </w:p>
        </w:tc>
        <w:tc>
          <w:tcPr>
            <w:tcW w:w="2210" w:type="dxa"/>
            <w:gridSpan w:val="2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14:paraId="470F5F77" w14:textId="77777777" w:rsidR="00446112" w:rsidRPr="007070B0" w:rsidRDefault="00446112" w:rsidP="002F4F27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Војиновић Драгиша</w:t>
            </w:r>
          </w:p>
          <w:p w14:paraId="33CE287B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sr-Latn-CS"/>
              </w:rPr>
            </w:pPr>
          </w:p>
        </w:tc>
        <w:tc>
          <w:tcPr>
            <w:tcW w:w="1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6F3CA3C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0137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Учитељски факултет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7545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Наставник разредне наставе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AD30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Не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40CB1A" w14:textId="77777777" w:rsidR="00446112" w:rsidRPr="007070B0" w:rsidRDefault="00446112" w:rsidP="002F4F27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2</w:t>
            </w:r>
            <w:r w:rsidR="003F3B65">
              <w:rPr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BC74EB" w14:textId="77777777" w:rsidR="00446112" w:rsidRPr="003F3B65" w:rsidRDefault="00446112" w:rsidP="00147E5F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3F3B65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68739B" w:rsidRPr="00656AE4" w14:paraId="39C5FA3E" w14:textId="77777777" w:rsidTr="00147E5F">
        <w:trPr>
          <w:trHeight w:val="350"/>
        </w:trPr>
        <w:tc>
          <w:tcPr>
            <w:tcW w:w="5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24E4DC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15</w:t>
            </w:r>
          </w:p>
          <w:p w14:paraId="3F6C91AE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431D9E2C" w14:textId="77777777" w:rsidR="00446112" w:rsidRPr="007070B0" w:rsidRDefault="00446112" w:rsidP="002F4F27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Тодоровић Зоран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249CF48" w14:textId="77777777" w:rsidR="00446112" w:rsidRPr="007070B0" w:rsidRDefault="00446112" w:rsidP="002F4F27">
            <w:pPr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DA11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Виша музичка школа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A102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Наставник хармонике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939B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B37EE5" w14:textId="77777777" w:rsidR="00446112" w:rsidRPr="007070B0" w:rsidRDefault="00446112" w:rsidP="002F4F27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</w:t>
            </w:r>
            <w:r w:rsidR="003F3B65">
              <w:rPr>
                <w:sz w:val="20"/>
                <w:szCs w:val="20"/>
                <w:lang w:val="sr-Cyrl-CS" w:eastAsia="sr-Latn-C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17EC03" w14:textId="77777777" w:rsidR="00446112" w:rsidRPr="00656AE4" w:rsidRDefault="00656AE4" w:rsidP="00147E5F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Latn-CS" w:eastAsia="sr-Latn-CS"/>
              </w:rPr>
            </w:pPr>
            <w:r w:rsidRPr="00656AE4">
              <w:rPr>
                <w:sz w:val="20"/>
                <w:szCs w:val="20"/>
                <w:lang w:val="sr-Cyrl-CS" w:eastAsia="sr-Latn-CS"/>
              </w:rPr>
              <w:t>30</w:t>
            </w:r>
            <w:r w:rsidR="00446112" w:rsidRPr="00656AE4">
              <w:rPr>
                <w:sz w:val="20"/>
                <w:szCs w:val="20"/>
                <w:lang w:val="sr-Cyrl-CS" w:eastAsia="sr-Latn-CS"/>
              </w:rPr>
              <w:t>%</w:t>
            </w:r>
          </w:p>
        </w:tc>
      </w:tr>
      <w:tr w:rsidR="00446112" w:rsidRPr="007070B0" w14:paraId="336A8B5D" w14:textId="77777777" w:rsidTr="00147E5F">
        <w:trPr>
          <w:trHeight w:val="447"/>
        </w:trPr>
        <w:tc>
          <w:tcPr>
            <w:tcW w:w="5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1DFD7A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16</w:t>
            </w:r>
          </w:p>
          <w:p w14:paraId="4892332C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2BC1F095" w14:textId="77777777" w:rsidR="00446112" w:rsidRPr="007070B0" w:rsidRDefault="00446112" w:rsidP="002F4F27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Благојевић Марко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A37568D" w14:textId="77777777" w:rsidR="00446112" w:rsidRPr="007070B0" w:rsidRDefault="00446112" w:rsidP="002F4F27">
            <w:pPr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3192" w14:textId="77777777" w:rsidR="00446112" w:rsidRDefault="00446112" w:rsidP="002F4F27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ПМФ</w:t>
            </w:r>
          </w:p>
          <w:p w14:paraId="4A7A796B" w14:textId="77777777" w:rsidR="00D22B4C" w:rsidRPr="007070B0" w:rsidRDefault="00D22B4C" w:rsidP="002F4F27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Крагујевац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CD5E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Наставник биологије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84A2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433DD" w14:textId="77777777" w:rsidR="00446112" w:rsidRPr="007070B0" w:rsidRDefault="00446112" w:rsidP="002F4F27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</w:t>
            </w:r>
            <w:r w:rsidR="00D22B4C">
              <w:rPr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66662C" w14:textId="77777777" w:rsidR="00446112" w:rsidRPr="00B03806" w:rsidRDefault="00446112" w:rsidP="00147E5F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B03806">
              <w:rPr>
                <w:sz w:val="20"/>
                <w:szCs w:val="20"/>
                <w:lang w:val="sr-Cyrl-CS" w:eastAsia="sr-Latn-CS"/>
              </w:rPr>
              <w:t>20%</w:t>
            </w:r>
          </w:p>
        </w:tc>
      </w:tr>
      <w:tr w:rsidR="00446112" w:rsidRPr="007070B0" w14:paraId="6E8E07EA" w14:textId="77777777" w:rsidTr="00147E5F">
        <w:trPr>
          <w:trHeight w:val="350"/>
        </w:trPr>
        <w:tc>
          <w:tcPr>
            <w:tcW w:w="5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713F69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17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289A63B5" w14:textId="77777777" w:rsidR="00446112" w:rsidRPr="007070B0" w:rsidRDefault="00446112" w:rsidP="002F4F27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Стојановић Младен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5EFD1F2" w14:textId="77777777" w:rsidR="00446112" w:rsidRPr="00656AE4" w:rsidRDefault="00446112" w:rsidP="002F4F27">
            <w:pPr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656AE4">
              <w:rPr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1DCA" w14:textId="77777777" w:rsidR="00446112" w:rsidRPr="00656AE4" w:rsidRDefault="00656AE4" w:rsidP="002F4F27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656AE4">
              <w:rPr>
                <w:sz w:val="20"/>
                <w:szCs w:val="20"/>
                <w:lang w:val="sr-Cyrl-CS" w:eastAsia="sr-Latn-CS"/>
              </w:rPr>
              <w:t>Богословски факултет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7EF0" w14:textId="77777777" w:rsidR="00446112" w:rsidRPr="00656AE4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656AE4">
              <w:rPr>
                <w:sz w:val="20"/>
                <w:szCs w:val="20"/>
                <w:lang w:val="sr-Cyrl-CS" w:eastAsia="sr-Latn-CS"/>
              </w:rPr>
              <w:t>Вероучитељ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BA3" w14:textId="77777777" w:rsidR="00446112" w:rsidRPr="00656AE4" w:rsidRDefault="00446112" w:rsidP="002F4F27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656AE4">
              <w:rPr>
                <w:sz w:val="20"/>
                <w:szCs w:val="20"/>
                <w:lang w:val="sr-Cyrl-CS" w:eastAsia="sr-Latn-C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0CCCDF" w14:textId="77777777" w:rsidR="00446112" w:rsidRPr="00656AE4" w:rsidRDefault="00446112" w:rsidP="002F4F27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656AE4">
              <w:rPr>
                <w:sz w:val="20"/>
                <w:szCs w:val="20"/>
                <w:lang w:val="sr-Cyrl-CS" w:eastAsia="sr-Latn-CS"/>
              </w:rPr>
              <w:t>1</w:t>
            </w:r>
            <w:r w:rsidR="00D22B4C" w:rsidRPr="00656AE4">
              <w:rPr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1C6CFD" w14:textId="77777777" w:rsidR="00446112" w:rsidRPr="00656AE4" w:rsidRDefault="00446112" w:rsidP="00147E5F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656AE4">
              <w:rPr>
                <w:sz w:val="20"/>
                <w:szCs w:val="20"/>
                <w:lang w:val="sr-Cyrl-CS" w:eastAsia="sr-Latn-CS"/>
              </w:rPr>
              <w:t>50%</w:t>
            </w:r>
          </w:p>
        </w:tc>
      </w:tr>
      <w:tr w:rsidR="0068739B" w:rsidRPr="00656AE4" w14:paraId="59C0F879" w14:textId="77777777" w:rsidTr="00147E5F">
        <w:trPr>
          <w:trHeight w:val="350"/>
        </w:trPr>
        <w:tc>
          <w:tcPr>
            <w:tcW w:w="5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D28C53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18</w:t>
            </w:r>
          </w:p>
          <w:p w14:paraId="7D5E30C7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21824053" w14:textId="77777777" w:rsidR="00446112" w:rsidRPr="007070B0" w:rsidRDefault="003155FE" w:rsidP="002F4F27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Марковић</w:t>
            </w:r>
            <w:r w:rsidR="00446112" w:rsidRPr="007070B0">
              <w:rPr>
                <w:sz w:val="20"/>
                <w:szCs w:val="20"/>
                <w:lang w:val="sr-Cyrl-CS" w:eastAsia="sr-Latn-CS"/>
              </w:rPr>
              <w:t xml:space="preserve"> Ива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CEA77B6" w14:textId="77777777" w:rsidR="00446112" w:rsidRPr="007070B0" w:rsidRDefault="00446112" w:rsidP="002F4F27">
            <w:pPr>
              <w:ind w:firstLine="34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4680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Филолошки факултет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7DFC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Наставник енглеског језика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EC17" w14:textId="77777777" w:rsidR="00446112" w:rsidRPr="00656AE4" w:rsidRDefault="00446112" w:rsidP="002F4F27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656AE4">
              <w:rPr>
                <w:sz w:val="20"/>
                <w:szCs w:val="20"/>
                <w:lang w:val="sr-Cyrl-CS" w:eastAsia="sr-Latn-C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C6E308" w14:textId="77777777" w:rsidR="00446112" w:rsidRPr="00656AE4" w:rsidRDefault="00D22B4C" w:rsidP="002F4F27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656AE4">
              <w:rPr>
                <w:sz w:val="20"/>
                <w:szCs w:val="20"/>
                <w:lang w:val="sr-Cyrl-CS" w:eastAsia="sr-Latn-C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00837C" w14:textId="77777777" w:rsidR="00446112" w:rsidRPr="00656AE4" w:rsidRDefault="003155FE" w:rsidP="003155FE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RS" w:eastAsia="sr-Latn-CS"/>
              </w:rPr>
            </w:pPr>
            <w:r w:rsidRPr="00656AE4">
              <w:rPr>
                <w:sz w:val="20"/>
                <w:szCs w:val="20"/>
                <w:lang w:val="sr-Cyrl-RS" w:eastAsia="sr-Latn-CS"/>
              </w:rPr>
              <w:t>100%</w:t>
            </w:r>
          </w:p>
        </w:tc>
      </w:tr>
      <w:tr w:rsidR="00446112" w:rsidRPr="007070B0" w14:paraId="402E036B" w14:textId="77777777" w:rsidTr="00147E5F">
        <w:trPr>
          <w:trHeight w:val="350"/>
        </w:trPr>
        <w:tc>
          <w:tcPr>
            <w:tcW w:w="5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091E49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19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07DBB8AE" w14:textId="77777777" w:rsidR="00446112" w:rsidRPr="007070B0" w:rsidRDefault="00446112" w:rsidP="002F4F27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Cyrl-CS" w:eastAsia="sr-Latn-CS"/>
              </w:rPr>
              <w:t>Траиловић</w:t>
            </w:r>
            <w:proofErr w:type="spellEnd"/>
            <w:r w:rsidRPr="007070B0">
              <w:rPr>
                <w:sz w:val="20"/>
                <w:szCs w:val="20"/>
                <w:lang w:val="sr-Cyrl-CS" w:eastAsia="sr-Latn-CS"/>
              </w:rPr>
              <w:t xml:space="preserve"> Александар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3489CBE" w14:textId="77777777" w:rsidR="00446112" w:rsidRPr="007070B0" w:rsidRDefault="00446112" w:rsidP="002F4F27">
            <w:pPr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DAF8" w14:textId="77777777" w:rsidR="00446112" w:rsidRPr="007070B0" w:rsidRDefault="0061611D" w:rsidP="002F4F27">
            <w:pPr>
              <w:autoSpaceDE w:val="0"/>
              <w:autoSpaceDN w:val="0"/>
              <w:adjustRightInd w:val="0"/>
              <w:ind w:firstLine="62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Факултет за пословне студије </w:t>
            </w:r>
            <w:proofErr w:type="spellStart"/>
            <w:r>
              <w:rPr>
                <w:sz w:val="20"/>
                <w:szCs w:val="20"/>
                <w:lang w:val="sr-Cyrl-CS" w:eastAsia="sr-Latn-CS"/>
              </w:rPr>
              <w:t>Мегатренд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53E8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Наставник информатике и рачунарства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AFC4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20CCCB" w14:textId="77777777" w:rsidR="00446112" w:rsidRPr="007070B0" w:rsidRDefault="00446112" w:rsidP="002F4F27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</w:t>
            </w:r>
            <w:r w:rsidR="003155FE">
              <w:rPr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5D5260" w14:textId="77777777" w:rsidR="00446112" w:rsidRPr="00B03806" w:rsidRDefault="00446112" w:rsidP="00147E5F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B03806">
              <w:rPr>
                <w:sz w:val="20"/>
                <w:szCs w:val="20"/>
                <w:lang w:val="sr-Cyrl-CS" w:eastAsia="sr-Latn-CS"/>
              </w:rPr>
              <w:t>20%</w:t>
            </w:r>
          </w:p>
        </w:tc>
      </w:tr>
      <w:tr w:rsidR="00656AE4" w:rsidRPr="00656AE4" w14:paraId="40EA1F1D" w14:textId="77777777" w:rsidTr="00147E5F">
        <w:trPr>
          <w:trHeight w:val="350"/>
        </w:trPr>
        <w:tc>
          <w:tcPr>
            <w:tcW w:w="5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45F1D8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20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565BBA5E" w14:textId="77777777" w:rsidR="00446112" w:rsidRPr="007070B0" w:rsidRDefault="00446112" w:rsidP="002F4F27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Драгана Лукић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8098C41" w14:textId="77777777" w:rsidR="00446112" w:rsidRPr="007070B0" w:rsidRDefault="00446112" w:rsidP="002F4F27">
            <w:pPr>
              <w:ind w:firstLine="34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66DD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Филолошки факултет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108A" w14:textId="77777777" w:rsidR="00446112" w:rsidRPr="007070B0" w:rsidRDefault="003155FE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Н</w:t>
            </w:r>
            <w:r w:rsidR="00446112" w:rsidRPr="007070B0">
              <w:rPr>
                <w:sz w:val="20"/>
                <w:szCs w:val="20"/>
                <w:lang w:val="sr-Cyrl-CS" w:eastAsia="sr-Latn-CS"/>
              </w:rPr>
              <w:t>аставник немачког језика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5951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977ACE" w14:textId="77777777" w:rsidR="00446112" w:rsidRPr="007070B0" w:rsidRDefault="003155FE" w:rsidP="002F4F27">
            <w:pPr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4EE668" w14:textId="77777777" w:rsidR="00446112" w:rsidRPr="00656AE4" w:rsidRDefault="00656AE4" w:rsidP="00656AE4">
            <w:pPr>
              <w:autoSpaceDE w:val="0"/>
              <w:autoSpaceDN w:val="0"/>
              <w:adjustRightInd w:val="0"/>
              <w:ind w:left="-739" w:right="3"/>
              <w:jc w:val="right"/>
              <w:rPr>
                <w:sz w:val="20"/>
                <w:szCs w:val="20"/>
                <w:lang w:val="sr-Cyrl-CS" w:eastAsia="sr-Latn-CS"/>
              </w:rPr>
            </w:pPr>
            <w:r w:rsidRPr="00656AE4">
              <w:rPr>
                <w:sz w:val="20"/>
                <w:szCs w:val="20"/>
                <w:lang w:val="sr-Cyrl-CS" w:eastAsia="sr-Latn-CS"/>
              </w:rPr>
              <w:t>55,55</w:t>
            </w:r>
            <w:r w:rsidR="00446112" w:rsidRPr="00656AE4">
              <w:rPr>
                <w:sz w:val="20"/>
                <w:szCs w:val="20"/>
                <w:lang w:val="sr-Cyrl-CS" w:eastAsia="sr-Latn-CS"/>
              </w:rPr>
              <w:t>%</w:t>
            </w:r>
          </w:p>
        </w:tc>
      </w:tr>
      <w:tr w:rsidR="0068739B" w:rsidRPr="00656AE4" w14:paraId="5F1E2AA1" w14:textId="77777777" w:rsidTr="00147E5F">
        <w:trPr>
          <w:trHeight w:val="378"/>
        </w:trPr>
        <w:tc>
          <w:tcPr>
            <w:tcW w:w="5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B874C6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21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6F64B694" w14:textId="77777777" w:rsidR="00446112" w:rsidRPr="007070B0" w:rsidRDefault="00446112" w:rsidP="002F4F27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Милошевић Драган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5BD4647" w14:textId="77777777" w:rsidR="00446112" w:rsidRPr="007070B0" w:rsidRDefault="00446112" w:rsidP="002F4F27">
            <w:pPr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C4AB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Филозофски факултет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BAC5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Наставник историје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11EE" w14:textId="77777777" w:rsidR="00446112" w:rsidRPr="00656AE4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656AE4">
              <w:rPr>
                <w:sz w:val="20"/>
                <w:szCs w:val="20"/>
                <w:lang w:val="sr-Cyrl-CS" w:eastAsia="sr-Latn-C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FC7C53" w14:textId="77777777" w:rsidR="00446112" w:rsidRPr="00656AE4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  <w:r w:rsidRPr="00656AE4">
              <w:rPr>
                <w:sz w:val="20"/>
                <w:szCs w:val="20"/>
                <w:lang w:val="sr-Cyrl-RS" w:eastAsia="sr-Latn-CS"/>
              </w:rPr>
              <w:t>1</w:t>
            </w:r>
            <w:r w:rsidR="00B03806" w:rsidRPr="00656AE4">
              <w:rPr>
                <w:sz w:val="20"/>
                <w:szCs w:val="20"/>
                <w:lang w:val="sr-Cyrl-RS" w:eastAsia="sr-Latn-C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3A6414" w14:textId="77777777" w:rsidR="00446112" w:rsidRPr="00656AE4" w:rsidRDefault="00446112" w:rsidP="00147E5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656AE4">
              <w:rPr>
                <w:sz w:val="20"/>
                <w:szCs w:val="20"/>
                <w:lang w:val="sr-Cyrl-CS" w:eastAsia="sr-Latn-CS"/>
              </w:rPr>
              <w:t>35%</w:t>
            </w:r>
          </w:p>
        </w:tc>
      </w:tr>
      <w:tr w:rsidR="00F878EF" w:rsidRPr="00F878EF" w14:paraId="32B6072C" w14:textId="77777777" w:rsidTr="00F878EF">
        <w:trPr>
          <w:trHeight w:val="774"/>
        </w:trPr>
        <w:tc>
          <w:tcPr>
            <w:tcW w:w="5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565AC0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22.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42E43FAE" w14:textId="77777777" w:rsidR="00446112" w:rsidRPr="007070B0" w:rsidRDefault="00B03806" w:rsidP="002F4F27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Ђорђевић Јасмина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96BDE70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3B90" w14:textId="77777777" w:rsidR="00446112" w:rsidRPr="007070B0" w:rsidRDefault="00656AE4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656AE4">
              <w:rPr>
                <w:sz w:val="20"/>
                <w:szCs w:val="20"/>
                <w:lang w:val="sr-Cyrl-CS" w:eastAsia="sr-Latn-CS"/>
              </w:rPr>
              <w:t>Филозофски факултет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EB17" w14:textId="77777777" w:rsidR="00446112" w:rsidRPr="007070B0" w:rsidRDefault="00446112" w:rsidP="00F878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 xml:space="preserve">Наставник </w:t>
            </w:r>
            <w:r w:rsidR="00F878EF">
              <w:rPr>
                <w:sz w:val="20"/>
                <w:szCs w:val="20"/>
                <w:lang w:val="sr-Cyrl-CS" w:eastAsia="sr-Latn-CS"/>
              </w:rPr>
              <w:t>историје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9ACA" w14:textId="77777777" w:rsidR="00446112" w:rsidRPr="007070B0" w:rsidRDefault="00656AE4" w:rsidP="002F4F27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FEB29" w14:textId="77777777" w:rsidR="00446112" w:rsidRPr="00656AE4" w:rsidRDefault="00656AE4" w:rsidP="002F4F27">
            <w:pPr>
              <w:tabs>
                <w:tab w:val="left" w:pos="330"/>
              </w:tabs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7D4B15" w14:textId="77777777" w:rsidR="00446112" w:rsidRPr="00F878EF" w:rsidRDefault="00F878EF" w:rsidP="00147E5F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F878EF">
              <w:rPr>
                <w:sz w:val="20"/>
                <w:szCs w:val="20"/>
                <w:lang w:val="sr-Cyrl-CS" w:eastAsia="sr-Latn-CS"/>
              </w:rPr>
              <w:t>10</w:t>
            </w:r>
            <w:r w:rsidR="00446112" w:rsidRPr="00F878EF">
              <w:rPr>
                <w:sz w:val="20"/>
                <w:szCs w:val="20"/>
                <w:lang w:val="sr-Cyrl-CS" w:eastAsia="sr-Latn-CS"/>
              </w:rPr>
              <w:t>%</w:t>
            </w:r>
          </w:p>
        </w:tc>
      </w:tr>
      <w:tr w:rsidR="0068739B" w:rsidRPr="00656AE4" w14:paraId="07BC5E29" w14:textId="77777777" w:rsidTr="00147E5F">
        <w:trPr>
          <w:trHeight w:val="350"/>
        </w:trPr>
        <w:tc>
          <w:tcPr>
            <w:tcW w:w="5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3DF2B6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23.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3F94EDC9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Крсто Маслеша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F72FE4D" w14:textId="77777777" w:rsidR="00446112" w:rsidRPr="00FE7CF6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</w:t>
            </w:r>
            <w:r w:rsidR="00FE7CF6">
              <w:rPr>
                <w:sz w:val="20"/>
                <w:szCs w:val="20"/>
                <w:lang w:val="en-GB" w:eastAsia="sr-Latn-CS"/>
              </w:rPr>
              <w:t>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B85A" w14:textId="77777777" w:rsidR="00446112" w:rsidRPr="007070B0" w:rsidRDefault="0061611D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ФТН Чачак</w:t>
            </w:r>
            <w:r w:rsidR="0086127B">
              <w:rPr>
                <w:sz w:val="20"/>
                <w:szCs w:val="20"/>
                <w:lang w:val="sr-Cyrl-CS" w:eastAsia="sr-Latn-CS"/>
              </w:rPr>
              <w:t>/</w:t>
            </w:r>
            <w:r>
              <w:rPr>
                <w:sz w:val="20"/>
                <w:szCs w:val="20"/>
                <w:lang w:val="sr-Cyrl-CS" w:eastAsia="sr-Latn-CS"/>
              </w:rPr>
              <w:t xml:space="preserve"> </w:t>
            </w:r>
            <w:r w:rsidR="00446112" w:rsidRPr="007070B0">
              <w:rPr>
                <w:sz w:val="20"/>
                <w:szCs w:val="20"/>
                <w:lang w:val="sr-Cyrl-CS" w:eastAsia="sr-Latn-CS"/>
              </w:rPr>
              <w:t xml:space="preserve">Факултет за индустријски </w:t>
            </w:r>
            <w:proofErr w:type="spellStart"/>
            <w:r w:rsidR="00446112" w:rsidRPr="007070B0">
              <w:rPr>
                <w:sz w:val="20"/>
                <w:szCs w:val="20"/>
                <w:lang w:val="sr-Cyrl-CS" w:eastAsia="sr-Latn-CS"/>
              </w:rPr>
              <w:t>менанџмент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0925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Наставник математике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AFF9" w14:textId="77777777" w:rsidR="00446112" w:rsidRPr="00656AE4" w:rsidRDefault="00446112" w:rsidP="002F4F27">
            <w:pPr>
              <w:autoSpaceDE w:val="0"/>
              <w:autoSpaceDN w:val="0"/>
              <w:adjustRightInd w:val="0"/>
              <w:ind w:firstLine="42"/>
              <w:jc w:val="center"/>
              <w:rPr>
                <w:sz w:val="20"/>
                <w:szCs w:val="20"/>
                <w:lang w:val="sr-Cyrl-CS" w:eastAsia="sr-Latn-CS"/>
              </w:rPr>
            </w:pPr>
            <w:r w:rsidRPr="00656AE4">
              <w:rPr>
                <w:sz w:val="20"/>
                <w:szCs w:val="20"/>
                <w:lang w:val="sr-Cyrl-CS" w:eastAsia="sr-Latn-C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F9D400" w14:textId="77777777" w:rsidR="00446112" w:rsidRPr="00656AE4" w:rsidRDefault="00656AE4" w:rsidP="002F4F27">
            <w:pPr>
              <w:tabs>
                <w:tab w:val="left" w:pos="330"/>
              </w:tabs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 w:rsidRPr="00656AE4">
              <w:rPr>
                <w:sz w:val="20"/>
                <w:szCs w:val="20"/>
                <w:lang w:val="sr-Cyrl-CS" w:eastAsia="sr-Latn-C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46D73F" w14:textId="77777777" w:rsidR="00446112" w:rsidRPr="00656AE4" w:rsidRDefault="00446112" w:rsidP="00147E5F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656AE4">
              <w:rPr>
                <w:sz w:val="20"/>
                <w:szCs w:val="20"/>
                <w:lang w:eastAsia="sr-Latn-CS"/>
              </w:rPr>
              <w:t>10</w:t>
            </w:r>
            <w:r w:rsidR="00656AE4" w:rsidRPr="00656AE4">
              <w:rPr>
                <w:sz w:val="20"/>
                <w:szCs w:val="20"/>
                <w:lang w:val="sr-Cyrl-RS" w:eastAsia="sr-Latn-CS"/>
              </w:rPr>
              <w:t>0</w:t>
            </w:r>
            <w:r w:rsidRPr="00656AE4">
              <w:rPr>
                <w:sz w:val="20"/>
                <w:szCs w:val="20"/>
                <w:lang w:val="sr-Cyrl-CS" w:eastAsia="sr-Latn-CS"/>
              </w:rPr>
              <w:t>%</w:t>
            </w:r>
          </w:p>
        </w:tc>
      </w:tr>
      <w:tr w:rsidR="0068739B" w:rsidRPr="0068739B" w14:paraId="4D8A8A36" w14:textId="77777777" w:rsidTr="00147E5F">
        <w:trPr>
          <w:trHeight w:val="350"/>
        </w:trPr>
        <w:tc>
          <w:tcPr>
            <w:tcW w:w="5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750F4D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24.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05D8F6F6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Cyrl-CS" w:eastAsia="sr-Latn-CS"/>
              </w:rPr>
              <w:t>Ботић</w:t>
            </w:r>
            <w:proofErr w:type="spellEnd"/>
            <w:r w:rsidRPr="007070B0">
              <w:rPr>
                <w:sz w:val="20"/>
                <w:szCs w:val="20"/>
                <w:lang w:val="sr-Cyrl-CS" w:eastAsia="sr-Latn-CS"/>
              </w:rPr>
              <w:t xml:space="preserve"> Наташа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F86E3C0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3948" w14:textId="77777777" w:rsidR="00446112" w:rsidRPr="007070B0" w:rsidRDefault="0086127B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ПМФ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54CD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Наставник физике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078E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42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268637" w14:textId="77777777" w:rsidR="00446112" w:rsidRPr="0086127B" w:rsidRDefault="00446112" w:rsidP="002F4F27">
            <w:pPr>
              <w:tabs>
                <w:tab w:val="left" w:pos="330"/>
              </w:tabs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Cyrl-R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</w:t>
            </w:r>
            <w:r w:rsidR="0086127B">
              <w:rPr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F7A53B" w14:textId="77777777" w:rsidR="00446112" w:rsidRPr="0068739B" w:rsidRDefault="00446112" w:rsidP="00147E5F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68739B">
              <w:rPr>
                <w:sz w:val="20"/>
                <w:szCs w:val="20"/>
                <w:lang w:val="sr-Cyrl-CS" w:eastAsia="sr-Latn-CS"/>
              </w:rPr>
              <w:t>30%</w:t>
            </w:r>
          </w:p>
        </w:tc>
      </w:tr>
      <w:tr w:rsidR="0068739B" w:rsidRPr="0068739B" w14:paraId="3062B601" w14:textId="77777777" w:rsidTr="00147E5F">
        <w:trPr>
          <w:trHeight w:val="668"/>
        </w:trPr>
        <w:tc>
          <w:tcPr>
            <w:tcW w:w="5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E516A4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25.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2DA26BA5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Радојчић Аница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B085928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208F" w14:textId="77777777" w:rsidR="00446112" w:rsidRDefault="0086127B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ФИЛУМ</w:t>
            </w:r>
          </w:p>
          <w:p w14:paraId="355ADD4D" w14:textId="77777777" w:rsidR="0086127B" w:rsidRPr="007070B0" w:rsidRDefault="0086127B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Крагујевац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9428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Наставник енглеског језика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C3C8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CBB63C" w14:textId="77777777" w:rsidR="00446112" w:rsidRPr="007070B0" w:rsidRDefault="0086127B" w:rsidP="002F4F27">
            <w:pPr>
              <w:tabs>
                <w:tab w:val="left" w:pos="330"/>
              </w:tabs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1AE8D2" w14:textId="77777777" w:rsidR="00446112" w:rsidRPr="0068739B" w:rsidRDefault="00446112" w:rsidP="00147E5F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68739B">
              <w:rPr>
                <w:sz w:val="20"/>
                <w:szCs w:val="20"/>
                <w:lang w:val="sr-Cyrl-CS" w:eastAsia="sr-Latn-CS"/>
              </w:rPr>
              <w:t>40%</w:t>
            </w:r>
          </w:p>
        </w:tc>
      </w:tr>
      <w:tr w:rsidR="0086127B" w:rsidRPr="0086127B" w14:paraId="36585477" w14:textId="77777777" w:rsidTr="00147E5F">
        <w:trPr>
          <w:trHeight w:val="350"/>
        </w:trPr>
        <w:tc>
          <w:tcPr>
            <w:tcW w:w="5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ED05A0" w14:textId="77777777" w:rsidR="00446112" w:rsidRPr="0086127B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86127B">
              <w:rPr>
                <w:sz w:val="20"/>
                <w:szCs w:val="20"/>
                <w:lang w:val="sr-Cyrl-CS" w:eastAsia="sr-Latn-CS"/>
              </w:rPr>
              <w:t>26.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00FDACFC" w14:textId="77777777" w:rsidR="00446112" w:rsidRPr="0086127B" w:rsidRDefault="00446112" w:rsidP="002F4F27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 w:rsidRPr="0086127B">
              <w:rPr>
                <w:sz w:val="20"/>
                <w:szCs w:val="20"/>
                <w:lang w:val="sr-Cyrl-CS" w:eastAsia="sr-Latn-CS"/>
              </w:rPr>
              <w:t>Марија Васиљевић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EE1FB91" w14:textId="77777777" w:rsidR="00446112" w:rsidRPr="0086127B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 w:eastAsia="sr-Latn-CS"/>
              </w:rPr>
            </w:pPr>
            <w:r w:rsidRPr="0086127B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B01C" w14:textId="77777777" w:rsidR="00446112" w:rsidRPr="0086127B" w:rsidRDefault="0086127B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proofErr w:type="spellStart"/>
            <w:r>
              <w:rPr>
                <w:sz w:val="20"/>
                <w:szCs w:val="20"/>
                <w:lang w:val="sr-Cyrl-CS" w:eastAsia="sr-Latn-CS"/>
              </w:rPr>
              <w:t>Учитењски</w:t>
            </w:r>
            <w:proofErr w:type="spellEnd"/>
            <w:r>
              <w:rPr>
                <w:sz w:val="20"/>
                <w:szCs w:val="20"/>
                <w:lang w:val="sr-Cyrl-CS" w:eastAsia="sr-Latn-CS"/>
              </w:rPr>
              <w:t xml:space="preserve"> факултет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FD9F" w14:textId="77777777" w:rsidR="00446112" w:rsidRPr="0086127B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86127B">
              <w:rPr>
                <w:sz w:val="20"/>
                <w:szCs w:val="20"/>
                <w:lang w:val="sr-Cyrl-CS" w:eastAsia="sr-Latn-CS"/>
              </w:rPr>
              <w:t>Професор разредне наставе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9E06" w14:textId="77777777" w:rsidR="00446112" w:rsidRPr="0068739B" w:rsidRDefault="00117172" w:rsidP="002F4F27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68739B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2CF6F7" w14:textId="77777777" w:rsidR="00446112" w:rsidRPr="0068739B" w:rsidRDefault="00446112" w:rsidP="002F4F27">
            <w:pPr>
              <w:tabs>
                <w:tab w:val="left" w:pos="330"/>
              </w:tabs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Cyrl-CS" w:eastAsia="sr-Latn-CS"/>
              </w:rPr>
            </w:pPr>
            <w:r w:rsidRPr="0068739B">
              <w:rPr>
                <w:sz w:val="20"/>
                <w:szCs w:val="20"/>
                <w:lang w:val="sr-Cyrl-CS" w:eastAsia="sr-Latn-CS"/>
              </w:rPr>
              <w:t>1</w:t>
            </w:r>
            <w:r w:rsidR="0086127B" w:rsidRPr="0068739B">
              <w:rPr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0B30B4" w14:textId="77777777" w:rsidR="00446112" w:rsidRPr="0068739B" w:rsidRDefault="00446112" w:rsidP="00147E5F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68739B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  <w:tr w:rsidR="00446112" w:rsidRPr="007070B0" w14:paraId="102C513C" w14:textId="77777777" w:rsidTr="00147E5F">
        <w:trPr>
          <w:trHeight w:val="734"/>
        </w:trPr>
        <w:tc>
          <w:tcPr>
            <w:tcW w:w="5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AD225C" w14:textId="77777777" w:rsidR="00446112" w:rsidRPr="0086127B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86127B">
              <w:rPr>
                <w:sz w:val="20"/>
                <w:szCs w:val="20"/>
                <w:lang w:val="sr-Cyrl-CS" w:eastAsia="sr-Latn-CS"/>
              </w:rPr>
              <w:lastRenderedPageBreak/>
              <w:t>27.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0E0C080E" w14:textId="77777777" w:rsidR="00446112" w:rsidRPr="0086127B" w:rsidRDefault="00446112" w:rsidP="002F4F27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 w:rsidRPr="0086127B">
              <w:rPr>
                <w:sz w:val="20"/>
                <w:szCs w:val="20"/>
                <w:lang w:val="sr-Cyrl-CS" w:eastAsia="sr-Latn-CS"/>
              </w:rPr>
              <w:t xml:space="preserve">Иван </w:t>
            </w:r>
            <w:proofErr w:type="spellStart"/>
            <w:r w:rsidRPr="0086127B">
              <w:rPr>
                <w:sz w:val="20"/>
                <w:szCs w:val="20"/>
                <w:lang w:val="sr-Cyrl-CS" w:eastAsia="sr-Latn-CS"/>
              </w:rPr>
              <w:t>Грујин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E9DB276" w14:textId="77777777" w:rsidR="00446112" w:rsidRPr="0086127B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CS" w:eastAsia="sr-Latn-CS"/>
              </w:rPr>
            </w:pPr>
            <w:r w:rsidRPr="0086127B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4D9C" w14:textId="77777777" w:rsidR="00446112" w:rsidRPr="0086127B" w:rsidRDefault="0086127B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Факул</w:t>
            </w:r>
            <w:r w:rsidR="00117172">
              <w:rPr>
                <w:sz w:val="20"/>
                <w:szCs w:val="20"/>
                <w:lang w:val="sr-Cyrl-CS" w:eastAsia="sr-Latn-CS"/>
              </w:rPr>
              <w:t>тет техничких наука Чачак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0D26" w14:textId="77777777" w:rsidR="00446112" w:rsidRPr="0086127B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86127B">
              <w:rPr>
                <w:sz w:val="20"/>
                <w:szCs w:val="20"/>
                <w:lang w:val="sr-Cyrl-CS" w:eastAsia="sr-Latn-CS"/>
              </w:rPr>
              <w:t xml:space="preserve">Наставник Технике и </w:t>
            </w:r>
            <w:r w:rsidRPr="0086127B">
              <w:rPr>
                <w:sz w:val="20"/>
                <w:szCs w:val="20"/>
                <w:lang w:val="sr-Cyrl-RS" w:eastAsia="sr-Latn-CS"/>
              </w:rPr>
              <w:t>т</w:t>
            </w:r>
            <w:proofErr w:type="spellStart"/>
            <w:r w:rsidRPr="0086127B">
              <w:rPr>
                <w:sz w:val="20"/>
                <w:szCs w:val="20"/>
                <w:lang w:val="sr-Cyrl-CS" w:eastAsia="sr-Latn-CS"/>
              </w:rPr>
              <w:t>ехнологије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3C7B" w14:textId="77777777" w:rsidR="00446112" w:rsidRPr="0068739B" w:rsidRDefault="00117172" w:rsidP="002F4F27">
            <w:pPr>
              <w:autoSpaceDE w:val="0"/>
              <w:autoSpaceDN w:val="0"/>
              <w:adjustRightInd w:val="0"/>
              <w:ind w:firstLine="3"/>
              <w:jc w:val="center"/>
              <w:rPr>
                <w:sz w:val="20"/>
                <w:szCs w:val="20"/>
                <w:lang w:val="sr-Cyrl-CS" w:eastAsia="sr-Latn-CS"/>
              </w:rPr>
            </w:pPr>
            <w:r w:rsidRPr="0068739B">
              <w:rPr>
                <w:sz w:val="20"/>
                <w:szCs w:val="20"/>
                <w:lang w:val="sr-Cyrl-CS" w:eastAsia="sr-Latn-C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004B6" w14:textId="77777777" w:rsidR="00446112" w:rsidRPr="0068739B" w:rsidRDefault="00117172" w:rsidP="002F4F27">
            <w:pPr>
              <w:tabs>
                <w:tab w:val="left" w:pos="330"/>
              </w:tabs>
              <w:autoSpaceDE w:val="0"/>
              <w:autoSpaceDN w:val="0"/>
              <w:adjustRightInd w:val="0"/>
              <w:ind w:left="-932" w:firstLine="801"/>
              <w:jc w:val="center"/>
              <w:rPr>
                <w:sz w:val="20"/>
                <w:szCs w:val="20"/>
                <w:lang w:val="sr-Cyrl-CS" w:eastAsia="sr-Latn-CS"/>
              </w:rPr>
            </w:pPr>
            <w:r w:rsidRPr="0068739B">
              <w:rPr>
                <w:sz w:val="20"/>
                <w:szCs w:val="20"/>
                <w:lang w:val="sr-Cyrl-CS" w:eastAsia="sr-Latn-C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B1A5A4" w14:textId="77777777" w:rsidR="00446112" w:rsidRPr="0068739B" w:rsidRDefault="00446112" w:rsidP="00147E5F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sr-Cyrl-CS" w:eastAsia="sr-Latn-CS"/>
              </w:rPr>
            </w:pPr>
            <w:r w:rsidRPr="0068739B">
              <w:rPr>
                <w:sz w:val="20"/>
                <w:szCs w:val="20"/>
                <w:lang w:val="sr-Cyrl-CS" w:eastAsia="sr-Latn-CS"/>
              </w:rPr>
              <w:t>50%</w:t>
            </w:r>
          </w:p>
        </w:tc>
      </w:tr>
      <w:tr w:rsidR="00F72799" w:rsidRPr="00F72799" w14:paraId="2610DBF1" w14:textId="77777777" w:rsidTr="0068739B">
        <w:trPr>
          <w:gridAfter w:val="4"/>
          <w:wAfter w:w="2412" w:type="dxa"/>
          <w:trHeight w:val="102"/>
        </w:trPr>
        <w:tc>
          <w:tcPr>
            <w:tcW w:w="80" w:type="dxa"/>
            <w:tcBorders>
              <w:bottom w:val="single" w:sz="4" w:space="0" w:color="auto"/>
              <w:right w:val="nil"/>
            </w:tcBorders>
          </w:tcPr>
          <w:p w14:paraId="0F35174F" w14:textId="77777777" w:rsidR="00446112" w:rsidRPr="007070B0" w:rsidRDefault="00446112" w:rsidP="002F4F2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RS" w:eastAsia="sr-Latn-CS"/>
              </w:rPr>
            </w:pPr>
          </w:p>
        </w:tc>
        <w:tc>
          <w:tcPr>
            <w:tcW w:w="6638" w:type="dxa"/>
            <w:gridSpan w:val="8"/>
            <w:tcBorders>
              <w:bottom w:val="single" w:sz="4" w:space="0" w:color="auto"/>
              <w:right w:val="nil"/>
            </w:tcBorders>
          </w:tcPr>
          <w:p w14:paraId="02CBE122" w14:textId="77777777" w:rsidR="0068739B" w:rsidRDefault="0068739B" w:rsidP="002F4F2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  <w:p w14:paraId="62888800" w14:textId="77777777" w:rsidR="0068739B" w:rsidRDefault="0068739B" w:rsidP="002F4F2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CS" w:eastAsia="sr-Latn-C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sr-Cyrl-CS" w:eastAsia="sr-Latn-CS"/>
              </w:rPr>
              <w:t>Преконормни</w:t>
            </w:r>
            <w:proofErr w:type="spellEnd"/>
            <w:r>
              <w:rPr>
                <w:b/>
                <w:bCs/>
                <w:sz w:val="20"/>
                <w:szCs w:val="20"/>
                <w:lang w:val="sr-Cyrl-CS" w:eastAsia="sr-Latn-CS"/>
              </w:rPr>
              <w:t xml:space="preserve"> рад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2490"/>
              <w:gridCol w:w="1603"/>
              <w:gridCol w:w="1603"/>
            </w:tblGrid>
            <w:tr w:rsidR="0068739B" w:rsidRPr="001B0E06" w14:paraId="06759F8D" w14:textId="77777777" w:rsidTr="001B0E06">
              <w:tc>
                <w:tcPr>
                  <w:tcW w:w="715" w:type="dxa"/>
                  <w:shd w:val="clear" w:color="auto" w:fill="auto"/>
                </w:tcPr>
                <w:p w14:paraId="2AD6601D" w14:textId="77777777" w:rsidR="0068739B" w:rsidRPr="001B0E06" w:rsidRDefault="0068739B" w:rsidP="00F4637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1B0E06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1.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7D320987" w14:textId="77777777" w:rsidR="0068739B" w:rsidRPr="001B0E06" w:rsidRDefault="0068739B" w:rsidP="00F4637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1B0E06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Ивковић Јован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03A48DD0" w14:textId="77777777" w:rsidR="0068739B" w:rsidRPr="001B0E06" w:rsidRDefault="0068739B" w:rsidP="00F4637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1B0E06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Српски језик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5AE10B26" w14:textId="77777777" w:rsidR="0068739B" w:rsidRPr="001B0E06" w:rsidRDefault="0068739B" w:rsidP="00F4637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1B0E06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16,66%</w:t>
                  </w:r>
                </w:p>
              </w:tc>
            </w:tr>
            <w:tr w:rsidR="0068739B" w:rsidRPr="001B0E06" w14:paraId="329766A8" w14:textId="77777777" w:rsidTr="001B0E06">
              <w:tc>
                <w:tcPr>
                  <w:tcW w:w="715" w:type="dxa"/>
                  <w:shd w:val="clear" w:color="auto" w:fill="auto"/>
                </w:tcPr>
                <w:p w14:paraId="6976A987" w14:textId="77777777" w:rsidR="0068739B" w:rsidRPr="001B0E06" w:rsidRDefault="0068739B" w:rsidP="00F4637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1B0E06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2.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0852A0EC" w14:textId="77777777" w:rsidR="0068739B" w:rsidRPr="001B0E06" w:rsidRDefault="0068739B" w:rsidP="00F4637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1B0E06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Крсто Маслеша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64F44165" w14:textId="77777777" w:rsidR="0068739B" w:rsidRPr="001B0E06" w:rsidRDefault="0068739B" w:rsidP="00F4637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1B0E06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Математика и информатика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097D9A5C" w14:textId="77777777" w:rsidR="0068739B" w:rsidRPr="001B0E06" w:rsidRDefault="0068739B" w:rsidP="00F4637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1B0E06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20%</w:t>
                  </w:r>
                </w:p>
              </w:tc>
            </w:tr>
            <w:tr w:rsidR="0068739B" w:rsidRPr="001B0E06" w14:paraId="01A8321F" w14:textId="77777777" w:rsidTr="001B0E06">
              <w:tc>
                <w:tcPr>
                  <w:tcW w:w="715" w:type="dxa"/>
                  <w:shd w:val="clear" w:color="auto" w:fill="auto"/>
                </w:tcPr>
                <w:p w14:paraId="754A0D73" w14:textId="77777777" w:rsidR="0068739B" w:rsidRPr="001B0E06" w:rsidRDefault="0068739B" w:rsidP="00F4637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1B0E06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3.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34F2ED7D" w14:textId="77777777" w:rsidR="0068739B" w:rsidRPr="001B0E06" w:rsidRDefault="0068739B" w:rsidP="00F4637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1B0E06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 xml:space="preserve">Бошко </w:t>
                  </w:r>
                  <w:proofErr w:type="spellStart"/>
                  <w:r w:rsidRPr="001B0E06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Гргић</w:t>
                  </w:r>
                  <w:proofErr w:type="spellEnd"/>
                </w:p>
              </w:tc>
              <w:tc>
                <w:tcPr>
                  <w:tcW w:w="1603" w:type="dxa"/>
                  <w:shd w:val="clear" w:color="auto" w:fill="auto"/>
                </w:tcPr>
                <w:p w14:paraId="668D9FDC" w14:textId="77777777" w:rsidR="0068739B" w:rsidRPr="001B0E06" w:rsidRDefault="0068739B" w:rsidP="00F4637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1B0E06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Физичко и здравствено васпитање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623AB7C0" w14:textId="77777777" w:rsidR="0068739B" w:rsidRPr="001B0E06" w:rsidRDefault="0068739B" w:rsidP="00F4637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1B0E06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15%</w:t>
                  </w:r>
                </w:p>
              </w:tc>
            </w:tr>
            <w:tr w:rsidR="0068739B" w:rsidRPr="001B0E06" w14:paraId="2FCA95B4" w14:textId="77777777" w:rsidTr="001B0E06">
              <w:tc>
                <w:tcPr>
                  <w:tcW w:w="715" w:type="dxa"/>
                  <w:shd w:val="clear" w:color="auto" w:fill="auto"/>
                </w:tcPr>
                <w:p w14:paraId="2C977BEC" w14:textId="77777777" w:rsidR="0068739B" w:rsidRPr="001B0E06" w:rsidRDefault="0068739B" w:rsidP="00F4637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1B0E06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4.</w:t>
                  </w:r>
                </w:p>
              </w:tc>
              <w:tc>
                <w:tcPr>
                  <w:tcW w:w="2490" w:type="dxa"/>
                  <w:shd w:val="clear" w:color="auto" w:fill="auto"/>
                </w:tcPr>
                <w:p w14:paraId="4A79CA1A" w14:textId="77777777" w:rsidR="0068739B" w:rsidRPr="001B0E06" w:rsidRDefault="0068739B" w:rsidP="00F4637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1B0E06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Марко Благојевић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3D4B23B8" w14:textId="77777777" w:rsidR="0068739B" w:rsidRPr="001B0E06" w:rsidRDefault="0068739B" w:rsidP="00F4637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1B0E06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Биологија</w:t>
                  </w:r>
                </w:p>
              </w:tc>
              <w:tc>
                <w:tcPr>
                  <w:tcW w:w="1603" w:type="dxa"/>
                  <w:shd w:val="clear" w:color="auto" w:fill="auto"/>
                </w:tcPr>
                <w:p w14:paraId="06A62AF4" w14:textId="77777777" w:rsidR="0068739B" w:rsidRPr="001B0E06" w:rsidRDefault="0068739B" w:rsidP="00F4637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</w:pPr>
                  <w:r w:rsidRPr="001B0E06">
                    <w:rPr>
                      <w:rFonts w:eastAsia="MS Mincho"/>
                      <w:bCs/>
                      <w:sz w:val="20"/>
                      <w:szCs w:val="20"/>
                      <w:lang w:val="sr-Cyrl-CS" w:eastAsia="sr-Latn-CS"/>
                    </w:rPr>
                    <w:t>10%</w:t>
                  </w:r>
                </w:p>
              </w:tc>
            </w:tr>
          </w:tbl>
          <w:p w14:paraId="09DDE3AD" w14:textId="77777777" w:rsidR="0068739B" w:rsidRPr="0068739B" w:rsidRDefault="0068739B" w:rsidP="002F4F2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Cyrl-CS" w:eastAsia="sr-Latn-CS"/>
              </w:rPr>
            </w:pPr>
          </w:p>
          <w:p w14:paraId="207409B0" w14:textId="77777777" w:rsidR="0068739B" w:rsidRDefault="0068739B" w:rsidP="002F4F2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Cyrl-CS" w:eastAsia="sr-Latn-CS"/>
              </w:rPr>
            </w:pPr>
          </w:p>
          <w:p w14:paraId="1EA4745D" w14:textId="77777777" w:rsidR="00446112" w:rsidRPr="007070B0" w:rsidRDefault="00446112" w:rsidP="002F4F2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r-Latn-CS" w:eastAsia="sr-Latn-CS"/>
              </w:rPr>
            </w:pPr>
            <w:r w:rsidRPr="007070B0">
              <w:rPr>
                <w:b/>
                <w:bCs/>
                <w:sz w:val="20"/>
                <w:szCs w:val="20"/>
                <w:lang w:val="sr-Cyrl-CS" w:eastAsia="sr-Latn-CS"/>
              </w:rPr>
              <w:t>Нестручно заступљена настава</w:t>
            </w:r>
          </w:p>
        </w:tc>
      </w:tr>
      <w:tr w:rsidR="00446112" w:rsidRPr="007070B0" w14:paraId="5C4D0DF8" w14:textId="77777777" w:rsidTr="002F4F27">
        <w:trPr>
          <w:trHeight w:val="408"/>
        </w:trPr>
        <w:tc>
          <w:tcPr>
            <w:tcW w:w="72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6FD28351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proofErr w:type="spellStart"/>
            <w:r w:rsidRPr="007070B0">
              <w:rPr>
                <w:b/>
                <w:sz w:val="20"/>
                <w:szCs w:val="20"/>
                <w:lang w:val="sr-Latn-CS" w:eastAsia="sr-Latn-CS"/>
              </w:rPr>
              <w:t>Редни</w:t>
            </w:r>
            <w:proofErr w:type="spellEnd"/>
            <w:r w:rsidRPr="007070B0">
              <w:rPr>
                <w:b/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7070B0">
              <w:rPr>
                <w:b/>
                <w:sz w:val="20"/>
                <w:szCs w:val="20"/>
                <w:lang w:val="sr-Latn-CS" w:eastAsia="sr-Latn-CS"/>
              </w:rPr>
              <w:t>број</w:t>
            </w:r>
            <w:proofErr w:type="spellEnd"/>
          </w:p>
        </w:tc>
        <w:tc>
          <w:tcPr>
            <w:tcW w:w="2737" w:type="dxa"/>
            <w:gridSpan w:val="2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A04A14D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30"/>
              <w:jc w:val="center"/>
              <w:rPr>
                <w:b/>
                <w:sz w:val="20"/>
                <w:szCs w:val="20"/>
                <w:lang w:val="sr-Latn-CS" w:eastAsia="sr-Latn-CS"/>
              </w:rPr>
            </w:pPr>
            <w:proofErr w:type="spellStart"/>
            <w:r w:rsidRPr="007070B0">
              <w:rPr>
                <w:b/>
                <w:sz w:val="20"/>
                <w:szCs w:val="20"/>
                <w:lang w:val="sr-Latn-CS" w:eastAsia="sr-Latn-CS"/>
              </w:rPr>
              <w:t>Презиме</w:t>
            </w:r>
            <w:proofErr w:type="spellEnd"/>
            <w:r w:rsidRPr="007070B0">
              <w:rPr>
                <w:b/>
                <w:sz w:val="20"/>
                <w:szCs w:val="20"/>
                <w:lang w:val="sr-Latn-CS" w:eastAsia="sr-Latn-CS"/>
              </w:rPr>
              <w:t xml:space="preserve"> и </w:t>
            </w:r>
            <w:proofErr w:type="spellStart"/>
            <w:r w:rsidRPr="007070B0">
              <w:rPr>
                <w:b/>
                <w:sz w:val="20"/>
                <w:szCs w:val="20"/>
                <w:lang w:val="sr-Latn-CS" w:eastAsia="sr-Latn-CS"/>
              </w:rPr>
              <w:t>име</w:t>
            </w:r>
            <w:proofErr w:type="spellEnd"/>
            <w:r w:rsidRPr="007070B0">
              <w:rPr>
                <w:b/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7070B0">
              <w:rPr>
                <w:b/>
                <w:sz w:val="20"/>
                <w:szCs w:val="20"/>
                <w:lang w:val="sr-Latn-CS" w:eastAsia="sr-Latn-CS"/>
              </w:rPr>
              <w:t>наставника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EACEFF3" w14:textId="77777777" w:rsidR="00446112" w:rsidRPr="007070B0" w:rsidRDefault="00446112" w:rsidP="002F4F27">
            <w:pPr>
              <w:autoSpaceDE w:val="0"/>
              <w:autoSpaceDN w:val="0"/>
              <w:adjustRightInd w:val="0"/>
              <w:ind w:firstLine="112"/>
              <w:jc w:val="center"/>
              <w:rPr>
                <w:b/>
                <w:sz w:val="20"/>
                <w:szCs w:val="20"/>
                <w:lang w:eastAsia="sr-Latn-CS"/>
              </w:rPr>
            </w:pPr>
            <w:proofErr w:type="spellStart"/>
            <w:r w:rsidRPr="007070B0">
              <w:rPr>
                <w:b/>
                <w:sz w:val="20"/>
                <w:szCs w:val="20"/>
                <w:lang w:eastAsia="sr-Latn-CS"/>
              </w:rPr>
              <w:t>Проценат</w:t>
            </w:r>
            <w:proofErr w:type="spellEnd"/>
          </w:p>
        </w:tc>
        <w:tc>
          <w:tcPr>
            <w:tcW w:w="4252" w:type="dxa"/>
            <w:gridSpan w:val="6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B7E032F" w14:textId="77777777" w:rsidR="00446112" w:rsidRPr="00D20E5B" w:rsidRDefault="00446112" w:rsidP="00147E5F">
            <w:pPr>
              <w:autoSpaceDE w:val="0"/>
              <w:autoSpaceDN w:val="0"/>
              <w:adjustRightInd w:val="0"/>
              <w:ind w:firstLine="112"/>
              <w:jc w:val="right"/>
              <w:rPr>
                <w:b/>
                <w:color w:val="000000"/>
                <w:sz w:val="20"/>
                <w:szCs w:val="20"/>
                <w:lang w:eastAsia="sr-Latn-CS"/>
              </w:rPr>
            </w:pPr>
            <w:proofErr w:type="spellStart"/>
            <w:r w:rsidRPr="00D20E5B">
              <w:rPr>
                <w:b/>
                <w:color w:val="000000"/>
                <w:sz w:val="20"/>
                <w:szCs w:val="20"/>
                <w:lang w:eastAsia="sr-Latn-CS"/>
              </w:rPr>
              <w:t>Предмет</w:t>
            </w:r>
            <w:proofErr w:type="spellEnd"/>
          </w:p>
        </w:tc>
      </w:tr>
      <w:tr w:rsidR="00446112" w:rsidRPr="007070B0" w14:paraId="24F4E10A" w14:textId="77777777" w:rsidTr="002F4F27">
        <w:trPr>
          <w:trHeight w:val="225"/>
        </w:trPr>
        <w:tc>
          <w:tcPr>
            <w:tcW w:w="7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31DD284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273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A21C93F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Cyrl-CS" w:eastAsia="sr-Latn-CS"/>
              </w:rPr>
              <w:t>Ботић</w:t>
            </w:r>
            <w:proofErr w:type="spellEnd"/>
            <w:r w:rsidRPr="007070B0">
              <w:rPr>
                <w:sz w:val="20"/>
                <w:szCs w:val="20"/>
                <w:lang w:val="sr-Cyrl-CS" w:eastAsia="sr-Latn-CS"/>
              </w:rPr>
              <w:t xml:space="preserve"> Наташа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D327809" w14:textId="77777777" w:rsidR="00446112" w:rsidRPr="0068739B" w:rsidRDefault="0068739B" w:rsidP="002F4F27">
            <w:pPr>
              <w:tabs>
                <w:tab w:val="left" w:pos="330"/>
                <w:tab w:val="center" w:pos="82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68739B">
              <w:rPr>
                <w:sz w:val="20"/>
                <w:szCs w:val="20"/>
                <w:lang w:val="sr-Cyrl-CS" w:eastAsia="sr-Latn-CS"/>
              </w:rPr>
              <w:t>4</w:t>
            </w:r>
            <w:r w:rsidR="00446112" w:rsidRPr="0068739B">
              <w:rPr>
                <w:sz w:val="20"/>
                <w:szCs w:val="20"/>
                <w:lang w:val="sr-Cyrl-CS" w:eastAsia="sr-Latn-CS"/>
              </w:rPr>
              <w:t>0%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33DEBE" w14:textId="77777777" w:rsidR="00446112" w:rsidRPr="00D20E5B" w:rsidRDefault="00446112" w:rsidP="00147E5F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Latn-CS"/>
              </w:rPr>
            </w:pPr>
            <w:r w:rsidRPr="00D20E5B">
              <w:rPr>
                <w:color w:val="000000"/>
                <w:sz w:val="20"/>
                <w:szCs w:val="20"/>
                <w:lang w:val="sr-Cyrl-CS" w:eastAsia="sr-Latn-CS"/>
              </w:rPr>
              <w:t>Физика</w:t>
            </w:r>
          </w:p>
        </w:tc>
      </w:tr>
      <w:tr w:rsidR="00446112" w:rsidRPr="007070B0" w14:paraId="4F17895B" w14:textId="77777777" w:rsidTr="002F4F27">
        <w:trPr>
          <w:trHeight w:val="225"/>
        </w:trPr>
        <w:tc>
          <w:tcPr>
            <w:tcW w:w="7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169F115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273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852922A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Крсто Маслеша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2BE1F70" w14:textId="77777777" w:rsidR="00446112" w:rsidRPr="0068739B" w:rsidRDefault="0068739B" w:rsidP="002F4F27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68739B">
              <w:rPr>
                <w:sz w:val="20"/>
                <w:szCs w:val="20"/>
                <w:lang w:eastAsia="sr-Latn-CS"/>
              </w:rPr>
              <w:t>111,11</w:t>
            </w:r>
            <w:r w:rsidR="00446112" w:rsidRPr="0068739B">
              <w:rPr>
                <w:sz w:val="20"/>
                <w:szCs w:val="20"/>
                <w:lang w:val="sr-Cyrl-CS" w:eastAsia="sr-Latn-CS"/>
              </w:rPr>
              <w:t>%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C8DEC8" w14:textId="77777777" w:rsidR="00446112" w:rsidRPr="00D20E5B" w:rsidRDefault="00446112" w:rsidP="00147E5F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Latn-CS"/>
              </w:rPr>
            </w:pPr>
            <w:r w:rsidRPr="00D20E5B">
              <w:rPr>
                <w:color w:val="000000"/>
                <w:sz w:val="20"/>
                <w:szCs w:val="20"/>
                <w:lang w:val="sr-Cyrl-CS" w:eastAsia="sr-Latn-CS"/>
              </w:rPr>
              <w:t>Математика</w:t>
            </w:r>
          </w:p>
        </w:tc>
      </w:tr>
      <w:tr w:rsidR="00446112" w:rsidRPr="007070B0" w14:paraId="19C69488" w14:textId="77777777" w:rsidTr="002F4F27">
        <w:trPr>
          <w:trHeight w:val="410"/>
        </w:trPr>
        <w:tc>
          <w:tcPr>
            <w:tcW w:w="72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4FD34B6" w14:textId="77777777" w:rsidR="00446112" w:rsidRPr="007070B0" w:rsidRDefault="00446112" w:rsidP="002F4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273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DBFCFE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30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Мартиновић Зоран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854BB4" w14:textId="77777777" w:rsidR="00446112" w:rsidRPr="0068739B" w:rsidRDefault="0068739B" w:rsidP="002F4F27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 w:eastAsia="sr-Latn-CS"/>
              </w:rPr>
            </w:pPr>
            <w:r w:rsidRPr="0068739B">
              <w:rPr>
                <w:sz w:val="20"/>
                <w:szCs w:val="20"/>
                <w:lang w:val="sr-Cyrl-CS" w:eastAsia="sr-Latn-CS"/>
              </w:rPr>
              <w:t>1</w:t>
            </w:r>
            <w:r w:rsidR="00446112" w:rsidRPr="0068739B">
              <w:rPr>
                <w:sz w:val="20"/>
                <w:szCs w:val="20"/>
                <w:lang w:val="sr-Cyrl-CS" w:eastAsia="sr-Latn-CS"/>
              </w:rPr>
              <w:t>0%</w:t>
            </w:r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B61168" w14:textId="77777777" w:rsidR="00446112" w:rsidRPr="00D20E5B" w:rsidRDefault="00446112" w:rsidP="00147E5F">
            <w:pPr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sr-Cyrl-CS" w:eastAsia="sr-Latn-CS"/>
              </w:rPr>
            </w:pPr>
            <w:r w:rsidRPr="00D20E5B">
              <w:rPr>
                <w:color w:val="000000"/>
                <w:sz w:val="20"/>
                <w:szCs w:val="20"/>
                <w:lang w:val="sr-Cyrl-CS" w:eastAsia="sr-Latn-CS"/>
              </w:rPr>
              <w:t>Техника и</w:t>
            </w:r>
            <w:r w:rsidRPr="00D20E5B">
              <w:rPr>
                <w:color w:val="000000"/>
                <w:sz w:val="20"/>
                <w:szCs w:val="20"/>
                <w:lang w:val="en-GB" w:eastAsia="sr-Latn-CS"/>
              </w:rPr>
              <w:t xml:space="preserve"> </w:t>
            </w:r>
            <w:r w:rsidRPr="00D20E5B">
              <w:rPr>
                <w:color w:val="000000"/>
                <w:sz w:val="20"/>
                <w:szCs w:val="20"/>
                <w:lang w:val="sr-Cyrl-CS" w:eastAsia="sr-Latn-CS"/>
              </w:rPr>
              <w:t>технологија</w:t>
            </w:r>
          </w:p>
        </w:tc>
      </w:tr>
    </w:tbl>
    <w:p w14:paraId="723CDF66" w14:textId="77777777" w:rsidR="0068739B" w:rsidRDefault="0068739B" w:rsidP="00446112">
      <w:pPr>
        <w:rPr>
          <w:b/>
          <w:bCs/>
          <w:color w:val="FF0000"/>
          <w:lang w:val="sr-Cyrl-RS"/>
        </w:rPr>
      </w:pPr>
    </w:p>
    <w:p w14:paraId="24533C86" w14:textId="77777777" w:rsidR="0068739B" w:rsidRDefault="0068739B" w:rsidP="00446112">
      <w:pPr>
        <w:rPr>
          <w:b/>
          <w:bCs/>
          <w:color w:val="FF0000"/>
          <w:lang w:val="sr-Cyrl-RS"/>
        </w:rPr>
      </w:pPr>
    </w:p>
    <w:p w14:paraId="2845ACE2" w14:textId="77777777" w:rsidR="0068739B" w:rsidRDefault="0068739B" w:rsidP="00446112">
      <w:pPr>
        <w:rPr>
          <w:b/>
          <w:bCs/>
          <w:color w:val="FF0000"/>
          <w:lang w:val="sr-Cyrl-RS"/>
        </w:rPr>
      </w:pPr>
    </w:p>
    <w:p w14:paraId="14062987" w14:textId="77777777" w:rsidR="0068739B" w:rsidRDefault="0068739B" w:rsidP="00446112">
      <w:pPr>
        <w:rPr>
          <w:b/>
          <w:bCs/>
          <w:color w:val="FF0000"/>
          <w:lang w:val="sr-Cyrl-RS"/>
        </w:rPr>
      </w:pPr>
    </w:p>
    <w:p w14:paraId="4B73E833" w14:textId="77777777" w:rsidR="0068739B" w:rsidRDefault="0068739B" w:rsidP="00446112">
      <w:pPr>
        <w:rPr>
          <w:b/>
          <w:bCs/>
          <w:color w:val="FF0000"/>
          <w:lang w:val="sr-Cyrl-RS"/>
        </w:rPr>
      </w:pPr>
    </w:p>
    <w:p w14:paraId="389FC34C" w14:textId="77777777" w:rsidR="00446112" w:rsidRPr="007070B0" w:rsidRDefault="00446112" w:rsidP="00446112">
      <w:pPr>
        <w:rPr>
          <w:b/>
          <w:bCs/>
          <w:color w:val="FF0000"/>
          <w:lang w:val="sr-Cyrl-RS"/>
        </w:rPr>
      </w:pPr>
      <w:r w:rsidRPr="007070B0">
        <w:rPr>
          <w:b/>
          <w:bCs/>
          <w:color w:val="FF0000"/>
          <w:lang w:val="sr-Cyrl-RS"/>
        </w:rPr>
        <w:br w:type="textWrapping" w:clear="all"/>
      </w:r>
    </w:p>
    <w:p w14:paraId="6413FB1F" w14:textId="77777777" w:rsidR="00446112" w:rsidRPr="007070B0" w:rsidRDefault="000F20F1" w:rsidP="00446112">
      <w:pPr>
        <w:pStyle w:val="Heading1"/>
        <w:numPr>
          <w:ilvl w:val="0"/>
          <w:numId w:val="0"/>
        </w:numPr>
        <w:rPr>
          <w:b w:val="0"/>
          <w:bCs w:val="0"/>
          <w:color w:val="auto"/>
          <w:sz w:val="28"/>
          <w:u w:val="single"/>
          <w:lang w:val="sr-Cyrl-CS"/>
        </w:rPr>
      </w:pPr>
      <w:bookmarkStart w:id="26" w:name="_Toc97715733"/>
      <w:r>
        <w:rPr>
          <w:b w:val="0"/>
          <w:bCs w:val="0"/>
          <w:color w:val="auto"/>
          <w:sz w:val="28"/>
          <w:u w:val="single"/>
          <w:lang w:val="sr-Cyrl-CS"/>
        </w:rPr>
        <w:t>Управа школе</w:t>
      </w:r>
      <w:r w:rsidR="00BC2C61">
        <w:rPr>
          <w:b w:val="0"/>
          <w:bCs w:val="0"/>
          <w:color w:val="auto"/>
          <w:sz w:val="28"/>
          <w:u w:val="single"/>
          <w:lang w:val="sr-Cyrl-CS"/>
        </w:rPr>
        <w:t xml:space="preserve">, </w:t>
      </w:r>
      <w:r>
        <w:rPr>
          <w:b w:val="0"/>
          <w:bCs w:val="0"/>
          <w:color w:val="auto"/>
          <w:sz w:val="28"/>
          <w:u w:val="single"/>
          <w:lang w:val="sr-Cyrl-CS"/>
        </w:rPr>
        <w:t>стручне слу</w:t>
      </w:r>
      <w:r w:rsidR="00150B35">
        <w:rPr>
          <w:b w:val="0"/>
          <w:bCs w:val="0"/>
          <w:color w:val="auto"/>
          <w:sz w:val="28"/>
          <w:u w:val="single"/>
          <w:lang w:val="sr-Cyrl-CS"/>
        </w:rPr>
        <w:t>жбе</w:t>
      </w:r>
      <w:r w:rsidR="00BC2C61">
        <w:rPr>
          <w:b w:val="0"/>
          <w:bCs w:val="0"/>
          <w:color w:val="auto"/>
          <w:sz w:val="28"/>
          <w:u w:val="single"/>
          <w:lang w:val="sr-Cyrl-CS"/>
        </w:rPr>
        <w:t xml:space="preserve"> и ваннаставно особље</w:t>
      </w:r>
      <w:bookmarkEnd w:id="26"/>
    </w:p>
    <w:tbl>
      <w:tblPr>
        <w:tblW w:w="101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07"/>
        <w:gridCol w:w="1275"/>
        <w:gridCol w:w="1843"/>
        <w:gridCol w:w="1559"/>
        <w:gridCol w:w="851"/>
        <w:gridCol w:w="972"/>
        <w:gridCol w:w="744"/>
      </w:tblGrid>
      <w:tr w:rsidR="00446112" w:rsidRPr="007070B0" w14:paraId="6D22604B" w14:textId="77777777" w:rsidTr="002F4F27">
        <w:trPr>
          <w:trHeight w:val="1162"/>
        </w:trPr>
        <w:tc>
          <w:tcPr>
            <w:tcW w:w="1101" w:type="dxa"/>
            <w:shd w:val="clear" w:color="auto" w:fill="D9D9D9"/>
          </w:tcPr>
          <w:p w14:paraId="6D95BD29" w14:textId="77777777" w:rsidR="00446112" w:rsidRPr="007070B0" w:rsidRDefault="00446112" w:rsidP="002F4F27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20"/>
                <w:szCs w:val="20"/>
                <w:lang w:val="sr-Latn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Редни</w:t>
            </w:r>
            <w:proofErr w:type="spellEnd"/>
            <w:r w:rsidRPr="007070B0">
              <w:rPr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број</w:t>
            </w:r>
            <w:proofErr w:type="spellEnd"/>
          </w:p>
        </w:tc>
        <w:tc>
          <w:tcPr>
            <w:tcW w:w="1807" w:type="dxa"/>
            <w:shd w:val="clear" w:color="auto" w:fill="D9D9D9"/>
          </w:tcPr>
          <w:p w14:paraId="2486B320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Презиме</w:t>
            </w:r>
            <w:proofErr w:type="spellEnd"/>
            <w:r w:rsidRPr="007070B0">
              <w:rPr>
                <w:sz w:val="20"/>
                <w:szCs w:val="20"/>
                <w:lang w:val="sr-Latn-CS" w:eastAsia="sr-Latn-CS"/>
              </w:rPr>
              <w:t xml:space="preserve"> и </w:t>
            </w: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име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14:paraId="5E929562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Степен</w:t>
            </w:r>
            <w:proofErr w:type="spellEnd"/>
            <w:r w:rsidRPr="007070B0">
              <w:rPr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стручности</w:t>
            </w:r>
            <w:proofErr w:type="spellEnd"/>
          </w:p>
        </w:tc>
        <w:tc>
          <w:tcPr>
            <w:tcW w:w="1843" w:type="dxa"/>
            <w:shd w:val="clear" w:color="auto" w:fill="D9D9D9"/>
          </w:tcPr>
          <w:p w14:paraId="3879CABC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Врста</w:t>
            </w:r>
            <w:proofErr w:type="spellEnd"/>
            <w:r w:rsidRPr="007070B0">
              <w:rPr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стручности</w:t>
            </w:r>
            <w:proofErr w:type="spellEnd"/>
          </w:p>
        </w:tc>
        <w:tc>
          <w:tcPr>
            <w:tcW w:w="1559" w:type="dxa"/>
            <w:shd w:val="clear" w:color="auto" w:fill="D9D9D9"/>
          </w:tcPr>
          <w:p w14:paraId="33636AFC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Посао</w:t>
            </w:r>
            <w:proofErr w:type="spellEnd"/>
            <w:r w:rsidRPr="007070B0">
              <w:rPr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који</w:t>
            </w:r>
            <w:proofErr w:type="spellEnd"/>
            <w:r w:rsidRPr="007070B0">
              <w:rPr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обавља</w:t>
            </w:r>
            <w:proofErr w:type="spellEnd"/>
            <w:r w:rsidRPr="007070B0">
              <w:rPr>
                <w:sz w:val="20"/>
                <w:szCs w:val="20"/>
                <w:lang w:val="sr-Latn-CS" w:eastAsia="sr-Latn-CS"/>
              </w:rPr>
              <w:t xml:space="preserve"> у </w:t>
            </w: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школи</w:t>
            </w:r>
            <w:proofErr w:type="spellEnd"/>
          </w:p>
        </w:tc>
        <w:tc>
          <w:tcPr>
            <w:tcW w:w="851" w:type="dxa"/>
            <w:shd w:val="clear" w:color="auto" w:fill="D9D9D9"/>
          </w:tcPr>
          <w:p w14:paraId="080C137A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Лиценца</w:t>
            </w:r>
            <w:proofErr w:type="spellEnd"/>
          </w:p>
        </w:tc>
        <w:tc>
          <w:tcPr>
            <w:tcW w:w="972" w:type="dxa"/>
            <w:shd w:val="clear" w:color="auto" w:fill="D9D9D9"/>
          </w:tcPr>
          <w:p w14:paraId="5253DF33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Радни</w:t>
            </w:r>
            <w:proofErr w:type="spellEnd"/>
            <w:r w:rsidRPr="007070B0">
              <w:rPr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стаж</w:t>
            </w:r>
            <w:proofErr w:type="spellEnd"/>
          </w:p>
        </w:tc>
        <w:tc>
          <w:tcPr>
            <w:tcW w:w="744" w:type="dxa"/>
            <w:shd w:val="clear" w:color="auto" w:fill="D9D9D9"/>
          </w:tcPr>
          <w:p w14:paraId="76A683FC" w14:textId="77777777" w:rsidR="00446112" w:rsidRPr="007070B0" w:rsidRDefault="00446112" w:rsidP="009856D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 xml:space="preserve">Рад. </w:t>
            </w:r>
            <w:r w:rsidRPr="007070B0">
              <w:rPr>
                <w:sz w:val="16"/>
                <w:szCs w:val="20"/>
                <w:lang w:val="sr-Cyrl-CS" w:eastAsia="sr-Latn-CS"/>
              </w:rPr>
              <w:t>Време</w:t>
            </w:r>
          </w:p>
        </w:tc>
      </w:tr>
      <w:tr w:rsidR="00446112" w:rsidRPr="007070B0" w14:paraId="5B9D29B2" w14:textId="77777777" w:rsidTr="002F4F27">
        <w:trPr>
          <w:trHeight w:val="262"/>
        </w:trPr>
        <w:tc>
          <w:tcPr>
            <w:tcW w:w="1101" w:type="dxa"/>
          </w:tcPr>
          <w:p w14:paraId="5AD4FFED" w14:textId="77777777" w:rsidR="00446112" w:rsidRPr="007070B0" w:rsidRDefault="00446112" w:rsidP="009856DA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1807" w:type="dxa"/>
          </w:tcPr>
          <w:p w14:paraId="386B097B" w14:textId="77777777" w:rsidR="00446112" w:rsidRPr="007070B0" w:rsidRDefault="00446112" w:rsidP="009856D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1275" w:type="dxa"/>
          </w:tcPr>
          <w:p w14:paraId="7D577A1D" w14:textId="77777777" w:rsidR="00446112" w:rsidRPr="007070B0" w:rsidRDefault="00446112" w:rsidP="009856D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1843" w:type="dxa"/>
          </w:tcPr>
          <w:p w14:paraId="1FF4A0D9" w14:textId="77777777" w:rsidR="00446112" w:rsidRPr="007070B0" w:rsidRDefault="00446112" w:rsidP="009856D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4</w:t>
            </w:r>
          </w:p>
        </w:tc>
        <w:tc>
          <w:tcPr>
            <w:tcW w:w="1559" w:type="dxa"/>
          </w:tcPr>
          <w:p w14:paraId="06CB777B" w14:textId="77777777" w:rsidR="00446112" w:rsidRPr="007070B0" w:rsidRDefault="00446112" w:rsidP="009856D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5</w:t>
            </w:r>
          </w:p>
        </w:tc>
        <w:tc>
          <w:tcPr>
            <w:tcW w:w="851" w:type="dxa"/>
          </w:tcPr>
          <w:p w14:paraId="46B36A92" w14:textId="77777777" w:rsidR="00446112" w:rsidRPr="007070B0" w:rsidRDefault="00446112" w:rsidP="009856D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6</w:t>
            </w:r>
          </w:p>
        </w:tc>
        <w:tc>
          <w:tcPr>
            <w:tcW w:w="972" w:type="dxa"/>
          </w:tcPr>
          <w:p w14:paraId="6C0C486A" w14:textId="77777777" w:rsidR="00446112" w:rsidRPr="007070B0" w:rsidRDefault="00446112" w:rsidP="009856D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r w:rsidRPr="007070B0">
              <w:rPr>
                <w:sz w:val="20"/>
                <w:szCs w:val="20"/>
                <w:lang w:val="sr-Cyrl-RS" w:eastAsia="sr-Latn-CS"/>
              </w:rPr>
              <w:t>7</w:t>
            </w:r>
          </w:p>
        </w:tc>
        <w:tc>
          <w:tcPr>
            <w:tcW w:w="744" w:type="dxa"/>
          </w:tcPr>
          <w:p w14:paraId="2E43017F" w14:textId="77777777" w:rsidR="00446112" w:rsidRPr="007070B0" w:rsidRDefault="00446112" w:rsidP="009856DA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r w:rsidRPr="007070B0">
              <w:rPr>
                <w:sz w:val="20"/>
                <w:szCs w:val="20"/>
                <w:lang w:val="sr-Cyrl-RS" w:eastAsia="sr-Latn-CS"/>
              </w:rPr>
              <w:t>8</w:t>
            </w:r>
          </w:p>
        </w:tc>
      </w:tr>
      <w:tr w:rsidR="00446112" w:rsidRPr="007070B0" w14:paraId="18C8F28A" w14:textId="77777777" w:rsidTr="00DA5EBD">
        <w:trPr>
          <w:trHeight w:val="1263"/>
        </w:trPr>
        <w:tc>
          <w:tcPr>
            <w:tcW w:w="1101" w:type="dxa"/>
          </w:tcPr>
          <w:p w14:paraId="37557339" w14:textId="77777777" w:rsidR="00446112" w:rsidRPr="00830FF2" w:rsidRDefault="00446112" w:rsidP="002F4F27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20"/>
                <w:szCs w:val="20"/>
                <w:lang w:val="sr-Cyrl-R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1</w:t>
            </w:r>
            <w:r w:rsidR="00830FF2">
              <w:rPr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1807" w:type="dxa"/>
          </w:tcPr>
          <w:p w14:paraId="64321836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Cyrl-CS" w:eastAsia="sr-Latn-CS"/>
              </w:rPr>
              <w:t>Стјепановић</w:t>
            </w:r>
            <w:proofErr w:type="spellEnd"/>
            <w:r w:rsidRPr="007070B0">
              <w:rPr>
                <w:sz w:val="20"/>
                <w:szCs w:val="20"/>
                <w:lang w:val="sr-Cyrl-CS" w:eastAsia="sr-Latn-CS"/>
              </w:rPr>
              <w:t xml:space="preserve"> Сања</w:t>
            </w:r>
          </w:p>
        </w:tc>
        <w:tc>
          <w:tcPr>
            <w:tcW w:w="1275" w:type="dxa"/>
          </w:tcPr>
          <w:p w14:paraId="70D7CCE5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843" w:type="dxa"/>
          </w:tcPr>
          <w:p w14:paraId="21DC6202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Фило</w:t>
            </w:r>
            <w:r w:rsidRPr="007070B0">
              <w:rPr>
                <w:sz w:val="20"/>
                <w:szCs w:val="20"/>
                <w:lang w:val="sr-Cyrl-RS" w:eastAsia="sr-Latn-CS"/>
              </w:rPr>
              <w:t>зофски</w:t>
            </w:r>
            <w:proofErr w:type="spellEnd"/>
            <w:r w:rsidRPr="007070B0">
              <w:rPr>
                <w:sz w:val="20"/>
                <w:szCs w:val="20"/>
                <w:lang w:val="sr-Cyrl-RS" w:eastAsia="sr-Latn-CS"/>
              </w:rPr>
              <w:t xml:space="preserve"> </w:t>
            </w:r>
            <w:r w:rsidRPr="007070B0">
              <w:rPr>
                <w:sz w:val="20"/>
                <w:szCs w:val="20"/>
                <w:lang w:val="sr-Latn-CS" w:eastAsia="sr-Latn-CS"/>
              </w:rPr>
              <w:t xml:space="preserve"> </w:t>
            </w:r>
            <w:r w:rsidRPr="007070B0">
              <w:rPr>
                <w:sz w:val="20"/>
                <w:szCs w:val="20"/>
                <w:lang w:val="sr-Cyrl-RS" w:eastAsia="sr-Latn-CS"/>
              </w:rPr>
              <w:t>ф</w:t>
            </w: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ак</w:t>
            </w:r>
            <w:r w:rsidRPr="007070B0">
              <w:rPr>
                <w:sz w:val="20"/>
                <w:szCs w:val="20"/>
                <w:lang w:val="sr-Cyrl-RS" w:eastAsia="sr-Latn-CS"/>
              </w:rPr>
              <w:t>ултет</w:t>
            </w:r>
            <w:proofErr w:type="spellEnd"/>
            <w:r w:rsidRPr="007070B0">
              <w:rPr>
                <w:sz w:val="20"/>
                <w:szCs w:val="20"/>
                <w:lang w:val="sr-Cyrl-RS" w:eastAsia="sr-Latn-CS"/>
              </w:rPr>
              <w:t xml:space="preserve"> БУ</w:t>
            </w:r>
          </w:p>
        </w:tc>
        <w:tc>
          <w:tcPr>
            <w:tcW w:w="1559" w:type="dxa"/>
          </w:tcPr>
          <w:p w14:paraId="1EA8A119" w14:textId="77777777" w:rsidR="00446112" w:rsidRPr="007070B0" w:rsidRDefault="00FE7CF6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Д</w:t>
            </w:r>
            <w:proofErr w:type="spellStart"/>
            <w:r w:rsidR="00446112" w:rsidRPr="007070B0">
              <w:rPr>
                <w:sz w:val="20"/>
                <w:szCs w:val="20"/>
                <w:lang w:val="sr-Latn-CS" w:eastAsia="sr-Latn-CS"/>
              </w:rPr>
              <w:t>иректор</w:t>
            </w:r>
            <w:proofErr w:type="spellEnd"/>
          </w:p>
          <w:p w14:paraId="463902AA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школе</w:t>
            </w:r>
          </w:p>
        </w:tc>
        <w:tc>
          <w:tcPr>
            <w:tcW w:w="851" w:type="dxa"/>
          </w:tcPr>
          <w:p w14:paraId="142811A5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Да</w:t>
            </w:r>
            <w:proofErr w:type="spellEnd"/>
          </w:p>
        </w:tc>
        <w:tc>
          <w:tcPr>
            <w:tcW w:w="972" w:type="dxa"/>
          </w:tcPr>
          <w:p w14:paraId="6039B145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</w:t>
            </w:r>
            <w:r w:rsidR="00FE7CF6">
              <w:rPr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744" w:type="dxa"/>
          </w:tcPr>
          <w:p w14:paraId="2052851A" w14:textId="77777777" w:rsidR="00446112" w:rsidRPr="007070B0" w:rsidRDefault="00446112" w:rsidP="009856D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100℅</w:t>
            </w:r>
          </w:p>
        </w:tc>
      </w:tr>
      <w:tr w:rsidR="00446112" w:rsidRPr="007070B0" w14:paraId="6A836345" w14:textId="77777777" w:rsidTr="00DA5EBD">
        <w:trPr>
          <w:trHeight w:val="700"/>
        </w:trPr>
        <w:tc>
          <w:tcPr>
            <w:tcW w:w="1101" w:type="dxa"/>
          </w:tcPr>
          <w:p w14:paraId="700D6588" w14:textId="77777777" w:rsidR="00446112" w:rsidRPr="00830FF2" w:rsidRDefault="00446112" w:rsidP="002F4F27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20"/>
                <w:szCs w:val="20"/>
                <w:lang w:val="sr-Cyrl-R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2</w:t>
            </w:r>
            <w:r w:rsidR="00830FF2">
              <w:rPr>
                <w:sz w:val="20"/>
                <w:szCs w:val="20"/>
                <w:lang w:val="sr-Cyrl-RS" w:eastAsia="sr-Latn-CS"/>
              </w:rPr>
              <w:t>.</w:t>
            </w:r>
          </w:p>
        </w:tc>
        <w:tc>
          <w:tcPr>
            <w:tcW w:w="1807" w:type="dxa"/>
          </w:tcPr>
          <w:p w14:paraId="4CFD0499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Војкан Весна</w:t>
            </w:r>
          </w:p>
        </w:tc>
        <w:tc>
          <w:tcPr>
            <w:tcW w:w="1275" w:type="dxa"/>
          </w:tcPr>
          <w:p w14:paraId="21A63488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</w:t>
            </w:r>
          </w:p>
        </w:tc>
        <w:tc>
          <w:tcPr>
            <w:tcW w:w="1843" w:type="dxa"/>
          </w:tcPr>
          <w:p w14:paraId="0039FBCF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Виша економска школа</w:t>
            </w:r>
          </w:p>
        </w:tc>
        <w:tc>
          <w:tcPr>
            <w:tcW w:w="1559" w:type="dxa"/>
          </w:tcPr>
          <w:p w14:paraId="4B7DE2BB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Руководилац</w:t>
            </w:r>
          </w:p>
          <w:p w14:paraId="376FF20F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рачуноводства</w:t>
            </w:r>
          </w:p>
        </w:tc>
        <w:tc>
          <w:tcPr>
            <w:tcW w:w="851" w:type="dxa"/>
          </w:tcPr>
          <w:p w14:paraId="5CA5EE4F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972" w:type="dxa"/>
          </w:tcPr>
          <w:p w14:paraId="64B423C4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2</w:t>
            </w:r>
            <w:r w:rsidR="00FA181F">
              <w:rPr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744" w:type="dxa"/>
          </w:tcPr>
          <w:p w14:paraId="6DCCF296" w14:textId="77777777" w:rsidR="00446112" w:rsidRPr="007070B0" w:rsidRDefault="00446112" w:rsidP="009856D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RS" w:eastAsia="sr-Latn-CS"/>
              </w:rPr>
              <w:t>10</w:t>
            </w:r>
            <w:r w:rsidRPr="007070B0">
              <w:rPr>
                <w:sz w:val="20"/>
                <w:szCs w:val="20"/>
                <w:lang w:eastAsia="sr-Latn-CS"/>
              </w:rPr>
              <w:t>0</w:t>
            </w:r>
            <w:r w:rsidRPr="007070B0">
              <w:rPr>
                <w:sz w:val="20"/>
                <w:szCs w:val="20"/>
                <w:lang w:val="sr-Cyrl-CS" w:eastAsia="sr-Latn-CS"/>
              </w:rPr>
              <w:t>℅</w:t>
            </w:r>
          </w:p>
        </w:tc>
      </w:tr>
      <w:tr w:rsidR="00446112" w:rsidRPr="007070B0" w14:paraId="05E60290" w14:textId="77777777" w:rsidTr="00150B35">
        <w:trPr>
          <w:trHeight w:val="538"/>
        </w:trPr>
        <w:tc>
          <w:tcPr>
            <w:tcW w:w="1101" w:type="dxa"/>
            <w:tcBorders>
              <w:bottom w:val="single" w:sz="4" w:space="0" w:color="auto"/>
            </w:tcBorders>
          </w:tcPr>
          <w:p w14:paraId="4D8434CB" w14:textId="77777777" w:rsidR="00446112" w:rsidRPr="007070B0" w:rsidRDefault="00446112" w:rsidP="002F4F27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3</w:t>
            </w:r>
            <w:r w:rsidR="00830FF2">
              <w:rPr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63EA2AB5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proofErr w:type="spellStart"/>
            <w:r w:rsidRPr="007070B0">
              <w:rPr>
                <w:sz w:val="20"/>
                <w:szCs w:val="20"/>
                <w:lang w:eastAsia="sr-Latn-CS"/>
              </w:rPr>
              <w:t>Злата</w:t>
            </w:r>
            <w:proofErr w:type="spellEnd"/>
            <w:r w:rsidRPr="007070B0"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7070B0">
              <w:rPr>
                <w:sz w:val="20"/>
                <w:szCs w:val="20"/>
                <w:lang w:eastAsia="sr-Latn-CS"/>
              </w:rPr>
              <w:t>Хекић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9754F3A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IV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46D2603" w14:textId="77777777" w:rsidR="00446112" w:rsidRPr="007070B0" w:rsidRDefault="00446112" w:rsidP="001F6429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1F6429">
              <w:rPr>
                <w:sz w:val="16"/>
                <w:szCs w:val="16"/>
                <w:lang w:val="sr-Cyrl-CS" w:eastAsia="sr-Latn-CS"/>
              </w:rPr>
              <w:t xml:space="preserve">Матурант гимназије/ апсолвент психологије </w:t>
            </w:r>
            <w:r w:rsidR="00FA181F" w:rsidRPr="001F6429">
              <w:rPr>
                <w:sz w:val="16"/>
                <w:szCs w:val="16"/>
                <w:lang w:val="sr-Cyrl-CS" w:eastAsia="sr-Latn-CS"/>
              </w:rPr>
              <w:lastRenderedPageBreak/>
              <w:t>Филозофски факултет БУ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A57EE92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lastRenderedPageBreak/>
              <w:t>Психолог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A683AB1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Не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6BA08877" w14:textId="77777777" w:rsidR="00446112" w:rsidRPr="00FA181F" w:rsidRDefault="00FA181F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2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08A03A37" w14:textId="77777777" w:rsidR="00446112" w:rsidRPr="007070B0" w:rsidRDefault="00446112" w:rsidP="009856D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100℅</w:t>
            </w:r>
          </w:p>
        </w:tc>
      </w:tr>
      <w:tr w:rsidR="00150B35" w:rsidRPr="007070B0" w14:paraId="3DF4E71A" w14:textId="77777777" w:rsidTr="00CA003D">
        <w:trPr>
          <w:trHeight w:val="896"/>
        </w:trPr>
        <w:tc>
          <w:tcPr>
            <w:tcW w:w="1101" w:type="dxa"/>
            <w:tcBorders>
              <w:bottom w:val="single" w:sz="4" w:space="0" w:color="auto"/>
            </w:tcBorders>
          </w:tcPr>
          <w:p w14:paraId="63FCF2BA" w14:textId="77777777" w:rsidR="00150B35" w:rsidRPr="007070B0" w:rsidRDefault="00150B35" w:rsidP="002F4F27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4.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79F8AE0C" w14:textId="77777777" w:rsidR="00150B35" w:rsidRPr="00830FF2" w:rsidRDefault="00830FF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Сандра Антић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439F274" w14:textId="77777777" w:rsidR="00150B35" w:rsidRPr="007070B0" w:rsidRDefault="00830FF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171BCA" w14:textId="77777777" w:rsidR="00150B35" w:rsidRPr="001F6429" w:rsidRDefault="00830FF2" w:rsidP="001F6429">
            <w:pPr>
              <w:autoSpaceDE w:val="0"/>
              <w:autoSpaceDN w:val="0"/>
              <w:adjustRightInd w:val="0"/>
              <w:ind w:hanging="108"/>
              <w:jc w:val="center"/>
              <w:rPr>
                <w:sz w:val="16"/>
                <w:szCs w:val="16"/>
                <w:lang w:val="sr-Cyrl-CS" w:eastAsia="sr-Latn-CS"/>
              </w:rPr>
            </w:pPr>
            <w:r w:rsidRPr="00830FF2">
              <w:rPr>
                <w:sz w:val="18"/>
                <w:szCs w:val="18"/>
                <w:lang w:val="sr-Cyrl-CS" w:eastAsia="sr-Latn-CS"/>
              </w:rPr>
              <w:t>Педагошка академија Јагодина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91F171" w14:textId="77777777" w:rsidR="00150B35" w:rsidRPr="007070B0" w:rsidRDefault="00830FF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Библиотекар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E86CD1" w14:textId="77777777" w:rsidR="00150B35" w:rsidRPr="007070B0" w:rsidRDefault="000449C5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43A375ED" w14:textId="77777777" w:rsidR="00150B35" w:rsidRDefault="00830FF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28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70EFE36E" w14:textId="77777777" w:rsidR="00150B35" w:rsidRPr="007070B0" w:rsidRDefault="00830FF2" w:rsidP="009856D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50</w:t>
            </w:r>
            <w:r w:rsidR="000449C5">
              <w:rPr>
                <w:sz w:val="20"/>
                <w:szCs w:val="20"/>
                <w:lang w:val="sr-Cyrl-CS" w:eastAsia="sr-Latn-CS"/>
              </w:rPr>
              <w:t>%</w:t>
            </w:r>
          </w:p>
        </w:tc>
      </w:tr>
      <w:tr w:rsidR="00446112" w:rsidRPr="007070B0" w14:paraId="39B78FF3" w14:textId="77777777" w:rsidTr="00CA003D">
        <w:trPr>
          <w:trHeight w:val="1862"/>
        </w:trPr>
        <w:tc>
          <w:tcPr>
            <w:tcW w:w="1101" w:type="dxa"/>
            <w:tcBorders>
              <w:bottom w:val="single" w:sz="12" w:space="0" w:color="auto"/>
            </w:tcBorders>
          </w:tcPr>
          <w:p w14:paraId="775298E6" w14:textId="77777777" w:rsidR="00446112" w:rsidRPr="007070B0" w:rsidRDefault="00830FF2" w:rsidP="002F4F27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5.</w:t>
            </w:r>
          </w:p>
        </w:tc>
        <w:tc>
          <w:tcPr>
            <w:tcW w:w="1807" w:type="dxa"/>
            <w:tcBorders>
              <w:bottom w:val="single" w:sz="12" w:space="0" w:color="auto"/>
            </w:tcBorders>
          </w:tcPr>
          <w:p w14:paraId="36C0A232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Миливојевић Гордана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171B2EB6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VII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8DBA7BB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Правни</w:t>
            </w:r>
          </w:p>
          <w:p w14:paraId="6DBE5978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Факултет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A7B34B3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Секретар</w:t>
            </w:r>
            <w:proofErr w:type="spellEnd"/>
          </w:p>
          <w:p w14:paraId="23A18448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eastAsia="sr-Latn-CS"/>
              </w:rPr>
              <w:t>Ш</w:t>
            </w:r>
            <w:proofErr w:type="spellStart"/>
            <w:r w:rsidRPr="007070B0">
              <w:rPr>
                <w:sz w:val="20"/>
                <w:szCs w:val="20"/>
                <w:lang w:val="sr-Latn-CS" w:eastAsia="sr-Latn-CS"/>
              </w:rPr>
              <w:t>коле</w:t>
            </w:r>
            <w:proofErr w:type="spellEnd"/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65C7C0D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Да</w:t>
            </w: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14:paraId="250FB38D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</w:t>
            </w:r>
            <w:r w:rsidR="00FA181F">
              <w:rPr>
                <w:sz w:val="20"/>
                <w:szCs w:val="20"/>
                <w:lang w:val="sr-Cyrl-CS" w:eastAsia="sr-Latn-CS"/>
              </w:rPr>
              <w:t>4</w:t>
            </w:r>
          </w:p>
        </w:tc>
        <w:tc>
          <w:tcPr>
            <w:tcW w:w="744" w:type="dxa"/>
            <w:tcBorders>
              <w:bottom w:val="single" w:sz="12" w:space="0" w:color="auto"/>
            </w:tcBorders>
          </w:tcPr>
          <w:p w14:paraId="6667DDDF" w14:textId="77777777" w:rsidR="00446112" w:rsidRPr="007070B0" w:rsidRDefault="00446112" w:rsidP="009856D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50℅</w:t>
            </w:r>
          </w:p>
        </w:tc>
      </w:tr>
      <w:tr w:rsidR="00175DE3" w:rsidRPr="007070B0" w14:paraId="520673FA" w14:textId="77777777" w:rsidTr="000110DC">
        <w:trPr>
          <w:trHeight w:val="392"/>
        </w:trPr>
        <w:tc>
          <w:tcPr>
            <w:tcW w:w="10152" w:type="dxa"/>
            <w:gridSpan w:val="8"/>
            <w:tcBorders>
              <w:bottom w:val="single" w:sz="12" w:space="0" w:color="auto"/>
            </w:tcBorders>
          </w:tcPr>
          <w:p w14:paraId="521A323F" w14:textId="77777777" w:rsidR="00175DE3" w:rsidRPr="000110DC" w:rsidRDefault="00175DE3" w:rsidP="000110DC">
            <w:pPr>
              <w:autoSpaceDE w:val="0"/>
              <w:autoSpaceDN w:val="0"/>
              <w:adjustRightInd w:val="0"/>
              <w:ind w:hanging="108"/>
              <w:rPr>
                <w:szCs w:val="24"/>
                <w:lang w:val="sr-Cyrl-CS" w:eastAsia="sr-Latn-CS"/>
              </w:rPr>
            </w:pPr>
            <w:r w:rsidRPr="000110DC">
              <w:rPr>
                <w:szCs w:val="24"/>
                <w:lang w:val="sr-Cyrl-CS" w:eastAsia="sr-Latn-CS"/>
              </w:rPr>
              <w:t>Ваннаставно особље</w:t>
            </w:r>
          </w:p>
        </w:tc>
      </w:tr>
      <w:tr w:rsidR="00446112" w:rsidRPr="007070B0" w14:paraId="54ADBF5F" w14:textId="77777777" w:rsidTr="000449C5">
        <w:trPr>
          <w:trHeight w:val="538"/>
        </w:trPr>
        <w:tc>
          <w:tcPr>
            <w:tcW w:w="1101" w:type="dxa"/>
            <w:tcBorders>
              <w:top w:val="single" w:sz="12" w:space="0" w:color="auto"/>
            </w:tcBorders>
          </w:tcPr>
          <w:p w14:paraId="5C9C1689" w14:textId="77777777" w:rsidR="00446112" w:rsidRPr="007070B0" w:rsidRDefault="00000559" w:rsidP="002F4F27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6.</w:t>
            </w:r>
          </w:p>
        </w:tc>
        <w:tc>
          <w:tcPr>
            <w:tcW w:w="1807" w:type="dxa"/>
            <w:tcBorders>
              <w:top w:val="single" w:sz="12" w:space="0" w:color="auto"/>
            </w:tcBorders>
          </w:tcPr>
          <w:p w14:paraId="6B196201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Радовановић Љутица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47D1B135" w14:textId="77777777" w:rsidR="00446112" w:rsidRPr="009856DA" w:rsidRDefault="009856DA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en-GB" w:eastAsia="sr-Latn-CS"/>
              </w:rPr>
              <w:t>I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2880702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proofErr w:type="spellStart"/>
            <w:r w:rsidRPr="007070B0">
              <w:rPr>
                <w:sz w:val="20"/>
                <w:szCs w:val="20"/>
                <w:lang w:eastAsia="sr-Latn-CS"/>
              </w:rPr>
              <w:t>Основна</w:t>
            </w:r>
            <w:proofErr w:type="spellEnd"/>
            <w:r w:rsidRPr="007070B0">
              <w:rPr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7070B0">
              <w:rPr>
                <w:sz w:val="20"/>
                <w:szCs w:val="20"/>
                <w:lang w:eastAsia="sr-Latn-CS"/>
              </w:rPr>
              <w:t>школа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781BFE0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Спремачица/</w:t>
            </w:r>
          </w:p>
          <w:p w14:paraId="57AAE0A5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Домар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517905D6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972" w:type="dxa"/>
            <w:tcBorders>
              <w:top w:val="single" w:sz="12" w:space="0" w:color="auto"/>
            </w:tcBorders>
          </w:tcPr>
          <w:p w14:paraId="2AE1D22A" w14:textId="77777777" w:rsidR="00446112" w:rsidRPr="007070B0" w:rsidRDefault="009856DA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3</w:t>
            </w:r>
          </w:p>
        </w:tc>
        <w:tc>
          <w:tcPr>
            <w:tcW w:w="744" w:type="dxa"/>
            <w:tcBorders>
              <w:top w:val="single" w:sz="12" w:space="0" w:color="auto"/>
            </w:tcBorders>
          </w:tcPr>
          <w:p w14:paraId="34484C8E" w14:textId="77777777" w:rsidR="00446112" w:rsidRPr="009856DA" w:rsidRDefault="00446112" w:rsidP="009856DA">
            <w:pPr>
              <w:autoSpaceDE w:val="0"/>
              <w:autoSpaceDN w:val="0"/>
              <w:adjustRightInd w:val="0"/>
              <w:ind w:hanging="108"/>
              <w:jc w:val="right"/>
              <w:rPr>
                <w:color w:val="FF0000"/>
                <w:sz w:val="20"/>
                <w:szCs w:val="20"/>
                <w:lang w:val="sr-Cyrl-CS" w:eastAsia="sr-Latn-CS"/>
              </w:rPr>
            </w:pPr>
            <w:r w:rsidRPr="009856DA">
              <w:rPr>
                <w:color w:val="FF0000"/>
                <w:sz w:val="20"/>
                <w:szCs w:val="20"/>
                <w:lang w:eastAsia="sr-Latn-CS"/>
              </w:rPr>
              <w:t>6</w:t>
            </w:r>
            <w:r w:rsidRPr="009856DA">
              <w:rPr>
                <w:color w:val="FF0000"/>
                <w:sz w:val="20"/>
                <w:szCs w:val="20"/>
                <w:lang w:val="sr-Cyrl-RS" w:eastAsia="sr-Latn-CS"/>
              </w:rPr>
              <w:t>6,66</w:t>
            </w:r>
            <w:r w:rsidRPr="009856DA">
              <w:rPr>
                <w:color w:val="FF0000"/>
                <w:sz w:val="20"/>
                <w:szCs w:val="20"/>
                <w:lang w:val="sr-Cyrl-CS" w:eastAsia="sr-Latn-CS"/>
              </w:rPr>
              <w:t>℅</w:t>
            </w:r>
          </w:p>
        </w:tc>
      </w:tr>
      <w:tr w:rsidR="00446112" w:rsidRPr="007070B0" w14:paraId="4E2E4F42" w14:textId="77777777" w:rsidTr="002F4F27">
        <w:trPr>
          <w:trHeight w:val="538"/>
        </w:trPr>
        <w:tc>
          <w:tcPr>
            <w:tcW w:w="1101" w:type="dxa"/>
          </w:tcPr>
          <w:p w14:paraId="28938CE9" w14:textId="77777777" w:rsidR="00446112" w:rsidRPr="007070B0" w:rsidRDefault="00000559" w:rsidP="002F4F27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7.</w:t>
            </w:r>
          </w:p>
        </w:tc>
        <w:tc>
          <w:tcPr>
            <w:tcW w:w="1807" w:type="dxa"/>
          </w:tcPr>
          <w:p w14:paraId="3F91819D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Радовановић Сунчица</w:t>
            </w:r>
          </w:p>
        </w:tc>
        <w:tc>
          <w:tcPr>
            <w:tcW w:w="1275" w:type="dxa"/>
          </w:tcPr>
          <w:p w14:paraId="4C263C00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I</w:t>
            </w:r>
          </w:p>
        </w:tc>
        <w:tc>
          <w:tcPr>
            <w:tcW w:w="1843" w:type="dxa"/>
          </w:tcPr>
          <w:p w14:paraId="71D8AF47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Основна школа</w:t>
            </w:r>
          </w:p>
        </w:tc>
        <w:tc>
          <w:tcPr>
            <w:tcW w:w="1559" w:type="dxa"/>
          </w:tcPr>
          <w:p w14:paraId="20C92A7C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Спремачица</w:t>
            </w:r>
          </w:p>
        </w:tc>
        <w:tc>
          <w:tcPr>
            <w:tcW w:w="851" w:type="dxa"/>
          </w:tcPr>
          <w:p w14:paraId="606F9BE8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972" w:type="dxa"/>
          </w:tcPr>
          <w:p w14:paraId="34BCEA59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</w:t>
            </w:r>
            <w:r w:rsidR="009856DA">
              <w:rPr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744" w:type="dxa"/>
          </w:tcPr>
          <w:p w14:paraId="4E7734B8" w14:textId="77777777" w:rsidR="00446112" w:rsidRPr="007070B0" w:rsidRDefault="00446112" w:rsidP="009856D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100℅</w:t>
            </w:r>
          </w:p>
        </w:tc>
      </w:tr>
      <w:tr w:rsidR="00446112" w:rsidRPr="007070B0" w14:paraId="179CA358" w14:textId="77777777" w:rsidTr="002F4F27">
        <w:trPr>
          <w:trHeight w:val="538"/>
        </w:trPr>
        <w:tc>
          <w:tcPr>
            <w:tcW w:w="1101" w:type="dxa"/>
          </w:tcPr>
          <w:p w14:paraId="61A37DB4" w14:textId="77777777" w:rsidR="00446112" w:rsidRPr="00000559" w:rsidRDefault="00000559" w:rsidP="002F4F27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8.</w:t>
            </w:r>
          </w:p>
        </w:tc>
        <w:tc>
          <w:tcPr>
            <w:tcW w:w="1807" w:type="dxa"/>
          </w:tcPr>
          <w:p w14:paraId="581A3D5A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Симић Милена</w:t>
            </w:r>
          </w:p>
        </w:tc>
        <w:tc>
          <w:tcPr>
            <w:tcW w:w="1275" w:type="dxa"/>
          </w:tcPr>
          <w:p w14:paraId="01B0932B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I</w:t>
            </w:r>
          </w:p>
        </w:tc>
        <w:tc>
          <w:tcPr>
            <w:tcW w:w="1843" w:type="dxa"/>
          </w:tcPr>
          <w:p w14:paraId="6E0A9A8E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Основна школа</w:t>
            </w:r>
          </w:p>
        </w:tc>
        <w:tc>
          <w:tcPr>
            <w:tcW w:w="1559" w:type="dxa"/>
          </w:tcPr>
          <w:p w14:paraId="27D833CC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Спремачица</w:t>
            </w:r>
          </w:p>
        </w:tc>
        <w:tc>
          <w:tcPr>
            <w:tcW w:w="851" w:type="dxa"/>
          </w:tcPr>
          <w:p w14:paraId="2C47ED68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972" w:type="dxa"/>
          </w:tcPr>
          <w:p w14:paraId="5E6B6F85" w14:textId="77777777" w:rsidR="00446112" w:rsidRPr="007070B0" w:rsidRDefault="009856DA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9</w:t>
            </w:r>
          </w:p>
        </w:tc>
        <w:tc>
          <w:tcPr>
            <w:tcW w:w="744" w:type="dxa"/>
          </w:tcPr>
          <w:p w14:paraId="5AA218C2" w14:textId="77777777" w:rsidR="00446112" w:rsidRPr="007070B0" w:rsidRDefault="00446112" w:rsidP="009856D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100℅</w:t>
            </w:r>
          </w:p>
        </w:tc>
      </w:tr>
      <w:tr w:rsidR="00446112" w:rsidRPr="007070B0" w14:paraId="355DCDB9" w14:textId="77777777" w:rsidTr="002F4F27">
        <w:trPr>
          <w:trHeight w:val="538"/>
        </w:trPr>
        <w:tc>
          <w:tcPr>
            <w:tcW w:w="1101" w:type="dxa"/>
          </w:tcPr>
          <w:p w14:paraId="6F332AC7" w14:textId="77777777" w:rsidR="00446112" w:rsidRPr="00000559" w:rsidRDefault="00000559" w:rsidP="002F4F27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9.</w:t>
            </w:r>
          </w:p>
        </w:tc>
        <w:tc>
          <w:tcPr>
            <w:tcW w:w="1807" w:type="dxa"/>
          </w:tcPr>
          <w:p w14:paraId="18FCFCE5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Cyrl-CS" w:eastAsia="sr-Latn-CS"/>
              </w:rPr>
              <w:t>Колеровић</w:t>
            </w:r>
            <w:proofErr w:type="spellEnd"/>
            <w:r w:rsidRPr="007070B0">
              <w:rPr>
                <w:sz w:val="20"/>
                <w:szCs w:val="20"/>
                <w:lang w:val="sr-Cyrl-CS" w:eastAsia="sr-Latn-CS"/>
              </w:rPr>
              <w:t xml:space="preserve"> Александар</w:t>
            </w:r>
          </w:p>
        </w:tc>
        <w:tc>
          <w:tcPr>
            <w:tcW w:w="1275" w:type="dxa"/>
          </w:tcPr>
          <w:p w14:paraId="3C7EA68C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IV</w:t>
            </w:r>
          </w:p>
        </w:tc>
        <w:tc>
          <w:tcPr>
            <w:tcW w:w="1843" w:type="dxa"/>
          </w:tcPr>
          <w:p w14:paraId="61C81C07" w14:textId="77777777" w:rsidR="00727EE5" w:rsidRDefault="00727EE5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СС</w:t>
            </w:r>
          </w:p>
          <w:p w14:paraId="54E82A35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Конобар-техничар</w:t>
            </w:r>
          </w:p>
        </w:tc>
        <w:tc>
          <w:tcPr>
            <w:tcW w:w="1559" w:type="dxa"/>
          </w:tcPr>
          <w:p w14:paraId="69A82225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Домар мајстор</w:t>
            </w:r>
          </w:p>
        </w:tc>
        <w:tc>
          <w:tcPr>
            <w:tcW w:w="851" w:type="dxa"/>
          </w:tcPr>
          <w:p w14:paraId="7232DF0C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972" w:type="dxa"/>
          </w:tcPr>
          <w:p w14:paraId="24A3C7FF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</w:t>
            </w:r>
            <w:r w:rsidR="00727EE5">
              <w:rPr>
                <w:sz w:val="20"/>
                <w:szCs w:val="20"/>
                <w:lang w:val="sr-Cyrl-CS" w:eastAsia="sr-Latn-CS"/>
              </w:rPr>
              <w:t>9</w:t>
            </w:r>
          </w:p>
        </w:tc>
        <w:tc>
          <w:tcPr>
            <w:tcW w:w="744" w:type="dxa"/>
          </w:tcPr>
          <w:p w14:paraId="3A3C4632" w14:textId="77777777" w:rsidR="00446112" w:rsidRPr="007070B0" w:rsidRDefault="00446112" w:rsidP="009856D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100℅</w:t>
            </w:r>
          </w:p>
        </w:tc>
      </w:tr>
      <w:tr w:rsidR="00446112" w:rsidRPr="007070B0" w14:paraId="16FF3056" w14:textId="77777777" w:rsidTr="002F4F27">
        <w:trPr>
          <w:trHeight w:val="538"/>
        </w:trPr>
        <w:tc>
          <w:tcPr>
            <w:tcW w:w="1101" w:type="dxa"/>
          </w:tcPr>
          <w:p w14:paraId="6AA9F8B6" w14:textId="77777777" w:rsidR="00446112" w:rsidRPr="007070B0" w:rsidRDefault="00000559" w:rsidP="002F4F27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20"/>
                <w:szCs w:val="20"/>
                <w:lang w:eastAsia="sr-Latn-CS"/>
              </w:rPr>
            </w:pPr>
            <w:r>
              <w:rPr>
                <w:sz w:val="20"/>
                <w:szCs w:val="20"/>
                <w:lang w:val="sr-Cyrl-CS" w:eastAsia="sr-Latn-CS"/>
              </w:rPr>
              <w:t>10.</w:t>
            </w:r>
          </w:p>
        </w:tc>
        <w:tc>
          <w:tcPr>
            <w:tcW w:w="1807" w:type="dxa"/>
          </w:tcPr>
          <w:p w14:paraId="15B75B66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Секулић Саша</w:t>
            </w:r>
          </w:p>
        </w:tc>
        <w:tc>
          <w:tcPr>
            <w:tcW w:w="1275" w:type="dxa"/>
          </w:tcPr>
          <w:p w14:paraId="363A2681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I</w:t>
            </w:r>
            <w:r w:rsidRPr="007070B0">
              <w:rPr>
                <w:sz w:val="20"/>
                <w:szCs w:val="20"/>
                <w:lang w:eastAsia="sr-Latn-CS"/>
              </w:rPr>
              <w:t>II</w:t>
            </w:r>
          </w:p>
        </w:tc>
        <w:tc>
          <w:tcPr>
            <w:tcW w:w="1843" w:type="dxa"/>
          </w:tcPr>
          <w:p w14:paraId="6FE40385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proofErr w:type="spellStart"/>
            <w:r w:rsidRPr="007070B0">
              <w:rPr>
                <w:sz w:val="20"/>
                <w:szCs w:val="20"/>
                <w:lang w:eastAsia="sr-Latn-CS"/>
              </w:rPr>
              <w:t>Tрговац</w:t>
            </w:r>
            <w:proofErr w:type="spellEnd"/>
          </w:p>
        </w:tc>
        <w:tc>
          <w:tcPr>
            <w:tcW w:w="1559" w:type="dxa"/>
          </w:tcPr>
          <w:p w14:paraId="1967EB4C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Спремачица/ домар</w:t>
            </w:r>
          </w:p>
        </w:tc>
        <w:tc>
          <w:tcPr>
            <w:tcW w:w="851" w:type="dxa"/>
          </w:tcPr>
          <w:p w14:paraId="42BA7E54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972" w:type="dxa"/>
          </w:tcPr>
          <w:p w14:paraId="078D2D71" w14:textId="77777777" w:rsidR="00446112" w:rsidRPr="007070B0" w:rsidRDefault="00727EE5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r>
              <w:rPr>
                <w:sz w:val="20"/>
                <w:szCs w:val="20"/>
                <w:lang w:val="sr-Cyrl-RS" w:eastAsia="sr-Latn-CS"/>
              </w:rPr>
              <w:t>8</w:t>
            </w:r>
          </w:p>
        </w:tc>
        <w:tc>
          <w:tcPr>
            <w:tcW w:w="744" w:type="dxa"/>
          </w:tcPr>
          <w:p w14:paraId="4E15021F" w14:textId="77777777" w:rsidR="00446112" w:rsidRPr="007070B0" w:rsidRDefault="00446112" w:rsidP="009856D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100℅</w:t>
            </w:r>
          </w:p>
        </w:tc>
      </w:tr>
      <w:tr w:rsidR="00446112" w:rsidRPr="007070B0" w14:paraId="2E12C15C" w14:textId="77777777" w:rsidTr="002F4F27">
        <w:trPr>
          <w:trHeight w:val="538"/>
        </w:trPr>
        <w:tc>
          <w:tcPr>
            <w:tcW w:w="1101" w:type="dxa"/>
          </w:tcPr>
          <w:p w14:paraId="56EE1B3F" w14:textId="77777777" w:rsidR="00446112" w:rsidRPr="00000559" w:rsidRDefault="00446112" w:rsidP="002F4F27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20"/>
                <w:szCs w:val="20"/>
                <w:lang w:val="sr-Cyrl-R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</w:t>
            </w:r>
            <w:r w:rsidR="00000559">
              <w:rPr>
                <w:sz w:val="20"/>
                <w:szCs w:val="20"/>
                <w:lang w:val="sr-Cyrl-RS" w:eastAsia="sr-Latn-CS"/>
              </w:rPr>
              <w:t>1.</w:t>
            </w:r>
          </w:p>
        </w:tc>
        <w:tc>
          <w:tcPr>
            <w:tcW w:w="1807" w:type="dxa"/>
          </w:tcPr>
          <w:p w14:paraId="07982F16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Cyrl-CS" w:eastAsia="sr-Latn-CS"/>
              </w:rPr>
              <w:t>Т</w:t>
            </w:r>
            <w:r w:rsidR="00727EE5">
              <w:rPr>
                <w:sz w:val="20"/>
                <w:szCs w:val="20"/>
                <w:lang w:val="sr-Cyrl-CS" w:eastAsia="sr-Latn-CS"/>
              </w:rPr>
              <w:t>а</w:t>
            </w:r>
            <w:r w:rsidRPr="007070B0">
              <w:rPr>
                <w:sz w:val="20"/>
                <w:szCs w:val="20"/>
                <w:lang w:val="sr-Cyrl-CS" w:eastAsia="sr-Latn-CS"/>
              </w:rPr>
              <w:t>флага</w:t>
            </w:r>
            <w:proofErr w:type="spellEnd"/>
            <w:r w:rsidRPr="007070B0">
              <w:rPr>
                <w:sz w:val="20"/>
                <w:szCs w:val="20"/>
                <w:lang w:val="sr-Cyrl-CS" w:eastAsia="sr-Latn-CS"/>
              </w:rPr>
              <w:t xml:space="preserve"> Снежана</w:t>
            </w:r>
          </w:p>
        </w:tc>
        <w:tc>
          <w:tcPr>
            <w:tcW w:w="1275" w:type="dxa"/>
          </w:tcPr>
          <w:p w14:paraId="74530162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Latn-CS" w:eastAsia="sr-Latn-CS"/>
              </w:rPr>
              <w:t>I</w:t>
            </w:r>
          </w:p>
        </w:tc>
        <w:tc>
          <w:tcPr>
            <w:tcW w:w="1843" w:type="dxa"/>
          </w:tcPr>
          <w:p w14:paraId="2F68F4C1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Основна школа</w:t>
            </w:r>
          </w:p>
        </w:tc>
        <w:tc>
          <w:tcPr>
            <w:tcW w:w="1559" w:type="dxa"/>
          </w:tcPr>
          <w:p w14:paraId="6882562B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Спремачица</w:t>
            </w:r>
          </w:p>
        </w:tc>
        <w:tc>
          <w:tcPr>
            <w:tcW w:w="851" w:type="dxa"/>
          </w:tcPr>
          <w:p w14:paraId="6B30A974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972" w:type="dxa"/>
          </w:tcPr>
          <w:p w14:paraId="44E1AE51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r w:rsidRPr="007070B0">
              <w:rPr>
                <w:sz w:val="20"/>
                <w:szCs w:val="20"/>
                <w:lang w:val="sr-Cyrl-RS" w:eastAsia="sr-Latn-CS"/>
              </w:rPr>
              <w:t>1</w:t>
            </w:r>
            <w:r w:rsidR="00513647">
              <w:rPr>
                <w:sz w:val="20"/>
                <w:szCs w:val="20"/>
                <w:lang w:val="sr-Cyrl-RS" w:eastAsia="sr-Latn-CS"/>
              </w:rPr>
              <w:t>6</w:t>
            </w:r>
          </w:p>
        </w:tc>
        <w:tc>
          <w:tcPr>
            <w:tcW w:w="744" w:type="dxa"/>
          </w:tcPr>
          <w:p w14:paraId="20E937EA" w14:textId="77777777" w:rsidR="00446112" w:rsidRPr="007070B0" w:rsidRDefault="00446112" w:rsidP="009856D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100℅</w:t>
            </w:r>
          </w:p>
        </w:tc>
      </w:tr>
      <w:tr w:rsidR="00446112" w:rsidRPr="007070B0" w14:paraId="1F4F3FE4" w14:textId="77777777" w:rsidTr="002F4F27">
        <w:trPr>
          <w:trHeight w:val="538"/>
        </w:trPr>
        <w:tc>
          <w:tcPr>
            <w:tcW w:w="1101" w:type="dxa"/>
          </w:tcPr>
          <w:p w14:paraId="2090A67D" w14:textId="77777777" w:rsidR="00446112" w:rsidRPr="007070B0" w:rsidRDefault="00446112" w:rsidP="002F4F27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</w:t>
            </w:r>
            <w:r w:rsidR="00000559">
              <w:rPr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1807" w:type="dxa"/>
          </w:tcPr>
          <w:p w14:paraId="684FC87F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Костић Ирена</w:t>
            </w:r>
          </w:p>
        </w:tc>
        <w:tc>
          <w:tcPr>
            <w:tcW w:w="1275" w:type="dxa"/>
          </w:tcPr>
          <w:p w14:paraId="57CBAE17" w14:textId="77777777" w:rsidR="00446112" w:rsidRPr="00727EE5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r w:rsidRPr="007070B0">
              <w:rPr>
                <w:sz w:val="20"/>
                <w:szCs w:val="20"/>
                <w:lang w:eastAsia="sr-Latn-CS"/>
              </w:rPr>
              <w:t>I</w:t>
            </w:r>
            <w:r w:rsidR="00727EE5">
              <w:rPr>
                <w:sz w:val="20"/>
                <w:szCs w:val="20"/>
                <w:lang w:eastAsia="sr-Latn-CS"/>
              </w:rPr>
              <w:t>V</w:t>
            </w:r>
          </w:p>
        </w:tc>
        <w:tc>
          <w:tcPr>
            <w:tcW w:w="1843" w:type="dxa"/>
          </w:tcPr>
          <w:p w14:paraId="3BE28F28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Средња школа</w:t>
            </w:r>
          </w:p>
        </w:tc>
        <w:tc>
          <w:tcPr>
            <w:tcW w:w="1559" w:type="dxa"/>
          </w:tcPr>
          <w:p w14:paraId="7D9AD376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Спремачица</w:t>
            </w:r>
          </w:p>
        </w:tc>
        <w:tc>
          <w:tcPr>
            <w:tcW w:w="851" w:type="dxa"/>
          </w:tcPr>
          <w:p w14:paraId="37AF3F38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972" w:type="dxa"/>
          </w:tcPr>
          <w:p w14:paraId="591909CE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r w:rsidRPr="007070B0">
              <w:rPr>
                <w:sz w:val="20"/>
                <w:szCs w:val="20"/>
                <w:lang w:val="sr-Cyrl-RS" w:eastAsia="sr-Latn-CS"/>
              </w:rPr>
              <w:t>1</w:t>
            </w:r>
            <w:r w:rsidR="00513647">
              <w:rPr>
                <w:sz w:val="20"/>
                <w:szCs w:val="20"/>
                <w:lang w:val="sr-Cyrl-RS" w:eastAsia="sr-Latn-CS"/>
              </w:rPr>
              <w:t>3</w:t>
            </w:r>
          </w:p>
        </w:tc>
        <w:tc>
          <w:tcPr>
            <w:tcW w:w="744" w:type="dxa"/>
          </w:tcPr>
          <w:p w14:paraId="309A0219" w14:textId="77777777" w:rsidR="00446112" w:rsidRPr="007070B0" w:rsidRDefault="00446112" w:rsidP="009856D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100℅</w:t>
            </w:r>
          </w:p>
        </w:tc>
      </w:tr>
      <w:tr w:rsidR="00446112" w:rsidRPr="007070B0" w14:paraId="4A251128" w14:textId="77777777" w:rsidTr="002F4F27">
        <w:trPr>
          <w:trHeight w:val="538"/>
        </w:trPr>
        <w:tc>
          <w:tcPr>
            <w:tcW w:w="1101" w:type="dxa"/>
          </w:tcPr>
          <w:p w14:paraId="3E52DA41" w14:textId="77777777" w:rsidR="00446112" w:rsidRPr="007070B0" w:rsidRDefault="00446112" w:rsidP="002F4F27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</w:t>
            </w:r>
            <w:r w:rsidR="00000559">
              <w:rPr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1807" w:type="dxa"/>
          </w:tcPr>
          <w:p w14:paraId="0B8BD3F2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Cyrl-CS" w:eastAsia="sr-Latn-CS"/>
              </w:rPr>
              <w:t>Колеровић</w:t>
            </w:r>
            <w:proofErr w:type="spellEnd"/>
            <w:r w:rsidRPr="007070B0">
              <w:rPr>
                <w:sz w:val="20"/>
                <w:szCs w:val="20"/>
                <w:lang w:val="sr-Cyrl-CS" w:eastAsia="sr-Latn-CS"/>
              </w:rPr>
              <w:t xml:space="preserve"> Тања</w:t>
            </w:r>
          </w:p>
        </w:tc>
        <w:tc>
          <w:tcPr>
            <w:tcW w:w="1275" w:type="dxa"/>
          </w:tcPr>
          <w:p w14:paraId="0E4EA6B6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r w:rsidRPr="007070B0">
              <w:rPr>
                <w:sz w:val="20"/>
                <w:szCs w:val="20"/>
                <w:lang w:eastAsia="sr-Latn-CS"/>
              </w:rPr>
              <w:t>I</w:t>
            </w:r>
          </w:p>
        </w:tc>
        <w:tc>
          <w:tcPr>
            <w:tcW w:w="1843" w:type="dxa"/>
          </w:tcPr>
          <w:p w14:paraId="7A5E45A4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Основна школа</w:t>
            </w:r>
          </w:p>
        </w:tc>
        <w:tc>
          <w:tcPr>
            <w:tcW w:w="1559" w:type="dxa"/>
          </w:tcPr>
          <w:p w14:paraId="0DA2A742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Спремачица</w:t>
            </w:r>
          </w:p>
        </w:tc>
        <w:tc>
          <w:tcPr>
            <w:tcW w:w="851" w:type="dxa"/>
          </w:tcPr>
          <w:p w14:paraId="33F73A10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972" w:type="dxa"/>
          </w:tcPr>
          <w:p w14:paraId="2E7B3C4C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r w:rsidRPr="007070B0">
              <w:rPr>
                <w:sz w:val="20"/>
                <w:szCs w:val="20"/>
                <w:lang w:val="sr-Cyrl-RS" w:eastAsia="sr-Latn-CS"/>
              </w:rPr>
              <w:t>7</w:t>
            </w:r>
          </w:p>
        </w:tc>
        <w:tc>
          <w:tcPr>
            <w:tcW w:w="744" w:type="dxa"/>
          </w:tcPr>
          <w:p w14:paraId="48C50A33" w14:textId="77777777" w:rsidR="00446112" w:rsidRPr="007070B0" w:rsidRDefault="00446112" w:rsidP="009856D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Latn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100℅</w:t>
            </w:r>
          </w:p>
        </w:tc>
      </w:tr>
      <w:tr w:rsidR="00446112" w:rsidRPr="007070B0" w14:paraId="0F5754EB" w14:textId="77777777" w:rsidTr="002F4F27">
        <w:trPr>
          <w:trHeight w:val="538"/>
        </w:trPr>
        <w:tc>
          <w:tcPr>
            <w:tcW w:w="1101" w:type="dxa"/>
          </w:tcPr>
          <w:p w14:paraId="0B100214" w14:textId="77777777" w:rsidR="00446112" w:rsidRPr="007070B0" w:rsidRDefault="00446112" w:rsidP="002F4F27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</w:t>
            </w:r>
            <w:r w:rsidR="00000559">
              <w:rPr>
                <w:sz w:val="20"/>
                <w:szCs w:val="20"/>
                <w:lang w:val="sr-Cyrl-CS" w:eastAsia="sr-Latn-CS"/>
              </w:rPr>
              <w:t>4.</w:t>
            </w:r>
          </w:p>
        </w:tc>
        <w:tc>
          <w:tcPr>
            <w:tcW w:w="1807" w:type="dxa"/>
          </w:tcPr>
          <w:p w14:paraId="002C64E1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proofErr w:type="spellStart"/>
            <w:r w:rsidRPr="007070B0">
              <w:rPr>
                <w:sz w:val="20"/>
                <w:szCs w:val="20"/>
                <w:lang w:val="sr-Cyrl-CS" w:eastAsia="sr-Latn-CS"/>
              </w:rPr>
              <w:t>Кокорић</w:t>
            </w:r>
            <w:proofErr w:type="spellEnd"/>
            <w:r w:rsidRPr="007070B0">
              <w:rPr>
                <w:sz w:val="20"/>
                <w:szCs w:val="20"/>
                <w:lang w:val="sr-Cyrl-CS" w:eastAsia="sr-Latn-CS"/>
              </w:rPr>
              <w:t xml:space="preserve"> Татјана</w:t>
            </w:r>
          </w:p>
        </w:tc>
        <w:tc>
          <w:tcPr>
            <w:tcW w:w="1275" w:type="dxa"/>
          </w:tcPr>
          <w:p w14:paraId="4226B446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eastAsia="sr-Latn-CS"/>
              </w:rPr>
            </w:pPr>
            <w:r w:rsidRPr="007070B0">
              <w:rPr>
                <w:sz w:val="20"/>
                <w:szCs w:val="20"/>
                <w:lang w:eastAsia="sr-Latn-CS"/>
              </w:rPr>
              <w:t>I</w:t>
            </w:r>
          </w:p>
        </w:tc>
        <w:tc>
          <w:tcPr>
            <w:tcW w:w="1843" w:type="dxa"/>
          </w:tcPr>
          <w:p w14:paraId="61DEC589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Основна школа</w:t>
            </w:r>
          </w:p>
        </w:tc>
        <w:tc>
          <w:tcPr>
            <w:tcW w:w="1559" w:type="dxa"/>
          </w:tcPr>
          <w:p w14:paraId="3A4CF468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Спремачица</w:t>
            </w:r>
          </w:p>
        </w:tc>
        <w:tc>
          <w:tcPr>
            <w:tcW w:w="851" w:type="dxa"/>
          </w:tcPr>
          <w:p w14:paraId="3549193E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/</w:t>
            </w:r>
          </w:p>
        </w:tc>
        <w:tc>
          <w:tcPr>
            <w:tcW w:w="972" w:type="dxa"/>
          </w:tcPr>
          <w:p w14:paraId="505A22BC" w14:textId="77777777" w:rsidR="00446112" w:rsidRPr="007070B0" w:rsidRDefault="00446112" w:rsidP="002F4F27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  <w:lang w:val="sr-Cyrl-RS" w:eastAsia="sr-Latn-CS"/>
              </w:rPr>
            </w:pPr>
            <w:r w:rsidRPr="007070B0">
              <w:rPr>
                <w:sz w:val="20"/>
                <w:szCs w:val="20"/>
                <w:lang w:val="sr-Cyrl-RS" w:eastAsia="sr-Latn-CS"/>
              </w:rPr>
              <w:t>4</w:t>
            </w:r>
          </w:p>
        </w:tc>
        <w:tc>
          <w:tcPr>
            <w:tcW w:w="744" w:type="dxa"/>
          </w:tcPr>
          <w:p w14:paraId="2CF35D84" w14:textId="77777777" w:rsidR="00446112" w:rsidRPr="007070B0" w:rsidRDefault="00446112" w:rsidP="009856DA">
            <w:pPr>
              <w:autoSpaceDE w:val="0"/>
              <w:autoSpaceDN w:val="0"/>
              <w:adjustRightInd w:val="0"/>
              <w:ind w:hanging="108"/>
              <w:jc w:val="right"/>
              <w:rPr>
                <w:sz w:val="20"/>
                <w:szCs w:val="20"/>
                <w:lang w:val="sr-Cyrl-CS" w:eastAsia="sr-Latn-CS"/>
              </w:rPr>
            </w:pPr>
            <w:r w:rsidRPr="007070B0">
              <w:rPr>
                <w:sz w:val="20"/>
                <w:szCs w:val="20"/>
                <w:lang w:val="sr-Cyrl-CS" w:eastAsia="sr-Latn-CS"/>
              </w:rPr>
              <w:t>100%</w:t>
            </w:r>
          </w:p>
        </w:tc>
      </w:tr>
    </w:tbl>
    <w:p w14:paraId="2461652F" w14:textId="77777777" w:rsidR="00BB596F" w:rsidRDefault="00BB596F" w:rsidP="00446112">
      <w:pPr>
        <w:pStyle w:val="Heading1"/>
        <w:numPr>
          <w:ilvl w:val="0"/>
          <w:numId w:val="0"/>
        </w:numPr>
        <w:rPr>
          <w:b w:val="0"/>
          <w:bCs w:val="0"/>
          <w:color w:val="auto"/>
          <w:sz w:val="28"/>
          <w:u w:val="single"/>
          <w:lang w:val="ru-RU"/>
        </w:rPr>
      </w:pPr>
    </w:p>
    <w:p w14:paraId="47737D30" w14:textId="77777777" w:rsidR="00BB596F" w:rsidRDefault="00BB596F" w:rsidP="00446112">
      <w:pPr>
        <w:pStyle w:val="Heading1"/>
        <w:numPr>
          <w:ilvl w:val="0"/>
          <w:numId w:val="0"/>
        </w:numPr>
        <w:rPr>
          <w:b w:val="0"/>
          <w:bCs w:val="0"/>
          <w:color w:val="auto"/>
          <w:sz w:val="28"/>
          <w:u w:val="single"/>
          <w:lang w:val="ru-RU"/>
        </w:rPr>
      </w:pPr>
    </w:p>
    <w:p w14:paraId="34966E5C" w14:textId="77777777" w:rsidR="00446112" w:rsidRPr="007070B0" w:rsidRDefault="00446112" w:rsidP="00446112">
      <w:pPr>
        <w:pStyle w:val="Heading1"/>
        <w:numPr>
          <w:ilvl w:val="0"/>
          <w:numId w:val="0"/>
        </w:numPr>
        <w:rPr>
          <w:b w:val="0"/>
          <w:bCs w:val="0"/>
          <w:color w:val="auto"/>
          <w:sz w:val="28"/>
          <w:u w:val="single"/>
          <w:lang w:val="ru-RU"/>
        </w:rPr>
      </w:pPr>
      <w:bookmarkStart w:id="27" w:name="_Toc97715734"/>
      <w:r w:rsidRPr="007070B0">
        <w:rPr>
          <w:b w:val="0"/>
          <w:bCs w:val="0"/>
          <w:color w:val="auto"/>
          <w:sz w:val="28"/>
          <w:u w:val="single"/>
          <w:lang w:val="ru-RU"/>
        </w:rPr>
        <w:t>С</w:t>
      </w:r>
      <w:proofErr w:type="spellStart"/>
      <w:r w:rsidRPr="007070B0">
        <w:rPr>
          <w:b w:val="0"/>
          <w:bCs w:val="0"/>
          <w:color w:val="auto"/>
          <w:sz w:val="28"/>
          <w:u w:val="single"/>
          <w:lang w:val="sr-Cyrl-CS"/>
        </w:rPr>
        <w:t>труктура</w:t>
      </w:r>
      <w:proofErr w:type="spellEnd"/>
      <w:r w:rsidRPr="007070B0">
        <w:rPr>
          <w:b w:val="0"/>
          <w:bCs w:val="0"/>
          <w:color w:val="auto"/>
          <w:sz w:val="28"/>
          <w:u w:val="single"/>
          <w:lang w:val="sr-Cyrl-CS"/>
        </w:rPr>
        <w:t xml:space="preserve"> наставног кадра</w:t>
      </w:r>
      <w:r w:rsidRPr="007070B0">
        <w:rPr>
          <w:b w:val="0"/>
          <w:bCs w:val="0"/>
          <w:color w:val="auto"/>
          <w:sz w:val="28"/>
          <w:u w:val="single"/>
          <w:lang w:val="ru-RU"/>
        </w:rPr>
        <w:t xml:space="preserve"> </w:t>
      </w:r>
      <w:proofErr w:type="spellStart"/>
      <w:r w:rsidRPr="007070B0">
        <w:rPr>
          <w:b w:val="0"/>
          <w:bCs w:val="0"/>
          <w:color w:val="auto"/>
          <w:sz w:val="28"/>
          <w:u w:val="single"/>
          <w:lang w:val="ru-RU"/>
        </w:rPr>
        <w:t>према</w:t>
      </w:r>
      <w:proofErr w:type="spellEnd"/>
      <w:r w:rsidRPr="007070B0">
        <w:rPr>
          <w:b w:val="0"/>
          <w:bCs w:val="0"/>
          <w:color w:val="auto"/>
          <w:sz w:val="28"/>
          <w:u w:val="single"/>
          <w:lang w:val="ru-RU"/>
        </w:rPr>
        <w:t xml:space="preserve"> </w:t>
      </w:r>
      <w:proofErr w:type="spellStart"/>
      <w:r w:rsidRPr="007070B0">
        <w:rPr>
          <w:b w:val="0"/>
          <w:bCs w:val="0"/>
          <w:color w:val="auto"/>
          <w:sz w:val="28"/>
          <w:u w:val="single"/>
          <w:lang w:val="ru-RU"/>
        </w:rPr>
        <w:t>годинама</w:t>
      </w:r>
      <w:proofErr w:type="spellEnd"/>
      <w:r w:rsidRPr="007070B0">
        <w:rPr>
          <w:b w:val="0"/>
          <w:bCs w:val="0"/>
          <w:color w:val="auto"/>
          <w:sz w:val="28"/>
          <w:u w:val="single"/>
          <w:lang w:val="ru-RU"/>
        </w:rPr>
        <w:t xml:space="preserve"> </w:t>
      </w:r>
      <w:proofErr w:type="spellStart"/>
      <w:r w:rsidRPr="007070B0">
        <w:rPr>
          <w:b w:val="0"/>
          <w:bCs w:val="0"/>
          <w:color w:val="auto"/>
          <w:sz w:val="28"/>
          <w:u w:val="single"/>
          <w:lang w:val="ru-RU"/>
        </w:rPr>
        <w:t>радног</w:t>
      </w:r>
      <w:proofErr w:type="spellEnd"/>
      <w:r w:rsidRPr="007070B0">
        <w:rPr>
          <w:b w:val="0"/>
          <w:bCs w:val="0"/>
          <w:color w:val="auto"/>
          <w:sz w:val="28"/>
          <w:u w:val="single"/>
          <w:lang w:val="ru-RU"/>
        </w:rPr>
        <w:t xml:space="preserve"> стажа</w:t>
      </w:r>
      <w:bookmarkEnd w:id="27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5"/>
        <w:gridCol w:w="850"/>
        <w:gridCol w:w="993"/>
        <w:gridCol w:w="992"/>
        <w:gridCol w:w="992"/>
        <w:gridCol w:w="992"/>
        <w:gridCol w:w="851"/>
        <w:gridCol w:w="992"/>
      </w:tblGrid>
      <w:tr w:rsidR="00446112" w:rsidRPr="007070B0" w14:paraId="231829CA" w14:textId="77777777" w:rsidTr="002F4F27">
        <w:tc>
          <w:tcPr>
            <w:tcW w:w="1065" w:type="dxa"/>
          </w:tcPr>
          <w:p w14:paraId="0A1483AF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sz w:val="22"/>
                <w:lang w:val="sr-Cyrl-CS"/>
              </w:rPr>
              <w:t>До 5 год радног стажа</w:t>
            </w:r>
          </w:p>
        </w:tc>
        <w:tc>
          <w:tcPr>
            <w:tcW w:w="850" w:type="dxa"/>
          </w:tcPr>
          <w:p w14:paraId="500C9642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sz w:val="22"/>
                <w:lang w:val="sr-Cyrl-CS"/>
              </w:rPr>
              <w:t>Од 5 до 10</w:t>
            </w:r>
          </w:p>
        </w:tc>
        <w:tc>
          <w:tcPr>
            <w:tcW w:w="993" w:type="dxa"/>
          </w:tcPr>
          <w:p w14:paraId="0DED38F9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sz w:val="22"/>
                <w:lang w:val="sr-Cyrl-CS"/>
              </w:rPr>
              <w:t>Од 10 до 15</w:t>
            </w:r>
          </w:p>
        </w:tc>
        <w:tc>
          <w:tcPr>
            <w:tcW w:w="992" w:type="dxa"/>
          </w:tcPr>
          <w:p w14:paraId="60AF5783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sz w:val="22"/>
                <w:lang w:val="sr-Cyrl-CS"/>
              </w:rPr>
              <w:t>Од 15 до 20</w:t>
            </w:r>
          </w:p>
        </w:tc>
        <w:tc>
          <w:tcPr>
            <w:tcW w:w="992" w:type="dxa"/>
          </w:tcPr>
          <w:p w14:paraId="41BD1920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sz w:val="22"/>
                <w:lang w:val="sr-Cyrl-CS"/>
              </w:rPr>
              <w:t>Од 20 до 25</w:t>
            </w:r>
          </w:p>
        </w:tc>
        <w:tc>
          <w:tcPr>
            <w:tcW w:w="992" w:type="dxa"/>
          </w:tcPr>
          <w:p w14:paraId="0E79C6FB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sz w:val="22"/>
                <w:lang w:val="sr-Cyrl-CS"/>
              </w:rPr>
              <w:t>Од 25 до 30</w:t>
            </w:r>
          </w:p>
        </w:tc>
        <w:tc>
          <w:tcPr>
            <w:tcW w:w="851" w:type="dxa"/>
          </w:tcPr>
          <w:p w14:paraId="70D3434D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Од 30 до 35</w:t>
            </w:r>
          </w:p>
        </w:tc>
        <w:tc>
          <w:tcPr>
            <w:tcW w:w="992" w:type="dxa"/>
          </w:tcPr>
          <w:p w14:paraId="73C9E30C" w14:textId="77777777" w:rsidR="00446112" w:rsidRPr="007070B0" w:rsidRDefault="00446112" w:rsidP="002F4F27">
            <w:pPr>
              <w:jc w:val="center"/>
              <w:rPr>
                <w:sz w:val="22"/>
                <w:lang w:val="sr-Cyrl-CS"/>
              </w:rPr>
            </w:pPr>
            <w:r w:rsidRPr="007070B0">
              <w:rPr>
                <w:sz w:val="22"/>
                <w:lang w:val="sr-Cyrl-CS"/>
              </w:rPr>
              <w:t>Од 35 до 40</w:t>
            </w:r>
          </w:p>
        </w:tc>
      </w:tr>
      <w:tr w:rsidR="00446112" w:rsidRPr="00B37314" w14:paraId="3B70748E" w14:textId="77777777" w:rsidTr="002F4F27">
        <w:tc>
          <w:tcPr>
            <w:tcW w:w="1065" w:type="dxa"/>
          </w:tcPr>
          <w:p w14:paraId="7107E98B" w14:textId="77777777" w:rsidR="00446112" w:rsidRPr="00B37314" w:rsidRDefault="00A949EE" w:rsidP="002F4F27">
            <w:pPr>
              <w:jc w:val="center"/>
              <w:rPr>
                <w:lang w:val="sr-Cyrl-CS"/>
              </w:rPr>
            </w:pPr>
            <w:r w:rsidRPr="00B37314">
              <w:rPr>
                <w:sz w:val="22"/>
                <w:lang w:val="sr-Cyrl-CS"/>
              </w:rPr>
              <w:lastRenderedPageBreak/>
              <w:t>1</w:t>
            </w:r>
          </w:p>
        </w:tc>
        <w:tc>
          <w:tcPr>
            <w:tcW w:w="850" w:type="dxa"/>
          </w:tcPr>
          <w:p w14:paraId="57977E6B" w14:textId="77777777" w:rsidR="00446112" w:rsidRPr="00B37314" w:rsidRDefault="001057C7" w:rsidP="002F4F27">
            <w:pPr>
              <w:jc w:val="center"/>
              <w:rPr>
                <w:lang w:val="en-GB"/>
              </w:rPr>
            </w:pPr>
            <w:r w:rsidRPr="00B37314">
              <w:rPr>
                <w:lang w:val="en-GB"/>
              </w:rPr>
              <w:t>7</w:t>
            </w:r>
          </w:p>
        </w:tc>
        <w:tc>
          <w:tcPr>
            <w:tcW w:w="993" w:type="dxa"/>
          </w:tcPr>
          <w:p w14:paraId="69D9B1B3" w14:textId="77777777" w:rsidR="00446112" w:rsidRPr="00B37314" w:rsidRDefault="00AE5127" w:rsidP="002F4F27">
            <w:pPr>
              <w:jc w:val="center"/>
              <w:rPr>
                <w:lang w:val="sr-Cyrl-CS"/>
              </w:rPr>
            </w:pPr>
            <w:r w:rsidRPr="00B37314">
              <w:rPr>
                <w:sz w:val="22"/>
                <w:lang w:val="sr-Cyrl-CS"/>
              </w:rPr>
              <w:t>10</w:t>
            </w:r>
          </w:p>
        </w:tc>
        <w:tc>
          <w:tcPr>
            <w:tcW w:w="992" w:type="dxa"/>
          </w:tcPr>
          <w:p w14:paraId="5F831045" w14:textId="77777777" w:rsidR="00446112" w:rsidRPr="00B37314" w:rsidRDefault="00B37314" w:rsidP="002F4F27">
            <w:pPr>
              <w:jc w:val="center"/>
              <w:rPr>
                <w:lang w:val="en-GB"/>
              </w:rPr>
            </w:pPr>
            <w:r w:rsidRPr="00B37314">
              <w:rPr>
                <w:lang w:val="en-GB"/>
              </w:rPr>
              <w:t>4</w:t>
            </w:r>
          </w:p>
        </w:tc>
        <w:tc>
          <w:tcPr>
            <w:tcW w:w="992" w:type="dxa"/>
          </w:tcPr>
          <w:p w14:paraId="421404A7" w14:textId="77777777" w:rsidR="00446112" w:rsidRPr="00B37314" w:rsidRDefault="0090723E" w:rsidP="002F4F27">
            <w:pPr>
              <w:jc w:val="center"/>
              <w:rPr>
                <w:lang w:val="en-GB"/>
              </w:rPr>
            </w:pPr>
            <w:r w:rsidRPr="00B37314">
              <w:rPr>
                <w:lang w:val="en-GB"/>
              </w:rPr>
              <w:t>4</w:t>
            </w:r>
          </w:p>
        </w:tc>
        <w:tc>
          <w:tcPr>
            <w:tcW w:w="992" w:type="dxa"/>
          </w:tcPr>
          <w:p w14:paraId="15034F7D" w14:textId="77777777" w:rsidR="00446112" w:rsidRPr="00B37314" w:rsidRDefault="00C034CB" w:rsidP="002F4F27">
            <w:pPr>
              <w:jc w:val="center"/>
              <w:rPr>
                <w:lang w:val="sr-Cyrl-CS"/>
              </w:rPr>
            </w:pPr>
            <w:r w:rsidRPr="00B37314">
              <w:rPr>
                <w:sz w:val="22"/>
                <w:lang w:val="sr-Cyrl-CS"/>
              </w:rPr>
              <w:t>1</w:t>
            </w:r>
          </w:p>
        </w:tc>
        <w:tc>
          <w:tcPr>
            <w:tcW w:w="851" w:type="dxa"/>
          </w:tcPr>
          <w:p w14:paraId="3B0D3990" w14:textId="77777777" w:rsidR="00446112" w:rsidRPr="00B37314" w:rsidRDefault="00446112" w:rsidP="002F4F27">
            <w:pPr>
              <w:jc w:val="center"/>
              <w:rPr>
                <w:lang w:val="sr-Cyrl-CS"/>
              </w:rPr>
            </w:pPr>
          </w:p>
        </w:tc>
        <w:tc>
          <w:tcPr>
            <w:tcW w:w="992" w:type="dxa"/>
          </w:tcPr>
          <w:p w14:paraId="05662A46" w14:textId="77777777" w:rsidR="00446112" w:rsidRPr="00B37314" w:rsidRDefault="00446112" w:rsidP="002F4F27">
            <w:pPr>
              <w:jc w:val="center"/>
              <w:rPr>
                <w:sz w:val="22"/>
                <w:lang w:val="sr-Cyrl-CS"/>
              </w:rPr>
            </w:pPr>
          </w:p>
        </w:tc>
      </w:tr>
    </w:tbl>
    <w:p w14:paraId="64343D1B" w14:textId="77777777" w:rsidR="00446112" w:rsidRPr="00E54733" w:rsidRDefault="00446112" w:rsidP="00446112">
      <w:pPr>
        <w:rPr>
          <w:lang w:val="sr-Cyrl-CS"/>
        </w:rPr>
      </w:pPr>
      <w:bookmarkStart w:id="28" w:name="_Toc363916497"/>
      <w:bookmarkStart w:id="29" w:name="_Toc363934849"/>
      <w:bookmarkStart w:id="30" w:name="_Toc384675589"/>
    </w:p>
    <w:p w14:paraId="431926A0" w14:textId="77777777" w:rsidR="00446112" w:rsidRPr="007070B0" w:rsidRDefault="00446112" w:rsidP="00446112">
      <w:pPr>
        <w:pStyle w:val="Subtitle"/>
        <w:outlineLvl w:val="0"/>
        <w:rPr>
          <w:b w:val="0"/>
          <w:sz w:val="28"/>
          <w:u w:val="single"/>
        </w:rPr>
      </w:pPr>
      <w:bookmarkStart w:id="31" w:name="_Toc430243318"/>
      <w:proofErr w:type="spellStart"/>
      <w:r w:rsidRPr="007070B0">
        <w:rPr>
          <w:b w:val="0"/>
          <w:sz w:val="28"/>
          <w:u w:val="single"/>
        </w:rPr>
        <w:t>Образовна</w:t>
      </w:r>
      <w:proofErr w:type="spellEnd"/>
      <w:r w:rsidRPr="007070B0">
        <w:rPr>
          <w:b w:val="0"/>
          <w:sz w:val="28"/>
          <w:u w:val="single"/>
        </w:rPr>
        <w:t xml:space="preserve"> структура </w:t>
      </w:r>
      <w:proofErr w:type="spellStart"/>
      <w:r w:rsidRPr="007070B0">
        <w:rPr>
          <w:b w:val="0"/>
          <w:sz w:val="28"/>
          <w:u w:val="single"/>
        </w:rPr>
        <w:t>наставног</w:t>
      </w:r>
      <w:proofErr w:type="spellEnd"/>
      <w:r w:rsidRPr="007070B0">
        <w:rPr>
          <w:b w:val="0"/>
          <w:sz w:val="28"/>
          <w:u w:val="single"/>
        </w:rPr>
        <w:t xml:space="preserve"> и </w:t>
      </w:r>
      <w:proofErr w:type="spellStart"/>
      <w:r w:rsidRPr="007070B0">
        <w:rPr>
          <w:b w:val="0"/>
          <w:sz w:val="28"/>
          <w:u w:val="single"/>
        </w:rPr>
        <w:t>ненаставног</w:t>
      </w:r>
      <w:proofErr w:type="spellEnd"/>
      <w:r w:rsidRPr="007070B0">
        <w:rPr>
          <w:b w:val="0"/>
          <w:sz w:val="28"/>
          <w:u w:val="single"/>
        </w:rPr>
        <w:t xml:space="preserve"> </w:t>
      </w:r>
      <w:proofErr w:type="spellStart"/>
      <w:r w:rsidRPr="007070B0">
        <w:rPr>
          <w:b w:val="0"/>
          <w:sz w:val="28"/>
          <w:u w:val="single"/>
        </w:rPr>
        <w:t>особ</w:t>
      </w:r>
      <w:bookmarkEnd w:id="28"/>
      <w:bookmarkEnd w:id="29"/>
      <w:r w:rsidRPr="007070B0">
        <w:rPr>
          <w:b w:val="0"/>
          <w:sz w:val="28"/>
          <w:u w:val="single"/>
        </w:rPr>
        <w:t>ља</w:t>
      </w:r>
      <w:bookmarkEnd w:id="30"/>
      <w:bookmarkEnd w:id="31"/>
      <w:proofErr w:type="spell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1552"/>
        <w:gridCol w:w="1749"/>
        <w:gridCol w:w="1657"/>
        <w:gridCol w:w="1646"/>
      </w:tblGrid>
      <w:tr w:rsidR="00446112" w:rsidRPr="007070B0" w14:paraId="535A8808" w14:textId="77777777" w:rsidTr="002F4F27">
        <w:tc>
          <w:tcPr>
            <w:tcW w:w="1957" w:type="dxa"/>
            <w:shd w:val="clear" w:color="auto" w:fill="D9D9D9"/>
          </w:tcPr>
          <w:p w14:paraId="36EB9E98" w14:textId="77777777" w:rsidR="00446112" w:rsidRPr="007070B0" w:rsidRDefault="00446112" w:rsidP="002F4F27">
            <w:pPr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Стручна спрема</w:t>
            </w:r>
          </w:p>
        </w:tc>
        <w:tc>
          <w:tcPr>
            <w:tcW w:w="1552" w:type="dxa"/>
            <w:shd w:val="clear" w:color="auto" w:fill="D9D9D9"/>
          </w:tcPr>
          <w:p w14:paraId="082FF83A" w14:textId="77777777" w:rsidR="00446112" w:rsidRPr="007070B0" w:rsidRDefault="00446112" w:rsidP="002F4F27">
            <w:pPr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Разредна настава</w:t>
            </w:r>
          </w:p>
        </w:tc>
        <w:tc>
          <w:tcPr>
            <w:tcW w:w="1749" w:type="dxa"/>
            <w:shd w:val="clear" w:color="auto" w:fill="D9D9D9"/>
          </w:tcPr>
          <w:p w14:paraId="335275BB" w14:textId="77777777" w:rsidR="00446112" w:rsidRPr="007070B0" w:rsidRDefault="00446112" w:rsidP="002F4F27">
            <w:pPr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Предметна настава</w:t>
            </w:r>
          </w:p>
        </w:tc>
        <w:tc>
          <w:tcPr>
            <w:tcW w:w="1657" w:type="dxa"/>
            <w:shd w:val="clear" w:color="auto" w:fill="D9D9D9"/>
          </w:tcPr>
          <w:p w14:paraId="7D7B444C" w14:textId="77777777" w:rsidR="00446112" w:rsidRPr="007070B0" w:rsidRDefault="00446112" w:rsidP="002F4F27">
            <w:pPr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Ваннаставно особље</w:t>
            </w:r>
          </w:p>
        </w:tc>
        <w:tc>
          <w:tcPr>
            <w:tcW w:w="1593" w:type="dxa"/>
            <w:shd w:val="clear" w:color="auto" w:fill="D9D9D9"/>
          </w:tcPr>
          <w:p w14:paraId="7CF80EBE" w14:textId="77777777" w:rsidR="00446112" w:rsidRPr="00E54733" w:rsidRDefault="00446112" w:rsidP="002F4F27">
            <w:pPr>
              <w:rPr>
                <w:b/>
                <w:bCs/>
                <w:i/>
                <w:iCs/>
                <w:shd w:val="pct15" w:color="auto" w:fill="FFFFFF"/>
                <w:lang w:val="sr-Cyrl-CS"/>
              </w:rPr>
            </w:pPr>
            <w:r w:rsidRPr="00E54733">
              <w:rPr>
                <w:b/>
                <w:bCs/>
                <w:i/>
                <w:iCs/>
                <w:shd w:val="pct15" w:color="auto" w:fill="FFFFFF"/>
                <w:lang w:val="sr-Cyrl-CS"/>
              </w:rPr>
              <w:t>Бр. Приправника</w:t>
            </w:r>
          </w:p>
        </w:tc>
      </w:tr>
      <w:tr w:rsidR="00446112" w:rsidRPr="007070B0" w14:paraId="25CA58FD" w14:textId="77777777" w:rsidTr="002F4F27">
        <w:tc>
          <w:tcPr>
            <w:tcW w:w="1957" w:type="dxa"/>
          </w:tcPr>
          <w:p w14:paraId="5321823B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t xml:space="preserve">I </w:t>
            </w:r>
            <w:r w:rsidRPr="007070B0">
              <w:rPr>
                <w:lang w:val="sr-Cyrl-CS"/>
              </w:rPr>
              <w:t>степен</w:t>
            </w:r>
          </w:p>
        </w:tc>
        <w:tc>
          <w:tcPr>
            <w:tcW w:w="1552" w:type="dxa"/>
          </w:tcPr>
          <w:p w14:paraId="478DFDC8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/</w:t>
            </w:r>
          </w:p>
        </w:tc>
        <w:tc>
          <w:tcPr>
            <w:tcW w:w="1749" w:type="dxa"/>
          </w:tcPr>
          <w:p w14:paraId="2D4DAE29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/</w:t>
            </w:r>
          </w:p>
        </w:tc>
        <w:tc>
          <w:tcPr>
            <w:tcW w:w="1657" w:type="dxa"/>
          </w:tcPr>
          <w:p w14:paraId="181F1FD5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6</w:t>
            </w:r>
          </w:p>
        </w:tc>
        <w:tc>
          <w:tcPr>
            <w:tcW w:w="1593" w:type="dxa"/>
          </w:tcPr>
          <w:p w14:paraId="7D14E60C" w14:textId="77777777" w:rsidR="00446112" w:rsidRPr="00E54733" w:rsidRDefault="00446112" w:rsidP="002F4F27">
            <w:pPr>
              <w:jc w:val="center"/>
              <w:rPr>
                <w:shd w:val="pct15" w:color="auto" w:fill="FFFFFF"/>
                <w:lang w:val="sr-Cyrl-CS"/>
              </w:rPr>
            </w:pPr>
          </w:p>
        </w:tc>
      </w:tr>
      <w:tr w:rsidR="00446112" w:rsidRPr="007070B0" w14:paraId="0B13A2F5" w14:textId="77777777" w:rsidTr="002F4F27">
        <w:tc>
          <w:tcPr>
            <w:tcW w:w="1957" w:type="dxa"/>
          </w:tcPr>
          <w:p w14:paraId="5EC4BAD9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Средња</w:t>
            </w:r>
          </w:p>
        </w:tc>
        <w:tc>
          <w:tcPr>
            <w:tcW w:w="1552" w:type="dxa"/>
          </w:tcPr>
          <w:p w14:paraId="3C4107F9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/</w:t>
            </w:r>
          </w:p>
        </w:tc>
        <w:tc>
          <w:tcPr>
            <w:tcW w:w="1749" w:type="dxa"/>
          </w:tcPr>
          <w:p w14:paraId="25DBBFF0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/</w:t>
            </w:r>
          </w:p>
        </w:tc>
        <w:tc>
          <w:tcPr>
            <w:tcW w:w="1657" w:type="dxa"/>
          </w:tcPr>
          <w:p w14:paraId="7A5F23EA" w14:textId="77777777" w:rsidR="00446112" w:rsidRPr="007070B0" w:rsidRDefault="00446112" w:rsidP="002F4F27">
            <w:pPr>
              <w:jc w:val="center"/>
              <w:rPr>
                <w:lang w:val="sr-Cyrl-RS"/>
              </w:rPr>
            </w:pPr>
            <w:r w:rsidRPr="007070B0">
              <w:rPr>
                <w:lang w:val="sr-Cyrl-RS"/>
              </w:rPr>
              <w:t>4</w:t>
            </w:r>
          </w:p>
        </w:tc>
        <w:tc>
          <w:tcPr>
            <w:tcW w:w="1593" w:type="dxa"/>
          </w:tcPr>
          <w:p w14:paraId="2EF1BE05" w14:textId="77777777" w:rsidR="00446112" w:rsidRPr="00E54733" w:rsidRDefault="00446112" w:rsidP="002F4F27">
            <w:pPr>
              <w:jc w:val="center"/>
              <w:rPr>
                <w:shd w:val="pct15" w:color="auto" w:fill="FFFFFF"/>
                <w:lang w:val="sr-Cyrl-CS"/>
              </w:rPr>
            </w:pPr>
          </w:p>
        </w:tc>
      </w:tr>
      <w:tr w:rsidR="00446112" w:rsidRPr="007070B0" w14:paraId="2C520652" w14:textId="77777777" w:rsidTr="002F4F27">
        <w:tc>
          <w:tcPr>
            <w:tcW w:w="1957" w:type="dxa"/>
          </w:tcPr>
          <w:p w14:paraId="0B5F3C04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Виша</w:t>
            </w:r>
          </w:p>
        </w:tc>
        <w:tc>
          <w:tcPr>
            <w:tcW w:w="1552" w:type="dxa"/>
          </w:tcPr>
          <w:p w14:paraId="5F8E22F8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3</w:t>
            </w:r>
          </w:p>
        </w:tc>
        <w:tc>
          <w:tcPr>
            <w:tcW w:w="1749" w:type="dxa"/>
          </w:tcPr>
          <w:p w14:paraId="6AE062CD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3</w:t>
            </w:r>
          </w:p>
        </w:tc>
        <w:tc>
          <w:tcPr>
            <w:tcW w:w="1657" w:type="dxa"/>
          </w:tcPr>
          <w:p w14:paraId="3D3B4317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  <w:tc>
          <w:tcPr>
            <w:tcW w:w="1593" w:type="dxa"/>
          </w:tcPr>
          <w:p w14:paraId="2589A37F" w14:textId="77777777" w:rsidR="00446112" w:rsidRPr="00E54733" w:rsidRDefault="00446112" w:rsidP="002F4F27">
            <w:pPr>
              <w:jc w:val="center"/>
              <w:rPr>
                <w:shd w:val="pct15" w:color="auto" w:fill="FFFFFF"/>
                <w:lang w:val="sr-Cyrl-CS"/>
              </w:rPr>
            </w:pPr>
          </w:p>
        </w:tc>
      </w:tr>
      <w:tr w:rsidR="00446112" w:rsidRPr="007070B0" w14:paraId="30905E5C" w14:textId="77777777" w:rsidTr="002F4F27">
        <w:tc>
          <w:tcPr>
            <w:tcW w:w="1957" w:type="dxa"/>
          </w:tcPr>
          <w:p w14:paraId="61C940B1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Висока</w:t>
            </w:r>
          </w:p>
        </w:tc>
        <w:tc>
          <w:tcPr>
            <w:tcW w:w="1552" w:type="dxa"/>
          </w:tcPr>
          <w:p w14:paraId="00C3BC64" w14:textId="77777777" w:rsidR="00446112" w:rsidRPr="007070B0" w:rsidRDefault="009F151A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1749" w:type="dxa"/>
          </w:tcPr>
          <w:p w14:paraId="701F05FE" w14:textId="77777777" w:rsidR="00446112" w:rsidRPr="007070B0" w:rsidRDefault="009F151A" w:rsidP="002F4F27">
            <w:pPr>
              <w:jc w:val="center"/>
            </w:pPr>
            <w:r>
              <w:rPr>
                <w:lang w:val="sr-Cyrl-CS"/>
              </w:rPr>
              <w:t>16</w:t>
            </w:r>
            <w:r w:rsidR="00446112" w:rsidRPr="007070B0">
              <w:rPr>
                <w:lang w:val="sr-Cyrl-CS"/>
              </w:rPr>
              <w:t xml:space="preserve"> </w:t>
            </w:r>
          </w:p>
        </w:tc>
        <w:tc>
          <w:tcPr>
            <w:tcW w:w="1657" w:type="dxa"/>
          </w:tcPr>
          <w:p w14:paraId="7135CDEB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</w:t>
            </w:r>
          </w:p>
        </w:tc>
        <w:tc>
          <w:tcPr>
            <w:tcW w:w="1593" w:type="dxa"/>
          </w:tcPr>
          <w:p w14:paraId="3829A449" w14:textId="77777777" w:rsidR="00446112" w:rsidRPr="00E54733" w:rsidRDefault="00446112" w:rsidP="002F4F27">
            <w:pPr>
              <w:jc w:val="center"/>
              <w:rPr>
                <w:shd w:val="pct15" w:color="auto" w:fill="FFFFFF"/>
                <w:lang w:val="sr-Cyrl-CS"/>
              </w:rPr>
            </w:pPr>
          </w:p>
        </w:tc>
      </w:tr>
      <w:tr w:rsidR="00446112" w:rsidRPr="007070B0" w14:paraId="0C62FF62" w14:textId="77777777" w:rsidTr="002F4F27">
        <w:tc>
          <w:tcPr>
            <w:tcW w:w="1957" w:type="dxa"/>
          </w:tcPr>
          <w:p w14:paraId="2D80C118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У К У П Н О</w:t>
            </w:r>
          </w:p>
        </w:tc>
        <w:tc>
          <w:tcPr>
            <w:tcW w:w="1552" w:type="dxa"/>
          </w:tcPr>
          <w:p w14:paraId="3F7C8F1C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8</w:t>
            </w:r>
          </w:p>
        </w:tc>
        <w:tc>
          <w:tcPr>
            <w:tcW w:w="1749" w:type="dxa"/>
          </w:tcPr>
          <w:p w14:paraId="288AF366" w14:textId="77777777" w:rsidR="00446112" w:rsidRPr="007070B0" w:rsidRDefault="009F151A" w:rsidP="002F4F27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19</w:t>
            </w:r>
          </w:p>
        </w:tc>
        <w:tc>
          <w:tcPr>
            <w:tcW w:w="1657" w:type="dxa"/>
          </w:tcPr>
          <w:p w14:paraId="75A85BCE" w14:textId="77777777" w:rsidR="00446112" w:rsidRPr="00000559" w:rsidRDefault="00000559" w:rsidP="002F4F27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</w:t>
            </w:r>
            <w:r w:rsidR="009C72E9">
              <w:rPr>
                <w:b/>
                <w:bCs/>
                <w:lang w:val="sr-Cyrl-RS"/>
              </w:rPr>
              <w:t>4</w:t>
            </w:r>
          </w:p>
        </w:tc>
        <w:tc>
          <w:tcPr>
            <w:tcW w:w="1593" w:type="dxa"/>
          </w:tcPr>
          <w:p w14:paraId="56D6E02D" w14:textId="77777777" w:rsidR="00446112" w:rsidRPr="00E54733" w:rsidRDefault="00446112" w:rsidP="002F4F27">
            <w:pPr>
              <w:jc w:val="center"/>
              <w:rPr>
                <w:b/>
                <w:bCs/>
                <w:shd w:val="pct15" w:color="auto" w:fill="FFFFFF"/>
                <w:lang w:val="sr-Cyrl-CS"/>
              </w:rPr>
            </w:pPr>
          </w:p>
        </w:tc>
      </w:tr>
    </w:tbl>
    <w:p w14:paraId="4CEC0EB2" w14:textId="77777777" w:rsidR="00446112" w:rsidRPr="007070B0" w:rsidRDefault="00446112" w:rsidP="00446112">
      <w:pPr>
        <w:rPr>
          <w:b/>
          <w:bCs/>
          <w:lang w:val="sr-Cyrl-CS"/>
        </w:rPr>
      </w:pPr>
    </w:p>
    <w:p w14:paraId="16FC9011" w14:textId="77777777" w:rsidR="00446112" w:rsidRPr="007070B0" w:rsidRDefault="00446112" w:rsidP="009C72E9">
      <w:pPr>
        <w:pStyle w:val="Subtitle"/>
        <w:numPr>
          <w:ilvl w:val="1"/>
          <w:numId w:val="44"/>
        </w:numPr>
        <w:outlineLvl w:val="0"/>
      </w:pPr>
      <w:bookmarkStart w:id="32" w:name="_Toc363916500"/>
      <w:bookmarkStart w:id="33" w:name="_Toc363934852"/>
      <w:r w:rsidRPr="007070B0">
        <w:rPr>
          <w:rStyle w:val="Strong"/>
          <w:b/>
          <w:szCs w:val="28"/>
        </w:rPr>
        <w:t>СТРУЧНО УСАВРШАВАЊЕ ЗАПОСЛЕНИХ</w:t>
      </w:r>
      <w:bookmarkEnd w:id="32"/>
      <w:bookmarkEnd w:id="33"/>
    </w:p>
    <w:p w14:paraId="722FA800" w14:textId="77777777" w:rsidR="00446112" w:rsidRPr="007070B0" w:rsidRDefault="00866812" w:rsidP="00F70331">
      <w:pPr>
        <w:pStyle w:val="ListParagraph"/>
        <w:numPr>
          <w:ilvl w:val="0"/>
          <w:numId w:val="30"/>
        </w:numPr>
        <w:ind w:left="709" w:right="238"/>
        <w:jc w:val="left"/>
        <w:rPr>
          <w:lang w:val="sr-Cyrl-CS"/>
        </w:rPr>
      </w:pPr>
      <w:bookmarkStart w:id="34" w:name="_Toc384675593"/>
      <w:proofErr w:type="spellStart"/>
      <w:r>
        <w:rPr>
          <w:lang w:val="ru-RU"/>
        </w:rPr>
        <w:t>Због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епидемије</w:t>
      </w:r>
      <w:proofErr w:type="spellEnd"/>
      <w:r>
        <w:rPr>
          <w:lang w:val="ru-RU"/>
        </w:rPr>
        <w:t xml:space="preserve"> Ковид-19, с</w:t>
      </w:r>
      <w:proofErr w:type="spellStart"/>
      <w:r w:rsidR="00446112" w:rsidRPr="007070B0">
        <w:rPr>
          <w:lang w:val="sr-Cyrl-CS"/>
        </w:rPr>
        <w:t>тручно</w:t>
      </w:r>
      <w:proofErr w:type="spellEnd"/>
      <w:r w:rsidR="00446112" w:rsidRPr="007070B0">
        <w:rPr>
          <w:lang w:val="sr-Cyrl-CS"/>
        </w:rPr>
        <w:t xml:space="preserve"> усавршавање запослених у овој школској години реализоваће се организовањем</w:t>
      </w:r>
      <w:r w:rsidR="00446112" w:rsidRPr="007070B0">
        <w:rPr>
          <w:lang w:val="ru-RU"/>
        </w:rPr>
        <w:t xml:space="preserve"> </w:t>
      </w:r>
      <w:proofErr w:type="spellStart"/>
      <w:r w:rsidR="00446112" w:rsidRPr="007070B0">
        <w:rPr>
          <w:lang w:val="ru-RU"/>
        </w:rPr>
        <w:t>онлајн</w:t>
      </w:r>
      <w:proofErr w:type="spellEnd"/>
      <w:r w:rsidR="00446112" w:rsidRPr="007070B0">
        <w:rPr>
          <w:lang w:val="ru-RU"/>
        </w:rPr>
        <w:t xml:space="preserve"> семинара</w:t>
      </w:r>
      <w:r>
        <w:rPr>
          <w:lang w:val="ru-RU"/>
        </w:rPr>
        <w:t xml:space="preserve"> и </w:t>
      </w:r>
      <w:proofErr w:type="spellStart"/>
      <w:r>
        <w:rPr>
          <w:lang w:val="ru-RU"/>
        </w:rPr>
        <w:t>обука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Уколико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епидемиолошка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ситуација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дозволи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организоваће</w:t>
      </w:r>
      <w:proofErr w:type="spellEnd"/>
      <w:r>
        <w:rPr>
          <w:lang w:val="ru-RU"/>
        </w:rPr>
        <w:t xml:space="preserve"> се и </w:t>
      </w:r>
      <w:proofErr w:type="spellStart"/>
      <w:r>
        <w:rPr>
          <w:lang w:val="ru-RU"/>
        </w:rPr>
        <w:t>уж</w:t>
      </w:r>
      <w:r w:rsidR="00F70331">
        <w:rPr>
          <w:lang w:val="ru-RU"/>
        </w:rPr>
        <w:t>иво</w:t>
      </w:r>
      <w:proofErr w:type="spellEnd"/>
      <w:r w:rsidR="00F70331">
        <w:rPr>
          <w:lang w:val="ru-RU"/>
        </w:rPr>
        <w:t xml:space="preserve"> </w:t>
      </w:r>
      <w:proofErr w:type="spellStart"/>
      <w:r w:rsidR="00F70331">
        <w:rPr>
          <w:lang w:val="ru-RU"/>
        </w:rPr>
        <w:t>семинари</w:t>
      </w:r>
      <w:proofErr w:type="spellEnd"/>
      <w:r w:rsidR="00F70331">
        <w:rPr>
          <w:lang w:val="ru-RU"/>
        </w:rPr>
        <w:t xml:space="preserve">. План </w:t>
      </w:r>
      <w:proofErr w:type="spellStart"/>
      <w:r w:rsidR="00F70331">
        <w:rPr>
          <w:lang w:val="ru-RU"/>
        </w:rPr>
        <w:t>је</w:t>
      </w:r>
      <w:proofErr w:type="spellEnd"/>
      <w:r w:rsidR="00F70331">
        <w:rPr>
          <w:lang w:val="ru-RU"/>
        </w:rPr>
        <w:t xml:space="preserve"> рад на </w:t>
      </w:r>
      <w:proofErr w:type="spellStart"/>
      <w:r w:rsidR="00F70331">
        <w:rPr>
          <w:lang w:val="ru-RU"/>
        </w:rPr>
        <w:t>свим</w:t>
      </w:r>
      <w:proofErr w:type="spellEnd"/>
      <w:r w:rsidR="00F70331">
        <w:rPr>
          <w:lang w:val="ru-RU"/>
        </w:rPr>
        <w:t xml:space="preserve"> </w:t>
      </w:r>
      <w:proofErr w:type="spellStart"/>
      <w:r w:rsidR="00F70331">
        <w:rPr>
          <w:lang w:val="ru-RU"/>
        </w:rPr>
        <w:t>компетенцијама</w:t>
      </w:r>
      <w:proofErr w:type="spellEnd"/>
      <w:r w:rsidR="00F70331">
        <w:rPr>
          <w:lang w:val="ru-RU"/>
        </w:rPr>
        <w:t xml:space="preserve"> и </w:t>
      </w:r>
      <w:proofErr w:type="spellStart"/>
      <w:r w:rsidR="00F70331">
        <w:rPr>
          <w:lang w:val="ru-RU"/>
        </w:rPr>
        <w:t>областима</w:t>
      </w:r>
      <w:proofErr w:type="spellEnd"/>
      <w:r w:rsidR="00F70331">
        <w:rPr>
          <w:lang w:val="ru-RU"/>
        </w:rPr>
        <w:t>.</w:t>
      </w:r>
    </w:p>
    <w:p w14:paraId="294D0150" w14:textId="77777777" w:rsidR="00446112" w:rsidRPr="007070B0" w:rsidRDefault="00446112" w:rsidP="009C72E9">
      <w:pPr>
        <w:pStyle w:val="ListParagraph"/>
        <w:numPr>
          <w:ilvl w:val="0"/>
          <w:numId w:val="30"/>
        </w:numPr>
        <w:ind w:left="851"/>
        <w:jc w:val="left"/>
        <w:rPr>
          <w:lang w:val="sr-Cyrl-CS"/>
        </w:rPr>
      </w:pPr>
      <w:bookmarkStart w:id="35" w:name="_Toc430243320"/>
      <w:bookmarkStart w:id="36" w:name="_Toc51742153"/>
      <w:bookmarkStart w:id="37" w:name="_Toc51742754"/>
      <w:r w:rsidRPr="007070B0">
        <w:rPr>
          <w:rStyle w:val="SubtitleChar"/>
          <w:b w:val="0"/>
          <w:lang w:val="sr-Cyrl-CS"/>
        </w:rPr>
        <w:t>План сарадње</w:t>
      </w:r>
      <w:bookmarkEnd w:id="34"/>
      <w:r w:rsidRPr="007070B0">
        <w:rPr>
          <w:rStyle w:val="SubtitleChar"/>
          <w:b w:val="0"/>
          <w:lang w:val="sr-Cyrl-CS"/>
        </w:rPr>
        <w:t xml:space="preserve"> ментора и приправника</w:t>
      </w:r>
      <w:r w:rsidRPr="007070B0">
        <w:rPr>
          <w:rStyle w:val="SubtitleChar"/>
          <w:b w:val="0"/>
        </w:rPr>
        <w:t xml:space="preserve"> (</w:t>
      </w:r>
      <w:proofErr w:type="spellStart"/>
      <w:r w:rsidRPr="007070B0">
        <w:rPr>
          <w:rStyle w:val="SubtitleChar"/>
          <w:b w:val="0"/>
        </w:rPr>
        <w:t>прилог</w:t>
      </w:r>
      <w:proofErr w:type="spellEnd"/>
      <w:r w:rsidRPr="007070B0">
        <w:rPr>
          <w:rStyle w:val="SubtitleChar"/>
          <w:b w:val="0"/>
        </w:rPr>
        <w:t xml:space="preserve"> 2)</w:t>
      </w:r>
      <w:bookmarkEnd w:id="35"/>
      <w:bookmarkEnd w:id="36"/>
      <w:bookmarkEnd w:id="37"/>
      <w:r w:rsidRPr="007070B0">
        <w:rPr>
          <w:b/>
          <w:bCs/>
          <w:lang w:val="sr-Cyrl-CS"/>
        </w:rPr>
        <w:t xml:space="preserve">, </w:t>
      </w:r>
    </w:p>
    <w:p w14:paraId="0A38108A" w14:textId="77777777" w:rsidR="00446112" w:rsidRPr="007070B0" w:rsidRDefault="00446112" w:rsidP="009C72E9">
      <w:pPr>
        <w:pStyle w:val="ListParagraph"/>
        <w:ind w:left="851"/>
        <w:jc w:val="left"/>
        <w:rPr>
          <w:color w:val="FF0000"/>
          <w:lang w:val="sr-Cyrl-CS"/>
        </w:rPr>
      </w:pPr>
    </w:p>
    <w:p w14:paraId="23DF33A2" w14:textId="77777777" w:rsidR="00446112" w:rsidRDefault="00446112" w:rsidP="00446112">
      <w:pPr>
        <w:rPr>
          <w:lang w:val="sr-Cyrl-CS"/>
        </w:rPr>
      </w:pPr>
      <w:bookmarkStart w:id="38" w:name="_Toc363916506"/>
      <w:bookmarkStart w:id="39" w:name="_Toc363934859"/>
    </w:p>
    <w:p w14:paraId="44CC9BDA" w14:textId="77777777" w:rsidR="00BB596F" w:rsidRDefault="00BB596F" w:rsidP="00446112">
      <w:pPr>
        <w:rPr>
          <w:lang w:val="sr-Cyrl-CS"/>
        </w:rPr>
      </w:pPr>
    </w:p>
    <w:p w14:paraId="7883D767" w14:textId="77777777" w:rsidR="00BB596F" w:rsidRPr="007070B0" w:rsidRDefault="00BB596F" w:rsidP="00446112">
      <w:pPr>
        <w:rPr>
          <w:lang w:val="sr-Cyrl-CS"/>
        </w:rPr>
      </w:pPr>
    </w:p>
    <w:p w14:paraId="74EB891E" w14:textId="77777777" w:rsidR="00446112" w:rsidRPr="007070B0" w:rsidRDefault="00446112" w:rsidP="00446112">
      <w:pPr>
        <w:pStyle w:val="Heading1"/>
        <w:numPr>
          <w:ilvl w:val="0"/>
          <w:numId w:val="44"/>
        </w:numPr>
        <w:rPr>
          <w:color w:val="auto"/>
          <w:lang w:val="sr-Cyrl-CS"/>
        </w:rPr>
      </w:pPr>
      <w:bookmarkStart w:id="40" w:name="_Toc97715735"/>
      <w:r w:rsidRPr="007070B0">
        <w:rPr>
          <w:color w:val="auto"/>
          <w:lang w:val="sr-Cyrl-CS"/>
        </w:rPr>
        <w:t>ОРГАНИЗАЦИЈА РАДА ШКОЛЕ</w:t>
      </w:r>
      <w:bookmarkEnd w:id="38"/>
      <w:bookmarkEnd w:id="39"/>
      <w:bookmarkEnd w:id="40"/>
    </w:p>
    <w:p w14:paraId="0AF84A19" w14:textId="77777777" w:rsidR="00446112" w:rsidRPr="007070B0" w:rsidRDefault="00446112" w:rsidP="00446112">
      <w:pPr>
        <w:rPr>
          <w:lang w:val="sr-Cyrl-CS"/>
        </w:rPr>
      </w:pPr>
    </w:p>
    <w:p w14:paraId="723F60D8" w14:textId="77777777" w:rsidR="00446112" w:rsidRPr="007070B0" w:rsidRDefault="00446112" w:rsidP="00446112">
      <w:pPr>
        <w:pStyle w:val="Subtitle"/>
        <w:numPr>
          <w:ilvl w:val="1"/>
          <w:numId w:val="44"/>
        </w:numPr>
        <w:outlineLvl w:val="0"/>
        <w:rPr>
          <w:lang w:val="sr-Cyrl-CS"/>
        </w:rPr>
      </w:pPr>
      <w:bookmarkStart w:id="41" w:name="_Toc363916507"/>
      <w:bookmarkStart w:id="42" w:name="_Toc363934860"/>
      <w:r w:rsidRPr="007070B0">
        <w:rPr>
          <w:rStyle w:val="Strong"/>
          <w:b/>
          <w:szCs w:val="28"/>
        </w:rPr>
        <w:t>ОРГАНИЗАЦИОНА СТРУКТУРА</w:t>
      </w:r>
      <w:bookmarkEnd w:id="41"/>
      <w:bookmarkEnd w:id="42"/>
    </w:p>
    <w:p w14:paraId="04732E6A" w14:textId="77777777" w:rsidR="00446112" w:rsidRPr="007070B0" w:rsidRDefault="00416AE7" w:rsidP="00446112">
      <w:pPr>
        <w:pStyle w:val="Heading1"/>
        <w:numPr>
          <w:ilvl w:val="0"/>
          <w:numId w:val="0"/>
        </w:numPr>
        <w:ind w:firstLine="720"/>
        <w:rPr>
          <w:b w:val="0"/>
          <w:color w:val="auto"/>
          <w:sz w:val="24"/>
          <w:szCs w:val="24"/>
          <w:u w:val="single"/>
          <w:lang w:val="sr-Cyrl-RS"/>
        </w:rPr>
      </w:pPr>
      <w:hyperlink w:anchor="_Toc360883034" w:history="1">
        <w:bookmarkStart w:id="43" w:name="_Toc97715736"/>
        <w:r w:rsidR="00446112" w:rsidRPr="007070B0">
          <w:rPr>
            <w:b w:val="0"/>
            <w:color w:val="auto"/>
            <w:sz w:val="24"/>
            <w:szCs w:val="24"/>
            <w:u w:val="single"/>
            <w:lang w:val="ru-RU"/>
          </w:rPr>
          <w:t>ПОДЕЛА</w:t>
        </w:r>
      </w:hyperlink>
      <w:bookmarkStart w:id="44" w:name="_Toc363916509"/>
      <w:bookmarkStart w:id="45" w:name="_Toc363934864"/>
      <w:r w:rsidR="00446112" w:rsidRPr="007070B0">
        <w:rPr>
          <w:b w:val="0"/>
          <w:color w:val="auto"/>
          <w:sz w:val="24"/>
          <w:szCs w:val="24"/>
          <w:u w:val="single"/>
        </w:rPr>
        <w:t xml:space="preserve"> ПРЕДМЕТА НА НАСТАВНИКЕ</w:t>
      </w:r>
      <w:bookmarkEnd w:id="43"/>
    </w:p>
    <w:p w14:paraId="51C85A5E" w14:textId="77777777" w:rsidR="00446112" w:rsidRPr="007070B0" w:rsidRDefault="00446112" w:rsidP="00446112">
      <w:pPr>
        <w:rPr>
          <w:lang w:val="sr-Cyrl-RS"/>
        </w:rPr>
      </w:pPr>
    </w:p>
    <w:tbl>
      <w:tblPr>
        <w:tblW w:w="0" w:type="auto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2520"/>
        <w:gridCol w:w="2970"/>
        <w:gridCol w:w="2430"/>
      </w:tblGrid>
      <w:tr w:rsidR="00446112" w:rsidRPr="007070B0" w14:paraId="19918B57" w14:textId="77777777" w:rsidTr="002F4F27">
        <w:tc>
          <w:tcPr>
            <w:tcW w:w="773" w:type="dxa"/>
            <w:shd w:val="clear" w:color="auto" w:fill="D9D9D9"/>
          </w:tcPr>
          <w:p w14:paraId="0E3FBB64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lastRenderedPageBreak/>
              <w:t>Редни број</w:t>
            </w:r>
          </w:p>
        </w:tc>
        <w:tc>
          <w:tcPr>
            <w:tcW w:w="2520" w:type="dxa"/>
            <w:shd w:val="clear" w:color="auto" w:fill="D9D9D9"/>
          </w:tcPr>
          <w:p w14:paraId="3E04ACBE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Име и презиме наставника</w:t>
            </w:r>
          </w:p>
        </w:tc>
        <w:tc>
          <w:tcPr>
            <w:tcW w:w="2970" w:type="dxa"/>
            <w:shd w:val="clear" w:color="auto" w:fill="D9D9D9"/>
          </w:tcPr>
          <w:p w14:paraId="5463BE74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Предмет</w:t>
            </w:r>
          </w:p>
        </w:tc>
        <w:tc>
          <w:tcPr>
            <w:tcW w:w="2430" w:type="dxa"/>
            <w:shd w:val="clear" w:color="auto" w:fill="D9D9D9"/>
          </w:tcPr>
          <w:p w14:paraId="118E4248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Разред и одељење</w:t>
            </w:r>
          </w:p>
        </w:tc>
      </w:tr>
      <w:tr w:rsidR="00446112" w:rsidRPr="007070B0" w14:paraId="0DB6BFB1" w14:textId="77777777" w:rsidTr="002F4F27">
        <w:tc>
          <w:tcPr>
            <w:tcW w:w="773" w:type="dxa"/>
          </w:tcPr>
          <w:p w14:paraId="7F9B5182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1.</w:t>
            </w:r>
          </w:p>
        </w:tc>
        <w:tc>
          <w:tcPr>
            <w:tcW w:w="2520" w:type="dxa"/>
          </w:tcPr>
          <w:p w14:paraId="0492DE51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Јован Ивковић</w:t>
            </w:r>
          </w:p>
        </w:tc>
        <w:tc>
          <w:tcPr>
            <w:tcW w:w="2970" w:type="dxa"/>
          </w:tcPr>
          <w:p w14:paraId="11678718" w14:textId="77777777" w:rsidR="00446112" w:rsidRPr="007070B0" w:rsidRDefault="00446112" w:rsidP="002F4F27">
            <w:pPr>
              <w:jc w:val="center"/>
            </w:pPr>
            <w:r w:rsidRPr="007070B0">
              <w:rPr>
                <w:lang w:val="sr-Cyrl-CS"/>
              </w:rPr>
              <w:t>Српски језик</w:t>
            </w:r>
            <w:r w:rsidR="00F70331">
              <w:rPr>
                <w:lang w:val="sr-Cyrl-CS"/>
              </w:rPr>
              <w:t xml:space="preserve"> и књижевност</w:t>
            </w:r>
          </w:p>
        </w:tc>
        <w:tc>
          <w:tcPr>
            <w:tcW w:w="2430" w:type="dxa"/>
          </w:tcPr>
          <w:p w14:paraId="4BB66A00" w14:textId="77777777" w:rsidR="00446112" w:rsidRPr="00C05FD4" w:rsidRDefault="00446112" w:rsidP="002F4F27">
            <w:pPr>
              <w:jc w:val="center"/>
              <w:rPr>
                <w:lang w:val="sr-Cyrl-RS"/>
              </w:rPr>
            </w:pPr>
            <w:proofErr w:type="gramStart"/>
            <w:r w:rsidRPr="007070B0">
              <w:rPr>
                <w:lang w:val="it-IT"/>
              </w:rPr>
              <w:t xml:space="preserve">V </w:t>
            </w:r>
            <w:r w:rsidRPr="007070B0">
              <w:rPr>
                <w:lang w:val="sr-Cyrl-CS"/>
              </w:rPr>
              <w:t>,</w:t>
            </w:r>
            <w:proofErr w:type="gramEnd"/>
            <w:r w:rsidRPr="007070B0">
              <w:rPr>
                <w:lang w:val="sr-Cyrl-CS"/>
              </w:rPr>
              <w:t xml:space="preserve"> </w:t>
            </w:r>
            <w:r w:rsidRPr="007070B0">
              <w:rPr>
                <w:lang w:val="it-IT"/>
              </w:rPr>
              <w:t>VI</w:t>
            </w:r>
            <w:r w:rsidR="00C05FD4">
              <w:rPr>
                <w:lang w:val="sr-Cyrl-RS"/>
              </w:rPr>
              <w:t>1</w:t>
            </w:r>
            <w:r w:rsidRPr="007070B0">
              <w:t>,</w:t>
            </w:r>
            <w:r w:rsidR="00F70331">
              <w:rPr>
                <w:lang w:val="sr-Cyrl-RS"/>
              </w:rPr>
              <w:t xml:space="preserve"> </w:t>
            </w:r>
            <w:r w:rsidR="00C05FD4" w:rsidRPr="007070B0">
              <w:rPr>
                <w:lang w:val="it-IT"/>
              </w:rPr>
              <w:t>VI</w:t>
            </w:r>
            <w:r w:rsidR="00C05FD4">
              <w:rPr>
                <w:lang w:val="sr-Cyrl-RS"/>
              </w:rPr>
              <w:t>2</w:t>
            </w:r>
          </w:p>
          <w:p w14:paraId="300D6A60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it-IT"/>
              </w:rPr>
              <w:t>VII</w:t>
            </w:r>
            <w:r w:rsidRPr="007070B0">
              <w:rPr>
                <w:lang w:val="sr-Cyrl-CS"/>
              </w:rPr>
              <w:t xml:space="preserve">, </w:t>
            </w:r>
            <w:r w:rsidRPr="007070B0">
              <w:rPr>
                <w:lang w:val="it-IT"/>
              </w:rPr>
              <w:t>VIII</w:t>
            </w:r>
          </w:p>
        </w:tc>
      </w:tr>
      <w:tr w:rsidR="00446112" w:rsidRPr="007070B0" w14:paraId="15078405" w14:textId="77777777" w:rsidTr="002F4F27">
        <w:trPr>
          <w:trHeight w:val="548"/>
        </w:trPr>
        <w:tc>
          <w:tcPr>
            <w:tcW w:w="773" w:type="dxa"/>
            <w:vMerge w:val="restart"/>
          </w:tcPr>
          <w:p w14:paraId="36E4A279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2.</w:t>
            </w:r>
          </w:p>
        </w:tc>
        <w:tc>
          <w:tcPr>
            <w:tcW w:w="2520" w:type="dxa"/>
            <w:vMerge w:val="restart"/>
          </w:tcPr>
          <w:p w14:paraId="7C39C622" w14:textId="77777777" w:rsidR="00446112" w:rsidRPr="007070B0" w:rsidRDefault="00446112" w:rsidP="002F4F27">
            <w:pPr>
              <w:jc w:val="center"/>
            </w:pPr>
            <w:proofErr w:type="spellStart"/>
            <w:r w:rsidRPr="007070B0">
              <w:t>Крсто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Маслеша</w:t>
            </w:r>
            <w:proofErr w:type="spellEnd"/>
          </w:p>
        </w:tc>
        <w:tc>
          <w:tcPr>
            <w:tcW w:w="2970" w:type="dxa"/>
          </w:tcPr>
          <w:p w14:paraId="4F72FFCF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Математика</w:t>
            </w:r>
          </w:p>
        </w:tc>
        <w:tc>
          <w:tcPr>
            <w:tcW w:w="2430" w:type="dxa"/>
          </w:tcPr>
          <w:p w14:paraId="09CC92FA" w14:textId="77777777" w:rsidR="00446112" w:rsidRPr="00C05FD4" w:rsidRDefault="00C05FD4" w:rsidP="002F4F27">
            <w:pPr>
              <w:jc w:val="center"/>
              <w:rPr>
                <w:lang w:val="sr-Cyrl-RS"/>
              </w:rPr>
            </w:pPr>
            <w:r w:rsidRPr="007070B0">
              <w:rPr>
                <w:lang w:val="it-IT"/>
              </w:rPr>
              <w:t>V</w:t>
            </w:r>
            <w:r>
              <w:rPr>
                <w:lang w:val="sr-Cyrl-RS"/>
              </w:rPr>
              <w:t xml:space="preserve">, </w:t>
            </w:r>
            <w:r w:rsidR="00446112" w:rsidRPr="007070B0">
              <w:rPr>
                <w:lang w:val="it-IT"/>
              </w:rPr>
              <w:t>VI</w:t>
            </w:r>
            <w:r>
              <w:rPr>
                <w:lang w:val="sr-Cyrl-RS"/>
              </w:rPr>
              <w:t>1</w:t>
            </w:r>
            <w:r w:rsidR="00446112" w:rsidRPr="007070B0">
              <w:t>,</w:t>
            </w:r>
            <w:r w:rsidRPr="007070B0">
              <w:rPr>
                <w:lang w:val="it-IT"/>
              </w:rPr>
              <w:t xml:space="preserve"> VI</w:t>
            </w:r>
            <w:r>
              <w:rPr>
                <w:lang w:val="sr-Cyrl-RS"/>
              </w:rPr>
              <w:t>2</w:t>
            </w:r>
          </w:p>
          <w:p w14:paraId="082F2E15" w14:textId="77777777" w:rsidR="00446112" w:rsidRPr="007070B0" w:rsidRDefault="00446112" w:rsidP="002F4F27">
            <w:pPr>
              <w:jc w:val="center"/>
            </w:pPr>
            <w:r w:rsidRPr="007070B0">
              <w:rPr>
                <w:lang w:val="it-IT"/>
              </w:rPr>
              <w:t>VII</w:t>
            </w:r>
            <w:r w:rsidRPr="007070B0">
              <w:rPr>
                <w:lang w:val="sr-Cyrl-CS"/>
              </w:rPr>
              <w:t xml:space="preserve">, </w:t>
            </w:r>
            <w:r w:rsidRPr="007070B0">
              <w:rPr>
                <w:lang w:val="it-IT"/>
              </w:rPr>
              <w:t>VIII</w:t>
            </w:r>
          </w:p>
        </w:tc>
      </w:tr>
      <w:tr w:rsidR="00446112" w:rsidRPr="007070B0" w14:paraId="12E0BAF9" w14:textId="77777777" w:rsidTr="002F4F27">
        <w:trPr>
          <w:trHeight w:val="235"/>
        </w:trPr>
        <w:tc>
          <w:tcPr>
            <w:tcW w:w="773" w:type="dxa"/>
            <w:vMerge/>
          </w:tcPr>
          <w:p w14:paraId="5C60639F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</w:tc>
        <w:tc>
          <w:tcPr>
            <w:tcW w:w="2520" w:type="dxa"/>
            <w:vMerge/>
          </w:tcPr>
          <w:p w14:paraId="78DAA040" w14:textId="77777777" w:rsidR="00446112" w:rsidRPr="007070B0" w:rsidRDefault="00446112" w:rsidP="002F4F27">
            <w:pPr>
              <w:jc w:val="center"/>
            </w:pPr>
          </w:p>
        </w:tc>
        <w:tc>
          <w:tcPr>
            <w:tcW w:w="2970" w:type="dxa"/>
          </w:tcPr>
          <w:p w14:paraId="7642C11D" w14:textId="77777777" w:rsidR="00446112" w:rsidRPr="007070B0" w:rsidRDefault="00446112" w:rsidP="00C05FD4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Информатика</w:t>
            </w:r>
          </w:p>
        </w:tc>
        <w:tc>
          <w:tcPr>
            <w:tcW w:w="2430" w:type="dxa"/>
          </w:tcPr>
          <w:p w14:paraId="79F77E20" w14:textId="77777777" w:rsidR="00446112" w:rsidRPr="00C05FD4" w:rsidRDefault="00446112" w:rsidP="002F4F27">
            <w:pPr>
              <w:jc w:val="center"/>
              <w:rPr>
                <w:lang w:val="sr-Cyrl-RS"/>
              </w:rPr>
            </w:pPr>
            <w:r w:rsidRPr="007070B0">
              <w:rPr>
                <w:lang w:val="it-IT"/>
              </w:rPr>
              <w:t>VI</w:t>
            </w:r>
            <w:r w:rsidR="00C05FD4">
              <w:rPr>
                <w:lang w:val="sr-Cyrl-RS"/>
              </w:rPr>
              <w:t xml:space="preserve">1, </w:t>
            </w:r>
            <w:r w:rsidR="00C05FD4" w:rsidRPr="007070B0">
              <w:rPr>
                <w:lang w:val="it-IT"/>
              </w:rPr>
              <w:t>VI</w:t>
            </w:r>
            <w:r w:rsidR="00C05FD4">
              <w:rPr>
                <w:lang w:val="sr-Cyrl-RS"/>
              </w:rPr>
              <w:t xml:space="preserve">2, </w:t>
            </w:r>
            <w:r w:rsidR="006B54D1" w:rsidRPr="007070B0">
              <w:rPr>
                <w:lang w:val="en-CA"/>
              </w:rPr>
              <w:t>VII</w:t>
            </w:r>
          </w:p>
          <w:p w14:paraId="26AE96ED" w14:textId="77777777" w:rsidR="00446112" w:rsidRPr="007070B0" w:rsidRDefault="00446112" w:rsidP="002F4F27">
            <w:pPr>
              <w:jc w:val="center"/>
              <w:rPr>
                <w:lang w:val="it-IT"/>
              </w:rPr>
            </w:pPr>
          </w:p>
        </w:tc>
      </w:tr>
      <w:tr w:rsidR="00446112" w:rsidRPr="007070B0" w14:paraId="7668D35B" w14:textId="77777777" w:rsidTr="002F4F27">
        <w:tc>
          <w:tcPr>
            <w:tcW w:w="773" w:type="dxa"/>
          </w:tcPr>
          <w:p w14:paraId="527190C3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3.</w:t>
            </w:r>
          </w:p>
        </w:tc>
        <w:tc>
          <w:tcPr>
            <w:tcW w:w="2520" w:type="dxa"/>
          </w:tcPr>
          <w:p w14:paraId="69CB6C6B" w14:textId="77777777" w:rsidR="00446112" w:rsidRPr="007070B0" w:rsidRDefault="00446112" w:rsidP="002F4F27">
            <w:pPr>
              <w:jc w:val="center"/>
            </w:pPr>
            <w:r w:rsidRPr="007070B0">
              <w:rPr>
                <w:lang w:val="sr-Cyrl-CS"/>
              </w:rPr>
              <w:t xml:space="preserve">Драгана  </w:t>
            </w:r>
            <w:proofErr w:type="spellStart"/>
            <w:r w:rsidRPr="007070B0">
              <w:t>Лукић</w:t>
            </w:r>
            <w:proofErr w:type="spellEnd"/>
          </w:p>
        </w:tc>
        <w:tc>
          <w:tcPr>
            <w:tcW w:w="2970" w:type="dxa"/>
          </w:tcPr>
          <w:p w14:paraId="3C0B2E12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Немачки језик</w:t>
            </w:r>
          </w:p>
        </w:tc>
        <w:tc>
          <w:tcPr>
            <w:tcW w:w="2430" w:type="dxa"/>
          </w:tcPr>
          <w:p w14:paraId="13F34348" w14:textId="77777777" w:rsidR="00446112" w:rsidRPr="007070B0" w:rsidRDefault="00446112" w:rsidP="002F4F27">
            <w:pPr>
              <w:jc w:val="center"/>
            </w:pPr>
            <w:proofErr w:type="gramStart"/>
            <w:r w:rsidRPr="007070B0">
              <w:rPr>
                <w:lang w:val="en-CA"/>
              </w:rPr>
              <w:t>V,VI</w:t>
            </w:r>
            <w:proofErr w:type="gramEnd"/>
            <w:r w:rsidR="006B54D1">
              <w:rPr>
                <w:lang w:val="sr-Cyrl-RS"/>
              </w:rPr>
              <w:t>1</w:t>
            </w:r>
            <w:r w:rsidRPr="007070B0">
              <w:rPr>
                <w:lang w:val="en-CA"/>
              </w:rPr>
              <w:t>,</w:t>
            </w:r>
            <w:r w:rsidR="006B54D1" w:rsidRPr="007070B0">
              <w:rPr>
                <w:lang w:val="en-CA"/>
              </w:rPr>
              <w:t xml:space="preserve"> VI</w:t>
            </w:r>
            <w:r w:rsidR="006B54D1">
              <w:rPr>
                <w:lang w:val="sr-Cyrl-RS"/>
              </w:rPr>
              <w:t xml:space="preserve">2, </w:t>
            </w:r>
            <w:r w:rsidRPr="007070B0">
              <w:rPr>
                <w:lang w:val="en-CA"/>
              </w:rPr>
              <w:t>VII</w:t>
            </w:r>
            <w:r w:rsidRPr="007070B0">
              <w:rPr>
                <w:lang w:val="sr-Cyrl-CS"/>
              </w:rPr>
              <w:t>,</w:t>
            </w:r>
            <w:r w:rsidRPr="007070B0">
              <w:t xml:space="preserve"> VIII</w:t>
            </w:r>
          </w:p>
        </w:tc>
      </w:tr>
      <w:tr w:rsidR="00446112" w:rsidRPr="007070B0" w14:paraId="552DA5C6" w14:textId="77777777" w:rsidTr="002F4F27">
        <w:tc>
          <w:tcPr>
            <w:tcW w:w="773" w:type="dxa"/>
          </w:tcPr>
          <w:p w14:paraId="2E813EB9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4.</w:t>
            </w:r>
          </w:p>
        </w:tc>
        <w:tc>
          <w:tcPr>
            <w:tcW w:w="2520" w:type="dxa"/>
          </w:tcPr>
          <w:p w14:paraId="2F501201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Ђорђевић Иво</w:t>
            </w:r>
          </w:p>
        </w:tc>
        <w:tc>
          <w:tcPr>
            <w:tcW w:w="2970" w:type="dxa"/>
          </w:tcPr>
          <w:p w14:paraId="2DCF7F30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Хемија</w:t>
            </w:r>
          </w:p>
        </w:tc>
        <w:tc>
          <w:tcPr>
            <w:tcW w:w="2430" w:type="dxa"/>
          </w:tcPr>
          <w:p w14:paraId="0C4F3194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t>VII</w:t>
            </w:r>
            <w:r w:rsidRPr="007070B0">
              <w:rPr>
                <w:lang w:val="sr-Cyrl-CS"/>
              </w:rPr>
              <w:t>,</w:t>
            </w:r>
            <w:r w:rsidRPr="007070B0">
              <w:t xml:space="preserve"> VIII</w:t>
            </w:r>
          </w:p>
        </w:tc>
      </w:tr>
      <w:tr w:rsidR="00446112" w:rsidRPr="007070B0" w14:paraId="7B9F23D8" w14:textId="77777777" w:rsidTr="002F4F27">
        <w:tc>
          <w:tcPr>
            <w:tcW w:w="773" w:type="dxa"/>
          </w:tcPr>
          <w:p w14:paraId="533D80CF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5.</w:t>
            </w:r>
          </w:p>
        </w:tc>
        <w:tc>
          <w:tcPr>
            <w:tcW w:w="2520" w:type="dxa"/>
          </w:tcPr>
          <w:p w14:paraId="798363E8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proofErr w:type="spellStart"/>
            <w:r w:rsidRPr="007070B0">
              <w:rPr>
                <w:lang w:val="sr-Cyrl-CS"/>
              </w:rPr>
              <w:t>Ботић</w:t>
            </w:r>
            <w:proofErr w:type="spellEnd"/>
            <w:r w:rsidRPr="007070B0">
              <w:rPr>
                <w:lang w:val="sr-Cyrl-CS"/>
              </w:rPr>
              <w:t xml:space="preserve"> Наташа</w:t>
            </w:r>
          </w:p>
        </w:tc>
        <w:tc>
          <w:tcPr>
            <w:tcW w:w="2970" w:type="dxa"/>
          </w:tcPr>
          <w:p w14:paraId="409CABE6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Физика</w:t>
            </w:r>
          </w:p>
        </w:tc>
        <w:tc>
          <w:tcPr>
            <w:tcW w:w="2430" w:type="dxa"/>
          </w:tcPr>
          <w:p w14:paraId="557B70B1" w14:textId="77777777" w:rsidR="00446112" w:rsidRPr="007070B0" w:rsidRDefault="00446112" w:rsidP="002F4F27">
            <w:pPr>
              <w:jc w:val="center"/>
            </w:pPr>
            <w:r w:rsidRPr="007070B0">
              <w:rPr>
                <w:lang w:val="en-CA"/>
              </w:rPr>
              <w:t>VI</w:t>
            </w:r>
            <w:r w:rsidR="006B54D1">
              <w:rPr>
                <w:lang w:val="sr-Cyrl-RS"/>
              </w:rPr>
              <w:t>1</w:t>
            </w:r>
            <w:r w:rsidRPr="007070B0">
              <w:t>,</w:t>
            </w:r>
            <w:r w:rsidR="006B54D1" w:rsidRPr="007070B0">
              <w:rPr>
                <w:lang w:val="en-CA"/>
              </w:rPr>
              <w:t xml:space="preserve"> VI</w:t>
            </w:r>
            <w:r w:rsidR="006B54D1">
              <w:rPr>
                <w:lang w:val="sr-Cyrl-RS"/>
              </w:rPr>
              <w:t>2,</w:t>
            </w:r>
            <w:r w:rsidRPr="007070B0">
              <w:t xml:space="preserve"> VII</w:t>
            </w:r>
            <w:r w:rsidRPr="007070B0">
              <w:rPr>
                <w:lang w:val="sr-Cyrl-CS"/>
              </w:rPr>
              <w:t>,</w:t>
            </w:r>
            <w:r w:rsidRPr="007070B0">
              <w:t xml:space="preserve"> VIII</w:t>
            </w:r>
          </w:p>
        </w:tc>
      </w:tr>
      <w:tr w:rsidR="00446112" w:rsidRPr="007070B0" w14:paraId="204B62EF" w14:textId="77777777" w:rsidTr="002F4F27">
        <w:tc>
          <w:tcPr>
            <w:tcW w:w="773" w:type="dxa"/>
          </w:tcPr>
          <w:p w14:paraId="232F04BD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6.</w:t>
            </w:r>
          </w:p>
        </w:tc>
        <w:tc>
          <w:tcPr>
            <w:tcW w:w="2520" w:type="dxa"/>
          </w:tcPr>
          <w:p w14:paraId="5DD59675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Бошко </w:t>
            </w:r>
            <w:proofErr w:type="spellStart"/>
            <w:r w:rsidRPr="007070B0">
              <w:rPr>
                <w:lang w:val="sr-Cyrl-CS"/>
              </w:rPr>
              <w:t>Гргић</w:t>
            </w:r>
            <w:proofErr w:type="spellEnd"/>
          </w:p>
        </w:tc>
        <w:tc>
          <w:tcPr>
            <w:tcW w:w="2970" w:type="dxa"/>
          </w:tcPr>
          <w:p w14:paraId="65F9F180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Физичко и здравствено васпитање</w:t>
            </w:r>
          </w:p>
        </w:tc>
        <w:tc>
          <w:tcPr>
            <w:tcW w:w="2430" w:type="dxa"/>
          </w:tcPr>
          <w:p w14:paraId="40B2A406" w14:textId="77777777" w:rsidR="00446112" w:rsidRPr="007070B0" w:rsidRDefault="00446112" w:rsidP="002F4F27">
            <w:pPr>
              <w:jc w:val="center"/>
              <w:rPr>
                <w:lang w:val="it-IT"/>
              </w:rPr>
            </w:pPr>
            <w:r w:rsidRPr="007070B0">
              <w:rPr>
                <w:lang w:val="it-IT"/>
              </w:rPr>
              <w:t>V</w:t>
            </w:r>
            <w:r w:rsidRPr="007070B0">
              <w:rPr>
                <w:lang w:val="sr-Cyrl-CS"/>
              </w:rPr>
              <w:t>,</w:t>
            </w:r>
            <w:r w:rsidRPr="007070B0">
              <w:rPr>
                <w:lang w:val="it-IT"/>
              </w:rPr>
              <w:t xml:space="preserve"> VI</w:t>
            </w:r>
            <w:r w:rsidR="009C64BC">
              <w:rPr>
                <w:lang w:val="sr-Cyrl-RS"/>
              </w:rPr>
              <w:t>1</w:t>
            </w:r>
            <w:r w:rsidRPr="007070B0">
              <w:rPr>
                <w:lang w:val="sr-Cyrl-CS"/>
              </w:rPr>
              <w:t>,</w:t>
            </w:r>
            <w:r w:rsidRPr="007070B0">
              <w:rPr>
                <w:lang w:val="it-IT"/>
              </w:rPr>
              <w:t xml:space="preserve"> </w:t>
            </w:r>
            <w:r w:rsidR="009C64BC" w:rsidRPr="007070B0">
              <w:rPr>
                <w:lang w:val="en-CA"/>
              </w:rPr>
              <w:t>VI</w:t>
            </w:r>
            <w:r w:rsidR="009C64BC">
              <w:rPr>
                <w:lang w:val="sr-Cyrl-RS"/>
              </w:rPr>
              <w:t xml:space="preserve">2, </w:t>
            </w:r>
            <w:r w:rsidRPr="007070B0">
              <w:rPr>
                <w:lang w:val="it-IT"/>
              </w:rPr>
              <w:t>VII</w:t>
            </w:r>
            <w:r w:rsidRPr="007070B0">
              <w:rPr>
                <w:lang w:val="sr-Cyrl-CS"/>
              </w:rPr>
              <w:t>,</w:t>
            </w:r>
            <w:r w:rsidRPr="007070B0">
              <w:rPr>
                <w:lang w:val="it-IT"/>
              </w:rPr>
              <w:t xml:space="preserve"> VIII</w:t>
            </w:r>
          </w:p>
        </w:tc>
      </w:tr>
      <w:tr w:rsidR="00446112" w:rsidRPr="007070B0" w14:paraId="3CB06C04" w14:textId="77777777" w:rsidTr="002F4F27">
        <w:tc>
          <w:tcPr>
            <w:tcW w:w="773" w:type="dxa"/>
          </w:tcPr>
          <w:p w14:paraId="071F1BC2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7.</w:t>
            </w:r>
          </w:p>
        </w:tc>
        <w:tc>
          <w:tcPr>
            <w:tcW w:w="2520" w:type="dxa"/>
          </w:tcPr>
          <w:p w14:paraId="4F78860A" w14:textId="77777777" w:rsidR="00446112" w:rsidRPr="007070B0" w:rsidRDefault="009C64BC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Зорица Милошевић</w:t>
            </w:r>
          </w:p>
        </w:tc>
        <w:tc>
          <w:tcPr>
            <w:tcW w:w="2970" w:type="dxa"/>
          </w:tcPr>
          <w:p w14:paraId="5DBB200C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Географија</w:t>
            </w:r>
          </w:p>
        </w:tc>
        <w:tc>
          <w:tcPr>
            <w:tcW w:w="2430" w:type="dxa"/>
          </w:tcPr>
          <w:p w14:paraId="6EC95435" w14:textId="77777777" w:rsidR="00446112" w:rsidRPr="007070B0" w:rsidRDefault="00446112" w:rsidP="002F4F27">
            <w:pPr>
              <w:jc w:val="center"/>
              <w:rPr>
                <w:lang w:val="it-IT"/>
              </w:rPr>
            </w:pPr>
            <w:r w:rsidRPr="007070B0">
              <w:rPr>
                <w:lang w:val="it-IT"/>
              </w:rPr>
              <w:t>V</w:t>
            </w:r>
            <w:r w:rsidRPr="007070B0">
              <w:rPr>
                <w:lang w:val="sr-Cyrl-CS"/>
              </w:rPr>
              <w:t>,</w:t>
            </w:r>
            <w:r w:rsidRPr="007070B0">
              <w:rPr>
                <w:lang w:val="it-IT"/>
              </w:rPr>
              <w:t xml:space="preserve"> VI</w:t>
            </w:r>
            <w:r w:rsidR="009C64BC">
              <w:rPr>
                <w:lang w:val="sr-Cyrl-RS"/>
              </w:rPr>
              <w:t>1</w:t>
            </w:r>
            <w:r w:rsidRPr="007070B0">
              <w:rPr>
                <w:lang w:val="sr-Cyrl-CS"/>
              </w:rPr>
              <w:t>,</w:t>
            </w:r>
            <w:r w:rsidR="009C64BC" w:rsidRPr="007070B0">
              <w:rPr>
                <w:lang w:val="en-CA"/>
              </w:rPr>
              <w:t xml:space="preserve"> VI</w:t>
            </w:r>
            <w:r w:rsidR="009C64BC">
              <w:rPr>
                <w:lang w:val="sr-Cyrl-RS"/>
              </w:rPr>
              <w:t>2</w:t>
            </w:r>
            <w:r w:rsidRPr="007070B0">
              <w:rPr>
                <w:lang w:val="it-IT"/>
              </w:rPr>
              <w:t xml:space="preserve"> VII</w:t>
            </w:r>
            <w:r w:rsidRPr="007070B0">
              <w:rPr>
                <w:lang w:val="sr-Cyrl-CS"/>
              </w:rPr>
              <w:t>,</w:t>
            </w:r>
            <w:r w:rsidRPr="007070B0">
              <w:rPr>
                <w:lang w:val="it-IT"/>
              </w:rPr>
              <w:t xml:space="preserve"> VIII</w:t>
            </w:r>
          </w:p>
        </w:tc>
      </w:tr>
      <w:tr w:rsidR="00446112" w:rsidRPr="007070B0" w14:paraId="11CC87A2" w14:textId="77777777" w:rsidTr="002F4F27">
        <w:tc>
          <w:tcPr>
            <w:tcW w:w="773" w:type="dxa"/>
          </w:tcPr>
          <w:p w14:paraId="572CAB8B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8.</w:t>
            </w:r>
          </w:p>
        </w:tc>
        <w:tc>
          <w:tcPr>
            <w:tcW w:w="2520" w:type="dxa"/>
          </w:tcPr>
          <w:p w14:paraId="67BDE862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Драган Милошевић</w:t>
            </w:r>
          </w:p>
        </w:tc>
        <w:tc>
          <w:tcPr>
            <w:tcW w:w="2970" w:type="dxa"/>
          </w:tcPr>
          <w:p w14:paraId="7B88DF39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Историја</w:t>
            </w:r>
          </w:p>
        </w:tc>
        <w:tc>
          <w:tcPr>
            <w:tcW w:w="2430" w:type="dxa"/>
          </w:tcPr>
          <w:p w14:paraId="4CE895ED" w14:textId="77777777" w:rsidR="00446112" w:rsidRPr="007070B0" w:rsidRDefault="00446112" w:rsidP="002F4F27">
            <w:pPr>
              <w:jc w:val="center"/>
              <w:rPr>
                <w:lang w:val="it-IT"/>
              </w:rPr>
            </w:pPr>
            <w:r w:rsidRPr="007070B0">
              <w:rPr>
                <w:lang w:val="it-IT"/>
              </w:rPr>
              <w:t>V</w:t>
            </w:r>
            <w:r w:rsidRPr="007070B0">
              <w:rPr>
                <w:lang w:val="sr-Cyrl-CS"/>
              </w:rPr>
              <w:t>,</w:t>
            </w:r>
            <w:r w:rsidRPr="007070B0">
              <w:rPr>
                <w:lang w:val="it-IT"/>
              </w:rPr>
              <w:t xml:space="preserve"> VI</w:t>
            </w:r>
            <w:r w:rsidRPr="007070B0">
              <w:rPr>
                <w:lang w:val="sr-Cyrl-CS"/>
              </w:rPr>
              <w:t>,</w:t>
            </w:r>
            <w:r w:rsidRPr="007070B0">
              <w:rPr>
                <w:lang w:val="it-IT"/>
              </w:rPr>
              <w:t xml:space="preserve"> VII</w:t>
            </w:r>
          </w:p>
        </w:tc>
      </w:tr>
      <w:tr w:rsidR="00446112" w:rsidRPr="007070B0" w14:paraId="2EB53C8F" w14:textId="77777777" w:rsidTr="002F4F27">
        <w:tc>
          <w:tcPr>
            <w:tcW w:w="773" w:type="dxa"/>
          </w:tcPr>
          <w:p w14:paraId="6E7BFFDB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9.</w:t>
            </w:r>
          </w:p>
        </w:tc>
        <w:tc>
          <w:tcPr>
            <w:tcW w:w="2520" w:type="dxa"/>
          </w:tcPr>
          <w:p w14:paraId="261362A1" w14:textId="77777777" w:rsidR="00446112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Стојановић Младен</w:t>
            </w:r>
          </w:p>
          <w:p w14:paraId="50BB8DE2" w14:textId="77777777" w:rsidR="00446112" w:rsidRDefault="00446112" w:rsidP="002F4F27">
            <w:pPr>
              <w:jc w:val="center"/>
              <w:rPr>
                <w:lang w:val="sr-Cyrl-CS"/>
              </w:rPr>
            </w:pPr>
          </w:p>
          <w:p w14:paraId="463EF74F" w14:textId="77777777" w:rsidR="00446112" w:rsidRDefault="00446112" w:rsidP="002F4F27">
            <w:pPr>
              <w:jc w:val="center"/>
              <w:rPr>
                <w:lang w:val="sr-Cyrl-CS"/>
              </w:rPr>
            </w:pPr>
          </w:p>
          <w:p w14:paraId="78A2743A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</w:tc>
        <w:tc>
          <w:tcPr>
            <w:tcW w:w="2970" w:type="dxa"/>
          </w:tcPr>
          <w:p w14:paraId="0B51CFCE" w14:textId="77777777" w:rsidR="00446112" w:rsidRPr="007070B0" w:rsidRDefault="00E87B4F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Православни </w:t>
            </w:r>
            <w:proofErr w:type="spellStart"/>
            <w:r>
              <w:rPr>
                <w:lang w:val="sr-Cyrl-CS"/>
              </w:rPr>
              <w:t>катихизис</w:t>
            </w:r>
            <w:proofErr w:type="spellEnd"/>
          </w:p>
        </w:tc>
        <w:tc>
          <w:tcPr>
            <w:tcW w:w="2430" w:type="dxa"/>
          </w:tcPr>
          <w:p w14:paraId="5C9DD9B1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it-IT"/>
              </w:rPr>
              <w:t>V</w:t>
            </w:r>
            <w:r w:rsidRPr="007070B0">
              <w:rPr>
                <w:lang w:val="sr-Cyrl-CS"/>
              </w:rPr>
              <w:t>,</w:t>
            </w:r>
            <w:r w:rsidRPr="007070B0">
              <w:rPr>
                <w:lang w:val="it-IT"/>
              </w:rPr>
              <w:t xml:space="preserve"> VI</w:t>
            </w:r>
            <w:r w:rsidRPr="007070B0">
              <w:rPr>
                <w:lang w:val="sr-Cyrl-CS"/>
              </w:rPr>
              <w:t>,</w:t>
            </w:r>
            <w:r w:rsidRPr="007070B0">
              <w:rPr>
                <w:lang w:val="it-IT"/>
              </w:rPr>
              <w:t xml:space="preserve"> VII</w:t>
            </w:r>
            <w:r w:rsidRPr="007070B0">
              <w:rPr>
                <w:lang w:val="sr-Cyrl-CS"/>
              </w:rPr>
              <w:t>,</w:t>
            </w:r>
            <w:r w:rsidRPr="007070B0">
              <w:rPr>
                <w:lang w:val="it-IT"/>
              </w:rPr>
              <w:t xml:space="preserve"> VIII</w:t>
            </w:r>
            <w:r w:rsidRPr="007070B0">
              <w:rPr>
                <w:lang w:val="sr-Cyrl-CS"/>
              </w:rPr>
              <w:t xml:space="preserve"> подручно одељење </w:t>
            </w:r>
            <w:proofErr w:type="spellStart"/>
            <w:r w:rsidRPr="007070B0">
              <w:rPr>
                <w:lang w:val="sr-Cyrl-CS"/>
              </w:rPr>
              <w:t>Манастирица</w:t>
            </w:r>
            <w:proofErr w:type="spellEnd"/>
            <w:r w:rsidRPr="007070B0">
              <w:rPr>
                <w:lang w:val="sr-Cyrl-CS"/>
              </w:rPr>
              <w:t xml:space="preserve"> и </w:t>
            </w:r>
            <w:proofErr w:type="spellStart"/>
            <w:r w:rsidRPr="007070B0">
              <w:rPr>
                <w:lang w:val="sr-Cyrl-CS"/>
              </w:rPr>
              <w:t>Кладурово</w:t>
            </w:r>
            <w:proofErr w:type="spellEnd"/>
          </w:p>
        </w:tc>
      </w:tr>
      <w:tr w:rsidR="00446112" w:rsidRPr="007070B0" w14:paraId="70287711" w14:textId="77777777" w:rsidTr="002F4F27">
        <w:tc>
          <w:tcPr>
            <w:tcW w:w="773" w:type="dxa"/>
          </w:tcPr>
          <w:p w14:paraId="79E10AF2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10.</w:t>
            </w:r>
          </w:p>
        </w:tc>
        <w:tc>
          <w:tcPr>
            <w:tcW w:w="2520" w:type="dxa"/>
          </w:tcPr>
          <w:p w14:paraId="496DCD51" w14:textId="77777777" w:rsidR="00446112" w:rsidRPr="007070B0" w:rsidRDefault="009C64BC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Ђорђевић Јасмина</w:t>
            </w:r>
          </w:p>
        </w:tc>
        <w:tc>
          <w:tcPr>
            <w:tcW w:w="2970" w:type="dxa"/>
          </w:tcPr>
          <w:p w14:paraId="146A6961" w14:textId="77777777" w:rsidR="00446112" w:rsidRPr="007070B0" w:rsidRDefault="00E87B4F" w:rsidP="002F4F27">
            <w:pPr>
              <w:jc w:val="center"/>
              <w:rPr>
                <w:lang w:val="ru-RU"/>
              </w:rPr>
            </w:pPr>
            <w:r>
              <w:rPr>
                <w:lang w:val="sr-Cyrl-CS"/>
              </w:rPr>
              <w:t>И</w:t>
            </w:r>
            <w:r w:rsidR="009C64BC">
              <w:rPr>
                <w:lang w:val="sr-Cyrl-CS"/>
              </w:rPr>
              <w:t>сторија</w:t>
            </w:r>
          </w:p>
        </w:tc>
        <w:tc>
          <w:tcPr>
            <w:tcW w:w="2430" w:type="dxa"/>
          </w:tcPr>
          <w:p w14:paraId="5159769E" w14:textId="77777777" w:rsidR="00446112" w:rsidRPr="007070B0" w:rsidRDefault="00446112" w:rsidP="002F4F27">
            <w:pPr>
              <w:jc w:val="center"/>
              <w:rPr>
                <w:lang w:val="ru-RU"/>
              </w:rPr>
            </w:pPr>
            <w:r w:rsidRPr="007070B0">
              <w:rPr>
                <w:lang w:val="it-IT"/>
              </w:rPr>
              <w:t>VIII</w:t>
            </w:r>
          </w:p>
        </w:tc>
      </w:tr>
      <w:tr w:rsidR="00446112" w:rsidRPr="007070B0" w14:paraId="78A86E06" w14:textId="77777777" w:rsidTr="002F4F27">
        <w:tc>
          <w:tcPr>
            <w:tcW w:w="773" w:type="dxa"/>
          </w:tcPr>
          <w:p w14:paraId="5B6CC80D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11.</w:t>
            </w:r>
          </w:p>
        </w:tc>
        <w:tc>
          <w:tcPr>
            <w:tcW w:w="2520" w:type="dxa"/>
          </w:tcPr>
          <w:p w14:paraId="774384BE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Милошевић Ђурђе</w:t>
            </w:r>
          </w:p>
        </w:tc>
        <w:tc>
          <w:tcPr>
            <w:tcW w:w="2970" w:type="dxa"/>
          </w:tcPr>
          <w:p w14:paraId="74486E0C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Ликовна култура</w:t>
            </w:r>
          </w:p>
        </w:tc>
        <w:tc>
          <w:tcPr>
            <w:tcW w:w="2430" w:type="dxa"/>
          </w:tcPr>
          <w:p w14:paraId="19B2BA79" w14:textId="77777777" w:rsidR="00446112" w:rsidRPr="007070B0" w:rsidRDefault="00446112" w:rsidP="002F4F27">
            <w:pPr>
              <w:jc w:val="center"/>
              <w:rPr>
                <w:lang w:val="it-IT"/>
              </w:rPr>
            </w:pPr>
            <w:r w:rsidRPr="007070B0">
              <w:rPr>
                <w:lang w:val="it-IT"/>
              </w:rPr>
              <w:t>V</w:t>
            </w:r>
            <w:r w:rsidRPr="007070B0">
              <w:rPr>
                <w:lang w:val="sr-Cyrl-CS"/>
              </w:rPr>
              <w:t>,</w:t>
            </w:r>
            <w:r w:rsidRPr="007070B0">
              <w:rPr>
                <w:lang w:val="it-IT"/>
              </w:rPr>
              <w:t xml:space="preserve"> VI</w:t>
            </w:r>
            <w:r w:rsidR="00E87B4F">
              <w:rPr>
                <w:lang w:val="sr-Cyrl-RS"/>
              </w:rPr>
              <w:t>1</w:t>
            </w:r>
            <w:r w:rsidRPr="007070B0">
              <w:rPr>
                <w:lang w:val="sr-Cyrl-CS"/>
              </w:rPr>
              <w:t>,</w:t>
            </w:r>
            <w:r w:rsidR="00E87B4F" w:rsidRPr="007070B0">
              <w:rPr>
                <w:lang w:val="en-CA"/>
              </w:rPr>
              <w:t xml:space="preserve"> VI</w:t>
            </w:r>
            <w:r w:rsidR="00E87B4F">
              <w:rPr>
                <w:lang w:val="sr-Cyrl-RS"/>
              </w:rPr>
              <w:t>2,</w:t>
            </w:r>
            <w:r w:rsidRPr="007070B0">
              <w:rPr>
                <w:lang w:val="it-IT"/>
              </w:rPr>
              <w:t xml:space="preserve"> VII</w:t>
            </w:r>
            <w:r w:rsidRPr="007070B0">
              <w:rPr>
                <w:lang w:val="sr-Cyrl-CS"/>
              </w:rPr>
              <w:t>,</w:t>
            </w:r>
            <w:r w:rsidRPr="007070B0">
              <w:rPr>
                <w:lang w:val="it-IT"/>
              </w:rPr>
              <w:t xml:space="preserve"> VIII</w:t>
            </w:r>
          </w:p>
        </w:tc>
      </w:tr>
      <w:tr w:rsidR="00446112" w:rsidRPr="007070B0" w14:paraId="11B144D5" w14:textId="77777777" w:rsidTr="002F4F27">
        <w:tc>
          <w:tcPr>
            <w:tcW w:w="773" w:type="dxa"/>
          </w:tcPr>
          <w:p w14:paraId="7091D39D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12.</w:t>
            </w:r>
          </w:p>
        </w:tc>
        <w:tc>
          <w:tcPr>
            <w:tcW w:w="2520" w:type="dxa"/>
          </w:tcPr>
          <w:p w14:paraId="25701C8E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Радојчић</w:t>
            </w:r>
            <w:r w:rsidRPr="007070B0">
              <w:rPr>
                <w:lang w:val="sr-Cyrl-CS"/>
              </w:rPr>
              <w:t xml:space="preserve"> Аница</w:t>
            </w:r>
          </w:p>
        </w:tc>
        <w:tc>
          <w:tcPr>
            <w:tcW w:w="2970" w:type="dxa"/>
          </w:tcPr>
          <w:p w14:paraId="59044A6D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Енглески језик</w:t>
            </w:r>
          </w:p>
        </w:tc>
        <w:tc>
          <w:tcPr>
            <w:tcW w:w="2430" w:type="dxa"/>
          </w:tcPr>
          <w:p w14:paraId="14A82572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Разредна настава </w:t>
            </w:r>
            <w:proofErr w:type="spellStart"/>
            <w:r w:rsidRPr="007070B0">
              <w:rPr>
                <w:lang w:val="sr-Cyrl-CS"/>
              </w:rPr>
              <w:t>Кладурово</w:t>
            </w:r>
            <w:proofErr w:type="spellEnd"/>
            <w:r w:rsidRPr="007070B0">
              <w:rPr>
                <w:lang w:val="sr-Cyrl-CS"/>
              </w:rPr>
              <w:t xml:space="preserve"> и </w:t>
            </w:r>
            <w:proofErr w:type="spellStart"/>
            <w:r w:rsidRPr="007070B0">
              <w:rPr>
                <w:lang w:val="sr-Cyrl-CS"/>
              </w:rPr>
              <w:t>Манастирица</w:t>
            </w:r>
            <w:proofErr w:type="spellEnd"/>
          </w:p>
        </w:tc>
      </w:tr>
      <w:tr w:rsidR="00446112" w:rsidRPr="007070B0" w14:paraId="6C3C257F" w14:textId="77777777" w:rsidTr="002F4F27">
        <w:tc>
          <w:tcPr>
            <w:tcW w:w="773" w:type="dxa"/>
          </w:tcPr>
          <w:p w14:paraId="58AA5E9E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13.</w:t>
            </w:r>
          </w:p>
        </w:tc>
        <w:tc>
          <w:tcPr>
            <w:tcW w:w="2520" w:type="dxa"/>
          </w:tcPr>
          <w:p w14:paraId="1AFCB8EE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Мирјана Лукић</w:t>
            </w:r>
          </w:p>
        </w:tc>
        <w:tc>
          <w:tcPr>
            <w:tcW w:w="2970" w:type="dxa"/>
          </w:tcPr>
          <w:p w14:paraId="6C4F3AA8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Биологија</w:t>
            </w:r>
          </w:p>
        </w:tc>
        <w:tc>
          <w:tcPr>
            <w:tcW w:w="2430" w:type="dxa"/>
          </w:tcPr>
          <w:p w14:paraId="368A21B6" w14:textId="77777777" w:rsidR="00446112" w:rsidRPr="007070B0" w:rsidRDefault="00446112" w:rsidP="002F4F27">
            <w:pPr>
              <w:jc w:val="center"/>
            </w:pPr>
            <w:r w:rsidRPr="007070B0">
              <w:rPr>
                <w:lang w:val="en-CA"/>
              </w:rPr>
              <w:t>V</w:t>
            </w:r>
            <w:r w:rsidRPr="007070B0">
              <w:rPr>
                <w:lang w:val="sr-Cyrl-CS"/>
              </w:rPr>
              <w:t>,</w:t>
            </w:r>
            <w:r w:rsidR="00353B64" w:rsidRPr="007070B0">
              <w:rPr>
                <w:lang w:val="en-CA"/>
              </w:rPr>
              <w:t xml:space="preserve"> VII</w:t>
            </w:r>
          </w:p>
        </w:tc>
      </w:tr>
      <w:tr w:rsidR="00446112" w:rsidRPr="007070B0" w14:paraId="57567B27" w14:textId="77777777" w:rsidTr="002F4F27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773" w:type="dxa"/>
            <w:tcBorders>
              <w:top w:val="nil"/>
            </w:tcBorders>
          </w:tcPr>
          <w:p w14:paraId="5A7765EE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14.</w:t>
            </w:r>
          </w:p>
        </w:tc>
        <w:tc>
          <w:tcPr>
            <w:tcW w:w="2520" w:type="dxa"/>
          </w:tcPr>
          <w:p w14:paraId="318E51C6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Марко Благојевић</w:t>
            </w:r>
          </w:p>
        </w:tc>
        <w:tc>
          <w:tcPr>
            <w:tcW w:w="2970" w:type="dxa"/>
          </w:tcPr>
          <w:p w14:paraId="3BE3EB80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Биологија</w:t>
            </w:r>
          </w:p>
        </w:tc>
        <w:tc>
          <w:tcPr>
            <w:tcW w:w="2430" w:type="dxa"/>
          </w:tcPr>
          <w:p w14:paraId="31CE6DC9" w14:textId="77777777" w:rsidR="00446112" w:rsidRPr="007070B0" w:rsidRDefault="00353B64" w:rsidP="00353B64">
            <w:pPr>
              <w:jc w:val="center"/>
            </w:pPr>
            <w:r w:rsidRPr="007070B0">
              <w:rPr>
                <w:lang w:val="en-CA"/>
              </w:rPr>
              <w:t>VI</w:t>
            </w:r>
            <w:r>
              <w:rPr>
                <w:lang w:val="sr-Cyrl-RS"/>
              </w:rPr>
              <w:t>1</w:t>
            </w:r>
            <w:r w:rsidR="00446112" w:rsidRPr="007070B0">
              <w:t>,</w:t>
            </w:r>
            <w:r w:rsidR="00446112" w:rsidRPr="007070B0">
              <w:rPr>
                <w:lang w:val="en-CA"/>
              </w:rPr>
              <w:t xml:space="preserve"> </w:t>
            </w:r>
            <w:r w:rsidRPr="007070B0">
              <w:rPr>
                <w:lang w:val="en-CA"/>
              </w:rPr>
              <w:t>VI</w:t>
            </w:r>
            <w:r>
              <w:rPr>
                <w:lang w:val="sr-Cyrl-RS"/>
              </w:rPr>
              <w:t xml:space="preserve">2, </w:t>
            </w:r>
            <w:r w:rsidR="00446112" w:rsidRPr="007070B0">
              <w:rPr>
                <w:lang w:val="en-CA"/>
              </w:rPr>
              <w:t>VII</w:t>
            </w:r>
          </w:p>
        </w:tc>
      </w:tr>
      <w:tr w:rsidR="00446112" w:rsidRPr="007070B0" w14:paraId="1A203CE6" w14:textId="77777777" w:rsidTr="002F4F27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773" w:type="dxa"/>
          </w:tcPr>
          <w:p w14:paraId="2BBF7DC8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15.</w:t>
            </w:r>
          </w:p>
        </w:tc>
        <w:tc>
          <w:tcPr>
            <w:tcW w:w="2520" w:type="dxa"/>
          </w:tcPr>
          <w:p w14:paraId="6C4929BC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Зоран Тодоровић</w:t>
            </w:r>
          </w:p>
        </w:tc>
        <w:tc>
          <w:tcPr>
            <w:tcW w:w="2970" w:type="dxa"/>
          </w:tcPr>
          <w:p w14:paraId="4DD30775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Музичка култура</w:t>
            </w:r>
          </w:p>
        </w:tc>
        <w:tc>
          <w:tcPr>
            <w:tcW w:w="2430" w:type="dxa"/>
          </w:tcPr>
          <w:p w14:paraId="33D1FE94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proofErr w:type="gramStart"/>
            <w:r w:rsidRPr="007070B0">
              <w:rPr>
                <w:lang w:val="en-CA"/>
              </w:rPr>
              <w:t>V,VI</w:t>
            </w:r>
            <w:proofErr w:type="gramEnd"/>
            <w:r w:rsidR="00353B64">
              <w:rPr>
                <w:lang w:val="sr-Cyrl-RS"/>
              </w:rPr>
              <w:t>1</w:t>
            </w:r>
            <w:r w:rsidRPr="007070B0">
              <w:rPr>
                <w:lang w:val="en-CA"/>
              </w:rPr>
              <w:t>,</w:t>
            </w:r>
            <w:r w:rsidR="00353B64" w:rsidRPr="007070B0">
              <w:rPr>
                <w:lang w:val="en-CA"/>
              </w:rPr>
              <w:t xml:space="preserve"> VI</w:t>
            </w:r>
            <w:r w:rsidR="00353B64">
              <w:rPr>
                <w:lang w:val="sr-Cyrl-RS"/>
              </w:rPr>
              <w:t xml:space="preserve">2, </w:t>
            </w:r>
            <w:r w:rsidRPr="007070B0">
              <w:rPr>
                <w:lang w:val="en-CA"/>
              </w:rPr>
              <w:t>VII</w:t>
            </w:r>
            <w:r w:rsidRPr="007070B0">
              <w:rPr>
                <w:lang w:val="sr-Cyrl-CS"/>
              </w:rPr>
              <w:t>,</w:t>
            </w:r>
            <w:r w:rsidRPr="007070B0">
              <w:rPr>
                <w:lang w:val="en-CA"/>
              </w:rPr>
              <w:t xml:space="preserve"> VIII</w:t>
            </w:r>
          </w:p>
        </w:tc>
      </w:tr>
      <w:tr w:rsidR="00446112" w:rsidRPr="007070B0" w14:paraId="4F87595D" w14:textId="77777777" w:rsidTr="002F4F27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773" w:type="dxa"/>
          </w:tcPr>
          <w:p w14:paraId="61CD01D2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16.</w:t>
            </w:r>
          </w:p>
        </w:tc>
        <w:tc>
          <w:tcPr>
            <w:tcW w:w="2520" w:type="dxa"/>
          </w:tcPr>
          <w:p w14:paraId="10CBACF5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Александар </w:t>
            </w:r>
            <w:proofErr w:type="spellStart"/>
            <w:r w:rsidRPr="007070B0">
              <w:rPr>
                <w:lang w:val="sr-Cyrl-CS"/>
              </w:rPr>
              <w:t>Траиловић</w:t>
            </w:r>
            <w:proofErr w:type="spellEnd"/>
          </w:p>
        </w:tc>
        <w:tc>
          <w:tcPr>
            <w:tcW w:w="2970" w:type="dxa"/>
          </w:tcPr>
          <w:p w14:paraId="70B6FA68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Информатика и рачунарство</w:t>
            </w:r>
          </w:p>
        </w:tc>
        <w:tc>
          <w:tcPr>
            <w:tcW w:w="2430" w:type="dxa"/>
          </w:tcPr>
          <w:p w14:paraId="36B16BF5" w14:textId="77777777" w:rsidR="00446112" w:rsidRPr="007070B0" w:rsidRDefault="00446112" w:rsidP="002F4F27">
            <w:pPr>
              <w:jc w:val="center"/>
              <w:rPr>
                <w:lang w:val="it-IT"/>
              </w:rPr>
            </w:pPr>
            <w:r w:rsidRPr="007070B0">
              <w:rPr>
                <w:lang w:val="en-CA"/>
              </w:rPr>
              <w:t>V</w:t>
            </w:r>
            <w:r w:rsidRPr="007070B0">
              <w:rPr>
                <w:lang w:val="sr-Cyrl-CS"/>
              </w:rPr>
              <w:t>,</w:t>
            </w:r>
            <w:r w:rsidRPr="007070B0">
              <w:rPr>
                <w:lang w:val="en-CA"/>
              </w:rPr>
              <w:t xml:space="preserve"> VIII</w:t>
            </w:r>
          </w:p>
        </w:tc>
      </w:tr>
      <w:tr w:rsidR="00446112" w:rsidRPr="007070B0" w14:paraId="78DAB80A" w14:textId="77777777" w:rsidTr="002F4F27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773" w:type="dxa"/>
          </w:tcPr>
          <w:p w14:paraId="167C29F1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lastRenderedPageBreak/>
              <w:t>17.</w:t>
            </w:r>
          </w:p>
        </w:tc>
        <w:tc>
          <w:tcPr>
            <w:tcW w:w="2520" w:type="dxa"/>
          </w:tcPr>
          <w:p w14:paraId="3461BE45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proofErr w:type="spellStart"/>
            <w:r w:rsidRPr="007070B0">
              <w:rPr>
                <w:lang w:val="sr-Cyrl-CS"/>
              </w:rPr>
              <w:t>Грујин</w:t>
            </w:r>
            <w:proofErr w:type="spellEnd"/>
            <w:r w:rsidRPr="007070B0">
              <w:rPr>
                <w:lang w:val="sr-Cyrl-CS"/>
              </w:rPr>
              <w:t xml:space="preserve"> Иван</w:t>
            </w:r>
          </w:p>
        </w:tc>
        <w:tc>
          <w:tcPr>
            <w:tcW w:w="2970" w:type="dxa"/>
          </w:tcPr>
          <w:p w14:paraId="24CD2DFE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Техника и технологија</w:t>
            </w:r>
          </w:p>
        </w:tc>
        <w:tc>
          <w:tcPr>
            <w:tcW w:w="2430" w:type="dxa"/>
          </w:tcPr>
          <w:p w14:paraId="6E6A2357" w14:textId="77777777" w:rsidR="00446112" w:rsidRPr="007070B0" w:rsidRDefault="00D4112A" w:rsidP="002F4F27">
            <w:pPr>
              <w:jc w:val="center"/>
              <w:rPr>
                <w:lang w:val="it-IT"/>
              </w:rPr>
            </w:pPr>
            <w:proofErr w:type="gramStart"/>
            <w:r w:rsidRPr="007070B0">
              <w:rPr>
                <w:lang w:val="en-CA"/>
              </w:rPr>
              <w:t>V</w:t>
            </w:r>
            <w:r w:rsidR="00446112" w:rsidRPr="007070B0">
              <w:rPr>
                <w:lang w:val="en-CA"/>
              </w:rPr>
              <w:t>,VII</w:t>
            </w:r>
            <w:proofErr w:type="gramEnd"/>
            <w:r w:rsidR="00446112" w:rsidRPr="007070B0">
              <w:rPr>
                <w:lang w:val="sr-Cyrl-CS"/>
              </w:rPr>
              <w:t>,</w:t>
            </w:r>
            <w:r w:rsidR="00446112" w:rsidRPr="007070B0">
              <w:rPr>
                <w:lang w:val="en-CA"/>
              </w:rPr>
              <w:t xml:space="preserve"> VIII</w:t>
            </w:r>
          </w:p>
        </w:tc>
      </w:tr>
      <w:tr w:rsidR="00446112" w:rsidRPr="007070B0" w14:paraId="69424D6B" w14:textId="77777777" w:rsidTr="002F4F27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773" w:type="dxa"/>
          </w:tcPr>
          <w:p w14:paraId="79D34626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18.</w:t>
            </w:r>
          </w:p>
        </w:tc>
        <w:tc>
          <w:tcPr>
            <w:tcW w:w="2520" w:type="dxa"/>
          </w:tcPr>
          <w:p w14:paraId="39371D03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Мартиновић Зоран</w:t>
            </w:r>
          </w:p>
        </w:tc>
        <w:tc>
          <w:tcPr>
            <w:tcW w:w="2970" w:type="dxa"/>
          </w:tcPr>
          <w:p w14:paraId="1260C3A6" w14:textId="77777777" w:rsidR="00446112" w:rsidRPr="00646272" w:rsidRDefault="00446112" w:rsidP="002F4F27">
            <w:pPr>
              <w:jc w:val="center"/>
              <w:rPr>
                <w:lang w:val="sr-Cyrl-RS"/>
              </w:rPr>
            </w:pPr>
            <w:r>
              <w:rPr>
                <w:lang w:val="sr-Cyrl-CS"/>
              </w:rPr>
              <w:t>Техника и технологи</w:t>
            </w:r>
            <w:r w:rsidR="00D4112A">
              <w:rPr>
                <w:lang w:val="sr-Cyrl-CS"/>
              </w:rPr>
              <w:t>ја</w:t>
            </w:r>
          </w:p>
        </w:tc>
        <w:tc>
          <w:tcPr>
            <w:tcW w:w="2430" w:type="dxa"/>
          </w:tcPr>
          <w:p w14:paraId="253E7CB1" w14:textId="77777777" w:rsidR="00446112" w:rsidRPr="00D4112A" w:rsidRDefault="00FE4563" w:rsidP="002F4F27">
            <w:pPr>
              <w:jc w:val="center"/>
              <w:rPr>
                <w:lang w:val="ru-RU"/>
              </w:rPr>
            </w:pPr>
            <w:r w:rsidRPr="007070B0">
              <w:rPr>
                <w:lang w:val="en-CA"/>
              </w:rPr>
              <w:t>VI</w:t>
            </w:r>
            <w:r>
              <w:rPr>
                <w:lang w:val="sr-Cyrl-RS"/>
              </w:rPr>
              <w:t>1</w:t>
            </w:r>
            <w:r w:rsidRPr="007070B0">
              <w:rPr>
                <w:lang w:val="en-CA"/>
              </w:rPr>
              <w:t>, VI</w:t>
            </w:r>
            <w:r>
              <w:rPr>
                <w:lang w:val="sr-Cyrl-RS"/>
              </w:rPr>
              <w:t>2</w:t>
            </w:r>
          </w:p>
        </w:tc>
      </w:tr>
      <w:tr w:rsidR="00902330" w:rsidRPr="007070B0" w14:paraId="47F55AB1" w14:textId="77777777" w:rsidTr="002F4F27">
        <w:tblPrEx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773" w:type="dxa"/>
          </w:tcPr>
          <w:p w14:paraId="2FA0E7C6" w14:textId="77777777" w:rsidR="00902330" w:rsidRPr="007070B0" w:rsidRDefault="00902330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19.</w:t>
            </w:r>
          </w:p>
        </w:tc>
        <w:tc>
          <w:tcPr>
            <w:tcW w:w="2520" w:type="dxa"/>
          </w:tcPr>
          <w:p w14:paraId="4AE871F8" w14:textId="77777777" w:rsidR="00902330" w:rsidRPr="007070B0" w:rsidRDefault="00902330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Марковић Ива</w:t>
            </w:r>
          </w:p>
        </w:tc>
        <w:tc>
          <w:tcPr>
            <w:tcW w:w="2970" w:type="dxa"/>
          </w:tcPr>
          <w:p w14:paraId="5269052B" w14:textId="77777777" w:rsidR="00D4112A" w:rsidRPr="00FE4563" w:rsidRDefault="00902330" w:rsidP="00D4112A">
            <w:pPr>
              <w:jc w:val="center"/>
              <w:rPr>
                <w:lang w:val="en-GB"/>
              </w:rPr>
            </w:pPr>
            <w:r>
              <w:rPr>
                <w:lang w:val="sr-Cyrl-CS"/>
              </w:rPr>
              <w:t>Енглески језик</w:t>
            </w:r>
            <w:r w:rsidR="00D4112A">
              <w:rPr>
                <w:lang w:val="sr-Cyrl-CS"/>
              </w:rPr>
              <w:t>, грађанско васпитање</w:t>
            </w:r>
          </w:p>
        </w:tc>
        <w:tc>
          <w:tcPr>
            <w:tcW w:w="2430" w:type="dxa"/>
          </w:tcPr>
          <w:p w14:paraId="21F826CD" w14:textId="77777777" w:rsidR="00902330" w:rsidRPr="00D4112A" w:rsidRDefault="00902330" w:rsidP="002F4F27">
            <w:pPr>
              <w:jc w:val="center"/>
              <w:rPr>
                <w:lang w:val="ru-RU"/>
              </w:rPr>
            </w:pPr>
            <w:proofErr w:type="gramStart"/>
            <w:r w:rsidRPr="007070B0">
              <w:rPr>
                <w:lang w:val="en-CA"/>
              </w:rPr>
              <w:t>V</w:t>
            </w:r>
            <w:r w:rsidRPr="00D4112A">
              <w:rPr>
                <w:lang w:val="ru-RU"/>
              </w:rPr>
              <w:t>,</w:t>
            </w:r>
            <w:r w:rsidRPr="007070B0">
              <w:rPr>
                <w:lang w:val="en-CA"/>
              </w:rPr>
              <w:t>VI</w:t>
            </w:r>
            <w:proofErr w:type="gramEnd"/>
            <w:r>
              <w:rPr>
                <w:lang w:val="sr-Cyrl-RS"/>
              </w:rPr>
              <w:t>1</w:t>
            </w:r>
            <w:r w:rsidRPr="00D4112A">
              <w:rPr>
                <w:lang w:val="ru-RU"/>
              </w:rPr>
              <w:t xml:space="preserve">, </w:t>
            </w:r>
            <w:r w:rsidRPr="007070B0">
              <w:rPr>
                <w:lang w:val="en-CA"/>
              </w:rPr>
              <w:t>VI</w:t>
            </w:r>
            <w:r>
              <w:rPr>
                <w:lang w:val="sr-Cyrl-RS"/>
              </w:rPr>
              <w:t xml:space="preserve">2, </w:t>
            </w:r>
            <w:r w:rsidRPr="007070B0">
              <w:rPr>
                <w:lang w:val="en-CA"/>
              </w:rPr>
              <w:t>VII</w:t>
            </w:r>
            <w:r w:rsidRPr="007070B0">
              <w:rPr>
                <w:lang w:val="sr-Cyrl-CS"/>
              </w:rPr>
              <w:t>,</w:t>
            </w:r>
            <w:r w:rsidRPr="00D4112A">
              <w:rPr>
                <w:lang w:val="ru-RU"/>
              </w:rPr>
              <w:t xml:space="preserve"> </w:t>
            </w:r>
            <w:r w:rsidRPr="007070B0">
              <w:rPr>
                <w:lang w:val="en-CA"/>
              </w:rPr>
              <w:t>VIII</w:t>
            </w:r>
            <w:r w:rsidR="00D4112A">
              <w:rPr>
                <w:lang w:val="sr-Cyrl-RS"/>
              </w:rPr>
              <w:t>,</w:t>
            </w:r>
            <w:r w:rsidR="00D4112A" w:rsidRPr="007070B0">
              <w:rPr>
                <w:lang w:val="ru-RU"/>
              </w:rPr>
              <w:t xml:space="preserve"> </w:t>
            </w:r>
            <w:proofErr w:type="spellStart"/>
            <w:r w:rsidR="00D4112A" w:rsidRPr="007070B0">
              <w:rPr>
                <w:lang w:val="ru-RU"/>
              </w:rPr>
              <w:t>разредна</w:t>
            </w:r>
            <w:proofErr w:type="spellEnd"/>
            <w:r w:rsidR="00D4112A" w:rsidRPr="007070B0">
              <w:rPr>
                <w:lang w:val="ru-RU"/>
              </w:rPr>
              <w:t xml:space="preserve"> </w:t>
            </w:r>
            <w:proofErr w:type="spellStart"/>
            <w:r w:rsidR="00D4112A" w:rsidRPr="007070B0">
              <w:rPr>
                <w:lang w:val="ru-RU"/>
              </w:rPr>
              <w:t>настава</w:t>
            </w:r>
            <w:proofErr w:type="spellEnd"/>
            <w:r w:rsidR="00D4112A" w:rsidRPr="007070B0">
              <w:rPr>
                <w:lang w:val="ru-RU"/>
              </w:rPr>
              <w:t xml:space="preserve"> </w:t>
            </w:r>
            <w:proofErr w:type="spellStart"/>
            <w:r w:rsidR="00D4112A" w:rsidRPr="007070B0">
              <w:rPr>
                <w:lang w:val="ru-RU"/>
              </w:rPr>
              <w:t>Рановац</w:t>
            </w:r>
            <w:proofErr w:type="spellEnd"/>
          </w:p>
        </w:tc>
      </w:tr>
    </w:tbl>
    <w:p w14:paraId="2AA5186F" w14:textId="77777777" w:rsidR="0009737C" w:rsidRDefault="0009737C" w:rsidP="00446112">
      <w:pPr>
        <w:rPr>
          <w:color w:val="FF0000"/>
          <w:lang w:val="sr-Cyrl-CS"/>
        </w:rPr>
      </w:pPr>
    </w:p>
    <w:p w14:paraId="1AA735E4" w14:textId="77777777" w:rsidR="000B4FE0" w:rsidRPr="007070B0" w:rsidRDefault="000B4FE0" w:rsidP="00446112">
      <w:pPr>
        <w:rPr>
          <w:color w:val="FF0000"/>
          <w:lang w:val="sr-Cyrl-CS"/>
        </w:rPr>
      </w:pPr>
    </w:p>
    <w:p w14:paraId="1BCB1DF5" w14:textId="77777777" w:rsidR="00446112" w:rsidRPr="007070B0" w:rsidRDefault="00446112" w:rsidP="00446112">
      <w:pPr>
        <w:pStyle w:val="Heading1"/>
        <w:numPr>
          <w:ilvl w:val="0"/>
          <w:numId w:val="0"/>
        </w:numPr>
        <w:ind w:firstLine="720"/>
        <w:rPr>
          <w:b w:val="0"/>
          <w:color w:val="auto"/>
          <w:sz w:val="28"/>
          <w:szCs w:val="24"/>
          <w:u w:val="single"/>
          <w:lang w:val="sr-Cyrl-CS"/>
        </w:rPr>
      </w:pPr>
      <w:bookmarkStart w:id="46" w:name="_Toc97715737"/>
      <w:r w:rsidRPr="007070B0">
        <w:rPr>
          <w:b w:val="0"/>
          <w:color w:val="auto"/>
          <w:sz w:val="28"/>
          <w:szCs w:val="24"/>
          <w:u w:val="single"/>
          <w:lang w:val="sr-Cyrl-CS"/>
        </w:rPr>
        <w:t xml:space="preserve">Разредна настава у </w:t>
      </w:r>
      <w:proofErr w:type="spellStart"/>
      <w:r w:rsidRPr="007070B0">
        <w:rPr>
          <w:b w:val="0"/>
          <w:color w:val="auto"/>
          <w:sz w:val="28"/>
          <w:szCs w:val="24"/>
          <w:u w:val="single"/>
          <w:lang w:val="sr-Cyrl-CS"/>
        </w:rPr>
        <w:t>Рановцу</w:t>
      </w:r>
      <w:proofErr w:type="spellEnd"/>
      <w:r w:rsidRPr="007070B0">
        <w:rPr>
          <w:b w:val="0"/>
          <w:color w:val="auto"/>
          <w:sz w:val="28"/>
          <w:szCs w:val="24"/>
          <w:u w:val="single"/>
          <w:lang w:val="sr-Cyrl-CS"/>
        </w:rPr>
        <w:t xml:space="preserve">, </w:t>
      </w:r>
      <w:proofErr w:type="spellStart"/>
      <w:r w:rsidRPr="007070B0">
        <w:rPr>
          <w:b w:val="0"/>
          <w:color w:val="auto"/>
          <w:sz w:val="28"/>
          <w:szCs w:val="24"/>
          <w:u w:val="single"/>
          <w:lang w:val="sr-Cyrl-CS"/>
        </w:rPr>
        <w:t>Кладурову</w:t>
      </w:r>
      <w:proofErr w:type="spellEnd"/>
      <w:r w:rsidRPr="007070B0">
        <w:rPr>
          <w:b w:val="0"/>
          <w:color w:val="auto"/>
          <w:sz w:val="28"/>
          <w:szCs w:val="24"/>
          <w:u w:val="single"/>
          <w:lang w:val="sr-Cyrl-CS"/>
        </w:rPr>
        <w:t xml:space="preserve"> и </w:t>
      </w:r>
      <w:proofErr w:type="spellStart"/>
      <w:r w:rsidRPr="007070B0">
        <w:rPr>
          <w:b w:val="0"/>
          <w:color w:val="auto"/>
          <w:sz w:val="28"/>
          <w:szCs w:val="24"/>
          <w:u w:val="single"/>
          <w:lang w:val="sr-Cyrl-CS"/>
        </w:rPr>
        <w:t>Манастирици</w:t>
      </w:r>
      <w:bookmarkEnd w:id="46"/>
      <w:proofErr w:type="spellEnd"/>
    </w:p>
    <w:p w14:paraId="5A490756" w14:textId="77777777" w:rsidR="00446112" w:rsidRPr="007070B0" w:rsidRDefault="00446112" w:rsidP="00446112">
      <w:pPr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4003"/>
        <w:gridCol w:w="2700"/>
      </w:tblGrid>
      <w:tr w:rsidR="00446112" w:rsidRPr="007070B0" w14:paraId="413883E6" w14:textId="77777777" w:rsidTr="002F4F27">
        <w:trPr>
          <w:jc w:val="center"/>
        </w:trPr>
        <w:tc>
          <w:tcPr>
            <w:tcW w:w="2130" w:type="dxa"/>
          </w:tcPr>
          <w:p w14:paraId="3EAB4516" w14:textId="77777777" w:rsidR="00446112" w:rsidRPr="007070B0" w:rsidRDefault="00446112" w:rsidP="002F4F27">
            <w:pPr>
              <w:ind w:firstLine="284"/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Место</w:t>
            </w:r>
          </w:p>
        </w:tc>
        <w:tc>
          <w:tcPr>
            <w:tcW w:w="4003" w:type="dxa"/>
          </w:tcPr>
          <w:p w14:paraId="4B862479" w14:textId="77777777" w:rsidR="00446112" w:rsidRPr="007070B0" w:rsidRDefault="00446112" w:rsidP="002F4F27">
            <w:pPr>
              <w:ind w:firstLine="284"/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Наставник</w:t>
            </w:r>
          </w:p>
        </w:tc>
        <w:tc>
          <w:tcPr>
            <w:tcW w:w="2700" w:type="dxa"/>
          </w:tcPr>
          <w:p w14:paraId="74321ABC" w14:textId="77777777" w:rsidR="00446112" w:rsidRPr="007070B0" w:rsidRDefault="00446112" w:rsidP="002F4F27">
            <w:pPr>
              <w:ind w:firstLine="284"/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Разред</w:t>
            </w:r>
          </w:p>
        </w:tc>
      </w:tr>
      <w:tr w:rsidR="00446112" w:rsidRPr="007070B0" w14:paraId="35DC0BEA" w14:textId="77777777" w:rsidTr="002F4F27">
        <w:trPr>
          <w:cantSplit/>
          <w:trHeight w:val="70"/>
          <w:jc w:val="center"/>
        </w:trPr>
        <w:tc>
          <w:tcPr>
            <w:tcW w:w="2130" w:type="dxa"/>
            <w:vMerge w:val="restart"/>
          </w:tcPr>
          <w:p w14:paraId="3028F415" w14:textId="77777777" w:rsidR="00446112" w:rsidRPr="007070B0" w:rsidRDefault="00446112" w:rsidP="002F4F27">
            <w:pPr>
              <w:ind w:firstLine="284"/>
              <w:rPr>
                <w:b/>
                <w:bCs/>
                <w:lang w:val="sr-Cyrl-CS"/>
              </w:rPr>
            </w:pPr>
          </w:p>
          <w:p w14:paraId="2E28A831" w14:textId="77777777" w:rsidR="00446112" w:rsidRPr="007070B0" w:rsidRDefault="00446112" w:rsidP="002F4F27">
            <w:pPr>
              <w:ind w:firstLine="284"/>
              <w:rPr>
                <w:b/>
                <w:bCs/>
                <w:lang w:val="sr-Cyrl-CS"/>
              </w:rPr>
            </w:pPr>
          </w:p>
          <w:p w14:paraId="68C91C1E" w14:textId="77777777" w:rsidR="00446112" w:rsidRPr="007070B0" w:rsidRDefault="00446112" w:rsidP="002F4F27">
            <w:pPr>
              <w:ind w:firstLine="284"/>
              <w:rPr>
                <w:b/>
                <w:bCs/>
                <w:lang w:val="sr-Cyrl-CS"/>
              </w:rPr>
            </w:pPr>
            <w:proofErr w:type="spellStart"/>
            <w:r w:rsidRPr="007070B0">
              <w:rPr>
                <w:b/>
                <w:bCs/>
                <w:lang w:val="sr-Cyrl-CS"/>
              </w:rPr>
              <w:t>Рановац</w:t>
            </w:r>
            <w:proofErr w:type="spellEnd"/>
          </w:p>
        </w:tc>
        <w:tc>
          <w:tcPr>
            <w:tcW w:w="4003" w:type="dxa"/>
          </w:tcPr>
          <w:p w14:paraId="06488D35" w14:textId="77777777" w:rsidR="00446112" w:rsidRPr="007070B0" w:rsidRDefault="00FE4563" w:rsidP="002F4F27">
            <w:pPr>
              <w:ind w:firstLine="284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Драгиша Војиновић</w:t>
            </w:r>
            <w:r w:rsidRPr="007070B0">
              <w:t xml:space="preserve"> </w:t>
            </w:r>
          </w:p>
        </w:tc>
        <w:tc>
          <w:tcPr>
            <w:tcW w:w="2700" w:type="dxa"/>
          </w:tcPr>
          <w:p w14:paraId="285DE9B8" w14:textId="77777777" w:rsidR="00446112" w:rsidRPr="007070B0" w:rsidRDefault="00446112" w:rsidP="002F4F27">
            <w:pPr>
              <w:ind w:firstLine="284"/>
              <w:jc w:val="center"/>
              <w:rPr>
                <w:lang w:val="sr-Cyrl-CS"/>
              </w:rPr>
            </w:pPr>
            <w:r w:rsidRPr="007070B0">
              <w:rPr>
                <w:lang w:val="en-CA"/>
              </w:rPr>
              <w:t>I</w:t>
            </w:r>
          </w:p>
        </w:tc>
      </w:tr>
      <w:tr w:rsidR="00446112" w:rsidRPr="007070B0" w14:paraId="1B1B6029" w14:textId="77777777" w:rsidTr="002F4F27">
        <w:trPr>
          <w:cantSplit/>
          <w:jc w:val="center"/>
        </w:trPr>
        <w:tc>
          <w:tcPr>
            <w:tcW w:w="2130" w:type="dxa"/>
            <w:vMerge/>
          </w:tcPr>
          <w:p w14:paraId="55C1E234" w14:textId="77777777" w:rsidR="00446112" w:rsidRPr="007070B0" w:rsidRDefault="00446112" w:rsidP="002F4F27">
            <w:pPr>
              <w:ind w:firstLine="284"/>
              <w:rPr>
                <w:b/>
                <w:bCs/>
                <w:lang w:val="sr-Cyrl-CS"/>
              </w:rPr>
            </w:pPr>
          </w:p>
        </w:tc>
        <w:tc>
          <w:tcPr>
            <w:tcW w:w="4003" w:type="dxa"/>
          </w:tcPr>
          <w:p w14:paraId="0A0FC8B3" w14:textId="77777777" w:rsidR="00446112" w:rsidRPr="00FE4563" w:rsidRDefault="00FE4563" w:rsidP="002F4F27">
            <w:pPr>
              <w:ind w:firstLine="284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Јелена Алексић</w:t>
            </w:r>
          </w:p>
        </w:tc>
        <w:tc>
          <w:tcPr>
            <w:tcW w:w="2700" w:type="dxa"/>
          </w:tcPr>
          <w:p w14:paraId="1A932C68" w14:textId="77777777" w:rsidR="00446112" w:rsidRPr="007070B0" w:rsidRDefault="00446112" w:rsidP="002F4F27">
            <w:pPr>
              <w:ind w:firstLine="284"/>
              <w:jc w:val="center"/>
              <w:rPr>
                <w:lang w:val="en-CA"/>
              </w:rPr>
            </w:pPr>
            <w:r w:rsidRPr="007070B0">
              <w:rPr>
                <w:lang w:val="en-CA"/>
              </w:rPr>
              <w:t>II</w:t>
            </w:r>
          </w:p>
        </w:tc>
      </w:tr>
      <w:tr w:rsidR="00446112" w:rsidRPr="007070B0" w14:paraId="7F436D0C" w14:textId="77777777" w:rsidTr="002F4F27">
        <w:trPr>
          <w:cantSplit/>
          <w:trHeight w:val="365"/>
          <w:jc w:val="center"/>
        </w:trPr>
        <w:tc>
          <w:tcPr>
            <w:tcW w:w="2130" w:type="dxa"/>
            <w:vMerge/>
          </w:tcPr>
          <w:p w14:paraId="0444B839" w14:textId="77777777" w:rsidR="00446112" w:rsidRPr="007070B0" w:rsidRDefault="00446112" w:rsidP="002F4F27">
            <w:pPr>
              <w:ind w:firstLine="284"/>
              <w:rPr>
                <w:b/>
                <w:bCs/>
                <w:lang w:val="sr-Cyrl-CS"/>
              </w:rPr>
            </w:pPr>
          </w:p>
        </w:tc>
        <w:tc>
          <w:tcPr>
            <w:tcW w:w="4003" w:type="dxa"/>
          </w:tcPr>
          <w:p w14:paraId="5B5C2671" w14:textId="77777777" w:rsidR="00446112" w:rsidRPr="007070B0" w:rsidRDefault="00FE4563" w:rsidP="002F4F27">
            <w:pPr>
              <w:ind w:firstLine="284"/>
              <w:jc w:val="center"/>
            </w:pPr>
            <w:proofErr w:type="spellStart"/>
            <w:r w:rsidRPr="007070B0">
              <w:rPr>
                <w:lang w:val="sr-Cyrl-CS"/>
              </w:rPr>
              <w:t>Радица</w:t>
            </w:r>
            <w:proofErr w:type="spellEnd"/>
            <w:r w:rsidRPr="007070B0">
              <w:rPr>
                <w:lang w:val="sr-Cyrl-CS"/>
              </w:rPr>
              <w:t xml:space="preserve"> </w:t>
            </w:r>
            <w:proofErr w:type="spellStart"/>
            <w:r w:rsidRPr="007070B0">
              <w:rPr>
                <w:lang w:val="sr-Cyrl-CS"/>
              </w:rPr>
              <w:t>Журкић</w:t>
            </w:r>
            <w:proofErr w:type="spellEnd"/>
            <w:r w:rsidRPr="007070B0">
              <w:rPr>
                <w:lang w:val="sr-Cyrl-CS"/>
              </w:rPr>
              <w:t xml:space="preserve"> </w:t>
            </w:r>
          </w:p>
        </w:tc>
        <w:tc>
          <w:tcPr>
            <w:tcW w:w="2700" w:type="dxa"/>
          </w:tcPr>
          <w:p w14:paraId="793B9EAE" w14:textId="77777777" w:rsidR="00446112" w:rsidRPr="007070B0" w:rsidRDefault="00446112" w:rsidP="002F4F27">
            <w:pPr>
              <w:ind w:firstLine="284"/>
              <w:jc w:val="center"/>
              <w:rPr>
                <w:lang w:val="sr-Cyrl-CS"/>
              </w:rPr>
            </w:pPr>
            <w:r w:rsidRPr="007070B0">
              <w:rPr>
                <w:lang w:val="en-CA"/>
              </w:rPr>
              <w:t>III</w:t>
            </w:r>
          </w:p>
        </w:tc>
      </w:tr>
      <w:tr w:rsidR="00446112" w:rsidRPr="007070B0" w14:paraId="2DB84EA6" w14:textId="77777777" w:rsidTr="002F4F27">
        <w:trPr>
          <w:cantSplit/>
          <w:jc w:val="center"/>
        </w:trPr>
        <w:tc>
          <w:tcPr>
            <w:tcW w:w="2130" w:type="dxa"/>
            <w:vMerge/>
          </w:tcPr>
          <w:p w14:paraId="58BB5EAB" w14:textId="77777777" w:rsidR="00446112" w:rsidRPr="007070B0" w:rsidRDefault="00446112" w:rsidP="002F4F27">
            <w:pPr>
              <w:ind w:firstLine="284"/>
              <w:rPr>
                <w:b/>
                <w:bCs/>
                <w:lang w:val="sr-Cyrl-CS"/>
              </w:rPr>
            </w:pPr>
          </w:p>
        </w:tc>
        <w:tc>
          <w:tcPr>
            <w:tcW w:w="4003" w:type="dxa"/>
          </w:tcPr>
          <w:p w14:paraId="272BA2F6" w14:textId="77777777" w:rsidR="00446112" w:rsidRPr="007070B0" w:rsidRDefault="00FE4563" w:rsidP="002F4F27">
            <w:pPr>
              <w:ind w:firstLine="284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Маријана </w:t>
            </w:r>
            <w:proofErr w:type="spellStart"/>
            <w:r w:rsidRPr="007070B0">
              <w:rPr>
                <w:lang w:val="sr-Cyrl-CS"/>
              </w:rPr>
              <w:t>Модрлановић</w:t>
            </w:r>
            <w:proofErr w:type="spellEnd"/>
          </w:p>
        </w:tc>
        <w:tc>
          <w:tcPr>
            <w:tcW w:w="2700" w:type="dxa"/>
          </w:tcPr>
          <w:p w14:paraId="50176CDE" w14:textId="77777777" w:rsidR="00446112" w:rsidRPr="007070B0" w:rsidRDefault="00446112" w:rsidP="002F4F27">
            <w:pPr>
              <w:ind w:firstLine="284"/>
              <w:jc w:val="center"/>
              <w:rPr>
                <w:lang w:val="en-CA"/>
              </w:rPr>
            </w:pPr>
            <w:r w:rsidRPr="007070B0">
              <w:rPr>
                <w:lang w:val="en-CA"/>
              </w:rPr>
              <w:t>IV</w:t>
            </w:r>
          </w:p>
        </w:tc>
      </w:tr>
      <w:tr w:rsidR="00446112" w:rsidRPr="007070B0" w14:paraId="4F198D72" w14:textId="77777777" w:rsidTr="002F4F27">
        <w:trPr>
          <w:cantSplit/>
          <w:jc w:val="center"/>
        </w:trPr>
        <w:tc>
          <w:tcPr>
            <w:tcW w:w="2130" w:type="dxa"/>
            <w:vMerge w:val="restart"/>
          </w:tcPr>
          <w:p w14:paraId="12AE1385" w14:textId="77777777" w:rsidR="00446112" w:rsidRPr="007070B0" w:rsidRDefault="00446112" w:rsidP="002F4F27">
            <w:pPr>
              <w:ind w:firstLine="284"/>
              <w:rPr>
                <w:b/>
                <w:bCs/>
                <w:lang w:val="sr-Cyrl-CS"/>
              </w:rPr>
            </w:pPr>
            <w:proofErr w:type="spellStart"/>
            <w:r w:rsidRPr="007070B0">
              <w:rPr>
                <w:b/>
                <w:bCs/>
                <w:lang w:val="sr-Cyrl-CS"/>
              </w:rPr>
              <w:t>Кладурово</w:t>
            </w:r>
            <w:proofErr w:type="spellEnd"/>
          </w:p>
        </w:tc>
        <w:tc>
          <w:tcPr>
            <w:tcW w:w="4003" w:type="dxa"/>
          </w:tcPr>
          <w:p w14:paraId="3B2F874B" w14:textId="77777777" w:rsidR="00446112" w:rsidRPr="007070B0" w:rsidRDefault="006E3C87" w:rsidP="002F4F27">
            <w:pPr>
              <w:ind w:firstLine="284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Марија</w:t>
            </w:r>
            <w:r w:rsidRPr="007070B0">
              <w:t xml:space="preserve"> </w:t>
            </w:r>
            <w:proofErr w:type="spellStart"/>
            <w:r w:rsidRPr="007070B0">
              <w:t>Васиљевић</w:t>
            </w:r>
            <w:proofErr w:type="spellEnd"/>
            <w:r w:rsidRPr="007070B0">
              <w:rPr>
                <w:lang w:val="sr-Cyrl-CS"/>
              </w:rPr>
              <w:t xml:space="preserve"> </w:t>
            </w:r>
          </w:p>
        </w:tc>
        <w:tc>
          <w:tcPr>
            <w:tcW w:w="2700" w:type="dxa"/>
          </w:tcPr>
          <w:p w14:paraId="29662802" w14:textId="77777777" w:rsidR="00446112" w:rsidRPr="007070B0" w:rsidRDefault="00446112" w:rsidP="002F4F27">
            <w:pPr>
              <w:ind w:firstLine="284"/>
              <w:jc w:val="center"/>
            </w:pPr>
            <w:r w:rsidRPr="007070B0">
              <w:t xml:space="preserve">I </w:t>
            </w:r>
            <w:r w:rsidRPr="007070B0">
              <w:rPr>
                <w:lang w:val="sr-Cyrl-CS"/>
              </w:rPr>
              <w:t xml:space="preserve">и </w:t>
            </w:r>
            <w:r w:rsidRPr="007070B0">
              <w:rPr>
                <w:lang w:val="en-CA"/>
              </w:rPr>
              <w:t>III</w:t>
            </w:r>
          </w:p>
        </w:tc>
      </w:tr>
      <w:tr w:rsidR="00446112" w:rsidRPr="007070B0" w14:paraId="4A7450FB" w14:textId="77777777" w:rsidTr="002F4F27">
        <w:trPr>
          <w:cantSplit/>
          <w:jc w:val="center"/>
        </w:trPr>
        <w:tc>
          <w:tcPr>
            <w:tcW w:w="2130" w:type="dxa"/>
            <w:vMerge/>
          </w:tcPr>
          <w:p w14:paraId="22543B83" w14:textId="77777777" w:rsidR="00446112" w:rsidRPr="007070B0" w:rsidRDefault="00446112" w:rsidP="002F4F27">
            <w:pPr>
              <w:ind w:firstLine="284"/>
              <w:rPr>
                <w:b/>
                <w:bCs/>
                <w:lang w:val="sr-Cyrl-CS"/>
              </w:rPr>
            </w:pPr>
          </w:p>
        </w:tc>
        <w:tc>
          <w:tcPr>
            <w:tcW w:w="4003" w:type="dxa"/>
          </w:tcPr>
          <w:p w14:paraId="147BD60D" w14:textId="77777777" w:rsidR="00446112" w:rsidRPr="007070B0" w:rsidRDefault="006E3C87" w:rsidP="002F4F27">
            <w:pPr>
              <w:ind w:firstLine="284"/>
              <w:jc w:val="center"/>
            </w:pPr>
            <w:proofErr w:type="spellStart"/>
            <w:r w:rsidRPr="007070B0">
              <w:rPr>
                <w:lang w:val="sr-Cyrl-CS"/>
              </w:rPr>
              <w:t>Кецић</w:t>
            </w:r>
            <w:proofErr w:type="spellEnd"/>
            <w:r w:rsidRPr="007070B0">
              <w:rPr>
                <w:lang w:val="sr-Cyrl-CS"/>
              </w:rPr>
              <w:t xml:space="preserve"> Милан</w:t>
            </w:r>
          </w:p>
        </w:tc>
        <w:tc>
          <w:tcPr>
            <w:tcW w:w="2700" w:type="dxa"/>
          </w:tcPr>
          <w:p w14:paraId="6DCF72CF" w14:textId="77777777" w:rsidR="00446112" w:rsidRPr="007070B0" w:rsidRDefault="00446112" w:rsidP="002F4F27">
            <w:pPr>
              <w:ind w:firstLine="284"/>
              <w:jc w:val="center"/>
            </w:pPr>
            <w:r w:rsidRPr="007070B0">
              <w:t>I</w:t>
            </w:r>
            <w:r w:rsidRPr="007070B0">
              <w:rPr>
                <w:lang w:val="en-CA"/>
              </w:rPr>
              <w:t>I</w:t>
            </w:r>
            <w:r w:rsidRPr="007070B0">
              <w:t xml:space="preserve"> </w:t>
            </w:r>
            <w:r w:rsidRPr="007070B0">
              <w:rPr>
                <w:lang w:val="sr-Cyrl-CS"/>
              </w:rPr>
              <w:t xml:space="preserve">и </w:t>
            </w:r>
            <w:r w:rsidRPr="007070B0">
              <w:t>IV</w:t>
            </w:r>
          </w:p>
        </w:tc>
      </w:tr>
      <w:tr w:rsidR="00446112" w:rsidRPr="007070B0" w14:paraId="0ACC7342" w14:textId="77777777" w:rsidTr="002F4F27">
        <w:trPr>
          <w:cantSplit/>
          <w:jc w:val="center"/>
        </w:trPr>
        <w:tc>
          <w:tcPr>
            <w:tcW w:w="2130" w:type="dxa"/>
            <w:vMerge w:val="restart"/>
          </w:tcPr>
          <w:p w14:paraId="6B5388AB" w14:textId="77777777" w:rsidR="00446112" w:rsidRPr="007070B0" w:rsidRDefault="00446112" w:rsidP="002F4F27">
            <w:pPr>
              <w:rPr>
                <w:b/>
                <w:bCs/>
                <w:lang w:val="sr-Cyrl-CS"/>
              </w:rPr>
            </w:pPr>
            <w:proofErr w:type="spellStart"/>
            <w:r w:rsidRPr="007070B0">
              <w:rPr>
                <w:b/>
                <w:bCs/>
                <w:lang w:val="sr-Cyrl-CS"/>
              </w:rPr>
              <w:t>Манастирица</w:t>
            </w:r>
            <w:proofErr w:type="spellEnd"/>
          </w:p>
        </w:tc>
        <w:tc>
          <w:tcPr>
            <w:tcW w:w="4003" w:type="dxa"/>
          </w:tcPr>
          <w:p w14:paraId="7EAF0001" w14:textId="77777777" w:rsidR="00446112" w:rsidRPr="007070B0" w:rsidRDefault="006E3C87" w:rsidP="002F4F27">
            <w:pPr>
              <w:ind w:firstLine="284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Владица Ђорђевић</w:t>
            </w:r>
          </w:p>
        </w:tc>
        <w:tc>
          <w:tcPr>
            <w:tcW w:w="2700" w:type="dxa"/>
          </w:tcPr>
          <w:p w14:paraId="1AA0182F" w14:textId="77777777" w:rsidR="00446112" w:rsidRPr="007070B0" w:rsidRDefault="00446112" w:rsidP="002F4F27">
            <w:pPr>
              <w:ind w:firstLine="284"/>
              <w:jc w:val="center"/>
            </w:pPr>
            <w:r w:rsidRPr="007070B0">
              <w:t>II и</w:t>
            </w:r>
            <w:r w:rsidRPr="007070B0">
              <w:rPr>
                <w:lang w:val="en-CA"/>
              </w:rPr>
              <w:t xml:space="preserve"> IV</w:t>
            </w:r>
          </w:p>
        </w:tc>
      </w:tr>
      <w:tr w:rsidR="00446112" w:rsidRPr="007070B0" w14:paraId="616ECE93" w14:textId="77777777" w:rsidTr="002F4F27">
        <w:trPr>
          <w:cantSplit/>
          <w:jc w:val="center"/>
        </w:trPr>
        <w:tc>
          <w:tcPr>
            <w:tcW w:w="2130" w:type="dxa"/>
            <w:vMerge/>
          </w:tcPr>
          <w:p w14:paraId="606E5695" w14:textId="77777777" w:rsidR="00446112" w:rsidRPr="007070B0" w:rsidRDefault="00446112" w:rsidP="002F4F27">
            <w:pPr>
              <w:ind w:firstLine="284"/>
              <w:jc w:val="center"/>
              <w:rPr>
                <w:lang w:val="sr-Cyrl-CS"/>
              </w:rPr>
            </w:pPr>
          </w:p>
        </w:tc>
        <w:tc>
          <w:tcPr>
            <w:tcW w:w="4003" w:type="dxa"/>
          </w:tcPr>
          <w:p w14:paraId="03FC8765" w14:textId="77777777" w:rsidR="00446112" w:rsidRPr="007070B0" w:rsidRDefault="006E3C87" w:rsidP="002F4F27">
            <w:pPr>
              <w:ind w:firstLine="284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Гордана Ђорђевић </w:t>
            </w:r>
          </w:p>
        </w:tc>
        <w:tc>
          <w:tcPr>
            <w:tcW w:w="2700" w:type="dxa"/>
          </w:tcPr>
          <w:p w14:paraId="09E2EB70" w14:textId="77777777" w:rsidR="00446112" w:rsidRPr="007070B0" w:rsidRDefault="00446112" w:rsidP="002F4F27">
            <w:pPr>
              <w:ind w:firstLine="284"/>
              <w:jc w:val="center"/>
            </w:pPr>
            <w:r w:rsidRPr="007070B0">
              <w:t xml:space="preserve">I и </w:t>
            </w:r>
            <w:r w:rsidRPr="007070B0">
              <w:rPr>
                <w:lang w:val="en-CA"/>
              </w:rPr>
              <w:t>III</w:t>
            </w:r>
          </w:p>
        </w:tc>
      </w:tr>
    </w:tbl>
    <w:p w14:paraId="72F7C1A7" w14:textId="77777777" w:rsidR="00446112" w:rsidRPr="007070B0" w:rsidRDefault="00446112" w:rsidP="00446112">
      <w:pPr>
        <w:ind w:firstLine="284"/>
        <w:rPr>
          <w:b/>
          <w:bCs/>
          <w:color w:val="FF0000"/>
          <w:lang w:val="sr-Cyrl-CS"/>
        </w:rPr>
      </w:pPr>
    </w:p>
    <w:p w14:paraId="25CD2539" w14:textId="77777777" w:rsidR="00A00109" w:rsidRDefault="00A00109" w:rsidP="00446112">
      <w:pPr>
        <w:ind w:right="805"/>
        <w:rPr>
          <w:b/>
          <w:bCs/>
          <w:lang w:val="sr-Cyrl-CS"/>
        </w:rPr>
      </w:pPr>
    </w:p>
    <w:p w14:paraId="4A19B16E" w14:textId="77777777" w:rsidR="00A00109" w:rsidRDefault="00A00109" w:rsidP="00446112">
      <w:pPr>
        <w:ind w:right="805"/>
        <w:rPr>
          <w:b/>
          <w:bCs/>
          <w:lang w:val="sr-Cyrl-CS"/>
        </w:rPr>
      </w:pPr>
    </w:p>
    <w:p w14:paraId="56B8ABDD" w14:textId="77777777" w:rsidR="00A00109" w:rsidRDefault="00A00109" w:rsidP="00446112">
      <w:pPr>
        <w:ind w:right="805"/>
        <w:rPr>
          <w:b/>
          <w:bCs/>
          <w:lang w:val="sr-Cyrl-CS"/>
        </w:rPr>
      </w:pPr>
    </w:p>
    <w:p w14:paraId="05A63480" w14:textId="77777777" w:rsidR="00A00109" w:rsidRDefault="00A00109" w:rsidP="00446112">
      <w:pPr>
        <w:ind w:right="805"/>
        <w:rPr>
          <w:b/>
          <w:bCs/>
          <w:lang w:val="sr-Cyrl-CS"/>
        </w:rPr>
      </w:pPr>
    </w:p>
    <w:p w14:paraId="5438C59A" w14:textId="77777777" w:rsidR="00A00109" w:rsidRDefault="00A00109" w:rsidP="00446112">
      <w:pPr>
        <w:ind w:right="805"/>
        <w:rPr>
          <w:b/>
          <w:bCs/>
          <w:lang w:val="sr-Cyrl-CS"/>
        </w:rPr>
      </w:pPr>
    </w:p>
    <w:p w14:paraId="21017A24" w14:textId="77777777" w:rsidR="00A00109" w:rsidRDefault="00A00109" w:rsidP="00446112">
      <w:pPr>
        <w:ind w:right="805"/>
        <w:rPr>
          <w:b/>
          <w:bCs/>
          <w:lang w:val="sr-Cyrl-CS"/>
        </w:rPr>
      </w:pPr>
    </w:p>
    <w:p w14:paraId="50B77EB5" w14:textId="77777777" w:rsidR="00A00109" w:rsidRDefault="00A00109" w:rsidP="00446112">
      <w:pPr>
        <w:ind w:right="805"/>
        <w:rPr>
          <w:b/>
          <w:bCs/>
          <w:lang w:val="sr-Cyrl-CS"/>
        </w:rPr>
      </w:pPr>
    </w:p>
    <w:p w14:paraId="2A84D879" w14:textId="77777777" w:rsidR="00A00109" w:rsidRDefault="00A00109" w:rsidP="00446112">
      <w:pPr>
        <w:ind w:right="805"/>
        <w:rPr>
          <w:b/>
          <w:bCs/>
          <w:lang w:val="sr-Cyrl-CS"/>
        </w:rPr>
      </w:pPr>
    </w:p>
    <w:p w14:paraId="457150F4" w14:textId="77777777" w:rsidR="00A00109" w:rsidRDefault="00A00109" w:rsidP="00446112">
      <w:pPr>
        <w:ind w:right="805"/>
        <w:rPr>
          <w:b/>
          <w:bCs/>
          <w:lang w:val="sr-Cyrl-CS"/>
        </w:rPr>
      </w:pPr>
    </w:p>
    <w:p w14:paraId="273B86EB" w14:textId="77777777" w:rsidR="00A00109" w:rsidRDefault="00A00109" w:rsidP="00446112">
      <w:pPr>
        <w:ind w:right="805"/>
        <w:rPr>
          <w:b/>
          <w:bCs/>
          <w:lang w:val="sr-Cyrl-CS"/>
        </w:rPr>
      </w:pPr>
    </w:p>
    <w:p w14:paraId="31B3BCE3" w14:textId="77777777" w:rsidR="00A00109" w:rsidRDefault="00A00109" w:rsidP="00446112">
      <w:pPr>
        <w:ind w:right="805"/>
        <w:rPr>
          <w:b/>
          <w:bCs/>
          <w:lang w:val="sr-Cyrl-CS"/>
        </w:rPr>
      </w:pPr>
    </w:p>
    <w:p w14:paraId="5762304C" w14:textId="77777777" w:rsidR="00A00109" w:rsidRDefault="00A00109" w:rsidP="00446112">
      <w:pPr>
        <w:ind w:right="805"/>
        <w:rPr>
          <w:b/>
          <w:bCs/>
          <w:lang w:val="sr-Cyrl-CS"/>
        </w:rPr>
      </w:pPr>
    </w:p>
    <w:p w14:paraId="6CE3B9A9" w14:textId="77777777" w:rsidR="00A00109" w:rsidRDefault="00A00109" w:rsidP="00446112">
      <w:pPr>
        <w:ind w:right="805"/>
        <w:rPr>
          <w:b/>
          <w:bCs/>
          <w:lang w:val="sr-Cyrl-CS"/>
        </w:rPr>
      </w:pPr>
    </w:p>
    <w:p w14:paraId="7756715E" w14:textId="77777777" w:rsidR="00A00109" w:rsidRDefault="00A00109" w:rsidP="00446112">
      <w:pPr>
        <w:ind w:right="805"/>
        <w:rPr>
          <w:b/>
          <w:bCs/>
          <w:lang w:val="sr-Cyrl-CS"/>
        </w:rPr>
      </w:pPr>
    </w:p>
    <w:p w14:paraId="4A480F6B" w14:textId="77777777" w:rsidR="00A00109" w:rsidRPr="007070B0" w:rsidRDefault="00A00109" w:rsidP="00446112">
      <w:pPr>
        <w:ind w:right="805"/>
        <w:rPr>
          <w:b/>
          <w:bCs/>
          <w:lang w:val="sr-Cyrl-CS"/>
        </w:rPr>
      </w:pPr>
    </w:p>
    <w:p w14:paraId="498467D8" w14:textId="77777777" w:rsidR="00446112" w:rsidRDefault="00446112" w:rsidP="00446112">
      <w:pPr>
        <w:rPr>
          <w:color w:val="FF0000"/>
          <w:lang w:val="sr-Cyrl-RS"/>
        </w:rPr>
      </w:pPr>
    </w:p>
    <w:p w14:paraId="7790997D" w14:textId="77777777" w:rsidR="00A00109" w:rsidRDefault="00A00109" w:rsidP="00446112">
      <w:pPr>
        <w:rPr>
          <w:color w:val="FF0000"/>
          <w:lang w:val="sr-Cyrl-RS"/>
        </w:rPr>
        <w:sectPr w:rsidR="00A00109" w:rsidSect="00DA7682">
          <w:footerReference w:type="default" r:id="rId12"/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</w:p>
    <w:p w14:paraId="015D5051" w14:textId="77777777" w:rsidR="00BA6C14" w:rsidRPr="00BA6C14" w:rsidRDefault="00BA6C14" w:rsidP="00BA6C14">
      <w:pPr>
        <w:spacing w:after="0" w:line="240" w:lineRule="auto"/>
        <w:jc w:val="both"/>
        <w:rPr>
          <w:rFonts w:eastAsia="Times New Roman"/>
          <w:b/>
          <w:sz w:val="28"/>
          <w:szCs w:val="28"/>
          <w:lang w:val="sr-Cyrl-CS" w:eastAsia="sr-Latn-CS"/>
        </w:rPr>
      </w:pPr>
      <w:r w:rsidRPr="00BA6C14">
        <w:rPr>
          <w:rFonts w:eastAsia="Times New Roman"/>
          <w:b/>
          <w:sz w:val="28"/>
          <w:szCs w:val="28"/>
          <w:lang w:val="sr-Cyrl-CS" w:eastAsia="sr-Latn-CS"/>
        </w:rPr>
        <w:lastRenderedPageBreak/>
        <w:t>Преглед радних обавеза наставника у оквиру 40-часовне радне недеље за 20</w:t>
      </w:r>
      <w:r w:rsidRPr="00BA6C14">
        <w:rPr>
          <w:rFonts w:eastAsia="Times New Roman"/>
          <w:b/>
          <w:sz w:val="28"/>
          <w:szCs w:val="28"/>
          <w:lang w:val="sr-Latn-CS" w:eastAsia="sr-Latn-CS"/>
        </w:rPr>
        <w:t>21</w:t>
      </w:r>
      <w:r w:rsidRPr="00BA6C14">
        <w:rPr>
          <w:rFonts w:eastAsia="Times New Roman"/>
          <w:b/>
          <w:sz w:val="28"/>
          <w:szCs w:val="28"/>
          <w:lang w:val="sr-Cyrl-CS" w:eastAsia="sr-Latn-CS"/>
        </w:rPr>
        <w:t>/20</w:t>
      </w:r>
      <w:r w:rsidRPr="00BA6C14">
        <w:rPr>
          <w:rFonts w:eastAsia="Times New Roman"/>
          <w:b/>
          <w:sz w:val="28"/>
          <w:szCs w:val="28"/>
          <w:lang w:val="sr-Latn-CS" w:eastAsia="sr-Latn-CS"/>
        </w:rPr>
        <w:t>22</w:t>
      </w:r>
      <w:r w:rsidRPr="00BA6C14">
        <w:rPr>
          <w:rFonts w:eastAsia="Times New Roman"/>
          <w:b/>
          <w:sz w:val="28"/>
          <w:szCs w:val="28"/>
          <w:lang w:val="sr-Cyrl-CS" w:eastAsia="sr-Latn-CS"/>
        </w:rPr>
        <w:t>. годину</w:t>
      </w:r>
      <w:r w:rsidRPr="00BA6C14">
        <w:rPr>
          <w:rFonts w:eastAsia="Times New Roman"/>
          <w:b/>
          <w:sz w:val="28"/>
          <w:szCs w:val="28"/>
          <w:lang w:val="sr-Latn-CS" w:eastAsia="sr-Latn-CS"/>
        </w:rPr>
        <w:t xml:space="preserve"> </w:t>
      </w:r>
    </w:p>
    <w:p w14:paraId="73DEE94C" w14:textId="77777777" w:rsidR="00BA6C14" w:rsidRPr="00BA6C14" w:rsidRDefault="00BA6C14" w:rsidP="00BA6C14">
      <w:pPr>
        <w:spacing w:after="0" w:line="240" w:lineRule="auto"/>
        <w:rPr>
          <w:rFonts w:eastAsia="Times New Roman"/>
          <w:szCs w:val="24"/>
          <w:lang w:val="sr-Cyrl-CS" w:eastAsia="sr-Latn-CS"/>
        </w:rPr>
      </w:pPr>
    </w:p>
    <w:p w14:paraId="49A8F974" w14:textId="77777777" w:rsidR="00BA6C14" w:rsidRPr="00BA6C14" w:rsidRDefault="00BA6C14" w:rsidP="00BA6C14">
      <w:pPr>
        <w:spacing w:after="0" w:line="240" w:lineRule="auto"/>
        <w:rPr>
          <w:rFonts w:eastAsia="Times New Roman"/>
          <w:szCs w:val="24"/>
          <w:lang w:val="sr-Cyrl-CS" w:eastAsia="sr-Latn-CS"/>
        </w:rPr>
      </w:pPr>
      <w:r w:rsidRPr="00BA6C14">
        <w:rPr>
          <w:rFonts w:eastAsia="Times New Roman"/>
          <w:b/>
          <w:szCs w:val="24"/>
          <w:lang w:val="sr-Cyrl-CS" w:eastAsia="sr-Latn-CS"/>
        </w:rPr>
        <w:t xml:space="preserve">Табела 15 . </w:t>
      </w:r>
      <w:proofErr w:type="spellStart"/>
      <w:r w:rsidRPr="00BA6C14">
        <w:rPr>
          <w:rFonts w:eastAsia="Times New Roman"/>
          <w:b/>
          <w:szCs w:val="24"/>
          <w:lang w:val="sr-Cyrl-CS" w:eastAsia="sr-Latn-CS"/>
        </w:rPr>
        <w:t>Четрдесеточасовна</w:t>
      </w:r>
      <w:proofErr w:type="spellEnd"/>
      <w:r w:rsidRPr="00BA6C14">
        <w:rPr>
          <w:rFonts w:eastAsia="Times New Roman"/>
          <w:b/>
          <w:szCs w:val="24"/>
          <w:lang w:val="sr-Cyrl-CS" w:eastAsia="sr-Latn-CS"/>
        </w:rPr>
        <w:t xml:space="preserve"> радна недеља наставника </w:t>
      </w:r>
      <w:proofErr w:type="spellStart"/>
      <w:r w:rsidRPr="00BA6C14">
        <w:rPr>
          <w:rFonts w:eastAsia="Times New Roman"/>
          <w:b/>
          <w:szCs w:val="24"/>
          <w:lang w:val="sr-Cyrl-CS" w:eastAsia="sr-Latn-CS"/>
        </w:rPr>
        <w:t>разрене</w:t>
      </w:r>
      <w:proofErr w:type="spellEnd"/>
      <w:r w:rsidRPr="00BA6C14">
        <w:rPr>
          <w:rFonts w:eastAsia="Times New Roman"/>
          <w:b/>
          <w:szCs w:val="24"/>
          <w:lang w:val="sr-Cyrl-CS" w:eastAsia="sr-Latn-CS"/>
        </w:rPr>
        <w:t xml:space="preserve"> наставе</w:t>
      </w:r>
    </w:p>
    <w:tbl>
      <w:tblPr>
        <w:tblpPr w:leftFromText="141" w:rightFromText="141" w:vertAnchor="text" w:tblpY="1"/>
        <w:tblOverlap w:val="never"/>
        <w:tblW w:w="1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769"/>
        <w:gridCol w:w="1014"/>
        <w:gridCol w:w="526"/>
        <w:gridCol w:w="771"/>
        <w:gridCol w:w="772"/>
        <w:gridCol w:w="892"/>
        <w:gridCol w:w="892"/>
        <w:gridCol w:w="652"/>
        <w:gridCol w:w="764"/>
        <w:gridCol w:w="646"/>
        <w:gridCol w:w="764"/>
        <w:gridCol w:w="764"/>
        <w:gridCol w:w="764"/>
        <w:gridCol w:w="764"/>
        <w:gridCol w:w="764"/>
      </w:tblGrid>
      <w:tr w:rsidR="00BA6C14" w:rsidRPr="00BA6C14" w14:paraId="3EF88033" w14:textId="77777777" w:rsidTr="008D2C1C">
        <w:trPr>
          <w:cantSplit/>
          <w:trHeight w:val="2150"/>
        </w:trPr>
        <w:tc>
          <w:tcPr>
            <w:tcW w:w="1727" w:type="dxa"/>
            <w:textDirection w:val="btLr"/>
          </w:tcPr>
          <w:p w14:paraId="7276AB48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Име и презиме наставника</w:t>
            </w:r>
          </w:p>
        </w:tc>
        <w:tc>
          <w:tcPr>
            <w:tcW w:w="769" w:type="dxa"/>
            <w:textDirection w:val="btLr"/>
          </w:tcPr>
          <w:p w14:paraId="4D95E8AF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 w:val="22"/>
                <w:lang w:val="sr-Cyrl-CS" w:eastAsia="sr-Latn-CS"/>
              </w:rPr>
            </w:pPr>
            <w:r w:rsidRPr="00BA6C14">
              <w:rPr>
                <w:rFonts w:eastAsia="Times New Roman"/>
                <w:b/>
                <w:sz w:val="22"/>
                <w:lang w:val="sr-Cyrl-CS" w:eastAsia="sr-Latn-CS"/>
              </w:rPr>
              <w:t>редовна настава</w:t>
            </w:r>
          </w:p>
        </w:tc>
        <w:tc>
          <w:tcPr>
            <w:tcW w:w="1014" w:type="dxa"/>
            <w:textDirection w:val="btLr"/>
          </w:tcPr>
          <w:p w14:paraId="0B0C6169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 w:val="20"/>
                <w:szCs w:val="20"/>
                <w:lang w:val="sr-Latn-CS" w:eastAsia="sr-Latn-CS"/>
              </w:rPr>
            </w:pPr>
            <w:r w:rsidRPr="00BA6C14"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  <w:t>изборна настава/</w:t>
            </w:r>
            <w:proofErr w:type="spellStart"/>
            <w:r w:rsidRPr="00BA6C14">
              <w:rPr>
                <w:rFonts w:eastAsia="Times New Roman"/>
                <w:b/>
                <w:sz w:val="20"/>
                <w:szCs w:val="20"/>
                <w:lang w:val="sr-Latn-CS" w:eastAsia="sr-Latn-CS"/>
              </w:rPr>
              <w:t>пројектна</w:t>
            </w:r>
            <w:proofErr w:type="spellEnd"/>
            <w:r w:rsidRPr="00BA6C14">
              <w:rPr>
                <w:rFonts w:eastAsia="Times New Roman"/>
                <w:b/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BA6C14">
              <w:rPr>
                <w:rFonts w:eastAsia="Times New Roman"/>
                <w:b/>
                <w:sz w:val="20"/>
                <w:szCs w:val="20"/>
                <w:lang w:val="sr-Latn-CS" w:eastAsia="sr-Latn-CS"/>
              </w:rPr>
              <w:t>настава</w:t>
            </w:r>
            <w:proofErr w:type="spellEnd"/>
          </w:p>
        </w:tc>
        <w:tc>
          <w:tcPr>
            <w:tcW w:w="526" w:type="dxa"/>
            <w:textDirection w:val="btLr"/>
          </w:tcPr>
          <w:p w14:paraId="7501B8D5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допунска настава</w:t>
            </w:r>
          </w:p>
        </w:tc>
        <w:tc>
          <w:tcPr>
            <w:tcW w:w="771" w:type="dxa"/>
            <w:textDirection w:val="btLr"/>
          </w:tcPr>
          <w:p w14:paraId="5E1CAC5A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додатна настава</w:t>
            </w:r>
          </w:p>
        </w:tc>
        <w:tc>
          <w:tcPr>
            <w:tcW w:w="772" w:type="dxa"/>
            <w:textDirection w:val="btLr"/>
          </w:tcPr>
          <w:p w14:paraId="0D0CE4F8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разредно старешинство</w:t>
            </w:r>
          </w:p>
        </w:tc>
        <w:tc>
          <w:tcPr>
            <w:tcW w:w="892" w:type="dxa"/>
            <w:textDirection w:val="btLr"/>
          </w:tcPr>
          <w:p w14:paraId="42B8C3A1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proofErr w:type="spellStart"/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друш.хуманита.спортс</w:t>
            </w:r>
            <w:proofErr w:type="spellEnd"/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 xml:space="preserve">. и кул. </w:t>
            </w:r>
            <w:proofErr w:type="spellStart"/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активностиии</w:t>
            </w:r>
            <w:proofErr w:type="spellEnd"/>
          </w:p>
        </w:tc>
        <w:tc>
          <w:tcPr>
            <w:tcW w:w="892" w:type="dxa"/>
            <w:textDirection w:val="btLr"/>
          </w:tcPr>
          <w:p w14:paraId="4535C08B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непосредан рад са ученицима</w:t>
            </w:r>
          </w:p>
        </w:tc>
        <w:tc>
          <w:tcPr>
            <w:tcW w:w="652" w:type="dxa"/>
            <w:textDirection w:val="btLr"/>
          </w:tcPr>
          <w:p w14:paraId="3A287228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планирање и припрема</w:t>
            </w:r>
          </w:p>
        </w:tc>
        <w:tc>
          <w:tcPr>
            <w:tcW w:w="764" w:type="dxa"/>
            <w:textDirection w:val="btLr"/>
          </w:tcPr>
          <w:p w14:paraId="3CB04452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стручно усавршавање</w:t>
            </w:r>
          </w:p>
        </w:tc>
        <w:tc>
          <w:tcPr>
            <w:tcW w:w="646" w:type="dxa"/>
            <w:textDirection w:val="btLr"/>
          </w:tcPr>
          <w:p w14:paraId="5139C4D2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рад у стр. органима</w:t>
            </w:r>
          </w:p>
        </w:tc>
        <w:tc>
          <w:tcPr>
            <w:tcW w:w="764" w:type="dxa"/>
            <w:textDirection w:val="btLr"/>
          </w:tcPr>
          <w:p w14:paraId="30408D9F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сарадња са родитељима</w:t>
            </w:r>
          </w:p>
        </w:tc>
        <w:tc>
          <w:tcPr>
            <w:tcW w:w="764" w:type="dxa"/>
            <w:textDirection w:val="btLr"/>
          </w:tcPr>
          <w:p w14:paraId="3785E4BA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вођење пед. документације</w:t>
            </w:r>
          </w:p>
        </w:tc>
        <w:tc>
          <w:tcPr>
            <w:tcW w:w="764" w:type="dxa"/>
            <w:textDirection w:val="btLr"/>
          </w:tcPr>
          <w:p w14:paraId="26A496DA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дежурство</w:t>
            </w:r>
          </w:p>
        </w:tc>
        <w:tc>
          <w:tcPr>
            <w:tcW w:w="764" w:type="dxa"/>
            <w:textDirection w:val="btLr"/>
          </w:tcPr>
          <w:p w14:paraId="133BF686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остале активности</w:t>
            </w:r>
          </w:p>
        </w:tc>
        <w:tc>
          <w:tcPr>
            <w:tcW w:w="764" w:type="dxa"/>
            <w:textDirection w:val="btLr"/>
          </w:tcPr>
          <w:p w14:paraId="7E6D3789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свега часова недељно</w:t>
            </w:r>
          </w:p>
        </w:tc>
      </w:tr>
      <w:tr w:rsidR="00BA6C14" w:rsidRPr="00BA6C14" w14:paraId="58D312BD" w14:textId="77777777" w:rsidTr="008D2C1C">
        <w:tc>
          <w:tcPr>
            <w:tcW w:w="1727" w:type="dxa"/>
          </w:tcPr>
          <w:p w14:paraId="5E5B011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Latn-CS" w:eastAsia="sr-Latn-CS"/>
              </w:rPr>
            </w:pPr>
            <w:proofErr w:type="spellStart"/>
            <w:r w:rsidRPr="00BA6C14">
              <w:rPr>
                <w:rFonts w:eastAsia="Times New Roman"/>
                <w:szCs w:val="24"/>
                <w:lang w:val="sr-Latn-CS" w:eastAsia="sr-Latn-CS"/>
              </w:rPr>
              <w:t>Маријана</w:t>
            </w:r>
            <w:proofErr w:type="spellEnd"/>
            <w:r w:rsidRPr="00BA6C14">
              <w:rPr>
                <w:rFonts w:eastAsia="Times New Roman"/>
                <w:szCs w:val="24"/>
                <w:lang w:val="sr-Latn-CS" w:eastAsia="sr-Latn-CS"/>
              </w:rPr>
              <w:t xml:space="preserve"> </w:t>
            </w:r>
            <w:proofErr w:type="spellStart"/>
            <w:r w:rsidRPr="00BA6C14">
              <w:rPr>
                <w:rFonts w:eastAsia="Times New Roman"/>
                <w:szCs w:val="24"/>
                <w:lang w:val="sr-Latn-CS" w:eastAsia="sr-Latn-CS"/>
              </w:rPr>
              <w:t>Модрлановгић</w:t>
            </w:r>
            <w:proofErr w:type="spellEnd"/>
          </w:p>
        </w:tc>
        <w:tc>
          <w:tcPr>
            <w:tcW w:w="769" w:type="dxa"/>
          </w:tcPr>
          <w:p w14:paraId="6444A92A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Latn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  <w:r w:rsidRPr="00BA6C14">
              <w:rPr>
                <w:rFonts w:eastAsia="Times New Roman"/>
                <w:szCs w:val="24"/>
                <w:lang w:val="sr-Latn-CS" w:eastAsia="sr-Latn-CS"/>
              </w:rPr>
              <w:t>8</w:t>
            </w:r>
          </w:p>
        </w:tc>
        <w:tc>
          <w:tcPr>
            <w:tcW w:w="1014" w:type="dxa"/>
          </w:tcPr>
          <w:p w14:paraId="391A8EBE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</w:t>
            </w:r>
          </w:p>
        </w:tc>
        <w:tc>
          <w:tcPr>
            <w:tcW w:w="526" w:type="dxa"/>
          </w:tcPr>
          <w:p w14:paraId="4AE2EAB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71" w:type="dxa"/>
          </w:tcPr>
          <w:p w14:paraId="7E5414B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72" w:type="dxa"/>
          </w:tcPr>
          <w:p w14:paraId="7AABE2A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892" w:type="dxa"/>
          </w:tcPr>
          <w:p w14:paraId="2F234523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892" w:type="dxa"/>
          </w:tcPr>
          <w:p w14:paraId="77201E2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24</w:t>
            </w:r>
          </w:p>
          <w:p w14:paraId="263211E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Latn-CS" w:eastAsia="sr-Latn-CS"/>
              </w:rPr>
            </w:pPr>
          </w:p>
        </w:tc>
        <w:tc>
          <w:tcPr>
            <w:tcW w:w="652" w:type="dxa"/>
          </w:tcPr>
          <w:p w14:paraId="69E62422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10</w:t>
            </w:r>
          </w:p>
        </w:tc>
        <w:tc>
          <w:tcPr>
            <w:tcW w:w="764" w:type="dxa"/>
          </w:tcPr>
          <w:p w14:paraId="3D051C4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646" w:type="dxa"/>
          </w:tcPr>
          <w:p w14:paraId="081B5153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1B0B9C1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27700E6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10E4418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Latn-CS" w:eastAsia="sr-Latn-CS"/>
              </w:rPr>
            </w:pPr>
            <w:r w:rsidRPr="00BA6C14">
              <w:rPr>
                <w:rFonts w:eastAsia="Times New Roman"/>
                <w:szCs w:val="24"/>
                <w:lang w:val="sr-Latn-CS" w:eastAsia="sr-Latn-CS"/>
              </w:rPr>
              <w:t>1</w:t>
            </w:r>
          </w:p>
        </w:tc>
        <w:tc>
          <w:tcPr>
            <w:tcW w:w="764" w:type="dxa"/>
          </w:tcPr>
          <w:p w14:paraId="1FB3C5C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4EB6E09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Latn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40</w:t>
            </w:r>
          </w:p>
        </w:tc>
      </w:tr>
      <w:tr w:rsidR="00BA6C14" w:rsidRPr="00BA6C14" w14:paraId="63BE6800" w14:textId="77777777" w:rsidTr="008D2C1C">
        <w:tc>
          <w:tcPr>
            <w:tcW w:w="1727" w:type="dxa"/>
          </w:tcPr>
          <w:p w14:paraId="3482CF9A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Latn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 xml:space="preserve">Марија </w:t>
            </w:r>
            <w:proofErr w:type="spellStart"/>
            <w:r w:rsidRPr="00BA6C14">
              <w:rPr>
                <w:rFonts w:eastAsia="Times New Roman"/>
                <w:szCs w:val="24"/>
                <w:lang w:val="sr-Latn-CS" w:eastAsia="sr-Latn-CS"/>
              </w:rPr>
              <w:t>Васиљевић</w:t>
            </w:r>
            <w:proofErr w:type="spellEnd"/>
          </w:p>
        </w:tc>
        <w:tc>
          <w:tcPr>
            <w:tcW w:w="769" w:type="dxa"/>
          </w:tcPr>
          <w:p w14:paraId="196312DA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  <w:p w14:paraId="08D6E8C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18</w:t>
            </w:r>
          </w:p>
        </w:tc>
        <w:tc>
          <w:tcPr>
            <w:tcW w:w="1014" w:type="dxa"/>
          </w:tcPr>
          <w:p w14:paraId="37ABC007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526" w:type="dxa"/>
          </w:tcPr>
          <w:p w14:paraId="52F2A1C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71" w:type="dxa"/>
          </w:tcPr>
          <w:p w14:paraId="4136772A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72" w:type="dxa"/>
          </w:tcPr>
          <w:p w14:paraId="61864E7D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892" w:type="dxa"/>
          </w:tcPr>
          <w:p w14:paraId="787DEF24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</w:t>
            </w:r>
          </w:p>
        </w:tc>
        <w:tc>
          <w:tcPr>
            <w:tcW w:w="892" w:type="dxa"/>
          </w:tcPr>
          <w:p w14:paraId="124C4133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24</w:t>
            </w:r>
          </w:p>
        </w:tc>
        <w:tc>
          <w:tcPr>
            <w:tcW w:w="652" w:type="dxa"/>
          </w:tcPr>
          <w:p w14:paraId="126E0497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10</w:t>
            </w:r>
          </w:p>
        </w:tc>
        <w:tc>
          <w:tcPr>
            <w:tcW w:w="764" w:type="dxa"/>
          </w:tcPr>
          <w:p w14:paraId="21B2DE23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646" w:type="dxa"/>
          </w:tcPr>
          <w:p w14:paraId="6600B0EA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438FF6C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04FBB84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47D8DF7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6601E57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71CD157E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Latn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40</w:t>
            </w:r>
          </w:p>
        </w:tc>
      </w:tr>
      <w:tr w:rsidR="00BA6C14" w:rsidRPr="00BA6C14" w14:paraId="2F11A921" w14:textId="77777777" w:rsidTr="008D2C1C">
        <w:tc>
          <w:tcPr>
            <w:tcW w:w="1727" w:type="dxa"/>
          </w:tcPr>
          <w:p w14:paraId="1AA8B12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RS" w:eastAsia="sr-Latn-CS"/>
              </w:rPr>
            </w:pPr>
            <w:r w:rsidRPr="00BA6C14">
              <w:rPr>
                <w:rFonts w:eastAsia="Times New Roman"/>
                <w:szCs w:val="24"/>
                <w:lang w:val="sr-Cyrl-RS" w:eastAsia="sr-Latn-CS"/>
              </w:rPr>
              <w:t>Јелена Алексић</w:t>
            </w:r>
          </w:p>
        </w:tc>
        <w:tc>
          <w:tcPr>
            <w:tcW w:w="769" w:type="dxa"/>
          </w:tcPr>
          <w:p w14:paraId="549FEC6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R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  <w:r w:rsidRPr="00BA6C14">
              <w:rPr>
                <w:rFonts w:eastAsia="Times New Roman"/>
                <w:szCs w:val="24"/>
                <w:lang w:val="sr-Cyrl-RS" w:eastAsia="sr-Latn-CS"/>
              </w:rPr>
              <w:t>9</w:t>
            </w:r>
          </w:p>
        </w:tc>
        <w:tc>
          <w:tcPr>
            <w:tcW w:w="1014" w:type="dxa"/>
          </w:tcPr>
          <w:p w14:paraId="163CBB6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526" w:type="dxa"/>
          </w:tcPr>
          <w:p w14:paraId="32ED462A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</w:t>
            </w:r>
          </w:p>
        </w:tc>
        <w:tc>
          <w:tcPr>
            <w:tcW w:w="771" w:type="dxa"/>
          </w:tcPr>
          <w:p w14:paraId="53A98F8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72" w:type="dxa"/>
          </w:tcPr>
          <w:p w14:paraId="2AF2FDF7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892" w:type="dxa"/>
          </w:tcPr>
          <w:p w14:paraId="4705A5C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</w:t>
            </w:r>
          </w:p>
        </w:tc>
        <w:tc>
          <w:tcPr>
            <w:tcW w:w="892" w:type="dxa"/>
          </w:tcPr>
          <w:p w14:paraId="3EB4995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24</w:t>
            </w:r>
          </w:p>
          <w:p w14:paraId="316C136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Latn-CS" w:eastAsia="sr-Latn-CS"/>
              </w:rPr>
            </w:pPr>
          </w:p>
        </w:tc>
        <w:tc>
          <w:tcPr>
            <w:tcW w:w="652" w:type="dxa"/>
          </w:tcPr>
          <w:p w14:paraId="1A30F3A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10</w:t>
            </w:r>
          </w:p>
        </w:tc>
        <w:tc>
          <w:tcPr>
            <w:tcW w:w="764" w:type="dxa"/>
          </w:tcPr>
          <w:p w14:paraId="62FFAE4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646" w:type="dxa"/>
          </w:tcPr>
          <w:p w14:paraId="05CD8927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391348DA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33DEA91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0008AACD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Latn-CS" w:eastAsia="sr-Latn-CS"/>
              </w:rPr>
            </w:pPr>
            <w:r w:rsidRPr="00BA6C14">
              <w:rPr>
                <w:rFonts w:eastAsia="Times New Roman"/>
                <w:szCs w:val="24"/>
                <w:lang w:val="sr-Latn-CS" w:eastAsia="sr-Latn-CS"/>
              </w:rPr>
              <w:t>1</w:t>
            </w:r>
          </w:p>
        </w:tc>
        <w:tc>
          <w:tcPr>
            <w:tcW w:w="764" w:type="dxa"/>
          </w:tcPr>
          <w:p w14:paraId="678D21B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2C540A0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Latn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40</w:t>
            </w:r>
          </w:p>
        </w:tc>
      </w:tr>
      <w:tr w:rsidR="00BA6C14" w:rsidRPr="00BA6C14" w14:paraId="5F2B693A" w14:textId="77777777" w:rsidTr="008D2C1C">
        <w:tc>
          <w:tcPr>
            <w:tcW w:w="1727" w:type="dxa"/>
          </w:tcPr>
          <w:p w14:paraId="539210C2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Ђорђевић Гордана</w:t>
            </w:r>
          </w:p>
        </w:tc>
        <w:tc>
          <w:tcPr>
            <w:tcW w:w="769" w:type="dxa"/>
          </w:tcPr>
          <w:p w14:paraId="2599BE0A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18</w:t>
            </w:r>
          </w:p>
        </w:tc>
        <w:tc>
          <w:tcPr>
            <w:tcW w:w="1014" w:type="dxa"/>
          </w:tcPr>
          <w:p w14:paraId="161C5E2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526" w:type="dxa"/>
          </w:tcPr>
          <w:p w14:paraId="5953B8F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71" w:type="dxa"/>
          </w:tcPr>
          <w:p w14:paraId="7BEB65D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72" w:type="dxa"/>
          </w:tcPr>
          <w:p w14:paraId="10AEFD5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892" w:type="dxa"/>
          </w:tcPr>
          <w:p w14:paraId="2438CAFE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</w:t>
            </w:r>
          </w:p>
        </w:tc>
        <w:tc>
          <w:tcPr>
            <w:tcW w:w="892" w:type="dxa"/>
          </w:tcPr>
          <w:p w14:paraId="31D03F73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24</w:t>
            </w:r>
          </w:p>
        </w:tc>
        <w:tc>
          <w:tcPr>
            <w:tcW w:w="652" w:type="dxa"/>
          </w:tcPr>
          <w:p w14:paraId="1D1EFC1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10</w:t>
            </w:r>
          </w:p>
        </w:tc>
        <w:tc>
          <w:tcPr>
            <w:tcW w:w="764" w:type="dxa"/>
          </w:tcPr>
          <w:p w14:paraId="48B8D11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646" w:type="dxa"/>
          </w:tcPr>
          <w:p w14:paraId="753B6DE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03F3F004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404B8CD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2D65ECB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3A370A9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6C9D073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Latn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40</w:t>
            </w:r>
          </w:p>
        </w:tc>
      </w:tr>
      <w:tr w:rsidR="00BA6C14" w:rsidRPr="00BA6C14" w14:paraId="446F4431" w14:textId="77777777" w:rsidTr="008D2C1C">
        <w:tc>
          <w:tcPr>
            <w:tcW w:w="1727" w:type="dxa"/>
          </w:tcPr>
          <w:p w14:paraId="1F70CD9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proofErr w:type="spellStart"/>
            <w:r w:rsidRPr="00BA6C14">
              <w:rPr>
                <w:rFonts w:eastAsia="Times New Roman"/>
                <w:szCs w:val="24"/>
                <w:lang w:val="sr-Cyrl-CS" w:eastAsia="sr-Latn-CS"/>
              </w:rPr>
              <w:t>Кецић</w:t>
            </w:r>
            <w:proofErr w:type="spellEnd"/>
            <w:r w:rsidRPr="00BA6C14">
              <w:rPr>
                <w:rFonts w:eastAsia="Times New Roman"/>
                <w:szCs w:val="24"/>
                <w:lang w:val="sr-Cyrl-CS" w:eastAsia="sr-Latn-CS"/>
              </w:rPr>
              <w:t xml:space="preserve"> Милан</w:t>
            </w:r>
          </w:p>
          <w:p w14:paraId="458B9C1A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69" w:type="dxa"/>
          </w:tcPr>
          <w:p w14:paraId="17F07C8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18</w:t>
            </w:r>
          </w:p>
        </w:tc>
        <w:tc>
          <w:tcPr>
            <w:tcW w:w="1014" w:type="dxa"/>
          </w:tcPr>
          <w:p w14:paraId="7FE5C37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526" w:type="dxa"/>
          </w:tcPr>
          <w:p w14:paraId="2C87D10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71" w:type="dxa"/>
          </w:tcPr>
          <w:p w14:paraId="716B6AB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72" w:type="dxa"/>
          </w:tcPr>
          <w:p w14:paraId="40EAA30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892" w:type="dxa"/>
          </w:tcPr>
          <w:p w14:paraId="047D6A1D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</w:t>
            </w:r>
          </w:p>
        </w:tc>
        <w:tc>
          <w:tcPr>
            <w:tcW w:w="892" w:type="dxa"/>
          </w:tcPr>
          <w:p w14:paraId="5A5C85D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24</w:t>
            </w:r>
          </w:p>
        </w:tc>
        <w:tc>
          <w:tcPr>
            <w:tcW w:w="652" w:type="dxa"/>
          </w:tcPr>
          <w:p w14:paraId="2A8788D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10</w:t>
            </w:r>
          </w:p>
        </w:tc>
        <w:tc>
          <w:tcPr>
            <w:tcW w:w="764" w:type="dxa"/>
          </w:tcPr>
          <w:p w14:paraId="2C9A2E2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646" w:type="dxa"/>
          </w:tcPr>
          <w:p w14:paraId="31E9338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5A6BC0ED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72D524FA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75F885B3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5A2E200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368FC46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Latn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40</w:t>
            </w:r>
          </w:p>
        </w:tc>
      </w:tr>
      <w:tr w:rsidR="00BA6C14" w:rsidRPr="00BA6C14" w14:paraId="47575D73" w14:textId="77777777" w:rsidTr="008D2C1C">
        <w:tc>
          <w:tcPr>
            <w:tcW w:w="1727" w:type="dxa"/>
          </w:tcPr>
          <w:p w14:paraId="7B97E74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Војиновић Драгиша</w:t>
            </w:r>
          </w:p>
        </w:tc>
        <w:tc>
          <w:tcPr>
            <w:tcW w:w="769" w:type="dxa"/>
          </w:tcPr>
          <w:p w14:paraId="0D90D36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18</w:t>
            </w:r>
          </w:p>
        </w:tc>
        <w:tc>
          <w:tcPr>
            <w:tcW w:w="1014" w:type="dxa"/>
          </w:tcPr>
          <w:p w14:paraId="080B083D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526" w:type="dxa"/>
          </w:tcPr>
          <w:p w14:paraId="2A47BC44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</w:t>
            </w:r>
          </w:p>
        </w:tc>
        <w:tc>
          <w:tcPr>
            <w:tcW w:w="771" w:type="dxa"/>
          </w:tcPr>
          <w:p w14:paraId="1D0E47B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72" w:type="dxa"/>
          </w:tcPr>
          <w:p w14:paraId="47E1BDC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892" w:type="dxa"/>
          </w:tcPr>
          <w:p w14:paraId="3A3A38A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3</w:t>
            </w:r>
          </w:p>
        </w:tc>
        <w:tc>
          <w:tcPr>
            <w:tcW w:w="892" w:type="dxa"/>
          </w:tcPr>
          <w:p w14:paraId="669C7C2A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24</w:t>
            </w:r>
          </w:p>
        </w:tc>
        <w:tc>
          <w:tcPr>
            <w:tcW w:w="652" w:type="dxa"/>
          </w:tcPr>
          <w:p w14:paraId="1C54501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10</w:t>
            </w:r>
          </w:p>
        </w:tc>
        <w:tc>
          <w:tcPr>
            <w:tcW w:w="764" w:type="dxa"/>
          </w:tcPr>
          <w:p w14:paraId="6992683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646" w:type="dxa"/>
          </w:tcPr>
          <w:p w14:paraId="30B4CD3D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23326D0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608DBDD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38B9F86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</w:t>
            </w:r>
          </w:p>
        </w:tc>
        <w:tc>
          <w:tcPr>
            <w:tcW w:w="764" w:type="dxa"/>
          </w:tcPr>
          <w:p w14:paraId="517BE3A2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64" w:type="dxa"/>
          </w:tcPr>
          <w:p w14:paraId="18D891A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Latn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40</w:t>
            </w:r>
          </w:p>
        </w:tc>
      </w:tr>
      <w:tr w:rsidR="00BA6C14" w:rsidRPr="00BA6C14" w14:paraId="51FA3313" w14:textId="77777777" w:rsidTr="008D2C1C">
        <w:tc>
          <w:tcPr>
            <w:tcW w:w="1727" w:type="dxa"/>
          </w:tcPr>
          <w:p w14:paraId="7DA8D2B3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Ђорђевић Владица</w:t>
            </w:r>
          </w:p>
        </w:tc>
        <w:tc>
          <w:tcPr>
            <w:tcW w:w="769" w:type="dxa"/>
          </w:tcPr>
          <w:p w14:paraId="50A819A2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18</w:t>
            </w:r>
          </w:p>
        </w:tc>
        <w:tc>
          <w:tcPr>
            <w:tcW w:w="1014" w:type="dxa"/>
          </w:tcPr>
          <w:p w14:paraId="5BEC3863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526" w:type="dxa"/>
          </w:tcPr>
          <w:p w14:paraId="103C1452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71" w:type="dxa"/>
          </w:tcPr>
          <w:p w14:paraId="6BE445E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72" w:type="dxa"/>
          </w:tcPr>
          <w:p w14:paraId="2F5AD75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892" w:type="dxa"/>
          </w:tcPr>
          <w:p w14:paraId="4B04A47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</w:t>
            </w:r>
          </w:p>
        </w:tc>
        <w:tc>
          <w:tcPr>
            <w:tcW w:w="892" w:type="dxa"/>
          </w:tcPr>
          <w:p w14:paraId="0C270E8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24</w:t>
            </w:r>
          </w:p>
        </w:tc>
        <w:tc>
          <w:tcPr>
            <w:tcW w:w="652" w:type="dxa"/>
          </w:tcPr>
          <w:p w14:paraId="51641C17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10</w:t>
            </w:r>
          </w:p>
        </w:tc>
        <w:tc>
          <w:tcPr>
            <w:tcW w:w="764" w:type="dxa"/>
          </w:tcPr>
          <w:p w14:paraId="0896852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646" w:type="dxa"/>
          </w:tcPr>
          <w:p w14:paraId="117F3177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57996537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32CCD7A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777A185A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22052A1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3B2D3FED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Latn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40</w:t>
            </w:r>
          </w:p>
        </w:tc>
      </w:tr>
      <w:tr w:rsidR="00BA6C14" w:rsidRPr="00BA6C14" w14:paraId="6FA0C727" w14:textId="77777777" w:rsidTr="008D2C1C">
        <w:tc>
          <w:tcPr>
            <w:tcW w:w="1727" w:type="dxa"/>
          </w:tcPr>
          <w:p w14:paraId="068640CA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proofErr w:type="spellStart"/>
            <w:r w:rsidRPr="00BA6C14">
              <w:rPr>
                <w:rFonts w:eastAsia="Times New Roman"/>
                <w:szCs w:val="24"/>
                <w:lang w:val="sr-Cyrl-CS" w:eastAsia="sr-Latn-CS"/>
              </w:rPr>
              <w:t>Журкић</w:t>
            </w:r>
            <w:proofErr w:type="spellEnd"/>
            <w:r w:rsidRPr="00BA6C14">
              <w:rPr>
                <w:rFonts w:eastAsia="Times New Roman"/>
                <w:szCs w:val="24"/>
                <w:lang w:val="sr-Cyrl-CS" w:eastAsia="sr-Latn-CS"/>
              </w:rPr>
              <w:t xml:space="preserve"> </w:t>
            </w:r>
            <w:proofErr w:type="spellStart"/>
            <w:r w:rsidRPr="00BA6C14">
              <w:rPr>
                <w:rFonts w:eastAsia="Times New Roman"/>
                <w:szCs w:val="24"/>
                <w:lang w:val="sr-Cyrl-CS" w:eastAsia="sr-Latn-CS"/>
              </w:rPr>
              <w:t>Радица</w:t>
            </w:r>
            <w:proofErr w:type="spellEnd"/>
          </w:p>
        </w:tc>
        <w:tc>
          <w:tcPr>
            <w:tcW w:w="769" w:type="dxa"/>
          </w:tcPr>
          <w:p w14:paraId="6770338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18</w:t>
            </w:r>
          </w:p>
        </w:tc>
        <w:tc>
          <w:tcPr>
            <w:tcW w:w="1014" w:type="dxa"/>
          </w:tcPr>
          <w:p w14:paraId="56760AC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RS" w:eastAsia="sr-Latn-CS"/>
              </w:rPr>
            </w:pPr>
            <w:r w:rsidRPr="00BA6C14">
              <w:rPr>
                <w:rFonts w:eastAsia="Times New Roman"/>
                <w:szCs w:val="24"/>
                <w:lang w:val="sr-Cyrl-RS" w:eastAsia="sr-Latn-CS"/>
              </w:rPr>
              <w:t>2</w:t>
            </w:r>
          </w:p>
        </w:tc>
        <w:tc>
          <w:tcPr>
            <w:tcW w:w="526" w:type="dxa"/>
          </w:tcPr>
          <w:p w14:paraId="09883F6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71" w:type="dxa"/>
          </w:tcPr>
          <w:p w14:paraId="4AF3F98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72" w:type="dxa"/>
          </w:tcPr>
          <w:p w14:paraId="0CB7831D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892" w:type="dxa"/>
          </w:tcPr>
          <w:p w14:paraId="772D9A5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892" w:type="dxa"/>
          </w:tcPr>
          <w:p w14:paraId="2B860AC4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24</w:t>
            </w:r>
          </w:p>
        </w:tc>
        <w:tc>
          <w:tcPr>
            <w:tcW w:w="652" w:type="dxa"/>
          </w:tcPr>
          <w:p w14:paraId="5057C61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10</w:t>
            </w:r>
          </w:p>
        </w:tc>
        <w:tc>
          <w:tcPr>
            <w:tcW w:w="764" w:type="dxa"/>
          </w:tcPr>
          <w:p w14:paraId="52562AE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646" w:type="dxa"/>
          </w:tcPr>
          <w:p w14:paraId="4EB7D62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7D9E620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4024005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402EA47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586810F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64" w:type="dxa"/>
          </w:tcPr>
          <w:p w14:paraId="2B5ED1B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Latn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40</w:t>
            </w:r>
          </w:p>
        </w:tc>
      </w:tr>
    </w:tbl>
    <w:p w14:paraId="0605034E" w14:textId="77777777" w:rsidR="00BA6C14" w:rsidRPr="00BA6C14" w:rsidRDefault="00BA6C14" w:rsidP="00BA6C14">
      <w:pPr>
        <w:spacing w:after="0" w:line="240" w:lineRule="auto"/>
        <w:rPr>
          <w:rFonts w:eastAsia="Times New Roman"/>
          <w:szCs w:val="24"/>
          <w:lang w:val="sr-Cyrl-CS" w:eastAsia="sr-Latn-CS"/>
        </w:rPr>
      </w:pPr>
    </w:p>
    <w:p w14:paraId="095C7C9D" w14:textId="77777777" w:rsidR="00BA6C14" w:rsidRPr="00BA6C14" w:rsidRDefault="00BA6C14" w:rsidP="00BA6C14">
      <w:pPr>
        <w:spacing w:after="0" w:line="240" w:lineRule="auto"/>
        <w:rPr>
          <w:rFonts w:eastAsia="Times New Roman"/>
          <w:szCs w:val="24"/>
          <w:lang w:val="sr-Cyrl-CS" w:eastAsia="sr-Latn-CS"/>
        </w:rPr>
      </w:pPr>
    </w:p>
    <w:p w14:paraId="3C254C22" w14:textId="77777777" w:rsidR="00BA6C14" w:rsidRPr="00BA6C14" w:rsidRDefault="00BA6C14" w:rsidP="00BA6C14">
      <w:pPr>
        <w:spacing w:after="0" w:line="240" w:lineRule="auto"/>
        <w:rPr>
          <w:rFonts w:eastAsia="Times New Roman"/>
          <w:szCs w:val="24"/>
          <w:lang w:val="sr-Cyrl-CS" w:eastAsia="sr-Latn-CS"/>
        </w:rPr>
      </w:pPr>
    </w:p>
    <w:p w14:paraId="7DE6778F" w14:textId="77777777" w:rsidR="00BA6C14" w:rsidRPr="00BA6C14" w:rsidRDefault="00BA6C14" w:rsidP="00BA6C14">
      <w:pPr>
        <w:spacing w:after="0" w:line="240" w:lineRule="auto"/>
        <w:rPr>
          <w:rFonts w:eastAsia="Times New Roman"/>
          <w:szCs w:val="24"/>
          <w:lang w:val="sr-Cyrl-CS" w:eastAsia="sr-Latn-CS"/>
        </w:rPr>
      </w:pPr>
    </w:p>
    <w:p w14:paraId="0D85A688" w14:textId="77777777" w:rsidR="00BA6C14" w:rsidRPr="00BA6C14" w:rsidRDefault="00BA6C14" w:rsidP="00BA6C14">
      <w:pPr>
        <w:spacing w:after="0" w:line="240" w:lineRule="auto"/>
        <w:rPr>
          <w:rFonts w:eastAsia="Times New Roman"/>
          <w:szCs w:val="24"/>
          <w:lang w:val="sr-Cyrl-CS" w:eastAsia="sr-Latn-CS"/>
        </w:rPr>
      </w:pPr>
    </w:p>
    <w:p w14:paraId="5B52735D" w14:textId="77777777" w:rsidR="00BA6C14" w:rsidRPr="00BA6C14" w:rsidRDefault="00BA6C14" w:rsidP="00BA6C14">
      <w:pPr>
        <w:spacing w:after="0" w:line="240" w:lineRule="auto"/>
        <w:rPr>
          <w:rFonts w:eastAsia="Times New Roman"/>
          <w:szCs w:val="24"/>
          <w:lang w:val="sr-Cyrl-CS" w:eastAsia="sr-Latn-CS"/>
        </w:rPr>
      </w:pPr>
    </w:p>
    <w:p w14:paraId="0520AD53" w14:textId="77777777" w:rsidR="00BA6C14" w:rsidRPr="00BA6C14" w:rsidRDefault="00BA6C14" w:rsidP="00BA6C14">
      <w:pPr>
        <w:spacing w:after="0" w:line="240" w:lineRule="auto"/>
        <w:ind w:left="-720"/>
        <w:rPr>
          <w:rFonts w:eastAsia="Times New Roman"/>
          <w:szCs w:val="24"/>
          <w:lang w:val="sr-Cyrl-CS" w:eastAsia="sr-Latn-CS"/>
        </w:rPr>
      </w:pPr>
      <w:r w:rsidRPr="00BA6C14">
        <w:rPr>
          <w:rFonts w:eastAsia="Times New Roman"/>
          <w:szCs w:val="24"/>
          <w:lang w:val="sr-Cyrl-CS" w:eastAsia="sr-Latn-CS"/>
        </w:rPr>
        <w:t xml:space="preserve">              </w:t>
      </w:r>
    </w:p>
    <w:p w14:paraId="51A60A44" w14:textId="77777777" w:rsidR="00BA6C14" w:rsidRPr="00BA6C14" w:rsidRDefault="00BA6C14" w:rsidP="00BA6C14">
      <w:pPr>
        <w:spacing w:after="0" w:line="240" w:lineRule="auto"/>
        <w:ind w:left="-720"/>
        <w:rPr>
          <w:rFonts w:eastAsia="Times New Roman"/>
          <w:szCs w:val="24"/>
          <w:lang w:val="sr-Cyrl-CS" w:eastAsia="sr-Latn-CS"/>
        </w:rPr>
      </w:pPr>
    </w:p>
    <w:p w14:paraId="69E4A69F" w14:textId="77777777" w:rsidR="00BA6C14" w:rsidRPr="00BA6C14" w:rsidRDefault="00BA6C14" w:rsidP="00BA6C14">
      <w:pPr>
        <w:spacing w:after="0" w:line="240" w:lineRule="auto"/>
        <w:ind w:left="-720"/>
        <w:rPr>
          <w:rFonts w:eastAsia="Times New Roman"/>
          <w:szCs w:val="24"/>
          <w:lang w:val="sr-Cyrl-CS" w:eastAsia="sr-Latn-CS"/>
        </w:rPr>
      </w:pPr>
    </w:p>
    <w:p w14:paraId="03D90C64" w14:textId="77777777" w:rsidR="00BA6C14" w:rsidRPr="00BA6C14" w:rsidRDefault="00BA6C14" w:rsidP="00BA6C14">
      <w:pPr>
        <w:spacing w:after="0" w:line="240" w:lineRule="auto"/>
        <w:rPr>
          <w:rFonts w:eastAsia="Times New Roman"/>
          <w:szCs w:val="24"/>
          <w:lang w:val="sr-Cyrl-CS" w:eastAsia="sr-Latn-CS"/>
        </w:rPr>
      </w:pPr>
    </w:p>
    <w:p w14:paraId="38BCF7A6" w14:textId="77777777" w:rsidR="00BA6C14" w:rsidRPr="00BA6C14" w:rsidRDefault="00BA6C14" w:rsidP="00BA6C14">
      <w:pPr>
        <w:spacing w:after="0" w:line="240" w:lineRule="auto"/>
        <w:ind w:left="-720"/>
        <w:rPr>
          <w:rFonts w:eastAsia="Times New Roman"/>
          <w:szCs w:val="24"/>
          <w:lang w:val="sr-Cyrl-CS" w:eastAsia="sr-Latn-CS"/>
        </w:rPr>
      </w:pPr>
    </w:p>
    <w:p w14:paraId="4475724C" w14:textId="77777777" w:rsidR="00BA6C14" w:rsidRPr="00BA6C14" w:rsidRDefault="00BA6C14" w:rsidP="00BA6C14">
      <w:pPr>
        <w:spacing w:after="0" w:line="240" w:lineRule="auto"/>
        <w:ind w:left="-720"/>
        <w:rPr>
          <w:rFonts w:eastAsia="Times New Roman"/>
          <w:b/>
          <w:szCs w:val="24"/>
          <w:lang w:val="sr-Cyrl-CS" w:eastAsia="sr-Latn-CS"/>
        </w:rPr>
      </w:pPr>
      <w:r w:rsidRPr="00BA6C14">
        <w:rPr>
          <w:rFonts w:eastAsia="Times New Roman"/>
          <w:szCs w:val="24"/>
          <w:lang w:val="sr-Cyrl-CS" w:eastAsia="sr-Latn-CS"/>
        </w:rPr>
        <w:t xml:space="preserve">Табела 16 . </w:t>
      </w:r>
      <w:proofErr w:type="spellStart"/>
      <w:r w:rsidRPr="00BA6C14">
        <w:rPr>
          <w:rFonts w:eastAsia="Times New Roman"/>
          <w:b/>
          <w:szCs w:val="24"/>
          <w:lang w:val="sr-Cyrl-CS" w:eastAsia="sr-Latn-CS"/>
        </w:rPr>
        <w:t>Четрдесеточасовна</w:t>
      </w:r>
      <w:proofErr w:type="spellEnd"/>
      <w:r w:rsidRPr="00BA6C14">
        <w:rPr>
          <w:rFonts w:eastAsia="Times New Roman"/>
          <w:b/>
          <w:szCs w:val="24"/>
          <w:lang w:val="sr-Cyrl-CS" w:eastAsia="sr-Latn-CS"/>
        </w:rPr>
        <w:t xml:space="preserve"> радна недеља наставника предметне </w:t>
      </w:r>
      <w:r w:rsidRPr="00341907">
        <w:rPr>
          <w:rFonts w:eastAsia="Times New Roman"/>
          <w:b/>
          <w:szCs w:val="24"/>
          <w:lang w:val="sr-Cyrl-CS" w:eastAsia="sr-Latn-CS"/>
        </w:rPr>
        <w:t>наставе</w:t>
      </w:r>
    </w:p>
    <w:tbl>
      <w:tblPr>
        <w:tblW w:w="1399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720"/>
        <w:gridCol w:w="932"/>
        <w:gridCol w:w="567"/>
        <w:gridCol w:w="567"/>
        <w:gridCol w:w="634"/>
        <w:gridCol w:w="720"/>
        <w:gridCol w:w="963"/>
        <w:gridCol w:w="660"/>
        <w:gridCol w:w="708"/>
        <w:gridCol w:w="851"/>
        <w:gridCol w:w="709"/>
        <w:gridCol w:w="708"/>
        <w:gridCol w:w="851"/>
        <w:gridCol w:w="567"/>
        <w:gridCol w:w="709"/>
        <w:gridCol w:w="708"/>
        <w:gridCol w:w="709"/>
      </w:tblGrid>
      <w:tr w:rsidR="00BA6C14" w:rsidRPr="00BA6C14" w14:paraId="230348F6" w14:textId="77777777" w:rsidTr="008D2C1C">
        <w:trPr>
          <w:cantSplit/>
          <w:trHeight w:val="2139"/>
        </w:trPr>
        <w:tc>
          <w:tcPr>
            <w:tcW w:w="1710" w:type="dxa"/>
          </w:tcPr>
          <w:p w14:paraId="68AEA307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Име и презиме наставника</w:t>
            </w:r>
          </w:p>
        </w:tc>
        <w:tc>
          <w:tcPr>
            <w:tcW w:w="720" w:type="dxa"/>
            <w:textDirection w:val="btLr"/>
          </w:tcPr>
          <w:p w14:paraId="0EB12015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 xml:space="preserve">редовна настава </w:t>
            </w:r>
          </w:p>
        </w:tc>
        <w:tc>
          <w:tcPr>
            <w:tcW w:w="932" w:type="dxa"/>
            <w:textDirection w:val="btLr"/>
          </w:tcPr>
          <w:p w14:paraId="3C28859E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и</w:t>
            </w:r>
            <w:r w:rsidRPr="00BA6C14"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  <w:t>зборна</w:t>
            </w: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 xml:space="preserve"> </w:t>
            </w:r>
            <w:r w:rsidRPr="00BA6C14"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  <w:t>настава/слободна</w:t>
            </w: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 xml:space="preserve"> </w:t>
            </w:r>
            <w:r w:rsidRPr="00BA6C14">
              <w:rPr>
                <w:rFonts w:eastAsia="Times New Roman"/>
                <w:b/>
                <w:sz w:val="20"/>
                <w:szCs w:val="20"/>
                <w:lang w:val="sr-Cyrl-CS" w:eastAsia="sr-Latn-CS"/>
              </w:rPr>
              <w:t xml:space="preserve">наставна </w:t>
            </w: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 xml:space="preserve"> </w:t>
            </w:r>
            <w:proofErr w:type="spellStart"/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акактивност</w:t>
            </w:r>
            <w:proofErr w:type="spellEnd"/>
          </w:p>
        </w:tc>
        <w:tc>
          <w:tcPr>
            <w:tcW w:w="567" w:type="dxa"/>
            <w:textDirection w:val="btLr"/>
          </w:tcPr>
          <w:p w14:paraId="799ADCE1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допунска настава</w:t>
            </w:r>
          </w:p>
        </w:tc>
        <w:tc>
          <w:tcPr>
            <w:tcW w:w="567" w:type="dxa"/>
            <w:textDirection w:val="btLr"/>
          </w:tcPr>
          <w:p w14:paraId="4518A5D0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додатна настава</w:t>
            </w:r>
          </w:p>
        </w:tc>
        <w:tc>
          <w:tcPr>
            <w:tcW w:w="634" w:type="dxa"/>
            <w:textDirection w:val="btLr"/>
          </w:tcPr>
          <w:p w14:paraId="5D9E02FD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припремна настава</w:t>
            </w:r>
          </w:p>
        </w:tc>
        <w:tc>
          <w:tcPr>
            <w:tcW w:w="720" w:type="dxa"/>
            <w:textDirection w:val="btLr"/>
          </w:tcPr>
          <w:p w14:paraId="11E5895E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разредно старешинство</w:t>
            </w:r>
          </w:p>
        </w:tc>
        <w:tc>
          <w:tcPr>
            <w:tcW w:w="963" w:type="dxa"/>
            <w:textDirection w:val="btLr"/>
          </w:tcPr>
          <w:p w14:paraId="2DD38C61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proofErr w:type="spellStart"/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друш.тех.хумани.спор</w:t>
            </w:r>
            <w:proofErr w:type="spellEnd"/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. и кул. активности</w:t>
            </w:r>
          </w:p>
        </w:tc>
        <w:tc>
          <w:tcPr>
            <w:tcW w:w="660" w:type="dxa"/>
            <w:textDirection w:val="btLr"/>
          </w:tcPr>
          <w:p w14:paraId="27BD25AE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секције</w:t>
            </w:r>
          </w:p>
        </w:tc>
        <w:tc>
          <w:tcPr>
            <w:tcW w:w="708" w:type="dxa"/>
            <w:shd w:val="clear" w:color="auto" w:fill="FFFF00"/>
            <w:textDirection w:val="btLr"/>
          </w:tcPr>
          <w:p w14:paraId="1E5B3FC8" w14:textId="77777777" w:rsidR="00BA6C14" w:rsidRPr="00341907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341907">
              <w:rPr>
                <w:rFonts w:eastAsia="Times New Roman"/>
                <w:b/>
                <w:szCs w:val="24"/>
                <w:lang w:val="sr-Cyrl-CS" w:eastAsia="sr-Latn-CS"/>
              </w:rPr>
              <w:t xml:space="preserve">непосредни рад са ученицима </w:t>
            </w:r>
          </w:p>
        </w:tc>
        <w:tc>
          <w:tcPr>
            <w:tcW w:w="851" w:type="dxa"/>
            <w:textDirection w:val="btLr"/>
          </w:tcPr>
          <w:p w14:paraId="2DAA9EA5" w14:textId="77777777" w:rsidR="00BA6C14" w:rsidRPr="00341907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341907">
              <w:rPr>
                <w:rFonts w:eastAsia="Times New Roman"/>
                <w:b/>
                <w:szCs w:val="24"/>
                <w:lang w:val="sr-Cyrl-CS" w:eastAsia="sr-Latn-CS"/>
              </w:rPr>
              <w:t>планирање и припрема</w:t>
            </w:r>
          </w:p>
        </w:tc>
        <w:tc>
          <w:tcPr>
            <w:tcW w:w="709" w:type="dxa"/>
            <w:textDirection w:val="btLr"/>
          </w:tcPr>
          <w:p w14:paraId="0594E242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сарадња са родитељима</w:t>
            </w:r>
          </w:p>
        </w:tc>
        <w:tc>
          <w:tcPr>
            <w:tcW w:w="708" w:type="dxa"/>
            <w:textDirection w:val="btLr"/>
          </w:tcPr>
          <w:p w14:paraId="3BB8A7F0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рад у стручним већа</w:t>
            </w:r>
          </w:p>
        </w:tc>
        <w:tc>
          <w:tcPr>
            <w:tcW w:w="851" w:type="dxa"/>
            <w:textDirection w:val="btLr"/>
          </w:tcPr>
          <w:p w14:paraId="360F713D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стручно усавршавање</w:t>
            </w:r>
          </w:p>
        </w:tc>
        <w:tc>
          <w:tcPr>
            <w:tcW w:w="567" w:type="dxa"/>
            <w:textDirection w:val="btLr"/>
          </w:tcPr>
          <w:p w14:paraId="0977FCD7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вођење пед. док.</w:t>
            </w:r>
          </w:p>
        </w:tc>
        <w:tc>
          <w:tcPr>
            <w:tcW w:w="709" w:type="dxa"/>
            <w:textDirection w:val="btLr"/>
          </w:tcPr>
          <w:p w14:paraId="5B2B891D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дежурство</w:t>
            </w:r>
          </w:p>
        </w:tc>
        <w:tc>
          <w:tcPr>
            <w:tcW w:w="708" w:type="dxa"/>
            <w:textDirection w:val="btLr"/>
          </w:tcPr>
          <w:p w14:paraId="3038028A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Остале активности</w:t>
            </w:r>
          </w:p>
        </w:tc>
        <w:tc>
          <w:tcPr>
            <w:tcW w:w="709" w:type="dxa"/>
            <w:textDirection w:val="btLr"/>
          </w:tcPr>
          <w:p w14:paraId="6FC63C46" w14:textId="77777777" w:rsidR="00BA6C14" w:rsidRPr="00BA6C14" w:rsidRDefault="00BA6C14" w:rsidP="00BA6C14">
            <w:pPr>
              <w:spacing w:after="0" w:line="240" w:lineRule="auto"/>
              <w:ind w:left="113" w:right="113"/>
              <w:rPr>
                <w:rFonts w:eastAsia="Times New Roman"/>
                <w:b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b/>
                <w:szCs w:val="24"/>
                <w:lang w:val="sr-Cyrl-CS" w:eastAsia="sr-Latn-CS"/>
              </w:rPr>
              <w:t>Свега часова недељно</w:t>
            </w:r>
          </w:p>
        </w:tc>
      </w:tr>
      <w:tr w:rsidR="00BA6C14" w:rsidRPr="00BA6C14" w14:paraId="2A62E933" w14:textId="77777777" w:rsidTr="008D2C1C">
        <w:tc>
          <w:tcPr>
            <w:tcW w:w="1710" w:type="dxa"/>
          </w:tcPr>
          <w:p w14:paraId="5012BED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Ивковић Јован</w:t>
            </w:r>
          </w:p>
        </w:tc>
        <w:tc>
          <w:tcPr>
            <w:tcW w:w="720" w:type="dxa"/>
          </w:tcPr>
          <w:p w14:paraId="7A2FFDC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en-U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  <w:r w:rsidRPr="00BA6C14">
              <w:rPr>
                <w:rFonts w:eastAsia="Times New Roman"/>
                <w:szCs w:val="24"/>
                <w:lang w:val="en-US" w:eastAsia="sr-Latn-CS"/>
              </w:rPr>
              <w:t>8</w:t>
            </w:r>
          </w:p>
        </w:tc>
        <w:tc>
          <w:tcPr>
            <w:tcW w:w="932" w:type="dxa"/>
          </w:tcPr>
          <w:p w14:paraId="1E283DB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567" w:type="dxa"/>
          </w:tcPr>
          <w:p w14:paraId="08D4A81E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567" w:type="dxa"/>
          </w:tcPr>
          <w:p w14:paraId="61424C6E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634" w:type="dxa"/>
          </w:tcPr>
          <w:p w14:paraId="477B076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20" w:type="dxa"/>
          </w:tcPr>
          <w:p w14:paraId="55D6F1E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Latn-CS" w:eastAsia="sr-Latn-CS"/>
              </w:rPr>
            </w:pPr>
            <w:r w:rsidRPr="00BA6C14">
              <w:rPr>
                <w:rFonts w:eastAsia="Times New Roman"/>
                <w:szCs w:val="24"/>
                <w:lang w:val="sr-Latn-CS" w:eastAsia="sr-Latn-CS"/>
              </w:rPr>
              <w:t>1</w:t>
            </w:r>
          </w:p>
        </w:tc>
        <w:tc>
          <w:tcPr>
            <w:tcW w:w="963" w:type="dxa"/>
          </w:tcPr>
          <w:p w14:paraId="320AE05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660" w:type="dxa"/>
          </w:tcPr>
          <w:p w14:paraId="664D570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Latn-CS" w:eastAsia="sr-Latn-CS"/>
              </w:rPr>
            </w:pPr>
            <w:r w:rsidRPr="00BA6C14">
              <w:rPr>
                <w:rFonts w:eastAsia="Times New Roman"/>
                <w:szCs w:val="24"/>
                <w:lang w:val="sr-Latn-CS" w:eastAsia="sr-Latn-CS"/>
              </w:rPr>
              <w:t>1</w:t>
            </w:r>
          </w:p>
        </w:tc>
        <w:tc>
          <w:tcPr>
            <w:tcW w:w="708" w:type="dxa"/>
          </w:tcPr>
          <w:p w14:paraId="400F7C55" w14:textId="77777777" w:rsidR="00BA6C14" w:rsidRPr="00341907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341907">
              <w:rPr>
                <w:rFonts w:eastAsia="Times New Roman"/>
                <w:szCs w:val="24"/>
                <w:lang w:val="sr-Cyrl-CS" w:eastAsia="sr-Latn-CS"/>
              </w:rPr>
              <w:t>24</w:t>
            </w:r>
          </w:p>
        </w:tc>
        <w:tc>
          <w:tcPr>
            <w:tcW w:w="851" w:type="dxa"/>
          </w:tcPr>
          <w:p w14:paraId="2D21A0D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10</w:t>
            </w:r>
          </w:p>
        </w:tc>
        <w:tc>
          <w:tcPr>
            <w:tcW w:w="709" w:type="dxa"/>
          </w:tcPr>
          <w:p w14:paraId="7E2461B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08" w:type="dxa"/>
          </w:tcPr>
          <w:p w14:paraId="54C6D013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851" w:type="dxa"/>
          </w:tcPr>
          <w:p w14:paraId="6A29541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567" w:type="dxa"/>
          </w:tcPr>
          <w:p w14:paraId="4E8D26B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09" w:type="dxa"/>
          </w:tcPr>
          <w:p w14:paraId="181230B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08" w:type="dxa"/>
          </w:tcPr>
          <w:p w14:paraId="0CE2A85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09" w:type="dxa"/>
          </w:tcPr>
          <w:p w14:paraId="6E616B6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40</w:t>
            </w:r>
          </w:p>
        </w:tc>
      </w:tr>
      <w:tr w:rsidR="00BA6C14" w:rsidRPr="00BA6C14" w14:paraId="6F4194A9" w14:textId="77777777" w:rsidTr="008D2C1C">
        <w:tc>
          <w:tcPr>
            <w:tcW w:w="1710" w:type="dxa"/>
          </w:tcPr>
          <w:p w14:paraId="2F9910C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en-U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Крсто Маслеша</w:t>
            </w:r>
          </w:p>
        </w:tc>
        <w:tc>
          <w:tcPr>
            <w:tcW w:w="720" w:type="dxa"/>
          </w:tcPr>
          <w:p w14:paraId="1E25BEE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18</w:t>
            </w:r>
          </w:p>
        </w:tc>
        <w:tc>
          <w:tcPr>
            <w:tcW w:w="932" w:type="dxa"/>
          </w:tcPr>
          <w:p w14:paraId="291922C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567" w:type="dxa"/>
          </w:tcPr>
          <w:p w14:paraId="4458AA2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567" w:type="dxa"/>
          </w:tcPr>
          <w:p w14:paraId="18845CE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634" w:type="dxa"/>
          </w:tcPr>
          <w:p w14:paraId="28EDEA3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20" w:type="dxa"/>
          </w:tcPr>
          <w:p w14:paraId="4A3FB61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963" w:type="dxa"/>
          </w:tcPr>
          <w:p w14:paraId="093A913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</w:t>
            </w:r>
          </w:p>
        </w:tc>
        <w:tc>
          <w:tcPr>
            <w:tcW w:w="660" w:type="dxa"/>
          </w:tcPr>
          <w:p w14:paraId="26E0B4A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8" w:type="dxa"/>
          </w:tcPr>
          <w:p w14:paraId="158053AD" w14:textId="77777777" w:rsidR="00BA6C14" w:rsidRPr="00341907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341907">
              <w:rPr>
                <w:rFonts w:eastAsia="Times New Roman"/>
                <w:szCs w:val="24"/>
                <w:lang w:val="sr-Cyrl-CS" w:eastAsia="sr-Latn-CS"/>
              </w:rPr>
              <w:t>24</w:t>
            </w:r>
          </w:p>
        </w:tc>
        <w:tc>
          <w:tcPr>
            <w:tcW w:w="851" w:type="dxa"/>
          </w:tcPr>
          <w:p w14:paraId="7716CCDD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10</w:t>
            </w:r>
          </w:p>
        </w:tc>
        <w:tc>
          <w:tcPr>
            <w:tcW w:w="709" w:type="dxa"/>
          </w:tcPr>
          <w:p w14:paraId="40BE434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08" w:type="dxa"/>
          </w:tcPr>
          <w:p w14:paraId="5E26EFF3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851" w:type="dxa"/>
          </w:tcPr>
          <w:p w14:paraId="16D0273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567" w:type="dxa"/>
          </w:tcPr>
          <w:p w14:paraId="4A7DAFC4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09" w:type="dxa"/>
          </w:tcPr>
          <w:p w14:paraId="52CCC7E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8" w:type="dxa"/>
          </w:tcPr>
          <w:p w14:paraId="151E7AC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</w:t>
            </w:r>
          </w:p>
        </w:tc>
        <w:tc>
          <w:tcPr>
            <w:tcW w:w="709" w:type="dxa"/>
          </w:tcPr>
          <w:p w14:paraId="4D59208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40</w:t>
            </w:r>
          </w:p>
        </w:tc>
      </w:tr>
      <w:tr w:rsidR="00BA6C14" w:rsidRPr="00BA6C14" w14:paraId="35F5D173" w14:textId="77777777" w:rsidTr="008D2C1C">
        <w:tc>
          <w:tcPr>
            <w:tcW w:w="1710" w:type="dxa"/>
          </w:tcPr>
          <w:p w14:paraId="41F10B62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Поповић Спасоје</w:t>
            </w:r>
          </w:p>
        </w:tc>
        <w:tc>
          <w:tcPr>
            <w:tcW w:w="720" w:type="dxa"/>
          </w:tcPr>
          <w:p w14:paraId="574E8F5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9</w:t>
            </w:r>
          </w:p>
        </w:tc>
        <w:tc>
          <w:tcPr>
            <w:tcW w:w="932" w:type="dxa"/>
          </w:tcPr>
          <w:p w14:paraId="7BDD9CD2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567" w:type="dxa"/>
          </w:tcPr>
          <w:p w14:paraId="7FD6288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567" w:type="dxa"/>
          </w:tcPr>
          <w:p w14:paraId="55DE008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634" w:type="dxa"/>
          </w:tcPr>
          <w:p w14:paraId="40C76FD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20" w:type="dxa"/>
          </w:tcPr>
          <w:p w14:paraId="3E1A96C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963" w:type="dxa"/>
          </w:tcPr>
          <w:p w14:paraId="1D16F39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660" w:type="dxa"/>
          </w:tcPr>
          <w:p w14:paraId="148B8A2D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08" w:type="dxa"/>
          </w:tcPr>
          <w:p w14:paraId="48409B2B" w14:textId="77777777" w:rsidR="00BA6C14" w:rsidRPr="00341907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341907">
              <w:rPr>
                <w:rFonts w:eastAsia="Times New Roman"/>
                <w:szCs w:val="24"/>
                <w:lang w:val="sr-Cyrl-CS" w:eastAsia="sr-Latn-CS"/>
              </w:rPr>
              <w:t>12</w:t>
            </w:r>
          </w:p>
        </w:tc>
        <w:tc>
          <w:tcPr>
            <w:tcW w:w="851" w:type="dxa"/>
          </w:tcPr>
          <w:p w14:paraId="718D8AA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4</w:t>
            </w:r>
          </w:p>
        </w:tc>
        <w:tc>
          <w:tcPr>
            <w:tcW w:w="709" w:type="dxa"/>
          </w:tcPr>
          <w:p w14:paraId="5E0CEDD3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08" w:type="dxa"/>
          </w:tcPr>
          <w:p w14:paraId="310CAAA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851" w:type="dxa"/>
          </w:tcPr>
          <w:p w14:paraId="4DFC34FE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567" w:type="dxa"/>
          </w:tcPr>
          <w:p w14:paraId="5F89CA1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09" w:type="dxa"/>
          </w:tcPr>
          <w:p w14:paraId="4419C73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08" w:type="dxa"/>
          </w:tcPr>
          <w:p w14:paraId="2BFB748D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9" w:type="dxa"/>
          </w:tcPr>
          <w:p w14:paraId="68B2FF37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18</w:t>
            </w:r>
          </w:p>
        </w:tc>
      </w:tr>
      <w:tr w:rsidR="00BA6C14" w:rsidRPr="00BA6C14" w14:paraId="67FB8F00" w14:textId="77777777" w:rsidTr="008D2C1C">
        <w:tc>
          <w:tcPr>
            <w:tcW w:w="1710" w:type="dxa"/>
          </w:tcPr>
          <w:p w14:paraId="3270F4E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Ђорђевић Иво</w:t>
            </w:r>
          </w:p>
          <w:p w14:paraId="327030BD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20" w:type="dxa"/>
          </w:tcPr>
          <w:p w14:paraId="150A8EF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4</w:t>
            </w:r>
          </w:p>
        </w:tc>
        <w:tc>
          <w:tcPr>
            <w:tcW w:w="932" w:type="dxa"/>
          </w:tcPr>
          <w:p w14:paraId="511A6394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567" w:type="dxa"/>
          </w:tcPr>
          <w:p w14:paraId="7C6B0F2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567" w:type="dxa"/>
          </w:tcPr>
          <w:p w14:paraId="32319567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634" w:type="dxa"/>
          </w:tcPr>
          <w:p w14:paraId="333D4D7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720" w:type="dxa"/>
          </w:tcPr>
          <w:p w14:paraId="51D2694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963" w:type="dxa"/>
          </w:tcPr>
          <w:p w14:paraId="101EDEA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660" w:type="dxa"/>
          </w:tcPr>
          <w:p w14:paraId="0B51910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08" w:type="dxa"/>
          </w:tcPr>
          <w:p w14:paraId="53358EE3" w14:textId="77777777" w:rsidR="00BA6C14" w:rsidRPr="00341907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341907">
              <w:rPr>
                <w:rFonts w:eastAsia="Times New Roman"/>
                <w:szCs w:val="24"/>
                <w:lang w:val="sr-Cyrl-CS" w:eastAsia="sr-Latn-CS"/>
              </w:rPr>
              <w:t>5</w:t>
            </w:r>
          </w:p>
        </w:tc>
        <w:tc>
          <w:tcPr>
            <w:tcW w:w="851" w:type="dxa"/>
          </w:tcPr>
          <w:p w14:paraId="48B7700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</w:t>
            </w:r>
          </w:p>
        </w:tc>
        <w:tc>
          <w:tcPr>
            <w:tcW w:w="709" w:type="dxa"/>
          </w:tcPr>
          <w:p w14:paraId="4051CD6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08" w:type="dxa"/>
          </w:tcPr>
          <w:p w14:paraId="1D40E05A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851" w:type="dxa"/>
          </w:tcPr>
          <w:p w14:paraId="5CEB959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567" w:type="dxa"/>
          </w:tcPr>
          <w:p w14:paraId="54D5B05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09" w:type="dxa"/>
          </w:tcPr>
          <w:p w14:paraId="24DB038D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708" w:type="dxa"/>
          </w:tcPr>
          <w:p w14:paraId="0123FB1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09" w:type="dxa"/>
          </w:tcPr>
          <w:p w14:paraId="5C63493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8</w:t>
            </w:r>
          </w:p>
        </w:tc>
      </w:tr>
      <w:tr w:rsidR="00BA6C14" w:rsidRPr="00BA6C14" w14:paraId="62AB6527" w14:textId="77777777" w:rsidTr="008D2C1C">
        <w:tc>
          <w:tcPr>
            <w:tcW w:w="1710" w:type="dxa"/>
          </w:tcPr>
          <w:p w14:paraId="38A9F32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Ђурђе Милошевић</w:t>
            </w:r>
          </w:p>
        </w:tc>
        <w:tc>
          <w:tcPr>
            <w:tcW w:w="720" w:type="dxa"/>
          </w:tcPr>
          <w:p w14:paraId="6AE103B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5</w:t>
            </w:r>
          </w:p>
          <w:p w14:paraId="55577AC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  <w:p w14:paraId="180F4B6A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en-US" w:eastAsia="sr-Latn-CS"/>
              </w:rPr>
            </w:pPr>
          </w:p>
        </w:tc>
        <w:tc>
          <w:tcPr>
            <w:tcW w:w="932" w:type="dxa"/>
          </w:tcPr>
          <w:p w14:paraId="1DCCF0C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567" w:type="dxa"/>
          </w:tcPr>
          <w:p w14:paraId="5A3E093D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567" w:type="dxa"/>
          </w:tcPr>
          <w:p w14:paraId="18F5482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634" w:type="dxa"/>
          </w:tcPr>
          <w:p w14:paraId="14DE7FC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20" w:type="dxa"/>
          </w:tcPr>
          <w:p w14:paraId="36D7B25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963" w:type="dxa"/>
          </w:tcPr>
          <w:p w14:paraId="0BE1289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660" w:type="dxa"/>
          </w:tcPr>
          <w:p w14:paraId="57DF0E2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08" w:type="dxa"/>
          </w:tcPr>
          <w:p w14:paraId="232F048D" w14:textId="77777777" w:rsidR="00BA6C14" w:rsidRPr="00341907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341907">
              <w:rPr>
                <w:rFonts w:eastAsia="Times New Roman"/>
                <w:szCs w:val="24"/>
                <w:lang w:val="sr-Cyrl-CS" w:eastAsia="sr-Latn-CS"/>
              </w:rPr>
              <w:t>6</w:t>
            </w:r>
          </w:p>
        </w:tc>
        <w:tc>
          <w:tcPr>
            <w:tcW w:w="851" w:type="dxa"/>
          </w:tcPr>
          <w:p w14:paraId="5DCE5DE7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</w:t>
            </w:r>
          </w:p>
        </w:tc>
        <w:tc>
          <w:tcPr>
            <w:tcW w:w="709" w:type="dxa"/>
          </w:tcPr>
          <w:p w14:paraId="50F5481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08" w:type="dxa"/>
          </w:tcPr>
          <w:p w14:paraId="6CDBD77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851" w:type="dxa"/>
          </w:tcPr>
          <w:p w14:paraId="48E6287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en-US" w:eastAsia="sr-Latn-CS"/>
              </w:rPr>
            </w:pPr>
            <w:r w:rsidRPr="00BA6C14">
              <w:rPr>
                <w:rFonts w:eastAsia="Times New Roman"/>
                <w:szCs w:val="24"/>
                <w:lang w:val="en-US" w:eastAsia="sr-Latn-CS"/>
              </w:rPr>
              <w:t>0,5</w:t>
            </w:r>
          </w:p>
        </w:tc>
        <w:tc>
          <w:tcPr>
            <w:tcW w:w="567" w:type="dxa"/>
          </w:tcPr>
          <w:p w14:paraId="40ABC35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09" w:type="dxa"/>
          </w:tcPr>
          <w:p w14:paraId="18718D1E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708" w:type="dxa"/>
          </w:tcPr>
          <w:p w14:paraId="573F6754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Latn-CS" w:eastAsia="sr-Latn-CS"/>
              </w:rPr>
            </w:pPr>
            <w:r w:rsidRPr="00BA6C14">
              <w:rPr>
                <w:rFonts w:eastAsia="Times New Roman"/>
                <w:szCs w:val="24"/>
                <w:lang w:val="sr-Latn-CS" w:eastAsia="sr-Latn-CS"/>
              </w:rPr>
              <w:t>0,5</w:t>
            </w:r>
          </w:p>
        </w:tc>
        <w:tc>
          <w:tcPr>
            <w:tcW w:w="709" w:type="dxa"/>
          </w:tcPr>
          <w:p w14:paraId="366BDA8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10</w:t>
            </w:r>
          </w:p>
        </w:tc>
      </w:tr>
      <w:tr w:rsidR="00BA6C14" w:rsidRPr="00BA6C14" w14:paraId="2FB7CD2A" w14:textId="77777777" w:rsidTr="008D2C1C">
        <w:tc>
          <w:tcPr>
            <w:tcW w:w="1710" w:type="dxa"/>
          </w:tcPr>
          <w:p w14:paraId="6454698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Благојевић Марко</w:t>
            </w:r>
          </w:p>
        </w:tc>
        <w:tc>
          <w:tcPr>
            <w:tcW w:w="720" w:type="dxa"/>
          </w:tcPr>
          <w:p w14:paraId="15612A2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4</w:t>
            </w:r>
          </w:p>
        </w:tc>
        <w:tc>
          <w:tcPr>
            <w:tcW w:w="932" w:type="dxa"/>
          </w:tcPr>
          <w:p w14:paraId="4B9ABFEE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567" w:type="dxa"/>
          </w:tcPr>
          <w:p w14:paraId="0AC1FC4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567" w:type="dxa"/>
          </w:tcPr>
          <w:p w14:paraId="4EF8226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en-US" w:eastAsia="sr-Latn-CS"/>
              </w:rPr>
            </w:pPr>
            <w:r w:rsidRPr="00BA6C14">
              <w:rPr>
                <w:rFonts w:eastAsia="Times New Roman"/>
                <w:szCs w:val="24"/>
                <w:lang w:val="en-US" w:eastAsia="sr-Latn-CS"/>
              </w:rPr>
              <w:t>/</w:t>
            </w:r>
          </w:p>
        </w:tc>
        <w:tc>
          <w:tcPr>
            <w:tcW w:w="634" w:type="dxa"/>
          </w:tcPr>
          <w:p w14:paraId="204DD2B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Latn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720" w:type="dxa"/>
          </w:tcPr>
          <w:p w14:paraId="6499A0E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963" w:type="dxa"/>
          </w:tcPr>
          <w:p w14:paraId="74BDAEE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660" w:type="dxa"/>
          </w:tcPr>
          <w:p w14:paraId="2BEAD11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08" w:type="dxa"/>
          </w:tcPr>
          <w:p w14:paraId="6A645A29" w14:textId="77777777" w:rsidR="00BA6C14" w:rsidRPr="00341907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Latn-CS" w:eastAsia="sr-Latn-CS"/>
              </w:rPr>
            </w:pPr>
            <w:r w:rsidRPr="00341907">
              <w:rPr>
                <w:rFonts w:eastAsia="Times New Roman"/>
                <w:szCs w:val="24"/>
                <w:lang w:val="sr-Latn-CS" w:eastAsia="sr-Latn-CS"/>
              </w:rPr>
              <w:t>5</w:t>
            </w:r>
          </w:p>
        </w:tc>
        <w:tc>
          <w:tcPr>
            <w:tcW w:w="851" w:type="dxa"/>
          </w:tcPr>
          <w:p w14:paraId="26E3CBE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</w:t>
            </w:r>
          </w:p>
        </w:tc>
        <w:tc>
          <w:tcPr>
            <w:tcW w:w="709" w:type="dxa"/>
          </w:tcPr>
          <w:p w14:paraId="0C135F07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8" w:type="dxa"/>
          </w:tcPr>
          <w:p w14:paraId="5E3142C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851" w:type="dxa"/>
          </w:tcPr>
          <w:p w14:paraId="22DC48E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567" w:type="dxa"/>
          </w:tcPr>
          <w:p w14:paraId="77E49F2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9" w:type="dxa"/>
          </w:tcPr>
          <w:p w14:paraId="18B9821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708" w:type="dxa"/>
          </w:tcPr>
          <w:p w14:paraId="1FC082C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9" w:type="dxa"/>
          </w:tcPr>
          <w:p w14:paraId="3764C3C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Latn-CS" w:eastAsia="sr-Latn-CS"/>
              </w:rPr>
            </w:pPr>
            <w:r w:rsidRPr="00BA6C14">
              <w:rPr>
                <w:rFonts w:eastAsia="Times New Roman"/>
                <w:szCs w:val="24"/>
                <w:lang w:val="sr-Latn-CS" w:eastAsia="sr-Latn-CS"/>
              </w:rPr>
              <w:t>8</w:t>
            </w:r>
          </w:p>
        </w:tc>
      </w:tr>
      <w:tr w:rsidR="00BA6C14" w:rsidRPr="00BA6C14" w14:paraId="6F503063" w14:textId="77777777" w:rsidTr="008D2C1C">
        <w:tc>
          <w:tcPr>
            <w:tcW w:w="1710" w:type="dxa"/>
          </w:tcPr>
          <w:p w14:paraId="3946814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Драгана Лукић</w:t>
            </w:r>
          </w:p>
        </w:tc>
        <w:tc>
          <w:tcPr>
            <w:tcW w:w="720" w:type="dxa"/>
          </w:tcPr>
          <w:p w14:paraId="60D9488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10</w:t>
            </w:r>
          </w:p>
          <w:p w14:paraId="0AC0E39A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932" w:type="dxa"/>
          </w:tcPr>
          <w:p w14:paraId="24E83C0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567" w:type="dxa"/>
          </w:tcPr>
          <w:p w14:paraId="7C538B0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567" w:type="dxa"/>
          </w:tcPr>
          <w:p w14:paraId="2C0A0F2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634" w:type="dxa"/>
          </w:tcPr>
          <w:p w14:paraId="18F4CD4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20" w:type="dxa"/>
          </w:tcPr>
          <w:p w14:paraId="0274ACF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963" w:type="dxa"/>
          </w:tcPr>
          <w:p w14:paraId="511B1BD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660" w:type="dxa"/>
          </w:tcPr>
          <w:p w14:paraId="18092C0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08" w:type="dxa"/>
          </w:tcPr>
          <w:p w14:paraId="32EBF119" w14:textId="77777777" w:rsidR="00BA6C14" w:rsidRPr="00341907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Latn-CS" w:eastAsia="sr-Latn-CS"/>
              </w:rPr>
            </w:pPr>
            <w:r w:rsidRPr="00341907">
              <w:rPr>
                <w:rFonts w:eastAsia="Times New Roman"/>
                <w:szCs w:val="24"/>
                <w:lang w:val="sr-Cyrl-CS" w:eastAsia="sr-Latn-CS"/>
              </w:rPr>
              <w:t>1</w:t>
            </w:r>
            <w:r w:rsidRPr="00341907">
              <w:rPr>
                <w:rFonts w:eastAsia="Times New Roman"/>
                <w:szCs w:val="24"/>
                <w:lang w:val="sr-Latn-CS" w:eastAsia="sr-Latn-CS"/>
              </w:rPr>
              <w:t>2</w:t>
            </w:r>
          </w:p>
        </w:tc>
        <w:tc>
          <w:tcPr>
            <w:tcW w:w="851" w:type="dxa"/>
          </w:tcPr>
          <w:p w14:paraId="208D280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6</w:t>
            </w:r>
          </w:p>
        </w:tc>
        <w:tc>
          <w:tcPr>
            <w:tcW w:w="709" w:type="dxa"/>
          </w:tcPr>
          <w:p w14:paraId="62451CC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8" w:type="dxa"/>
          </w:tcPr>
          <w:p w14:paraId="106E241D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851" w:type="dxa"/>
          </w:tcPr>
          <w:p w14:paraId="6C6C1EE2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567" w:type="dxa"/>
          </w:tcPr>
          <w:p w14:paraId="0AE9C6B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9" w:type="dxa"/>
          </w:tcPr>
          <w:p w14:paraId="4578B1F2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08" w:type="dxa"/>
          </w:tcPr>
          <w:p w14:paraId="424F607D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09" w:type="dxa"/>
          </w:tcPr>
          <w:p w14:paraId="7A35718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en-US" w:eastAsia="sr-Latn-CS"/>
              </w:rPr>
            </w:pPr>
            <w:r w:rsidRPr="00BA6C14">
              <w:rPr>
                <w:rFonts w:eastAsia="Times New Roman"/>
                <w:szCs w:val="24"/>
                <w:lang w:val="en-US" w:eastAsia="sr-Latn-CS"/>
              </w:rPr>
              <w:t>22</w:t>
            </w:r>
          </w:p>
        </w:tc>
      </w:tr>
      <w:tr w:rsidR="00BA6C14" w:rsidRPr="00BA6C14" w14:paraId="1F3A3701" w14:textId="77777777" w:rsidTr="008D2C1C">
        <w:tc>
          <w:tcPr>
            <w:tcW w:w="1710" w:type="dxa"/>
          </w:tcPr>
          <w:p w14:paraId="725D2D97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proofErr w:type="spellStart"/>
            <w:r w:rsidRPr="00BA6C14">
              <w:rPr>
                <w:rFonts w:eastAsia="Times New Roman"/>
                <w:szCs w:val="24"/>
                <w:lang w:val="sr-Cyrl-CS" w:eastAsia="sr-Latn-CS"/>
              </w:rPr>
              <w:t>Гргић</w:t>
            </w:r>
            <w:proofErr w:type="spellEnd"/>
            <w:r w:rsidRPr="00BA6C14">
              <w:rPr>
                <w:rFonts w:eastAsia="Times New Roman"/>
                <w:szCs w:val="24"/>
                <w:lang w:val="sr-Cyrl-CS" w:eastAsia="sr-Latn-CS"/>
              </w:rPr>
              <w:t xml:space="preserve"> Бошко</w:t>
            </w:r>
          </w:p>
        </w:tc>
        <w:tc>
          <w:tcPr>
            <w:tcW w:w="720" w:type="dxa"/>
          </w:tcPr>
          <w:p w14:paraId="7BAADBC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12</w:t>
            </w:r>
          </w:p>
        </w:tc>
        <w:tc>
          <w:tcPr>
            <w:tcW w:w="932" w:type="dxa"/>
          </w:tcPr>
          <w:p w14:paraId="64BE977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en-US" w:eastAsia="sr-Latn-CS"/>
              </w:rPr>
            </w:pPr>
            <w:r w:rsidRPr="00BA6C14">
              <w:rPr>
                <w:rFonts w:eastAsia="Times New Roman"/>
                <w:szCs w:val="24"/>
                <w:lang w:val="en-US" w:eastAsia="sr-Latn-CS"/>
              </w:rPr>
              <w:t>1</w:t>
            </w:r>
          </w:p>
        </w:tc>
        <w:tc>
          <w:tcPr>
            <w:tcW w:w="567" w:type="dxa"/>
          </w:tcPr>
          <w:p w14:paraId="7EC4B9C4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567" w:type="dxa"/>
          </w:tcPr>
          <w:p w14:paraId="5C178DB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634" w:type="dxa"/>
          </w:tcPr>
          <w:p w14:paraId="0EA5571E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20" w:type="dxa"/>
          </w:tcPr>
          <w:p w14:paraId="780BCA0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963" w:type="dxa"/>
          </w:tcPr>
          <w:p w14:paraId="7751535D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  <w:p w14:paraId="05F8103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660" w:type="dxa"/>
          </w:tcPr>
          <w:p w14:paraId="1894054D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8" w:type="dxa"/>
          </w:tcPr>
          <w:p w14:paraId="019C083C" w14:textId="77777777" w:rsidR="00BA6C14" w:rsidRPr="00341907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341907">
              <w:rPr>
                <w:rFonts w:eastAsia="Times New Roman"/>
                <w:szCs w:val="24"/>
                <w:lang w:val="sr-Cyrl-CS" w:eastAsia="sr-Latn-CS"/>
              </w:rPr>
              <w:t>14</w:t>
            </w:r>
          </w:p>
        </w:tc>
        <w:tc>
          <w:tcPr>
            <w:tcW w:w="851" w:type="dxa"/>
          </w:tcPr>
          <w:p w14:paraId="59F48E2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6</w:t>
            </w:r>
          </w:p>
        </w:tc>
        <w:tc>
          <w:tcPr>
            <w:tcW w:w="709" w:type="dxa"/>
          </w:tcPr>
          <w:p w14:paraId="15FF773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0.5</w:t>
            </w:r>
          </w:p>
        </w:tc>
        <w:tc>
          <w:tcPr>
            <w:tcW w:w="708" w:type="dxa"/>
          </w:tcPr>
          <w:p w14:paraId="048E667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851" w:type="dxa"/>
          </w:tcPr>
          <w:p w14:paraId="65FE582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567" w:type="dxa"/>
          </w:tcPr>
          <w:p w14:paraId="6989618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709" w:type="dxa"/>
          </w:tcPr>
          <w:p w14:paraId="566E83AE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08" w:type="dxa"/>
          </w:tcPr>
          <w:p w14:paraId="68BE80AD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9" w:type="dxa"/>
          </w:tcPr>
          <w:p w14:paraId="6F5B5E3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24</w:t>
            </w:r>
          </w:p>
        </w:tc>
      </w:tr>
      <w:tr w:rsidR="00BA6C14" w:rsidRPr="00BA6C14" w14:paraId="2B5298B4" w14:textId="77777777" w:rsidTr="008D2C1C">
        <w:tc>
          <w:tcPr>
            <w:tcW w:w="1710" w:type="dxa"/>
          </w:tcPr>
          <w:p w14:paraId="175CDEB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RS" w:eastAsia="sr-Latn-CS"/>
              </w:rPr>
            </w:pPr>
            <w:r w:rsidRPr="00BA6C14">
              <w:rPr>
                <w:rFonts w:eastAsia="Times New Roman"/>
                <w:szCs w:val="24"/>
                <w:lang w:val="en-US" w:eastAsia="sr-Latn-CS"/>
              </w:rPr>
              <w:t>Ma</w:t>
            </w:r>
            <w:proofErr w:type="spellStart"/>
            <w:r w:rsidRPr="00BA6C14">
              <w:rPr>
                <w:rFonts w:eastAsia="Times New Roman"/>
                <w:szCs w:val="24"/>
                <w:lang w:val="sr-Cyrl-RS" w:eastAsia="sr-Latn-CS"/>
              </w:rPr>
              <w:t>рковић</w:t>
            </w:r>
            <w:proofErr w:type="spellEnd"/>
            <w:r w:rsidRPr="00BA6C14">
              <w:rPr>
                <w:rFonts w:eastAsia="Times New Roman"/>
                <w:szCs w:val="24"/>
                <w:lang w:val="sr-Cyrl-RS" w:eastAsia="sr-Latn-CS"/>
              </w:rPr>
              <w:t xml:space="preserve"> Ива</w:t>
            </w:r>
          </w:p>
        </w:tc>
        <w:tc>
          <w:tcPr>
            <w:tcW w:w="720" w:type="dxa"/>
          </w:tcPr>
          <w:p w14:paraId="60D97CB4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18</w:t>
            </w:r>
          </w:p>
        </w:tc>
        <w:tc>
          <w:tcPr>
            <w:tcW w:w="932" w:type="dxa"/>
          </w:tcPr>
          <w:p w14:paraId="1291FE4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</w:t>
            </w:r>
          </w:p>
        </w:tc>
        <w:tc>
          <w:tcPr>
            <w:tcW w:w="567" w:type="dxa"/>
          </w:tcPr>
          <w:p w14:paraId="05D3B692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567" w:type="dxa"/>
          </w:tcPr>
          <w:p w14:paraId="260F9FE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634" w:type="dxa"/>
          </w:tcPr>
          <w:p w14:paraId="407763B3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20" w:type="dxa"/>
          </w:tcPr>
          <w:p w14:paraId="3F3895A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963" w:type="dxa"/>
          </w:tcPr>
          <w:p w14:paraId="78D125E4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660" w:type="dxa"/>
          </w:tcPr>
          <w:p w14:paraId="0AA784F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08" w:type="dxa"/>
          </w:tcPr>
          <w:p w14:paraId="57A4587C" w14:textId="77777777" w:rsidR="00BA6C14" w:rsidRPr="00341907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341907">
              <w:rPr>
                <w:rFonts w:eastAsia="Times New Roman"/>
                <w:szCs w:val="24"/>
                <w:lang w:val="sr-Cyrl-CS" w:eastAsia="sr-Latn-CS"/>
              </w:rPr>
              <w:t>24</w:t>
            </w:r>
          </w:p>
        </w:tc>
        <w:tc>
          <w:tcPr>
            <w:tcW w:w="851" w:type="dxa"/>
          </w:tcPr>
          <w:p w14:paraId="56E370B3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9</w:t>
            </w:r>
          </w:p>
        </w:tc>
        <w:tc>
          <w:tcPr>
            <w:tcW w:w="709" w:type="dxa"/>
          </w:tcPr>
          <w:p w14:paraId="6E67733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08" w:type="dxa"/>
          </w:tcPr>
          <w:p w14:paraId="11BB1BC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851" w:type="dxa"/>
          </w:tcPr>
          <w:p w14:paraId="5225A09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567" w:type="dxa"/>
          </w:tcPr>
          <w:p w14:paraId="088ED85D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09" w:type="dxa"/>
          </w:tcPr>
          <w:p w14:paraId="6B0F25E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08" w:type="dxa"/>
          </w:tcPr>
          <w:p w14:paraId="3F2DD8A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</w:t>
            </w:r>
          </w:p>
        </w:tc>
        <w:tc>
          <w:tcPr>
            <w:tcW w:w="709" w:type="dxa"/>
          </w:tcPr>
          <w:p w14:paraId="5CDD27F4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40</w:t>
            </w:r>
          </w:p>
        </w:tc>
      </w:tr>
      <w:tr w:rsidR="00BA6C14" w:rsidRPr="00BA6C14" w14:paraId="68858270" w14:textId="77777777" w:rsidTr="008D2C1C">
        <w:tc>
          <w:tcPr>
            <w:tcW w:w="1710" w:type="dxa"/>
          </w:tcPr>
          <w:p w14:paraId="1AB8FBC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Аница Радојчић</w:t>
            </w:r>
          </w:p>
        </w:tc>
        <w:tc>
          <w:tcPr>
            <w:tcW w:w="720" w:type="dxa"/>
          </w:tcPr>
          <w:p w14:paraId="45A082B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8</w:t>
            </w:r>
          </w:p>
        </w:tc>
        <w:tc>
          <w:tcPr>
            <w:tcW w:w="932" w:type="dxa"/>
          </w:tcPr>
          <w:p w14:paraId="39C4B7B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567" w:type="dxa"/>
          </w:tcPr>
          <w:p w14:paraId="4AC901F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</w:t>
            </w:r>
          </w:p>
        </w:tc>
        <w:tc>
          <w:tcPr>
            <w:tcW w:w="567" w:type="dxa"/>
          </w:tcPr>
          <w:p w14:paraId="1C5DE8D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634" w:type="dxa"/>
          </w:tcPr>
          <w:p w14:paraId="59BAD7E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20" w:type="dxa"/>
          </w:tcPr>
          <w:p w14:paraId="6FF9713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963" w:type="dxa"/>
          </w:tcPr>
          <w:p w14:paraId="4F78281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660" w:type="dxa"/>
          </w:tcPr>
          <w:p w14:paraId="4FA6B254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08" w:type="dxa"/>
          </w:tcPr>
          <w:p w14:paraId="49140E4A" w14:textId="77777777" w:rsidR="00BA6C14" w:rsidRPr="00341907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341907">
              <w:rPr>
                <w:rFonts w:eastAsia="Times New Roman"/>
                <w:szCs w:val="24"/>
                <w:lang w:val="sr-Cyrl-CS" w:eastAsia="sr-Latn-CS"/>
              </w:rPr>
              <w:t>10</w:t>
            </w:r>
          </w:p>
        </w:tc>
        <w:tc>
          <w:tcPr>
            <w:tcW w:w="851" w:type="dxa"/>
          </w:tcPr>
          <w:p w14:paraId="21751B8E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4</w:t>
            </w:r>
          </w:p>
        </w:tc>
        <w:tc>
          <w:tcPr>
            <w:tcW w:w="709" w:type="dxa"/>
          </w:tcPr>
          <w:p w14:paraId="24AED4EE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08" w:type="dxa"/>
          </w:tcPr>
          <w:p w14:paraId="622B66B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851" w:type="dxa"/>
          </w:tcPr>
          <w:p w14:paraId="3610FD9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567" w:type="dxa"/>
          </w:tcPr>
          <w:p w14:paraId="44DD1B5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09" w:type="dxa"/>
          </w:tcPr>
          <w:p w14:paraId="716DB243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08" w:type="dxa"/>
          </w:tcPr>
          <w:p w14:paraId="185CAB4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09" w:type="dxa"/>
          </w:tcPr>
          <w:p w14:paraId="36229A4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16</w:t>
            </w:r>
          </w:p>
        </w:tc>
      </w:tr>
      <w:tr w:rsidR="00BA6C14" w:rsidRPr="00BA6C14" w14:paraId="2A51BC47" w14:textId="77777777" w:rsidTr="008D2C1C">
        <w:tc>
          <w:tcPr>
            <w:tcW w:w="1710" w:type="dxa"/>
          </w:tcPr>
          <w:p w14:paraId="64E9EB1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Тодоровић Зоран</w:t>
            </w:r>
          </w:p>
        </w:tc>
        <w:tc>
          <w:tcPr>
            <w:tcW w:w="720" w:type="dxa"/>
          </w:tcPr>
          <w:p w14:paraId="7CEB9F9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6</w:t>
            </w:r>
          </w:p>
        </w:tc>
        <w:tc>
          <w:tcPr>
            <w:tcW w:w="932" w:type="dxa"/>
          </w:tcPr>
          <w:p w14:paraId="76579CA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567" w:type="dxa"/>
          </w:tcPr>
          <w:p w14:paraId="1A21C9A7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567" w:type="dxa"/>
          </w:tcPr>
          <w:p w14:paraId="1D41BF72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634" w:type="dxa"/>
          </w:tcPr>
          <w:p w14:paraId="7E5A3F9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20" w:type="dxa"/>
          </w:tcPr>
          <w:p w14:paraId="6746997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963" w:type="dxa"/>
          </w:tcPr>
          <w:p w14:paraId="1A7B203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660" w:type="dxa"/>
          </w:tcPr>
          <w:p w14:paraId="008F7C4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8" w:type="dxa"/>
          </w:tcPr>
          <w:p w14:paraId="1B9E8BC7" w14:textId="77777777" w:rsidR="00BA6C14" w:rsidRPr="00341907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341907">
              <w:rPr>
                <w:rFonts w:eastAsia="Times New Roman"/>
                <w:szCs w:val="24"/>
                <w:lang w:val="sr-Cyrl-CS" w:eastAsia="sr-Latn-CS"/>
              </w:rPr>
              <w:t>7</w:t>
            </w:r>
          </w:p>
        </w:tc>
        <w:tc>
          <w:tcPr>
            <w:tcW w:w="851" w:type="dxa"/>
          </w:tcPr>
          <w:p w14:paraId="2C6513A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3</w:t>
            </w:r>
          </w:p>
        </w:tc>
        <w:tc>
          <w:tcPr>
            <w:tcW w:w="709" w:type="dxa"/>
          </w:tcPr>
          <w:p w14:paraId="3CB0DD0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08" w:type="dxa"/>
          </w:tcPr>
          <w:p w14:paraId="681B48F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851" w:type="dxa"/>
          </w:tcPr>
          <w:p w14:paraId="79CA11F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567" w:type="dxa"/>
          </w:tcPr>
          <w:p w14:paraId="5820882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09" w:type="dxa"/>
          </w:tcPr>
          <w:p w14:paraId="7313FC0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708" w:type="dxa"/>
          </w:tcPr>
          <w:p w14:paraId="60B8C42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709" w:type="dxa"/>
          </w:tcPr>
          <w:p w14:paraId="2B48FE5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12</w:t>
            </w:r>
          </w:p>
        </w:tc>
      </w:tr>
      <w:tr w:rsidR="00BA6C14" w:rsidRPr="00BA6C14" w14:paraId="1B7E8CCF" w14:textId="77777777" w:rsidTr="008D2C1C">
        <w:tc>
          <w:tcPr>
            <w:tcW w:w="1710" w:type="dxa"/>
          </w:tcPr>
          <w:p w14:paraId="1CB0A884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proofErr w:type="spellStart"/>
            <w:r w:rsidRPr="00BA6C14">
              <w:rPr>
                <w:rFonts w:eastAsia="Times New Roman"/>
                <w:szCs w:val="24"/>
                <w:lang w:val="sr-Cyrl-CS" w:eastAsia="sr-Latn-CS"/>
              </w:rPr>
              <w:t>Траиловић</w:t>
            </w:r>
            <w:proofErr w:type="spellEnd"/>
            <w:r w:rsidRPr="00BA6C14">
              <w:rPr>
                <w:rFonts w:eastAsia="Times New Roman"/>
                <w:szCs w:val="24"/>
                <w:lang w:val="sr-Cyrl-CS" w:eastAsia="sr-Latn-CS"/>
              </w:rPr>
              <w:t xml:space="preserve"> Александар</w:t>
            </w:r>
          </w:p>
        </w:tc>
        <w:tc>
          <w:tcPr>
            <w:tcW w:w="720" w:type="dxa"/>
          </w:tcPr>
          <w:p w14:paraId="403D96B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4</w:t>
            </w:r>
          </w:p>
        </w:tc>
        <w:tc>
          <w:tcPr>
            <w:tcW w:w="932" w:type="dxa"/>
          </w:tcPr>
          <w:p w14:paraId="15CAA36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567" w:type="dxa"/>
          </w:tcPr>
          <w:p w14:paraId="19EB422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567" w:type="dxa"/>
          </w:tcPr>
          <w:p w14:paraId="715540D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634" w:type="dxa"/>
          </w:tcPr>
          <w:p w14:paraId="6EA6135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20" w:type="dxa"/>
          </w:tcPr>
          <w:p w14:paraId="744094C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963" w:type="dxa"/>
          </w:tcPr>
          <w:p w14:paraId="6C9925C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660" w:type="dxa"/>
          </w:tcPr>
          <w:p w14:paraId="4A4A609D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8" w:type="dxa"/>
          </w:tcPr>
          <w:p w14:paraId="2269387C" w14:textId="77777777" w:rsidR="00BA6C14" w:rsidRPr="00341907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341907">
              <w:rPr>
                <w:rFonts w:eastAsia="Times New Roman"/>
                <w:szCs w:val="24"/>
                <w:lang w:val="sr-Cyrl-CS" w:eastAsia="sr-Latn-CS"/>
              </w:rPr>
              <w:t>4</w:t>
            </w:r>
          </w:p>
        </w:tc>
        <w:tc>
          <w:tcPr>
            <w:tcW w:w="851" w:type="dxa"/>
          </w:tcPr>
          <w:p w14:paraId="39A8B18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</w:t>
            </w:r>
          </w:p>
        </w:tc>
        <w:tc>
          <w:tcPr>
            <w:tcW w:w="709" w:type="dxa"/>
          </w:tcPr>
          <w:p w14:paraId="17AF88F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708" w:type="dxa"/>
          </w:tcPr>
          <w:p w14:paraId="44276944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851" w:type="dxa"/>
          </w:tcPr>
          <w:p w14:paraId="36FE2C3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567" w:type="dxa"/>
          </w:tcPr>
          <w:p w14:paraId="4FF43ED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9" w:type="dxa"/>
          </w:tcPr>
          <w:p w14:paraId="681C4CD2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708" w:type="dxa"/>
          </w:tcPr>
          <w:p w14:paraId="20BBF86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709" w:type="dxa"/>
          </w:tcPr>
          <w:p w14:paraId="663507F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8</w:t>
            </w:r>
          </w:p>
        </w:tc>
      </w:tr>
      <w:tr w:rsidR="00BA6C14" w:rsidRPr="00BA6C14" w14:paraId="27D1182D" w14:textId="77777777" w:rsidTr="008D2C1C">
        <w:tc>
          <w:tcPr>
            <w:tcW w:w="1710" w:type="dxa"/>
          </w:tcPr>
          <w:p w14:paraId="60EC960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lastRenderedPageBreak/>
              <w:t>Младен Стојановић</w:t>
            </w:r>
          </w:p>
        </w:tc>
        <w:tc>
          <w:tcPr>
            <w:tcW w:w="720" w:type="dxa"/>
          </w:tcPr>
          <w:p w14:paraId="6F44403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932" w:type="dxa"/>
          </w:tcPr>
          <w:p w14:paraId="285F73BD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10</w:t>
            </w:r>
          </w:p>
        </w:tc>
        <w:tc>
          <w:tcPr>
            <w:tcW w:w="567" w:type="dxa"/>
          </w:tcPr>
          <w:p w14:paraId="70E7EEB3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567" w:type="dxa"/>
          </w:tcPr>
          <w:p w14:paraId="0CBD4F74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634" w:type="dxa"/>
          </w:tcPr>
          <w:p w14:paraId="559DC38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20" w:type="dxa"/>
          </w:tcPr>
          <w:p w14:paraId="2062AFDE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963" w:type="dxa"/>
          </w:tcPr>
          <w:p w14:paraId="0501965E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</w:t>
            </w:r>
          </w:p>
        </w:tc>
        <w:tc>
          <w:tcPr>
            <w:tcW w:w="660" w:type="dxa"/>
          </w:tcPr>
          <w:p w14:paraId="28F248E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8" w:type="dxa"/>
          </w:tcPr>
          <w:p w14:paraId="71E37498" w14:textId="77777777" w:rsidR="00BA6C14" w:rsidRPr="00DD19D0" w:rsidRDefault="00BA6C14" w:rsidP="00BA6C14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sr-Cyrl-CS" w:eastAsia="sr-Latn-CS"/>
              </w:rPr>
            </w:pPr>
            <w:r w:rsidRPr="00341907">
              <w:rPr>
                <w:rFonts w:eastAsia="Times New Roman"/>
                <w:szCs w:val="24"/>
                <w:lang w:val="sr-Cyrl-CS" w:eastAsia="sr-Latn-CS"/>
              </w:rPr>
              <w:t>12</w:t>
            </w:r>
          </w:p>
        </w:tc>
        <w:tc>
          <w:tcPr>
            <w:tcW w:w="851" w:type="dxa"/>
          </w:tcPr>
          <w:p w14:paraId="3DFCF1A4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5</w:t>
            </w:r>
          </w:p>
        </w:tc>
        <w:tc>
          <w:tcPr>
            <w:tcW w:w="709" w:type="dxa"/>
          </w:tcPr>
          <w:p w14:paraId="2BCEF553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08" w:type="dxa"/>
          </w:tcPr>
          <w:p w14:paraId="3DA6355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851" w:type="dxa"/>
          </w:tcPr>
          <w:p w14:paraId="2C590952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567" w:type="dxa"/>
          </w:tcPr>
          <w:p w14:paraId="6EC769E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09" w:type="dxa"/>
          </w:tcPr>
          <w:p w14:paraId="733697F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08" w:type="dxa"/>
          </w:tcPr>
          <w:p w14:paraId="1070988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9" w:type="dxa"/>
          </w:tcPr>
          <w:p w14:paraId="4A974223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20</w:t>
            </w:r>
          </w:p>
        </w:tc>
      </w:tr>
      <w:tr w:rsidR="00BA6C14" w:rsidRPr="00BA6C14" w14:paraId="1C383887" w14:textId="77777777" w:rsidTr="008D2C1C">
        <w:trPr>
          <w:trHeight w:val="692"/>
        </w:trPr>
        <w:tc>
          <w:tcPr>
            <w:tcW w:w="1710" w:type="dxa"/>
          </w:tcPr>
          <w:p w14:paraId="1B99399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Милошевић Драган</w:t>
            </w:r>
          </w:p>
        </w:tc>
        <w:tc>
          <w:tcPr>
            <w:tcW w:w="720" w:type="dxa"/>
          </w:tcPr>
          <w:p w14:paraId="6041FA2A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7</w:t>
            </w:r>
          </w:p>
        </w:tc>
        <w:tc>
          <w:tcPr>
            <w:tcW w:w="932" w:type="dxa"/>
          </w:tcPr>
          <w:p w14:paraId="5E270794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567" w:type="dxa"/>
          </w:tcPr>
          <w:p w14:paraId="1A5AAF4E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567" w:type="dxa"/>
          </w:tcPr>
          <w:p w14:paraId="24040473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634" w:type="dxa"/>
          </w:tcPr>
          <w:p w14:paraId="492B83B2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20" w:type="dxa"/>
          </w:tcPr>
          <w:p w14:paraId="25682E4A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963" w:type="dxa"/>
          </w:tcPr>
          <w:p w14:paraId="28C4929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660" w:type="dxa"/>
          </w:tcPr>
          <w:p w14:paraId="18379BA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8" w:type="dxa"/>
          </w:tcPr>
          <w:p w14:paraId="285BC48B" w14:textId="77777777" w:rsidR="00BA6C14" w:rsidRPr="00341907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341907">
              <w:rPr>
                <w:rFonts w:eastAsia="Times New Roman"/>
                <w:szCs w:val="24"/>
                <w:lang w:val="sr-Cyrl-CS" w:eastAsia="sr-Latn-CS"/>
              </w:rPr>
              <w:t>10</w:t>
            </w:r>
          </w:p>
        </w:tc>
        <w:tc>
          <w:tcPr>
            <w:tcW w:w="851" w:type="dxa"/>
          </w:tcPr>
          <w:p w14:paraId="638FBEA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3</w:t>
            </w:r>
          </w:p>
        </w:tc>
        <w:tc>
          <w:tcPr>
            <w:tcW w:w="709" w:type="dxa"/>
          </w:tcPr>
          <w:p w14:paraId="1C928C7A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08" w:type="dxa"/>
          </w:tcPr>
          <w:p w14:paraId="3D23DC7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851" w:type="dxa"/>
          </w:tcPr>
          <w:p w14:paraId="23CCB6C4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567" w:type="dxa"/>
          </w:tcPr>
          <w:p w14:paraId="7F8C3D43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09" w:type="dxa"/>
          </w:tcPr>
          <w:p w14:paraId="42173F2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708" w:type="dxa"/>
          </w:tcPr>
          <w:p w14:paraId="10DEB947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9" w:type="dxa"/>
          </w:tcPr>
          <w:p w14:paraId="4B7680CE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14</w:t>
            </w:r>
          </w:p>
        </w:tc>
      </w:tr>
      <w:tr w:rsidR="00BA6C14" w:rsidRPr="00BA6C14" w14:paraId="79F3A187" w14:textId="77777777" w:rsidTr="008D2C1C">
        <w:trPr>
          <w:trHeight w:val="692"/>
        </w:trPr>
        <w:tc>
          <w:tcPr>
            <w:tcW w:w="1710" w:type="dxa"/>
          </w:tcPr>
          <w:p w14:paraId="33DD56C7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Лукић Мирјана</w:t>
            </w:r>
          </w:p>
        </w:tc>
        <w:tc>
          <w:tcPr>
            <w:tcW w:w="720" w:type="dxa"/>
          </w:tcPr>
          <w:p w14:paraId="4D56F1ED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4</w:t>
            </w:r>
          </w:p>
        </w:tc>
        <w:tc>
          <w:tcPr>
            <w:tcW w:w="932" w:type="dxa"/>
          </w:tcPr>
          <w:p w14:paraId="1B8BDE93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567" w:type="dxa"/>
          </w:tcPr>
          <w:p w14:paraId="5FE68032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567" w:type="dxa"/>
          </w:tcPr>
          <w:p w14:paraId="28D0F35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634" w:type="dxa"/>
          </w:tcPr>
          <w:p w14:paraId="7314A0D4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0.5</w:t>
            </w:r>
          </w:p>
        </w:tc>
        <w:tc>
          <w:tcPr>
            <w:tcW w:w="720" w:type="dxa"/>
          </w:tcPr>
          <w:p w14:paraId="796ADCB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963" w:type="dxa"/>
          </w:tcPr>
          <w:p w14:paraId="13A395C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660" w:type="dxa"/>
          </w:tcPr>
          <w:p w14:paraId="05B5E00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/</w:t>
            </w:r>
          </w:p>
        </w:tc>
        <w:tc>
          <w:tcPr>
            <w:tcW w:w="708" w:type="dxa"/>
          </w:tcPr>
          <w:p w14:paraId="2D5FC26F" w14:textId="77777777" w:rsidR="00BA6C14" w:rsidRPr="00341907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341907">
              <w:rPr>
                <w:rFonts w:eastAsia="Times New Roman"/>
                <w:szCs w:val="24"/>
                <w:lang w:val="sr-Cyrl-CS" w:eastAsia="sr-Latn-CS"/>
              </w:rPr>
              <w:t>5</w:t>
            </w:r>
          </w:p>
        </w:tc>
        <w:tc>
          <w:tcPr>
            <w:tcW w:w="851" w:type="dxa"/>
          </w:tcPr>
          <w:p w14:paraId="4DB2F304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</w:t>
            </w:r>
          </w:p>
        </w:tc>
        <w:tc>
          <w:tcPr>
            <w:tcW w:w="709" w:type="dxa"/>
          </w:tcPr>
          <w:p w14:paraId="6521C05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8" w:type="dxa"/>
          </w:tcPr>
          <w:p w14:paraId="5ADD767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851" w:type="dxa"/>
          </w:tcPr>
          <w:p w14:paraId="7D15B1E7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567" w:type="dxa"/>
          </w:tcPr>
          <w:p w14:paraId="4456D77D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9" w:type="dxa"/>
          </w:tcPr>
          <w:p w14:paraId="5295B7E4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708" w:type="dxa"/>
          </w:tcPr>
          <w:p w14:paraId="54BC8BB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9" w:type="dxa"/>
          </w:tcPr>
          <w:p w14:paraId="60495FF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8</w:t>
            </w:r>
          </w:p>
        </w:tc>
      </w:tr>
      <w:tr w:rsidR="00BA6C14" w:rsidRPr="00BA6C14" w14:paraId="391823F2" w14:textId="77777777" w:rsidTr="008D2C1C">
        <w:trPr>
          <w:trHeight w:val="692"/>
        </w:trPr>
        <w:tc>
          <w:tcPr>
            <w:tcW w:w="1710" w:type="dxa"/>
          </w:tcPr>
          <w:p w14:paraId="1288C297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 xml:space="preserve">Наташа </w:t>
            </w:r>
            <w:proofErr w:type="spellStart"/>
            <w:r w:rsidRPr="00BA6C14">
              <w:rPr>
                <w:rFonts w:eastAsia="Times New Roman"/>
                <w:szCs w:val="24"/>
                <w:lang w:val="sr-Cyrl-CS" w:eastAsia="sr-Latn-CS"/>
              </w:rPr>
              <w:t>Ботић</w:t>
            </w:r>
            <w:proofErr w:type="spellEnd"/>
          </w:p>
        </w:tc>
        <w:tc>
          <w:tcPr>
            <w:tcW w:w="720" w:type="dxa"/>
          </w:tcPr>
          <w:p w14:paraId="239DC8CA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6</w:t>
            </w:r>
          </w:p>
        </w:tc>
        <w:tc>
          <w:tcPr>
            <w:tcW w:w="932" w:type="dxa"/>
          </w:tcPr>
          <w:p w14:paraId="772CAE1E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567" w:type="dxa"/>
          </w:tcPr>
          <w:p w14:paraId="0820B2B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567" w:type="dxa"/>
          </w:tcPr>
          <w:p w14:paraId="69747C54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634" w:type="dxa"/>
          </w:tcPr>
          <w:p w14:paraId="34D293A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720" w:type="dxa"/>
          </w:tcPr>
          <w:p w14:paraId="0D777883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963" w:type="dxa"/>
          </w:tcPr>
          <w:p w14:paraId="3B570352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660" w:type="dxa"/>
          </w:tcPr>
          <w:p w14:paraId="1427307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8" w:type="dxa"/>
          </w:tcPr>
          <w:p w14:paraId="3E7A15C0" w14:textId="77777777" w:rsidR="00BA6C14" w:rsidRPr="00341907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341907">
              <w:rPr>
                <w:rFonts w:eastAsia="Times New Roman"/>
                <w:szCs w:val="24"/>
                <w:lang w:val="sr-Cyrl-CS" w:eastAsia="sr-Latn-CS"/>
              </w:rPr>
              <w:t>8</w:t>
            </w:r>
          </w:p>
        </w:tc>
        <w:tc>
          <w:tcPr>
            <w:tcW w:w="851" w:type="dxa"/>
          </w:tcPr>
          <w:p w14:paraId="6CA13127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3</w:t>
            </w:r>
          </w:p>
        </w:tc>
        <w:tc>
          <w:tcPr>
            <w:tcW w:w="709" w:type="dxa"/>
          </w:tcPr>
          <w:p w14:paraId="7EE78D2A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8" w:type="dxa"/>
          </w:tcPr>
          <w:p w14:paraId="141F88F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851" w:type="dxa"/>
          </w:tcPr>
          <w:p w14:paraId="18D5ECD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567" w:type="dxa"/>
          </w:tcPr>
          <w:p w14:paraId="61EC5CD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9" w:type="dxa"/>
          </w:tcPr>
          <w:p w14:paraId="43B237F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708" w:type="dxa"/>
          </w:tcPr>
          <w:p w14:paraId="2719B76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9" w:type="dxa"/>
          </w:tcPr>
          <w:p w14:paraId="209CC40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12</w:t>
            </w:r>
          </w:p>
        </w:tc>
      </w:tr>
      <w:tr w:rsidR="00BA6C14" w:rsidRPr="00BA6C14" w14:paraId="4DAFB845" w14:textId="77777777" w:rsidTr="008D2C1C">
        <w:trPr>
          <w:trHeight w:val="692"/>
        </w:trPr>
        <w:tc>
          <w:tcPr>
            <w:tcW w:w="1710" w:type="dxa"/>
          </w:tcPr>
          <w:p w14:paraId="6E27BCA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 xml:space="preserve">Иван </w:t>
            </w:r>
            <w:proofErr w:type="spellStart"/>
            <w:r w:rsidRPr="00BA6C14">
              <w:rPr>
                <w:rFonts w:eastAsia="Times New Roman"/>
                <w:szCs w:val="24"/>
                <w:lang w:val="sr-Cyrl-CS" w:eastAsia="sr-Latn-CS"/>
              </w:rPr>
              <w:t>Грујин</w:t>
            </w:r>
            <w:proofErr w:type="spellEnd"/>
          </w:p>
        </w:tc>
        <w:tc>
          <w:tcPr>
            <w:tcW w:w="720" w:type="dxa"/>
          </w:tcPr>
          <w:p w14:paraId="057C2B6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10</w:t>
            </w:r>
          </w:p>
        </w:tc>
        <w:tc>
          <w:tcPr>
            <w:tcW w:w="932" w:type="dxa"/>
          </w:tcPr>
          <w:p w14:paraId="079AE49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567" w:type="dxa"/>
          </w:tcPr>
          <w:p w14:paraId="5C414A14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567" w:type="dxa"/>
          </w:tcPr>
          <w:p w14:paraId="4FC3C272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634" w:type="dxa"/>
          </w:tcPr>
          <w:p w14:paraId="24077FC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20" w:type="dxa"/>
          </w:tcPr>
          <w:p w14:paraId="4EBEED5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963" w:type="dxa"/>
          </w:tcPr>
          <w:p w14:paraId="0DA4AF0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660" w:type="dxa"/>
          </w:tcPr>
          <w:p w14:paraId="01DA5EE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8" w:type="dxa"/>
          </w:tcPr>
          <w:p w14:paraId="31779DD5" w14:textId="77777777" w:rsidR="00BA6C14" w:rsidRPr="00341907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341907">
              <w:rPr>
                <w:rFonts w:eastAsia="Times New Roman"/>
                <w:szCs w:val="24"/>
                <w:lang w:val="sr-Cyrl-CS" w:eastAsia="sr-Latn-CS"/>
              </w:rPr>
              <w:t>12</w:t>
            </w:r>
          </w:p>
        </w:tc>
        <w:tc>
          <w:tcPr>
            <w:tcW w:w="851" w:type="dxa"/>
          </w:tcPr>
          <w:p w14:paraId="54EECD0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5</w:t>
            </w:r>
          </w:p>
        </w:tc>
        <w:tc>
          <w:tcPr>
            <w:tcW w:w="709" w:type="dxa"/>
          </w:tcPr>
          <w:p w14:paraId="683C251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8" w:type="dxa"/>
          </w:tcPr>
          <w:p w14:paraId="6667A8E3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0.5</w:t>
            </w:r>
          </w:p>
        </w:tc>
        <w:tc>
          <w:tcPr>
            <w:tcW w:w="851" w:type="dxa"/>
          </w:tcPr>
          <w:p w14:paraId="31C6FBE2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567" w:type="dxa"/>
          </w:tcPr>
          <w:p w14:paraId="39B9EAC3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9" w:type="dxa"/>
          </w:tcPr>
          <w:p w14:paraId="2C7016A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08" w:type="dxa"/>
          </w:tcPr>
          <w:p w14:paraId="6320E58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709" w:type="dxa"/>
          </w:tcPr>
          <w:p w14:paraId="001200A7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20</w:t>
            </w:r>
          </w:p>
        </w:tc>
      </w:tr>
      <w:tr w:rsidR="00BA6C14" w:rsidRPr="00BA6C14" w14:paraId="66251B46" w14:textId="77777777" w:rsidTr="008D2C1C">
        <w:trPr>
          <w:trHeight w:val="692"/>
        </w:trPr>
        <w:tc>
          <w:tcPr>
            <w:tcW w:w="1710" w:type="dxa"/>
          </w:tcPr>
          <w:p w14:paraId="693D125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Зоран Мартиновић</w:t>
            </w:r>
          </w:p>
        </w:tc>
        <w:tc>
          <w:tcPr>
            <w:tcW w:w="720" w:type="dxa"/>
          </w:tcPr>
          <w:p w14:paraId="66F5BB4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4</w:t>
            </w:r>
          </w:p>
        </w:tc>
        <w:tc>
          <w:tcPr>
            <w:tcW w:w="932" w:type="dxa"/>
          </w:tcPr>
          <w:p w14:paraId="7C1F19B7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</w:t>
            </w:r>
          </w:p>
        </w:tc>
        <w:tc>
          <w:tcPr>
            <w:tcW w:w="567" w:type="dxa"/>
          </w:tcPr>
          <w:p w14:paraId="502A69C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567" w:type="dxa"/>
          </w:tcPr>
          <w:p w14:paraId="0628F181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634" w:type="dxa"/>
          </w:tcPr>
          <w:p w14:paraId="6BC59F27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20" w:type="dxa"/>
          </w:tcPr>
          <w:p w14:paraId="17778B57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963" w:type="dxa"/>
          </w:tcPr>
          <w:p w14:paraId="602938E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660" w:type="dxa"/>
          </w:tcPr>
          <w:p w14:paraId="287A08B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8" w:type="dxa"/>
          </w:tcPr>
          <w:p w14:paraId="6CADDAF4" w14:textId="77777777" w:rsidR="00BA6C14" w:rsidRPr="00341907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341907">
              <w:rPr>
                <w:rFonts w:eastAsia="Times New Roman"/>
                <w:szCs w:val="24"/>
                <w:lang w:val="sr-Cyrl-CS" w:eastAsia="sr-Latn-CS"/>
              </w:rPr>
              <w:t>6</w:t>
            </w:r>
          </w:p>
        </w:tc>
        <w:tc>
          <w:tcPr>
            <w:tcW w:w="851" w:type="dxa"/>
          </w:tcPr>
          <w:p w14:paraId="64B5A77E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09" w:type="dxa"/>
          </w:tcPr>
          <w:p w14:paraId="27E7797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8" w:type="dxa"/>
          </w:tcPr>
          <w:p w14:paraId="762CC61D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851" w:type="dxa"/>
          </w:tcPr>
          <w:p w14:paraId="2EB9439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567" w:type="dxa"/>
          </w:tcPr>
          <w:p w14:paraId="1462D7D7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9" w:type="dxa"/>
          </w:tcPr>
          <w:p w14:paraId="2EFF20B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708" w:type="dxa"/>
          </w:tcPr>
          <w:p w14:paraId="0C9786A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9" w:type="dxa"/>
          </w:tcPr>
          <w:p w14:paraId="2C1614B5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8</w:t>
            </w:r>
          </w:p>
        </w:tc>
      </w:tr>
      <w:tr w:rsidR="00BA6C14" w:rsidRPr="00BA6C14" w14:paraId="26B8ED33" w14:textId="77777777" w:rsidTr="008D2C1C">
        <w:trPr>
          <w:trHeight w:val="692"/>
        </w:trPr>
        <w:tc>
          <w:tcPr>
            <w:tcW w:w="1710" w:type="dxa"/>
          </w:tcPr>
          <w:p w14:paraId="38943D1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Јасмина Ђорђевић</w:t>
            </w:r>
          </w:p>
        </w:tc>
        <w:tc>
          <w:tcPr>
            <w:tcW w:w="720" w:type="dxa"/>
          </w:tcPr>
          <w:p w14:paraId="29F9AF4C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2</w:t>
            </w:r>
          </w:p>
        </w:tc>
        <w:tc>
          <w:tcPr>
            <w:tcW w:w="932" w:type="dxa"/>
          </w:tcPr>
          <w:p w14:paraId="6AC6B2B3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567" w:type="dxa"/>
          </w:tcPr>
          <w:p w14:paraId="63C270CA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567" w:type="dxa"/>
          </w:tcPr>
          <w:p w14:paraId="356DE7A6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0,5</w:t>
            </w:r>
          </w:p>
        </w:tc>
        <w:tc>
          <w:tcPr>
            <w:tcW w:w="634" w:type="dxa"/>
          </w:tcPr>
          <w:p w14:paraId="545CA538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20" w:type="dxa"/>
          </w:tcPr>
          <w:p w14:paraId="013B2DFD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963" w:type="dxa"/>
          </w:tcPr>
          <w:p w14:paraId="565FF1D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660" w:type="dxa"/>
          </w:tcPr>
          <w:p w14:paraId="39CCAD87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8" w:type="dxa"/>
          </w:tcPr>
          <w:p w14:paraId="7C29E7BC" w14:textId="77777777" w:rsidR="00BA6C14" w:rsidRPr="00341907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341907">
              <w:rPr>
                <w:rFonts w:eastAsia="Times New Roman"/>
                <w:szCs w:val="24"/>
                <w:lang w:val="sr-Cyrl-CS" w:eastAsia="sr-Latn-CS"/>
              </w:rPr>
              <w:t>3</w:t>
            </w:r>
          </w:p>
        </w:tc>
        <w:tc>
          <w:tcPr>
            <w:tcW w:w="851" w:type="dxa"/>
          </w:tcPr>
          <w:p w14:paraId="6EAC1360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1</w:t>
            </w:r>
          </w:p>
        </w:tc>
        <w:tc>
          <w:tcPr>
            <w:tcW w:w="709" w:type="dxa"/>
          </w:tcPr>
          <w:p w14:paraId="5A704249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8" w:type="dxa"/>
          </w:tcPr>
          <w:p w14:paraId="1FABC077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851" w:type="dxa"/>
          </w:tcPr>
          <w:p w14:paraId="1B0355D2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567" w:type="dxa"/>
          </w:tcPr>
          <w:p w14:paraId="6A0022C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9" w:type="dxa"/>
          </w:tcPr>
          <w:p w14:paraId="2243A6DB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8" w:type="dxa"/>
          </w:tcPr>
          <w:p w14:paraId="1864E29F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</w:p>
        </w:tc>
        <w:tc>
          <w:tcPr>
            <w:tcW w:w="709" w:type="dxa"/>
          </w:tcPr>
          <w:p w14:paraId="7156B70A" w14:textId="77777777" w:rsidR="00BA6C14" w:rsidRPr="00BA6C14" w:rsidRDefault="00BA6C14" w:rsidP="00BA6C14">
            <w:pPr>
              <w:spacing w:after="0" w:line="240" w:lineRule="auto"/>
              <w:rPr>
                <w:rFonts w:eastAsia="Times New Roman"/>
                <w:szCs w:val="24"/>
                <w:lang w:val="sr-Cyrl-CS" w:eastAsia="sr-Latn-CS"/>
              </w:rPr>
            </w:pPr>
            <w:r w:rsidRPr="00BA6C14">
              <w:rPr>
                <w:rFonts w:eastAsia="Times New Roman"/>
                <w:szCs w:val="24"/>
                <w:lang w:val="sr-Cyrl-CS" w:eastAsia="sr-Latn-CS"/>
              </w:rPr>
              <w:t>4</w:t>
            </w:r>
          </w:p>
        </w:tc>
      </w:tr>
    </w:tbl>
    <w:p w14:paraId="1F708D07" w14:textId="77777777" w:rsidR="00BA6C14" w:rsidRPr="00BA6C14" w:rsidRDefault="00BA6C14" w:rsidP="00BA6C14">
      <w:pPr>
        <w:spacing w:after="0" w:line="240" w:lineRule="auto"/>
        <w:rPr>
          <w:rFonts w:eastAsia="Times New Roman"/>
          <w:szCs w:val="24"/>
          <w:lang w:val="sr-Cyrl-CS" w:eastAsia="sr-Latn-CS"/>
        </w:rPr>
      </w:pPr>
    </w:p>
    <w:p w14:paraId="3BDF14AB" w14:textId="77777777" w:rsidR="00BA6C14" w:rsidRPr="00BA6C14" w:rsidRDefault="00BA6C14" w:rsidP="00BA6C14">
      <w:pPr>
        <w:spacing w:after="0" w:line="240" w:lineRule="auto"/>
        <w:rPr>
          <w:rFonts w:eastAsia="Times New Roman"/>
          <w:szCs w:val="24"/>
          <w:lang w:val="sr-Cyrl-CS" w:eastAsia="sr-Latn-CS"/>
        </w:rPr>
      </w:pPr>
    </w:p>
    <w:p w14:paraId="7828B6C4" w14:textId="77777777" w:rsidR="00BA6C14" w:rsidRPr="00BA6C14" w:rsidRDefault="00BA6C14" w:rsidP="00BA6C14">
      <w:pPr>
        <w:spacing w:after="0" w:line="240" w:lineRule="auto"/>
        <w:rPr>
          <w:rFonts w:eastAsia="Times New Roman"/>
          <w:szCs w:val="24"/>
          <w:lang w:val="sr-Cyrl-RS" w:eastAsia="sr-Latn-CS"/>
        </w:rPr>
      </w:pPr>
    </w:p>
    <w:p w14:paraId="4CF86474" w14:textId="77777777" w:rsidR="00446112" w:rsidRDefault="00446112" w:rsidP="00446112">
      <w:pPr>
        <w:rPr>
          <w:color w:val="FF0000"/>
          <w:lang w:val="sr-Cyrl-RS"/>
        </w:rPr>
      </w:pPr>
    </w:p>
    <w:p w14:paraId="70329BAA" w14:textId="77777777" w:rsidR="00A00109" w:rsidRDefault="00A00109" w:rsidP="00446112">
      <w:pPr>
        <w:rPr>
          <w:color w:val="FF0000"/>
          <w:lang w:val="sr-Cyrl-RS"/>
        </w:rPr>
      </w:pPr>
    </w:p>
    <w:p w14:paraId="608ACDAE" w14:textId="77777777" w:rsidR="00A00109" w:rsidRDefault="00A00109" w:rsidP="00446112">
      <w:pPr>
        <w:rPr>
          <w:color w:val="FF0000"/>
          <w:lang w:val="sr-Cyrl-RS"/>
        </w:rPr>
      </w:pPr>
    </w:p>
    <w:p w14:paraId="48016F0B" w14:textId="77777777" w:rsidR="00A00109" w:rsidRDefault="00A00109" w:rsidP="00446112">
      <w:pPr>
        <w:rPr>
          <w:color w:val="FF0000"/>
          <w:lang w:val="sr-Cyrl-RS"/>
        </w:rPr>
      </w:pPr>
    </w:p>
    <w:p w14:paraId="7A0DC2DF" w14:textId="77777777" w:rsidR="00A00109" w:rsidRDefault="00A00109" w:rsidP="00446112">
      <w:pPr>
        <w:rPr>
          <w:color w:val="FF0000"/>
          <w:lang w:val="sr-Cyrl-RS"/>
        </w:rPr>
      </w:pPr>
    </w:p>
    <w:p w14:paraId="7CF9E8F5" w14:textId="77777777" w:rsidR="00A00109" w:rsidRDefault="00A00109" w:rsidP="00446112">
      <w:pPr>
        <w:rPr>
          <w:color w:val="FF0000"/>
          <w:lang w:val="sr-Cyrl-RS"/>
        </w:rPr>
      </w:pPr>
    </w:p>
    <w:p w14:paraId="1A6AFA43" w14:textId="77777777" w:rsidR="00A00109" w:rsidRDefault="00A00109" w:rsidP="00446112">
      <w:pPr>
        <w:rPr>
          <w:color w:val="FF0000"/>
          <w:lang w:val="sr-Cyrl-RS"/>
        </w:rPr>
      </w:pPr>
    </w:p>
    <w:p w14:paraId="150FAE8A" w14:textId="77777777" w:rsidR="00BA6C14" w:rsidRDefault="00BA6C14" w:rsidP="00446112">
      <w:pPr>
        <w:rPr>
          <w:color w:val="FF0000"/>
          <w:lang w:val="sr-Cyrl-RS"/>
        </w:rPr>
        <w:sectPr w:rsidR="00BA6C14" w:rsidSect="00A00109">
          <w:pgSz w:w="15840" w:h="12240" w:orient="landscape"/>
          <w:pgMar w:top="1180" w:right="1500" w:bottom="616" w:left="1200" w:header="0" w:footer="277" w:gutter="0"/>
          <w:cols w:space="720"/>
          <w:titlePg/>
          <w:docGrid w:linePitch="326"/>
        </w:sectPr>
      </w:pPr>
    </w:p>
    <w:p w14:paraId="15A7A194" w14:textId="77777777" w:rsidR="00446112" w:rsidRPr="007070B0" w:rsidRDefault="00446112" w:rsidP="004E1802">
      <w:pPr>
        <w:pStyle w:val="Heading1"/>
        <w:numPr>
          <w:ilvl w:val="0"/>
          <w:numId w:val="0"/>
        </w:numPr>
        <w:rPr>
          <w:b w:val="0"/>
          <w:bCs w:val="0"/>
          <w:color w:val="auto"/>
          <w:lang w:val="sr-Cyrl-RS"/>
        </w:rPr>
      </w:pPr>
      <w:bookmarkStart w:id="47" w:name="_Toc97715738"/>
      <w:bookmarkEnd w:id="44"/>
      <w:bookmarkEnd w:id="45"/>
      <w:r w:rsidRPr="007070B0">
        <w:rPr>
          <w:b w:val="0"/>
          <w:bCs w:val="0"/>
          <w:color w:val="auto"/>
        </w:rPr>
        <w:lastRenderedPageBreak/>
        <w:t>5.</w:t>
      </w:r>
      <w:proofErr w:type="gramStart"/>
      <w:r w:rsidRPr="007070B0">
        <w:rPr>
          <w:b w:val="0"/>
          <w:bCs w:val="0"/>
          <w:color w:val="auto"/>
          <w:lang w:val="sr-Cyrl-RS"/>
        </w:rPr>
        <w:t>3</w:t>
      </w:r>
      <w:r w:rsidRPr="007070B0">
        <w:rPr>
          <w:b w:val="0"/>
          <w:bCs w:val="0"/>
          <w:color w:val="auto"/>
        </w:rPr>
        <w:t>.САСТАВ</w:t>
      </w:r>
      <w:proofErr w:type="gramEnd"/>
      <w:r w:rsidRPr="007070B0">
        <w:rPr>
          <w:b w:val="0"/>
          <w:bCs w:val="0"/>
          <w:color w:val="auto"/>
        </w:rPr>
        <w:t xml:space="preserve"> ТИМОВА И АКТИВА</w:t>
      </w:r>
      <w:bookmarkEnd w:id="47"/>
    </w:p>
    <w:p w14:paraId="5AEE5C24" w14:textId="77777777" w:rsidR="00446112" w:rsidRPr="007070B0" w:rsidRDefault="00446112" w:rsidP="00446112">
      <w:pPr>
        <w:rPr>
          <w:b/>
          <w:bCs/>
          <w:sz w:val="28"/>
          <w:szCs w:val="28"/>
          <w:lang w:val="sr-Cyrl-R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446112" w:rsidRPr="002C63F6" w14:paraId="556B1381" w14:textId="77777777" w:rsidTr="002F4F27">
        <w:tc>
          <w:tcPr>
            <w:tcW w:w="4605" w:type="dxa"/>
          </w:tcPr>
          <w:p w14:paraId="0551C5D2" w14:textId="77777777" w:rsidR="00446112" w:rsidRPr="00C13B7C" w:rsidRDefault="00446112" w:rsidP="002F4F27">
            <w:pPr>
              <w:spacing w:line="276" w:lineRule="auto"/>
              <w:rPr>
                <w:b/>
                <w:bCs/>
                <w:lang w:val="sr-Cyrl-CS"/>
              </w:rPr>
            </w:pPr>
            <w:r w:rsidRPr="00C13B7C">
              <w:rPr>
                <w:b/>
                <w:bCs/>
                <w:lang w:val="sr-Cyrl-CS"/>
              </w:rPr>
              <w:t>Тим за заштиту ученика од насиља, злостављања и занемаривања</w:t>
            </w:r>
          </w:p>
          <w:p w14:paraId="2D1EBC9E" w14:textId="77777777" w:rsidR="00446112" w:rsidRPr="00C13B7C" w:rsidRDefault="00446112" w:rsidP="002F4F27">
            <w:pPr>
              <w:numPr>
                <w:ilvl w:val="0"/>
                <w:numId w:val="33"/>
              </w:numPr>
              <w:spacing w:after="0" w:line="276" w:lineRule="auto"/>
              <w:rPr>
                <w:lang w:val="sr-Cyrl-CS"/>
              </w:rPr>
            </w:pPr>
            <w:r w:rsidRPr="00C13B7C">
              <w:rPr>
                <w:lang w:val="sr-Cyrl-CS"/>
              </w:rPr>
              <w:t>Драгиша Војиновић-руководилац</w:t>
            </w:r>
          </w:p>
          <w:p w14:paraId="0F36BD23" w14:textId="77777777" w:rsidR="00446112" w:rsidRPr="00C13B7C" w:rsidRDefault="00446112" w:rsidP="002F4F27">
            <w:pPr>
              <w:numPr>
                <w:ilvl w:val="0"/>
                <w:numId w:val="37"/>
              </w:numPr>
              <w:spacing w:after="0" w:line="276" w:lineRule="auto"/>
              <w:rPr>
                <w:lang w:val="sr-Cyrl-CS"/>
              </w:rPr>
            </w:pPr>
            <w:r w:rsidRPr="00C13B7C">
              <w:rPr>
                <w:lang w:val="sr-Cyrl-CS"/>
              </w:rPr>
              <w:t xml:space="preserve">Злата </w:t>
            </w:r>
            <w:proofErr w:type="spellStart"/>
            <w:r w:rsidRPr="00C13B7C">
              <w:rPr>
                <w:lang w:val="sr-Cyrl-CS"/>
              </w:rPr>
              <w:t>Хекић</w:t>
            </w:r>
            <w:proofErr w:type="spellEnd"/>
          </w:p>
          <w:p w14:paraId="4202A2FC" w14:textId="77777777" w:rsidR="00446112" w:rsidRPr="00C13B7C" w:rsidRDefault="00446112" w:rsidP="002F4F27">
            <w:pPr>
              <w:numPr>
                <w:ilvl w:val="0"/>
                <w:numId w:val="33"/>
              </w:numPr>
              <w:spacing w:after="0" w:line="276" w:lineRule="auto"/>
              <w:rPr>
                <w:lang w:val="sr-Cyrl-CS"/>
              </w:rPr>
            </w:pPr>
            <w:r w:rsidRPr="00C13B7C">
              <w:rPr>
                <w:lang w:val="sr-Cyrl-CS"/>
              </w:rPr>
              <w:t>Гордана Миливојевић</w:t>
            </w:r>
          </w:p>
          <w:p w14:paraId="7A336B05" w14:textId="77777777" w:rsidR="00446112" w:rsidRPr="00C13B7C" w:rsidRDefault="00446112" w:rsidP="002F4F27">
            <w:pPr>
              <w:numPr>
                <w:ilvl w:val="0"/>
                <w:numId w:val="33"/>
              </w:numPr>
              <w:spacing w:after="0" w:line="276" w:lineRule="auto"/>
              <w:rPr>
                <w:lang w:val="sr-Cyrl-CS"/>
              </w:rPr>
            </w:pPr>
            <w:r w:rsidRPr="00C13B7C">
              <w:rPr>
                <w:lang w:val="sr-Cyrl-CS"/>
              </w:rPr>
              <w:t xml:space="preserve">Бошко </w:t>
            </w:r>
            <w:proofErr w:type="spellStart"/>
            <w:r w:rsidRPr="00C13B7C">
              <w:rPr>
                <w:lang w:val="sr-Cyrl-CS"/>
              </w:rPr>
              <w:t>Гргић</w:t>
            </w:r>
            <w:proofErr w:type="spellEnd"/>
          </w:p>
          <w:p w14:paraId="219D97FA" w14:textId="77777777" w:rsidR="00446112" w:rsidRPr="00C13B7C" w:rsidRDefault="00446112" w:rsidP="002F4F27">
            <w:pPr>
              <w:numPr>
                <w:ilvl w:val="0"/>
                <w:numId w:val="33"/>
              </w:numPr>
              <w:spacing w:after="0" w:line="276" w:lineRule="auto"/>
              <w:rPr>
                <w:lang w:val="sr-Cyrl-CS"/>
              </w:rPr>
            </w:pPr>
            <w:r w:rsidRPr="00C13B7C">
              <w:rPr>
                <w:lang w:val="sr-Cyrl-CS"/>
              </w:rPr>
              <w:t>Јован Ивковић</w:t>
            </w:r>
          </w:p>
          <w:p w14:paraId="35DC20B9" w14:textId="77777777" w:rsidR="00446112" w:rsidRPr="00C13B7C" w:rsidRDefault="00446112" w:rsidP="002F4F27">
            <w:pPr>
              <w:numPr>
                <w:ilvl w:val="0"/>
                <w:numId w:val="33"/>
              </w:numPr>
              <w:spacing w:after="0" w:line="276" w:lineRule="auto"/>
              <w:rPr>
                <w:lang w:val="sr-Cyrl-CS"/>
              </w:rPr>
            </w:pPr>
            <w:r w:rsidRPr="00C13B7C">
              <w:rPr>
                <w:lang w:val="sr-Cyrl-CS"/>
              </w:rPr>
              <w:t>Драгана Животић</w:t>
            </w:r>
          </w:p>
          <w:p w14:paraId="58E016F2" w14:textId="77777777" w:rsidR="00446112" w:rsidRPr="000B35D6" w:rsidRDefault="00446112" w:rsidP="002F4F27">
            <w:pPr>
              <w:numPr>
                <w:ilvl w:val="0"/>
                <w:numId w:val="33"/>
              </w:numPr>
              <w:spacing w:after="0" w:line="276" w:lineRule="auto"/>
              <w:rPr>
                <w:lang w:val="sr-Cyrl-CS"/>
              </w:rPr>
            </w:pPr>
            <w:r w:rsidRPr="00C13B7C">
              <w:rPr>
                <w:lang w:val="sr-Cyrl-CS"/>
              </w:rPr>
              <w:t>представник Савета родитеља</w:t>
            </w:r>
          </w:p>
        </w:tc>
        <w:tc>
          <w:tcPr>
            <w:tcW w:w="4606" w:type="dxa"/>
          </w:tcPr>
          <w:p w14:paraId="27DD3588" w14:textId="77777777" w:rsidR="00446112" w:rsidRPr="00C13B7C" w:rsidRDefault="00446112" w:rsidP="002F4F27">
            <w:pPr>
              <w:spacing w:line="276" w:lineRule="auto"/>
              <w:rPr>
                <w:b/>
                <w:bCs/>
                <w:lang w:val="sr-Cyrl-CS"/>
              </w:rPr>
            </w:pPr>
            <w:r w:rsidRPr="00C13B7C">
              <w:rPr>
                <w:b/>
                <w:bCs/>
                <w:lang w:val="sr-Cyrl-CS"/>
              </w:rPr>
              <w:t>Стручни актив за развој Школског програма</w:t>
            </w:r>
          </w:p>
          <w:p w14:paraId="6C5B604B" w14:textId="77777777" w:rsidR="00446112" w:rsidRPr="00C13B7C" w:rsidRDefault="00446112" w:rsidP="002F4F27">
            <w:pPr>
              <w:numPr>
                <w:ilvl w:val="0"/>
                <w:numId w:val="34"/>
              </w:numPr>
              <w:spacing w:after="0" w:line="276" w:lineRule="auto"/>
              <w:rPr>
                <w:lang w:val="sr-Cyrl-CS"/>
              </w:rPr>
            </w:pPr>
            <w:r w:rsidRPr="00C13B7C">
              <w:rPr>
                <w:lang w:val="sr-Cyrl-CS"/>
              </w:rPr>
              <w:t xml:space="preserve">Милан </w:t>
            </w:r>
            <w:proofErr w:type="spellStart"/>
            <w:r w:rsidRPr="00C13B7C">
              <w:rPr>
                <w:lang w:val="sr-Cyrl-CS"/>
              </w:rPr>
              <w:t>Кецић</w:t>
            </w:r>
            <w:proofErr w:type="spellEnd"/>
            <w:r w:rsidRPr="00C13B7C">
              <w:t>-</w:t>
            </w:r>
            <w:proofErr w:type="spellStart"/>
            <w:r w:rsidRPr="00C13B7C">
              <w:t>руководилац</w:t>
            </w:r>
            <w:proofErr w:type="spellEnd"/>
          </w:p>
          <w:p w14:paraId="088A1ECD" w14:textId="77777777" w:rsidR="00446112" w:rsidRPr="00C13B7C" w:rsidRDefault="00217547" w:rsidP="002F4F27">
            <w:pPr>
              <w:numPr>
                <w:ilvl w:val="0"/>
                <w:numId w:val="34"/>
              </w:numPr>
              <w:spacing w:after="0" w:line="276" w:lineRule="auto"/>
              <w:rPr>
                <w:lang w:val="sr-Cyrl-CS"/>
              </w:rPr>
            </w:pPr>
            <w:r w:rsidRPr="00C13B7C">
              <w:rPr>
                <w:lang w:val="sr-Cyrl-CS"/>
              </w:rPr>
              <w:t>Јелена Алексић</w:t>
            </w:r>
          </w:p>
          <w:p w14:paraId="35CC5432" w14:textId="77777777" w:rsidR="00446112" w:rsidRPr="00C13B7C" w:rsidRDefault="00446112" w:rsidP="002F4F27">
            <w:pPr>
              <w:numPr>
                <w:ilvl w:val="0"/>
                <w:numId w:val="34"/>
              </w:numPr>
              <w:spacing w:after="0" w:line="276" w:lineRule="auto"/>
              <w:rPr>
                <w:lang w:val="sr-Cyrl-CS"/>
              </w:rPr>
            </w:pPr>
            <w:r w:rsidRPr="00C13B7C">
              <w:rPr>
                <w:lang w:val="sr-Cyrl-CS"/>
              </w:rPr>
              <w:t>Марија Васиљевић</w:t>
            </w:r>
          </w:p>
          <w:p w14:paraId="7AC6E511" w14:textId="77777777" w:rsidR="00446112" w:rsidRPr="002C63F6" w:rsidRDefault="00446112" w:rsidP="002F4F27">
            <w:pPr>
              <w:spacing w:line="276" w:lineRule="auto"/>
              <w:ind w:left="720"/>
              <w:rPr>
                <w:color w:val="FF0000"/>
                <w:lang w:val="sr-Cyrl-CS"/>
              </w:rPr>
            </w:pPr>
          </w:p>
          <w:p w14:paraId="3B4EB463" w14:textId="77777777" w:rsidR="00446112" w:rsidRPr="002C63F6" w:rsidRDefault="00446112" w:rsidP="002F4F27">
            <w:pPr>
              <w:spacing w:line="276" w:lineRule="auto"/>
              <w:rPr>
                <w:b/>
                <w:bCs/>
                <w:color w:val="FF0000"/>
                <w:lang w:val="ru-RU"/>
              </w:rPr>
            </w:pPr>
          </w:p>
        </w:tc>
      </w:tr>
      <w:tr w:rsidR="00446112" w:rsidRPr="002C63F6" w14:paraId="101CF01B" w14:textId="77777777" w:rsidTr="002F4F27">
        <w:tc>
          <w:tcPr>
            <w:tcW w:w="4605" w:type="dxa"/>
          </w:tcPr>
          <w:p w14:paraId="07D81807" w14:textId="77777777" w:rsidR="00446112" w:rsidRPr="00C13B7C" w:rsidRDefault="00446112" w:rsidP="002F4F27">
            <w:pPr>
              <w:spacing w:line="276" w:lineRule="auto"/>
              <w:rPr>
                <w:b/>
                <w:bCs/>
                <w:lang w:val="sr-Cyrl-CS"/>
              </w:rPr>
            </w:pPr>
            <w:r w:rsidRPr="00C13B7C">
              <w:rPr>
                <w:b/>
                <w:bCs/>
                <w:lang w:val="sr-Cyrl-CS"/>
              </w:rPr>
              <w:t>Стручни актив за Развојно планирање</w:t>
            </w:r>
          </w:p>
          <w:p w14:paraId="081E880F" w14:textId="77777777" w:rsidR="00C13B7C" w:rsidRDefault="00446112" w:rsidP="00C13B7C">
            <w:pPr>
              <w:numPr>
                <w:ilvl w:val="0"/>
                <w:numId w:val="35"/>
              </w:numPr>
              <w:spacing w:after="0" w:line="276" w:lineRule="auto"/>
              <w:rPr>
                <w:lang w:val="sr-Cyrl-CS"/>
              </w:rPr>
            </w:pPr>
            <w:proofErr w:type="spellStart"/>
            <w:r w:rsidRPr="00C13B7C">
              <w:rPr>
                <w:lang w:val="sr-Cyrl-CS"/>
              </w:rPr>
              <w:t>Радица</w:t>
            </w:r>
            <w:proofErr w:type="spellEnd"/>
            <w:r w:rsidRPr="00C13B7C">
              <w:rPr>
                <w:lang w:val="sr-Cyrl-CS"/>
              </w:rPr>
              <w:t xml:space="preserve"> </w:t>
            </w:r>
            <w:proofErr w:type="spellStart"/>
            <w:r w:rsidRPr="00C13B7C">
              <w:rPr>
                <w:lang w:val="sr-Cyrl-CS"/>
              </w:rPr>
              <w:t>Журкић</w:t>
            </w:r>
            <w:proofErr w:type="spellEnd"/>
            <w:r w:rsidR="00C13B7C" w:rsidRPr="00C13B7C">
              <w:rPr>
                <w:lang w:val="sr-Cyrl-CS"/>
              </w:rPr>
              <w:t xml:space="preserve"> </w:t>
            </w:r>
            <w:proofErr w:type="spellStart"/>
            <w:r w:rsidR="00C13B7C">
              <w:rPr>
                <w:lang w:val="sr-Cyrl-CS"/>
              </w:rPr>
              <w:t>руководиоц</w:t>
            </w:r>
            <w:proofErr w:type="spellEnd"/>
          </w:p>
          <w:p w14:paraId="16564DD1" w14:textId="77777777" w:rsidR="00446112" w:rsidRPr="00C13B7C" w:rsidRDefault="00C13B7C" w:rsidP="00C13B7C">
            <w:pPr>
              <w:numPr>
                <w:ilvl w:val="0"/>
                <w:numId w:val="35"/>
              </w:numPr>
              <w:spacing w:after="0" w:line="276" w:lineRule="auto"/>
              <w:rPr>
                <w:lang w:val="sr-Cyrl-CS"/>
              </w:rPr>
            </w:pPr>
            <w:r w:rsidRPr="00C13B7C">
              <w:rPr>
                <w:lang w:val="sr-Cyrl-CS"/>
              </w:rPr>
              <w:t xml:space="preserve">Сања </w:t>
            </w:r>
            <w:proofErr w:type="spellStart"/>
            <w:r w:rsidRPr="00C13B7C">
              <w:rPr>
                <w:lang w:val="sr-Cyrl-CS"/>
              </w:rPr>
              <w:t>Стјепановић</w:t>
            </w:r>
            <w:proofErr w:type="spellEnd"/>
          </w:p>
          <w:p w14:paraId="07F3FE68" w14:textId="77777777" w:rsidR="00446112" w:rsidRPr="00C13B7C" w:rsidRDefault="00446112" w:rsidP="002F4F27">
            <w:pPr>
              <w:numPr>
                <w:ilvl w:val="0"/>
                <w:numId w:val="35"/>
              </w:numPr>
              <w:spacing w:after="0" w:line="276" w:lineRule="auto"/>
              <w:rPr>
                <w:lang w:val="sr-Cyrl-CS"/>
              </w:rPr>
            </w:pPr>
            <w:r w:rsidRPr="00C13B7C">
              <w:rPr>
                <w:lang w:val="sr-Cyrl-CS"/>
              </w:rPr>
              <w:t xml:space="preserve">Милан </w:t>
            </w:r>
            <w:proofErr w:type="spellStart"/>
            <w:r w:rsidRPr="00C13B7C">
              <w:rPr>
                <w:lang w:val="sr-Cyrl-CS"/>
              </w:rPr>
              <w:t>Кецић</w:t>
            </w:r>
            <w:proofErr w:type="spellEnd"/>
          </w:p>
          <w:p w14:paraId="36738717" w14:textId="77777777" w:rsidR="00446112" w:rsidRPr="00C13B7C" w:rsidRDefault="00446112" w:rsidP="002F4F27">
            <w:pPr>
              <w:numPr>
                <w:ilvl w:val="0"/>
                <w:numId w:val="35"/>
              </w:numPr>
              <w:spacing w:after="0" w:line="276" w:lineRule="auto"/>
              <w:rPr>
                <w:lang w:val="sr-Cyrl-CS"/>
              </w:rPr>
            </w:pPr>
            <w:r w:rsidRPr="00C13B7C">
              <w:rPr>
                <w:lang w:val="sr-Cyrl-CS"/>
              </w:rPr>
              <w:t>Владица Ђорђевић</w:t>
            </w:r>
          </w:p>
          <w:p w14:paraId="091256C0" w14:textId="77777777" w:rsidR="00446112" w:rsidRPr="00C13B7C" w:rsidRDefault="00446112" w:rsidP="002F4F27">
            <w:pPr>
              <w:numPr>
                <w:ilvl w:val="0"/>
                <w:numId w:val="35"/>
              </w:numPr>
              <w:spacing w:after="0" w:line="276" w:lineRule="auto"/>
              <w:rPr>
                <w:lang w:val="sr-Cyrl-CS"/>
              </w:rPr>
            </w:pPr>
            <w:r w:rsidRPr="00C13B7C">
              <w:rPr>
                <w:lang w:val="sr-Cyrl-CS"/>
              </w:rPr>
              <w:t>Крсто Маслеша</w:t>
            </w:r>
          </w:p>
          <w:p w14:paraId="1F96AB9D" w14:textId="77777777" w:rsidR="00446112" w:rsidRPr="00C13B7C" w:rsidRDefault="00446112" w:rsidP="002F4F27">
            <w:pPr>
              <w:numPr>
                <w:ilvl w:val="0"/>
                <w:numId w:val="35"/>
              </w:numPr>
              <w:spacing w:after="0" w:line="276" w:lineRule="auto"/>
              <w:rPr>
                <w:lang w:val="sr-Cyrl-CS"/>
              </w:rPr>
            </w:pPr>
            <w:r w:rsidRPr="00C13B7C">
              <w:rPr>
                <w:lang w:val="sr-Cyrl-CS"/>
              </w:rPr>
              <w:t>представник локалне самоуправе</w:t>
            </w:r>
          </w:p>
          <w:p w14:paraId="724271C9" w14:textId="77777777" w:rsidR="00446112" w:rsidRPr="00C13B7C" w:rsidRDefault="00446112" w:rsidP="002F4F27">
            <w:pPr>
              <w:numPr>
                <w:ilvl w:val="0"/>
                <w:numId w:val="35"/>
              </w:numPr>
              <w:spacing w:after="0" w:line="276" w:lineRule="auto"/>
              <w:rPr>
                <w:lang w:val="sr-Cyrl-CS"/>
              </w:rPr>
            </w:pPr>
            <w:r w:rsidRPr="00C13B7C">
              <w:rPr>
                <w:lang w:val="sr-Cyrl-CS"/>
              </w:rPr>
              <w:t>представник Савета родитеља</w:t>
            </w:r>
          </w:p>
          <w:p w14:paraId="7A141E5B" w14:textId="77777777" w:rsidR="00446112" w:rsidRPr="00C13B7C" w:rsidRDefault="00446112" w:rsidP="002F4F27">
            <w:pPr>
              <w:numPr>
                <w:ilvl w:val="0"/>
                <w:numId w:val="35"/>
              </w:numPr>
              <w:spacing w:after="0" w:line="276" w:lineRule="auto"/>
              <w:rPr>
                <w:lang w:val="sr-Cyrl-CS"/>
              </w:rPr>
            </w:pPr>
            <w:r w:rsidRPr="00C13B7C">
              <w:rPr>
                <w:lang w:val="sr-Cyrl-CS"/>
              </w:rPr>
              <w:t>представник Ђачког парламента</w:t>
            </w:r>
          </w:p>
        </w:tc>
        <w:tc>
          <w:tcPr>
            <w:tcW w:w="4606" w:type="dxa"/>
          </w:tcPr>
          <w:p w14:paraId="70DD9074" w14:textId="77777777" w:rsidR="00446112" w:rsidRPr="00C13B7C" w:rsidRDefault="00446112" w:rsidP="002F4F27">
            <w:pPr>
              <w:spacing w:line="276" w:lineRule="auto"/>
              <w:rPr>
                <w:b/>
                <w:bCs/>
                <w:lang w:val="sr-Cyrl-CS"/>
              </w:rPr>
            </w:pPr>
            <w:r w:rsidRPr="00C13B7C">
              <w:rPr>
                <w:b/>
                <w:bCs/>
                <w:lang w:val="sr-Cyrl-CS"/>
              </w:rPr>
              <w:t xml:space="preserve">Тим за </w:t>
            </w:r>
            <w:proofErr w:type="spellStart"/>
            <w:r w:rsidRPr="00C13B7C">
              <w:rPr>
                <w:b/>
                <w:bCs/>
                <w:lang w:val="sr-Cyrl-CS"/>
              </w:rPr>
              <w:t>инклузивно</w:t>
            </w:r>
            <w:proofErr w:type="spellEnd"/>
            <w:r w:rsidRPr="00C13B7C">
              <w:rPr>
                <w:b/>
                <w:bCs/>
                <w:lang w:val="sr-Cyrl-CS"/>
              </w:rPr>
              <w:t xml:space="preserve"> образовање</w:t>
            </w:r>
          </w:p>
          <w:p w14:paraId="7EFB94AB" w14:textId="77777777" w:rsidR="00446112" w:rsidRPr="00C13B7C" w:rsidRDefault="00446112" w:rsidP="002F4F27">
            <w:pPr>
              <w:numPr>
                <w:ilvl w:val="0"/>
                <w:numId w:val="36"/>
              </w:numPr>
              <w:spacing w:after="0" w:line="276" w:lineRule="auto"/>
              <w:rPr>
                <w:lang w:val="sr-Cyrl-CS"/>
              </w:rPr>
            </w:pPr>
            <w:r w:rsidRPr="00C13B7C">
              <w:rPr>
                <w:lang w:val="sr-Cyrl-CS"/>
              </w:rPr>
              <w:t>Гордана Ђорђевић –руководилац</w:t>
            </w:r>
          </w:p>
          <w:p w14:paraId="14835EEE" w14:textId="77777777" w:rsidR="00446112" w:rsidRPr="00C13B7C" w:rsidRDefault="00446112" w:rsidP="002F4F27">
            <w:pPr>
              <w:numPr>
                <w:ilvl w:val="0"/>
                <w:numId w:val="36"/>
              </w:numPr>
              <w:spacing w:after="0" w:line="276" w:lineRule="auto"/>
              <w:rPr>
                <w:lang w:val="sr-Cyrl-CS"/>
              </w:rPr>
            </w:pPr>
            <w:r w:rsidRPr="00C13B7C">
              <w:rPr>
                <w:lang w:val="sr-Cyrl-CS"/>
              </w:rPr>
              <w:t>Јован Ивковић</w:t>
            </w:r>
          </w:p>
          <w:p w14:paraId="0EDD9F37" w14:textId="77777777" w:rsidR="00446112" w:rsidRPr="00C13B7C" w:rsidRDefault="00446112" w:rsidP="002F4F27">
            <w:pPr>
              <w:numPr>
                <w:ilvl w:val="0"/>
                <w:numId w:val="36"/>
              </w:numPr>
              <w:spacing w:after="0" w:line="276" w:lineRule="auto"/>
              <w:rPr>
                <w:lang w:val="sr-Cyrl-CS"/>
              </w:rPr>
            </w:pPr>
            <w:r w:rsidRPr="00C13B7C">
              <w:rPr>
                <w:lang w:val="sr-Cyrl-CS"/>
              </w:rPr>
              <w:t xml:space="preserve">Бошко </w:t>
            </w:r>
            <w:proofErr w:type="spellStart"/>
            <w:r w:rsidRPr="00C13B7C">
              <w:rPr>
                <w:lang w:val="sr-Cyrl-CS"/>
              </w:rPr>
              <w:t>Гргић</w:t>
            </w:r>
            <w:proofErr w:type="spellEnd"/>
          </w:p>
          <w:p w14:paraId="6731B0C8" w14:textId="77777777" w:rsidR="00446112" w:rsidRPr="00C13B7C" w:rsidRDefault="00446112" w:rsidP="002F4F27">
            <w:pPr>
              <w:numPr>
                <w:ilvl w:val="0"/>
                <w:numId w:val="36"/>
              </w:numPr>
              <w:spacing w:after="0" w:line="276" w:lineRule="auto"/>
              <w:rPr>
                <w:lang w:val="sr-Cyrl-CS"/>
              </w:rPr>
            </w:pPr>
            <w:r w:rsidRPr="00C13B7C">
              <w:rPr>
                <w:lang w:val="sr-Cyrl-CS"/>
              </w:rPr>
              <w:t>Крсто Маслеша</w:t>
            </w:r>
          </w:p>
          <w:p w14:paraId="7857E482" w14:textId="77777777" w:rsidR="00446112" w:rsidRDefault="006D5E6B" w:rsidP="002F4F27">
            <w:pPr>
              <w:numPr>
                <w:ilvl w:val="0"/>
                <w:numId w:val="36"/>
              </w:numPr>
              <w:spacing w:after="0" w:line="276" w:lineRule="auto"/>
              <w:rPr>
                <w:lang w:val="sr-Cyrl-CS"/>
              </w:rPr>
            </w:pPr>
            <w:r>
              <w:rPr>
                <w:lang w:val="sr-Cyrl-CS"/>
              </w:rPr>
              <w:t>Ива Марковић</w:t>
            </w:r>
          </w:p>
          <w:p w14:paraId="5EE65918" w14:textId="77777777" w:rsidR="006D5E6B" w:rsidRDefault="006D5E6B" w:rsidP="002F4F27">
            <w:pPr>
              <w:numPr>
                <w:ilvl w:val="0"/>
                <w:numId w:val="36"/>
              </w:numPr>
              <w:spacing w:after="0" w:line="276" w:lineRule="auto"/>
              <w:rPr>
                <w:lang w:val="sr-Cyrl-CS"/>
              </w:rPr>
            </w:pPr>
            <w:r>
              <w:rPr>
                <w:lang w:val="sr-Cyrl-CS"/>
              </w:rPr>
              <w:t>Зорица Милошевић</w:t>
            </w:r>
          </w:p>
          <w:p w14:paraId="45F4CFF3" w14:textId="77777777" w:rsidR="006D5E6B" w:rsidRDefault="006D5E6B" w:rsidP="002F4F27">
            <w:pPr>
              <w:numPr>
                <w:ilvl w:val="0"/>
                <w:numId w:val="36"/>
              </w:numPr>
              <w:spacing w:after="0" w:line="276" w:lineRule="auto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Радица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Журкић</w:t>
            </w:r>
            <w:proofErr w:type="spellEnd"/>
          </w:p>
          <w:p w14:paraId="5BDA7C23" w14:textId="77777777" w:rsidR="006D5E6B" w:rsidRDefault="00253F79" w:rsidP="002F4F27">
            <w:pPr>
              <w:numPr>
                <w:ilvl w:val="0"/>
                <w:numId w:val="36"/>
              </w:numPr>
              <w:spacing w:after="0"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Милан </w:t>
            </w:r>
            <w:proofErr w:type="spellStart"/>
            <w:r>
              <w:rPr>
                <w:lang w:val="sr-Cyrl-CS"/>
              </w:rPr>
              <w:t>Кецић</w:t>
            </w:r>
            <w:proofErr w:type="spellEnd"/>
          </w:p>
          <w:p w14:paraId="67D922E7" w14:textId="77777777" w:rsidR="00446112" w:rsidRPr="000B35D6" w:rsidRDefault="00253F79" w:rsidP="000B35D6">
            <w:pPr>
              <w:numPr>
                <w:ilvl w:val="0"/>
                <w:numId w:val="36"/>
              </w:numPr>
              <w:spacing w:after="0" w:line="276" w:lineRule="auto"/>
              <w:rPr>
                <w:lang w:val="sr-Cyrl-CS"/>
              </w:rPr>
            </w:pPr>
            <w:r>
              <w:rPr>
                <w:lang w:val="sr-Cyrl-CS"/>
              </w:rPr>
              <w:t>Марија Васи</w:t>
            </w:r>
            <w:r w:rsidR="00712D7C">
              <w:rPr>
                <w:lang w:val="sr-Cyrl-CS"/>
              </w:rPr>
              <w:t>љ</w:t>
            </w:r>
            <w:r>
              <w:rPr>
                <w:lang w:val="sr-Cyrl-CS"/>
              </w:rPr>
              <w:t>евић</w:t>
            </w:r>
          </w:p>
        </w:tc>
      </w:tr>
      <w:tr w:rsidR="00446112" w:rsidRPr="002C63F6" w14:paraId="5A991A43" w14:textId="77777777" w:rsidTr="002F4F27">
        <w:tc>
          <w:tcPr>
            <w:tcW w:w="4605" w:type="dxa"/>
          </w:tcPr>
          <w:p w14:paraId="4133FCC6" w14:textId="77777777" w:rsidR="00446112" w:rsidRPr="003C585D" w:rsidRDefault="00446112" w:rsidP="002F4F27">
            <w:pPr>
              <w:spacing w:line="276" w:lineRule="auto"/>
              <w:rPr>
                <w:b/>
                <w:bCs/>
                <w:lang w:val="sr-Cyrl-CS"/>
              </w:rPr>
            </w:pPr>
            <w:r w:rsidRPr="003C585D">
              <w:rPr>
                <w:b/>
                <w:bCs/>
                <w:lang w:val="sr-Cyrl-CS"/>
              </w:rPr>
              <w:t>Педагошки колегијум</w:t>
            </w:r>
          </w:p>
          <w:p w14:paraId="0274FDEB" w14:textId="77777777" w:rsidR="00446112" w:rsidRPr="003C585D" w:rsidRDefault="00446112" w:rsidP="002F4F27">
            <w:pPr>
              <w:numPr>
                <w:ilvl w:val="0"/>
                <w:numId w:val="37"/>
              </w:numPr>
              <w:spacing w:after="0" w:line="276" w:lineRule="auto"/>
              <w:rPr>
                <w:lang w:val="sr-Cyrl-CS"/>
              </w:rPr>
            </w:pPr>
            <w:r w:rsidRPr="003C585D">
              <w:rPr>
                <w:lang w:val="sr-Cyrl-CS"/>
              </w:rPr>
              <w:t xml:space="preserve">Сања </w:t>
            </w:r>
            <w:proofErr w:type="spellStart"/>
            <w:r w:rsidRPr="003C585D">
              <w:rPr>
                <w:lang w:val="sr-Cyrl-CS"/>
              </w:rPr>
              <w:t>Стјепановић</w:t>
            </w:r>
            <w:proofErr w:type="spellEnd"/>
          </w:p>
          <w:p w14:paraId="5D3DC682" w14:textId="77777777" w:rsidR="00446112" w:rsidRPr="003C585D" w:rsidRDefault="00446112" w:rsidP="002F4F27">
            <w:pPr>
              <w:numPr>
                <w:ilvl w:val="0"/>
                <w:numId w:val="37"/>
              </w:numPr>
              <w:spacing w:after="0" w:line="276" w:lineRule="auto"/>
              <w:rPr>
                <w:lang w:val="sr-Cyrl-CS"/>
              </w:rPr>
            </w:pPr>
            <w:r w:rsidRPr="003C585D">
              <w:rPr>
                <w:lang w:val="sr-Cyrl-CS"/>
              </w:rPr>
              <w:t xml:space="preserve">Злата </w:t>
            </w:r>
            <w:proofErr w:type="spellStart"/>
            <w:r w:rsidRPr="003C585D">
              <w:rPr>
                <w:lang w:val="sr-Cyrl-CS"/>
              </w:rPr>
              <w:t>Хекић</w:t>
            </w:r>
            <w:proofErr w:type="spellEnd"/>
          </w:p>
          <w:p w14:paraId="25F55487" w14:textId="77777777" w:rsidR="00446112" w:rsidRPr="003C585D" w:rsidRDefault="00446112" w:rsidP="002F4F27">
            <w:pPr>
              <w:numPr>
                <w:ilvl w:val="0"/>
                <w:numId w:val="37"/>
              </w:numPr>
              <w:spacing w:after="0" w:line="276" w:lineRule="auto"/>
              <w:rPr>
                <w:lang w:val="sr-Cyrl-CS"/>
              </w:rPr>
            </w:pPr>
            <w:r w:rsidRPr="003C585D">
              <w:rPr>
                <w:lang w:val="sr-Cyrl-CS"/>
              </w:rPr>
              <w:t xml:space="preserve">Драгана </w:t>
            </w:r>
            <w:r w:rsidR="003C585D" w:rsidRPr="003C585D">
              <w:rPr>
                <w:lang w:val="sr-Cyrl-CS"/>
              </w:rPr>
              <w:t>Животић</w:t>
            </w:r>
          </w:p>
          <w:p w14:paraId="4FB88DB8" w14:textId="77777777" w:rsidR="00446112" w:rsidRPr="003C585D" w:rsidRDefault="00446112" w:rsidP="002F4F27">
            <w:pPr>
              <w:numPr>
                <w:ilvl w:val="0"/>
                <w:numId w:val="37"/>
              </w:numPr>
              <w:spacing w:after="0" w:line="276" w:lineRule="auto"/>
              <w:rPr>
                <w:lang w:val="sr-Cyrl-CS"/>
              </w:rPr>
            </w:pPr>
            <w:r w:rsidRPr="003C585D">
              <w:rPr>
                <w:lang w:val="sr-Cyrl-CS"/>
              </w:rPr>
              <w:t xml:space="preserve">Бошко </w:t>
            </w:r>
            <w:proofErr w:type="spellStart"/>
            <w:r w:rsidRPr="003C585D">
              <w:rPr>
                <w:lang w:val="sr-Cyrl-CS"/>
              </w:rPr>
              <w:t>Гргић</w:t>
            </w:r>
            <w:proofErr w:type="spellEnd"/>
          </w:p>
          <w:p w14:paraId="76219B0A" w14:textId="77777777" w:rsidR="00446112" w:rsidRPr="003C585D" w:rsidRDefault="00446112" w:rsidP="002F4F27">
            <w:pPr>
              <w:numPr>
                <w:ilvl w:val="0"/>
                <w:numId w:val="37"/>
              </w:numPr>
              <w:spacing w:after="0" w:line="276" w:lineRule="auto"/>
              <w:rPr>
                <w:lang w:val="sr-Cyrl-CS"/>
              </w:rPr>
            </w:pPr>
            <w:r w:rsidRPr="003C585D">
              <w:rPr>
                <w:lang w:val="sr-Cyrl-CS"/>
              </w:rPr>
              <w:t>Крсто Маслеша</w:t>
            </w:r>
          </w:p>
          <w:p w14:paraId="0245CE9D" w14:textId="77777777" w:rsidR="00446112" w:rsidRPr="003C585D" w:rsidRDefault="00446112" w:rsidP="002F4F27">
            <w:pPr>
              <w:numPr>
                <w:ilvl w:val="0"/>
                <w:numId w:val="37"/>
              </w:numPr>
              <w:spacing w:after="0" w:line="276" w:lineRule="auto"/>
              <w:rPr>
                <w:lang w:val="sr-Cyrl-CS"/>
              </w:rPr>
            </w:pPr>
            <w:r w:rsidRPr="003C585D">
              <w:rPr>
                <w:lang w:val="sr-Cyrl-CS"/>
              </w:rPr>
              <w:t>Марија Васиљевић</w:t>
            </w:r>
          </w:p>
          <w:p w14:paraId="4B1419CD" w14:textId="77777777" w:rsidR="003C585D" w:rsidRPr="003C585D" w:rsidRDefault="003C585D" w:rsidP="002F4F27">
            <w:pPr>
              <w:numPr>
                <w:ilvl w:val="0"/>
                <w:numId w:val="37"/>
              </w:numPr>
              <w:spacing w:after="0" w:line="276" w:lineRule="auto"/>
              <w:rPr>
                <w:lang w:val="sr-Cyrl-CS"/>
              </w:rPr>
            </w:pPr>
            <w:r w:rsidRPr="003C585D">
              <w:rPr>
                <w:lang w:val="sr-Cyrl-CS"/>
              </w:rPr>
              <w:t>Јелена Алексић</w:t>
            </w:r>
          </w:p>
          <w:p w14:paraId="5D2EB33A" w14:textId="77777777" w:rsidR="00446112" w:rsidRPr="003C585D" w:rsidRDefault="00446112" w:rsidP="002F4F27">
            <w:pPr>
              <w:spacing w:line="276" w:lineRule="auto"/>
              <w:rPr>
                <w:b/>
                <w:bCs/>
                <w:lang w:val="sr-Cyrl-CS"/>
              </w:rPr>
            </w:pPr>
          </w:p>
        </w:tc>
        <w:tc>
          <w:tcPr>
            <w:tcW w:w="4606" w:type="dxa"/>
          </w:tcPr>
          <w:p w14:paraId="639E9C2C" w14:textId="77777777" w:rsidR="00446112" w:rsidRPr="003C585D" w:rsidRDefault="00446112" w:rsidP="002F4F27">
            <w:pPr>
              <w:spacing w:line="276" w:lineRule="auto"/>
              <w:rPr>
                <w:b/>
                <w:bCs/>
                <w:lang w:val="sr-Cyrl-CS"/>
              </w:rPr>
            </w:pPr>
            <w:r w:rsidRPr="003C585D">
              <w:rPr>
                <w:b/>
                <w:bCs/>
                <w:lang w:val="sr-Cyrl-CS"/>
              </w:rPr>
              <w:t>Тим за самовредновање</w:t>
            </w:r>
          </w:p>
          <w:p w14:paraId="56DA3799" w14:textId="77777777" w:rsidR="00446112" w:rsidRPr="003C585D" w:rsidRDefault="00446112" w:rsidP="002F4F27">
            <w:pPr>
              <w:numPr>
                <w:ilvl w:val="0"/>
                <w:numId w:val="38"/>
              </w:numPr>
              <w:spacing w:after="0" w:line="276" w:lineRule="auto"/>
              <w:rPr>
                <w:lang w:val="sr-Cyrl-CS"/>
              </w:rPr>
            </w:pPr>
            <w:r w:rsidRPr="003C585D">
              <w:rPr>
                <w:lang w:val="sr-Cyrl-CS"/>
              </w:rPr>
              <w:t xml:space="preserve">Маријана </w:t>
            </w:r>
            <w:proofErr w:type="spellStart"/>
            <w:r w:rsidRPr="003C585D">
              <w:rPr>
                <w:lang w:val="sr-Cyrl-CS"/>
              </w:rPr>
              <w:t>Модрлановић</w:t>
            </w:r>
            <w:proofErr w:type="spellEnd"/>
            <w:r w:rsidRPr="003C585D">
              <w:rPr>
                <w:lang w:val="sr-Cyrl-CS"/>
              </w:rPr>
              <w:t>-руководилац</w:t>
            </w:r>
          </w:p>
          <w:p w14:paraId="0C93CCD7" w14:textId="77777777" w:rsidR="00FE76D8" w:rsidRPr="003C585D" w:rsidRDefault="00FE76D8" w:rsidP="002F4F27">
            <w:pPr>
              <w:numPr>
                <w:ilvl w:val="0"/>
                <w:numId w:val="38"/>
              </w:numPr>
              <w:spacing w:after="0" w:line="276" w:lineRule="auto"/>
              <w:rPr>
                <w:lang w:val="sr-Cyrl-CS"/>
              </w:rPr>
            </w:pPr>
            <w:r>
              <w:rPr>
                <w:lang w:val="sr-Cyrl-CS"/>
              </w:rPr>
              <w:t>Сандра Антић</w:t>
            </w:r>
          </w:p>
          <w:p w14:paraId="1D2608EF" w14:textId="77777777" w:rsidR="00446112" w:rsidRPr="003C585D" w:rsidRDefault="00446112" w:rsidP="002F4F27">
            <w:pPr>
              <w:numPr>
                <w:ilvl w:val="0"/>
                <w:numId w:val="38"/>
              </w:numPr>
              <w:spacing w:after="0" w:line="276" w:lineRule="auto"/>
              <w:rPr>
                <w:lang w:val="sr-Cyrl-CS"/>
              </w:rPr>
            </w:pPr>
            <w:r w:rsidRPr="003C585D">
              <w:rPr>
                <w:lang w:val="sr-Cyrl-CS"/>
              </w:rPr>
              <w:t>Драгиша Војиновић</w:t>
            </w:r>
          </w:p>
          <w:p w14:paraId="57316E79" w14:textId="77777777" w:rsidR="00446112" w:rsidRPr="003C585D" w:rsidRDefault="00446112" w:rsidP="002F4F27">
            <w:pPr>
              <w:numPr>
                <w:ilvl w:val="0"/>
                <w:numId w:val="38"/>
              </w:numPr>
              <w:spacing w:after="0" w:line="276" w:lineRule="auto"/>
              <w:rPr>
                <w:lang w:val="sr-Cyrl-CS"/>
              </w:rPr>
            </w:pPr>
            <w:r w:rsidRPr="003C585D">
              <w:rPr>
                <w:lang w:val="sr-Cyrl-CS"/>
              </w:rPr>
              <w:t xml:space="preserve">Иван </w:t>
            </w:r>
            <w:proofErr w:type="spellStart"/>
            <w:r w:rsidRPr="003C585D">
              <w:rPr>
                <w:lang w:val="sr-Cyrl-CS"/>
              </w:rPr>
              <w:t>Грујин</w:t>
            </w:r>
            <w:proofErr w:type="spellEnd"/>
          </w:p>
          <w:p w14:paraId="1E67F3E5" w14:textId="77777777" w:rsidR="00446112" w:rsidRPr="003C585D" w:rsidRDefault="00446112" w:rsidP="002F4F27">
            <w:pPr>
              <w:numPr>
                <w:ilvl w:val="0"/>
                <w:numId w:val="38"/>
              </w:numPr>
              <w:spacing w:after="0" w:line="276" w:lineRule="auto"/>
              <w:rPr>
                <w:lang w:val="sr-Cyrl-CS"/>
              </w:rPr>
            </w:pPr>
            <w:r w:rsidRPr="003C585D">
              <w:rPr>
                <w:lang w:val="sr-Cyrl-CS"/>
              </w:rPr>
              <w:t>представник Савета родитеља</w:t>
            </w:r>
          </w:p>
          <w:p w14:paraId="15046D2A" w14:textId="77777777" w:rsidR="00446112" w:rsidRPr="003C585D" w:rsidRDefault="00446112" w:rsidP="002F4F27">
            <w:pPr>
              <w:numPr>
                <w:ilvl w:val="0"/>
                <w:numId w:val="38"/>
              </w:numPr>
              <w:spacing w:after="0" w:line="276" w:lineRule="auto"/>
              <w:rPr>
                <w:lang w:val="sr-Cyrl-CS"/>
              </w:rPr>
            </w:pPr>
            <w:r w:rsidRPr="003C585D">
              <w:rPr>
                <w:lang w:val="sr-Cyrl-CS"/>
              </w:rPr>
              <w:t>представник локалне самоуправе</w:t>
            </w:r>
          </w:p>
          <w:p w14:paraId="65DC96FB" w14:textId="77777777" w:rsidR="00446112" w:rsidRPr="000B35D6" w:rsidRDefault="00446112" w:rsidP="000B35D6">
            <w:pPr>
              <w:numPr>
                <w:ilvl w:val="0"/>
                <w:numId w:val="38"/>
              </w:numPr>
              <w:spacing w:after="0" w:line="276" w:lineRule="auto"/>
              <w:rPr>
                <w:lang w:val="sr-Cyrl-CS"/>
              </w:rPr>
            </w:pPr>
            <w:r w:rsidRPr="003C585D">
              <w:rPr>
                <w:lang w:val="sr-Cyrl-CS"/>
              </w:rPr>
              <w:t>представник Ђачког парламента</w:t>
            </w:r>
          </w:p>
        </w:tc>
      </w:tr>
      <w:tr w:rsidR="00446112" w:rsidRPr="002C63F6" w14:paraId="1634485A" w14:textId="77777777" w:rsidTr="002F4F27">
        <w:tc>
          <w:tcPr>
            <w:tcW w:w="4605" w:type="dxa"/>
          </w:tcPr>
          <w:p w14:paraId="3E915894" w14:textId="77777777" w:rsidR="00446112" w:rsidRPr="00F363E1" w:rsidRDefault="00446112" w:rsidP="002F4F27">
            <w:pPr>
              <w:spacing w:line="276" w:lineRule="auto"/>
              <w:rPr>
                <w:b/>
                <w:bCs/>
                <w:lang w:val="sr-Cyrl-CS"/>
              </w:rPr>
            </w:pPr>
            <w:r w:rsidRPr="00F363E1">
              <w:rPr>
                <w:b/>
                <w:bCs/>
                <w:lang w:val="sr-Cyrl-CS"/>
              </w:rPr>
              <w:t>Тим за професионалну оријентацију</w:t>
            </w:r>
          </w:p>
          <w:p w14:paraId="68FFF03E" w14:textId="77777777" w:rsidR="00446112" w:rsidRPr="00F363E1" w:rsidRDefault="00446112" w:rsidP="002F4F27">
            <w:pPr>
              <w:spacing w:line="276" w:lineRule="auto"/>
              <w:rPr>
                <w:lang w:val="sr-Cyrl-CS"/>
              </w:rPr>
            </w:pPr>
            <w:r w:rsidRPr="00F363E1">
              <w:rPr>
                <w:lang w:val="sr-Cyrl-CS"/>
              </w:rPr>
              <w:t xml:space="preserve">1. </w:t>
            </w:r>
            <w:r w:rsidR="00D947B7" w:rsidRPr="00F363E1">
              <w:rPr>
                <w:lang w:val="sr-Cyrl-CS"/>
              </w:rPr>
              <w:t xml:space="preserve">Злата </w:t>
            </w:r>
            <w:proofErr w:type="spellStart"/>
            <w:r w:rsidR="00D947B7" w:rsidRPr="00F363E1">
              <w:rPr>
                <w:lang w:val="sr-Cyrl-CS"/>
              </w:rPr>
              <w:t>Хекић</w:t>
            </w:r>
            <w:proofErr w:type="spellEnd"/>
          </w:p>
          <w:p w14:paraId="3DB0697E" w14:textId="77777777" w:rsidR="00446112" w:rsidRPr="00F363E1" w:rsidRDefault="00446112" w:rsidP="002F4F27">
            <w:pPr>
              <w:spacing w:line="276" w:lineRule="auto"/>
              <w:rPr>
                <w:lang w:val="sr-Cyrl-CS"/>
              </w:rPr>
            </w:pPr>
            <w:r w:rsidRPr="00F363E1">
              <w:rPr>
                <w:lang w:val="sr-Cyrl-CS"/>
              </w:rPr>
              <w:t xml:space="preserve">2. </w:t>
            </w:r>
            <w:r w:rsidR="00D947B7" w:rsidRPr="00F363E1">
              <w:rPr>
                <w:lang w:val="sr-Cyrl-CS"/>
              </w:rPr>
              <w:t xml:space="preserve">Бошко </w:t>
            </w:r>
            <w:proofErr w:type="spellStart"/>
            <w:r w:rsidR="00D947B7" w:rsidRPr="00F363E1">
              <w:rPr>
                <w:lang w:val="sr-Cyrl-CS"/>
              </w:rPr>
              <w:t>Гргић</w:t>
            </w:r>
            <w:proofErr w:type="spellEnd"/>
          </w:p>
          <w:p w14:paraId="33CBE0FD" w14:textId="77777777" w:rsidR="00446112" w:rsidRPr="00F363E1" w:rsidRDefault="00446112" w:rsidP="002F4F27">
            <w:pPr>
              <w:spacing w:line="276" w:lineRule="auto"/>
              <w:rPr>
                <w:lang w:val="sr-Cyrl-CS"/>
              </w:rPr>
            </w:pPr>
            <w:r w:rsidRPr="00F363E1">
              <w:rPr>
                <w:lang w:val="sr-Cyrl-CS"/>
              </w:rPr>
              <w:t>3. Јован Ивковић</w:t>
            </w:r>
          </w:p>
        </w:tc>
        <w:tc>
          <w:tcPr>
            <w:tcW w:w="4606" w:type="dxa"/>
          </w:tcPr>
          <w:p w14:paraId="2F831810" w14:textId="77777777" w:rsidR="00446112" w:rsidRPr="00F363E1" w:rsidRDefault="00446112" w:rsidP="002F4F27">
            <w:pPr>
              <w:spacing w:line="276" w:lineRule="auto"/>
              <w:rPr>
                <w:b/>
                <w:bCs/>
                <w:lang w:val="sr-Cyrl-CS"/>
              </w:rPr>
            </w:pPr>
            <w:r w:rsidRPr="00F363E1">
              <w:rPr>
                <w:b/>
                <w:bCs/>
                <w:lang w:val="sr-Cyrl-CS"/>
              </w:rPr>
              <w:t>Тим за кризне интервенције</w:t>
            </w:r>
          </w:p>
          <w:p w14:paraId="533EE299" w14:textId="77777777" w:rsidR="00446112" w:rsidRPr="00F363E1" w:rsidRDefault="00446112" w:rsidP="002F4F27">
            <w:pPr>
              <w:spacing w:line="276" w:lineRule="auto"/>
              <w:rPr>
                <w:lang w:val="sr-Cyrl-CS"/>
              </w:rPr>
            </w:pPr>
            <w:r w:rsidRPr="00F363E1">
              <w:rPr>
                <w:lang w:val="sr-Cyrl-CS"/>
              </w:rPr>
              <w:t xml:space="preserve">1. Сања </w:t>
            </w:r>
            <w:proofErr w:type="spellStart"/>
            <w:r w:rsidRPr="00F363E1">
              <w:rPr>
                <w:lang w:val="sr-Cyrl-CS"/>
              </w:rPr>
              <w:t>Стјепановић</w:t>
            </w:r>
            <w:proofErr w:type="spellEnd"/>
          </w:p>
          <w:p w14:paraId="2E87D7AF" w14:textId="77777777" w:rsidR="00446112" w:rsidRPr="00F363E1" w:rsidRDefault="00446112" w:rsidP="002F4F27">
            <w:pPr>
              <w:spacing w:line="276" w:lineRule="auto"/>
              <w:rPr>
                <w:lang w:val="sr-Cyrl-CS"/>
              </w:rPr>
            </w:pPr>
            <w:r w:rsidRPr="00F363E1">
              <w:rPr>
                <w:lang w:val="sr-Cyrl-CS"/>
              </w:rPr>
              <w:t xml:space="preserve">2. </w:t>
            </w:r>
            <w:r w:rsidR="00217547" w:rsidRPr="00F363E1">
              <w:rPr>
                <w:lang w:val="sr-Cyrl-CS"/>
              </w:rPr>
              <w:t xml:space="preserve">Злата </w:t>
            </w:r>
            <w:proofErr w:type="spellStart"/>
            <w:r w:rsidR="00217547" w:rsidRPr="00F363E1">
              <w:rPr>
                <w:lang w:val="sr-Cyrl-CS"/>
              </w:rPr>
              <w:t>Хекић</w:t>
            </w:r>
            <w:proofErr w:type="spellEnd"/>
          </w:p>
          <w:p w14:paraId="2C6A0EB8" w14:textId="77777777" w:rsidR="004A072C" w:rsidRDefault="00446112" w:rsidP="002F4F27">
            <w:pPr>
              <w:spacing w:line="276" w:lineRule="auto"/>
              <w:rPr>
                <w:lang w:val="sr-Cyrl-CS"/>
              </w:rPr>
            </w:pPr>
            <w:r w:rsidRPr="00F363E1">
              <w:rPr>
                <w:lang w:val="sr-Cyrl-CS"/>
              </w:rPr>
              <w:t>3. Гордана Миливојевић</w:t>
            </w:r>
          </w:p>
          <w:p w14:paraId="7BC380E2" w14:textId="77777777" w:rsidR="004A072C" w:rsidRPr="004A072C" w:rsidRDefault="004A072C" w:rsidP="002F4F27">
            <w:pPr>
              <w:spacing w:line="276" w:lineRule="auto"/>
              <w:rPr>
                <w:lang w:val="sr-Cyrl-CS"/>
              </w:rPr>
            </w:pPr>
          </w:p>
        </w:tc>
      </w:tr>
      <w:tr w:rsidR="00446112" w:rsidRPr="002C63F6" w14:paraId="7573664E" w14:textId="77777777" w:rsidTr="002F4F27">
        <w:tc>
          <w:tcPr>
            <w:tcW w:w="4605" w:type="dxa"/>
          </w:tcPr>
          <w:p w14:paraId="6EC86E0C" w14:textId="77777777" w:rsidR="00446112" w:rsidRPr="00F363E1" w:rsidRDefault="00446112" w:rsidP="002F4F27">
            <w:pPr>
              <w:spacing w:line="276" w:lineRule="auto"/>
              <w:rPr>
                <w:b/>
                <w:bCs/>
                <w:lang w:val="sr-Cyrl-CS"/>
              </w:rPr>
            </w:pPr>
            <w:r w:rsidRPr="00F363E1">
              <w:rPr>
                <w:b/>
                <w:bCs/>
                <w:lang w:val="sr-Cyrl-CS"/>
              </w:rPr>
              <w:lastRenderedPageBreak/>
              <w:t xml:space="preserve">Тим за развој </w:t>
            </w:r>
            <w:proofErr w:type="spellStart"/>
            <w:r w:rsidRPr="00F363E1">
              <w:rPr>
                <w:b/>
                <w:bCs/>
                <w:lang w:val="sr-Cyrl-CS"/>
              </w:rPr>
              <w:t>међупредметних</w:t>
            </w:r>
            <w:proofErr w:type="spellEnd"/>
            <w:r w:rsidRPr="00F363E1">
              <w:rPr>
                <w:b/>
                <w:bCs/>
                <w:lang w:val="sr-Cyrl-CS"/>
              </w:rPr>
              <w:t xml:space="preserve"> компетенција и предузетништво</w:t>
            </w:r>
          </w:p>
          <w:p w14:paraId="1A32BBE5" w14:textId="77777777" w:rsidR="00446112" w:rsidRPr="00F363E1" w:rsidRDefault="00217547" w:rsidP="002F4F27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jc w:val="left"/>
              <w:rPr>
                <w:lang w:val="sr-Cyrl-CS"/>
              </w:rPr>
            </w:pPr>
            <w:r w:rsidRPr="00F363E1">
              <w:rPr>
                <w:lang w:val="sr-Cyrl-CS"/>
              </w:rPr>
              <w:t>Јован Ивковић-руководилац</w:t>
            </w:r>
          </w:p>
          <w:p w14:paraId="275F0BA5" w14:textId="77777777" w:rsidR="00446112" w:rsidRPr="00F363E1" w:rsidRDefault="00446112" w:rsidP="002F4F27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jc w:val="left"/>
              <w:rPr>
                <w:lang w:val="sr-Cyrl-CS"/>
              </w:rPr>
            </w:pPr>
            <w:r w:rsidRPr="00F363E1">
              <w:rPr>
                <w:lang w:val="sr-Cyrl-CS"/>
              </w:rPr>
              <w:t xml:space="preserve">Злата </w:t>
            </w:r>
            <w:proofErr w:type="spellStart"/>
            <w:r w:rsidRPr="00F363E1">
              <w:rPr>
                <w:lang w:val="sr-Cyrl-CS"/>
              </w:rPr>
              <w:t>Хекић</w:t>
            </w:r>
            <w:proofErr w:type="spellEnd"/>
          </w:p>
          <w:p w14:paraId="044E8F6A" w14:textId="77777777" w:rsidR="00446112" w:rsidRPr="00F363E1" w:rsidRDefault="00446112" w:rsidP="002F4F27">
            <w:pPr>
              <w:numPr>
                <w:ilvl w:val="0"/>
                <w:numId w:val="39"/>
              </w:numPr>
              <w:spacing w:after="0" w:line="276" w:lineRule="auto"/>
              <w:rPr>
                <w:lang w:val="sr-Cyrl-CS"/>
              </w:rPr>
            </w:pPr>
            <w:r w:rsidRPr="00F363E1">
              <w:rPr>
                <w:lang w:val="sr-Cyrl-CS"/>
              </w:rPr>
              <w:t xml:space="preserve">Драгана </w:t>
            </w:r>
            <w:r w:rsidR="00F363E1" w:rsidRPr="00F363E1">
              <w:rPr>
                <w:lang w:val="sr-Cyrl-CS"/>
              </w:rPr>
              <w:t>Животић</w:t>
            </w:r>
          </w:p>
          <w:p w14:paraId="54E07A26" w14:textId="77777777" w:rsidR="00446112" w:rsidRPr="00F363E1" w:rsidRDefault="00446112" w:rsidP="002F4F27">
            <w:pPr>
              <w:numPr>
                <w:ilvl w:val="0"/>
                <w:numId w:val="39"/>
              </w:numPr>
              <w:spacing w:after="0" w:line="276" w:lineRule="auto"/>
              <w:rPr>
                <w:lang w:val="sr-Cyrl-CS"/>
              </w:rPr>
            </w:pPr>
            <w:r w:rsidRPr="00F363E1">
              <w:rPr>
                <w:lang w:val="sr-Cyrl-CS"/>
              </w:rPr>
              <w:t xml:space="preserve">Бошко </w:t>
            </w:r>
            <w:proofErr w:type="spellStart"/>
            <w:r w:rsidRPr="00F363E1">
              <w:rPr>
                <w:lang w:val="sr-Cyrl-CS"/>
              </w:rPr>
              <w:t>Гргић</w:t>
            </w:r>
            <w:proofErr w:type="spellEnd"/>
          </w:p>
          <w:p w14:paraId="42BAD6D3" w14:textId="77777777" w:rsidR="00446112" w:rsidRPr="00F363E1" w:rsidRDefault="00446112" w:rsidP="002F4F27">
            <w:pPr>
              <w:numPr>
                <w:ilvl w:val="0"/>
                <w:numId w:val="39"/>
              </w:numPr>
              <w:spacing w:after="0" w:line="276" w:lineRule="auto"/>
              <w:rPr>
                <w:lang w:val="sr-Cyrl-CS"/>
              </w:rPr>
            </w:pPr>
            <w:r w:rsidRPr="00F363E1">
              <w:rPr>
                <w:lang w:val="sr-Cyrl-CS"/>
              </w:rPr>
              <w:t>Крсто Маслеша</w:t>
            </w:r>
          </w:p>
          <w:p w14:paraId="14D04063" w14:textId="77777777" w:rsidR="00446112" w:rsidRPr="00F363E1" w:rsidRDefault="00446112" w:rsidP="002F4F27">
            <w:pPr>
              <w:numPr>
                <w:ilvl w:val="0"/>
                <w:numId w:val="39"/>
              </w:numPr>
              <w:spacing w:after="0" w:line="276" w:lineRule="auto"/>
              <w:rPr>
                <w:lang w:val="sr-Cyrl-CS"/>
              </w:rPr>
            </w:pPr>
            <w:r w:rsidRPr="00F363E1">
              <w:rPr>
                <w:lang w:val="sr-Cyrl-CS"/>
              </w:rPr>
              <w:t>Марија Васиљевић</w:t>
            </w:r>
          </w:p>
          <w:p w14:paraId="1442C061" w14:textId="77777777" w:rsidR="00446112" w:rsidRPr="00F363E1" w:rsidRDefault="00446112" w:rsidP="002F4F27">
            <w:pPr>
              <w:spacing w:line="276" w:lineRule="auto"/>
              <w:rPr>
                <w:b/>
                <w:bCs/>
                <w:lang w:val="sr-Cyrl-CS"/>
              </w:rPr>
            </w:pPr>
          </w:p>
        </w:tc>
        <w:tc>
          <w:tcPr>
            <w:tcW w:w="4606" w:type="dxa"/>
          </w:tcPr>
          <w:p w14:paraId="5FDAF55F" w14:textId="77777777" w:rsidR="00446112" w:rsidRPr="0038799B" w:rsidRDefault="00446112" w:rsidP="002F4F27">
            <w:pPr>
              <w:spacing w:line="276" w:lineRule="auto"/>
              <w:rPr>
                <w:b/>
                <w:bCs/>
                <w:lang w:val="sr-Cyrl-CS"/>
              </w:rPr>
            </w:pPr>
            <w:r w:rsidRPr="0038799B">
              <w:rPr>
                <w:b/>
                <w:bCs/>
                <w:lang w:val="sr-Cyrl-CS"/>
              </w:rPr>
              <w:t xml:space="preserve">Тим за обезбеђивање квалитета и развој установе </w:t>
            </w:r>
          </w:p>
          <w:p w14:paraId="6E0416D3" w14:textId="77777777" w:rsidR="00446112" w:rsidRPr="0038799B" w:rsidRDefault="00217547" w:rsidP="002F4F27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jc w:val="left"/>
              <w:rPr>
                <w:lang w:val="sr-Cyrl-CS"/>
              </w:rPr>
            </w:pPr>
            <w:r w:rsidRPr="0038799B">
              <w:rPr>
                <w:lang w:val="sr-Cyrl-CS"/>
              </w:rPr>
              <w:t>Јелена Алексић</w:t>
            </w:r>
            <w:r w:rsidR="00446112" w:rsidRPr="0038799B">
              <w:rPr>
                <w:lang w:val="sr-Cyrl-CS"/>
              </w:rPr>
              <w:t>-руководилац</w:t>
            </w:r>
          </w:p>
          <w:p w14:paraId="2DEC8A46" w14:textId="77777777" w:rsidR="00446112" w:rsidRPr="0038799B" w:rsidRDefault="00446112" w:rsidP="002F4F27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jc w:val="left"/>
              <w:rPr>
                <w:lang w:val="sr-Cyrl-CS"/>
              </w:rPr>
            </w:pPr>
            <w:r w:rsidRPr="0038799B">
              <w:rPr>
                <w:lang w:val="sr-Cyrl-CS"/>
              </w:rPr>
              <w:t xml:space="preserve">Сања </w:t>
            </w:r>
            <w:proofErr w:type="spellStart"/>
            <w:r w:rsidRPr="0038799B">
              <w:rPr>
                <w:lang w:val="sr-Cyrl-CS"/>
              </w:rPr>
              <w:t>Стјепановић</w:t>
            </w:r>
            <w:proofErr w:type="spellEnd"/>
          </w:p>
          <w:p w14:paraId="66816F60" w14:textId="77777777" w:rsidR="00446112" w:rsidRPr="0038799B" w:rsidRDefault="00446112" w:rsidP="002F4F27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jc w:val="left"/>
              <w:rPr>
                <w:lang w:val="sr-Cyrl-CS"/>
              </w:rPr>
            </w:pPr>
            <w:r w:rsidRPr="0038799B">
              <w:rPr>
                <w:lang w:val="sr-Cyrl-CS"/>
              </w:rPr>
              <w:t xml:space="preserve">Злата </w:t>
            </w:r>
            <w:proofErr w:type="spellStart"/>
            <w:r w:rsidRPr="0038799B">
              <w:rPr>
                <w:lang w:val="sr-Cyrl-CS"/>
              </w:rPr>
              <w:t>Хекић</w:t>
            </w:r>
            <w:proofErr w:type="spellEnd"/>
          </w:p>
          <w:p w14:paraId="0E9AAED0" w14:textId="77777777" w:rsidR="00446112" w:rsidRPr="0038799B" w:rsidRDefault="00446112" w:rsidP="002F4F27">
            <w:pPr>
              <w:numPr>
                <w:ilvl w:val="0"/>
                <w:numId w:val="40"/>
              </w:numPr>
              <w:spacing w:after="0" w:line="276" w:lineRule="auto"/>
              <w:rPr>
                <w:lang w:val="sr-Cyrl-CS"/>
              </w:rPr>
            </w:pPr>
            <w:r w:rsidRPr="0038799B">
              <w:rPr>
                <w:lang w:val="sr-Cyrl-CS"/>
              </w:rPr>
              <w:t xml:space="preserve">Драгана </w:t>
            </w:r>
            <w:r w:rsidR="0038799B" w:rsidRPr="0038799B">
              <w:rPr>
                <w:lang w:val="sr-Cyrl-CS"/>
              </w:rPr>
              <w:t>Животић</w:t>
            </w:r>
          </w:p>
          <w:p w14:paraId="5F311B7B" w14:textId="77777777" w:rsidR="00446112" w:rsidRPr="0038799B" w:rsidRDefault="00446112" w:rsidP="002F4F27">
            <w:pPr>
              <w:numPr>
                <w:ilvl w:val="0"/>
                <w:numId w:val="40"/>
              </w:numPr>
              <w:spacing w:after="0" w:line="276" w:lineRule="auto"/>
              <w:rPr>
                <w:lang w:val="sr-Cyrl-CS"/>
              </w:rPr>
            </w:pPr>
            <w:r w:rsidRPr="0038799B">
              <w:rPr>
                <w:lang w:val="sr-Cyrl-CS"/>
              </w:rPr>
              <w:t xml:space="preserve">Бошко </w:t>
            </w:r>
            <w:proofErr w:type="spellStart"/>
            <w:r w:rsidRPr="0038799B">
              <w:rPr>
                <w:lang w:val="sr-Cyrl-CS"/>
              </w:rPr>
              <w:t>Гргић</w:t>
            </w:r>
            <w:proofErr w:type="spellEnd"/>
          </w:p>
          <w:p w14:paraId="79F8272E" w14:textId="77777777" w:rsidR="00446112" w:rsidRPr="0038799B" w:rsidRDefault="00446112" w:rsidP="002F4F27">
            <w:pPr>
              <w:numPr>
                <w:ilvl w:val="0"/>
                <w:numId w:val="40"/>
              </w:numPr>
              <w:spacing w:after="0" w:line="276" w:lineRule="auto"/>
              <w:rPr>
                <w:lang w:val="sr-Cyrl-CS"/>
              </w:rPr>
            </w:pPr>
            <w:r w:rsidRPr="0038799B">
              <w:rPr>
                <w:lang w:val="sr-Cyrl-CS"/>
              </w:rPr>
              <w:t>Крсто Маслеша</w:t>
            </w:r>
          </w:p>
          <w:p w14:paraId="40040653" w14:textId="77777777" w:rsidR="00446112" w:rsidRPr="000B35D6" w:rsidRDefault="00446112" w:rsidP="002F4F27">
            <w:pPr>
              <w:numPr>
                <w:ilvl w:val="0"/>
                <w:numId w:val="40"/>
              </w:numPr>
              <w:spacing w:after="0" w:line="276" w:lineRule="auto"/>
              <w:rPr>
                <w:lang w:val="sr-Cyrl-CS"/>
              </w:rPr>
            </w:pPr>
            <w:r w:rsidRPr="0038799B">
              <w:rPr>
                <w:lang w:val="sr-Cyrl-CS"/>
              </w:rPr>
              <w:t>Марија Васиљевић</w:t>
            </w:r>
          </w:p>
        </w:tc>
      </w:tr>
    </w:tbl>
    <w:p w14:paraId="6728BB77" w14:textId="77777777" w:rsidR="00446112" w:rsidRDefault="00446112" w:rsidP="00446112">
      <w:pPr>
        <w:rPr>
          <w:b/>
          <w:bCs/>
          <w:lang w:val="sr-Cyrl-RS"/>
        </w:rPr>
      </w:pPr>
    </w:p>
    <w:p w14:paraId="20ACAB42" w14:textId="77777777" w:rsidR="002C63F6" w:rsidRPr="007070B0" w:rsidRDefault="002C63F6" w:rsidP="00446112">
      <w:pPr>
        <w:rPr>
          <w:b/>
          <w:bCs/>
          <w:lang w:val="sr-Cyrl-RS"/>
        </w:rPr>
      </w:pPr>
    </w:p>
    <w:p w14:paraId="1B32D374" w14:textId="77777777" w:rsidR="00446112" w:rsidRPr="007070B0" w:rsidRDefault="00446112" w:rsidP="00446112">
      <w:pPr>
        <w:outlineLvl w:val="0"/>
        <w:rPr>
          <w:bCs/>
          <w:sz w:val="28"/>
          <w:szCs w:val="28"/>
          <w:lang w:val="sr-Cyrl-CS"/>
        </w:rPr>
      </w:pPr>
      <w:r w:rsidRPr="007070B0">
        <w:rPr>
          <w:bCs/>
          <w:sz w:val="28"/>
          <w:szCs w:val="28"/>
        </w:rPr>
        <w:t>5.</w:t>
      </w:r>
      <w:r w:rsidRPr="007070B0">
        <w:rPr>
          <w:bCs/>
          <w:sz w:val="28"/>
          <w:szCs w:val="28"/>
          <w:lang w:val="sr-Cyrl-RS"/>
        </w:rPr>
        <w:t>4</w:t>
      </w:r>
      <w:r w:rsidRPr="007070B0">
        <w:rPr>
          <w:bCs/>
          <w:sz w:val="28"/>
          <w:szCs w:val="28"/>
        </w:rPr>
        <w:t xml:space="preserve">. </w:t>
      </w:r>
      <w:r w:rsidR="004A072C">
        <w:rPr>
          <w:bCs/>
          <w:sz w:val="28"/>
          <w:szCs w:val="28"/>
          <w:lang w:val="sr-Cyrl-CS"/>
        </w:rPr>
        <w:t>ОСТАЛА ЗАДУЖЕЊА У ШКОЛСКОЈ 2021/2022</w:t>
      </w:r>
      <w:r w:rsidRPr="007070B0">
        <w:rPr>
          <w:bCs/>
          <w:sz w:val="28"/>
          <w:szCs w:val="28"/>
          <w:lang w:val="sr-Cyrl-CS"/>
        </w:rPr>
        <w:t>.</w:t>
      </w:r>
    </w:p>
    <w:p w14:paraId="07E6BFC4" w14:textId="77777777" w:rsidR="00446112" w:rsidRPr="007070B0" w:rsidRDefault="00446112" w:rsidP="00446112">
      <w:pPr>
        <w:rPr>
          <w:b/>
          <w:bCs/>
          <w:lang w:val="sr-Cyrl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446112" w:rsidRPr="008157DE" w14:paraId="32BB3330" w14:textId="77777777" w:rsidTr="002F4F27">
        <w:tc>
          <w:tcPr>
            <w:tcW w:w="4927" w:type="dxa"/>
            <w:shd w:val="clear" w:color="auto" w:fill="BFBFBF"/>
          </w:tcPr>
          <w:p w14:paraId="3A5785A4" w14:textId="77777777" w:rsidR="00446112" w:rsidRPr="008157DE" w:rsidRDefault="00446112" w:rsidP="002F4F27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 w:rsidRPr="008157DE">
              <w:rPr>
                <w:b/>
                <w:bCs/>
                <w:i/>
                <w:iCs/>
                <w:lang w:val="sr-Cyrl-CS"/>
              </w:rPr>
              <w:t>Задужење</w:t>
            </w:r>
          </w:p>
        </w:tc>
        <w:tc>
          <w:tcPr>
            <w:tcW w:w="4927" w:type="dxa"/>
            <w:shd w:val="clear" w:color="auto" w:fill="BFBFBF"/>
          </w:tcPr>
          <w:p w14:paraId="4AAEAA56" w14:textId="77777777" w:rsidR="00446112" w:rsidRPr="008157DE" w:rsidRDefault="00446112" w:rsidP="002F4F27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 w:rsidRPr="008157DE">
              <w:rPr>
                <w:b/>
                <w:bCs/>
                <w:i/>
                <w:iCs/>
                <w:lang w:val="sr-Cyrl-CS"/>
              </w:rPr>
              <w:t>Одговорна особа</w:t>
            </w:r>
          </w:p>
          <w:p w14:paraId="29C98334" w14:textId="77777777" w:rsidR="00446112" w:rsidRPr="008157DE" w:rsidRDefault="00446112" w:rsidP="002F4F27">
            <w:pPr>
              <w:jc w:val="center"/>
              <w:rPr>
                <w:b/>
                <w:bCs/>
                <w:i/>
                <w:iCs/>
                <w:lang w:val="sr-Cyrl-CS"/>
              </w:rPr>
            </w:pPr>
          </w:p>
        </w:tc>
      </w:tr>
      <w:tr w:rsidR="00446112" w:rsidRPr="000952AC" w14:paraId="21A4C724" w14:textId="77777777" w:rsidTr="002F4F27">
        <w:tc>
          <w:tcPr>
            <w:tcW w:w="4927" w:type="dxa"/>
          </w:tcPr>
          <w:p w14:paraId="52A79559" w14:textId="77777777" w:rsidR="00446112" w:rsidRPr="000952AC" w:rsidRDefault="00446112" w:rsidP="002F4F27">
            <w:pPr>
              <w:rPr>
                <w:b/>
                <w:bCs/>
                <w:lang w:val="sr-Cyrl-CS"/>
              </w:rPr>
            </w:pPr>
            <w:r w:rsidRPr="000952AC">
              <w:rPr>
                <w:lang w:val="sr-Cyrl-CS"/>
              </w:rPr>
              <w:t>Програм културних активности школе</w:t>
            </w:r>
          </w:p>
        </w:tc>
        <w:tc>
          <w:tcPr>
            <w:tcW w:w="4927" w:type="dxa"/>
          </w:tcPr>
          <w:p w14:paraId="02195A2B" w14:textId="77777777" w:rsidR="00446112" w:rsidRPr="000952AC" w:rsidRDefault="00446112" w:rsidP="002F4F27">
            <w:pPr>
              <w:rPr>
                <w:lang w:val="sr-Cyrl-CS"/>
              </w:rPr>
            </w:pPr>
            <w:proofErr w:type="spellStart"/>
            <w:r w:rsidRPr="000952AC">
              <w:rPr>
                <w:lang w:val="sr-Cyrl-CS"/>
              </w:rPr>
              <w:t>Радица</w:t>
            </w:r>
            <w:proofErr w:type="spellEnd"/>
            <w:r w:rsidRPr="000952AC">
              <w:rPr>
                <w:lang w:val="sr-Cyrl-CS"/>
              </w:rPr>
              <w:t xml:space="preserve"> </w:t>
            </w:r>
            <w:proofErr w:type="spellStart"/>
            <w:r w:rsidRPr="000952AC">
              <w:rPr>
                <w:lang w:val="sr-Cyrl-CS"/>
              </w:rPr>
              <w:t>Журкић</w:t>
            </w:r>
            <w:proofErr w:type="spellEnd"/>
            <w:r w:rsidRPr="000952AC">
              <w:rPr>
                <w:lang w:val="sr-Cyrl-CS"/>
              </w:rPr>
              <w:t>, Јован Ивковић</w:t>
            </w:r>
            <w:r w:rsidR="00FE0D5A">
              <w:rPr>
                <w:lang w:val="sr-Cyrl-CS"/>
              </w:rPr>
              <w:t xml:space="preserve"> и</w:t>
            </w:r>
            <w:r w:rsidRPr="000952AC">
              <w:rPr>
                <w:lang w:val="sr-Cyrl-CS"/>
              </w:rPr>
              <w:t xml:space="preserve"> Сандра Антић</w:t>
            </w:r>
          </w:p>
        </w:tc>
      </w:tr>
      <w:tr w:rsidR="00446112" w:rsidRPr="000952AC" w14:paraId="6CB0C3F1" w14:textId="77777777" w:rsidTr="002F4F27">
        <w:tc>
          <w:tcPr>
            <w:tcW w:w="4927" w:type="dxa"/>
          </w:tcPr>
          <w:p w14:paraId="4978674D" w14:textId="77777777" w:rsidR="00446112" w:rsidRPr="000952AC" w:rsidRDefault="00446112" w:rsidP="002F4F27">
            <w:r w:rsidRPr="000952AC">
              <w:rPr>
                <w:lang w:val="sr-Cyrl-CS"/>
              </w:rPr>
              <w:t xml:space="preserve">Црвени крст </w:t>
            </w:r>
          </w:p>
          <w:p w14:paraId="2B1FE0CC" w14:textId="77777777" w:rsidR="00446112" w:rsidRPr="000952AC" w:rsidRDefault="00446112" w:rsidP="002F4F27"/>
        </w:tc>
        <w:tc>
          <w:tcPr>
            <w:tcW w:w="4927" w:type="dxa"/>
          </w:tcPr>
          <w:p w14:paraId="00FFB433" w14:textId="77777777" w:rsidR="00446112" w:rsidRPr="000952AC" w:rsidRDefault="00446112" w:rsidP="002F4F27">
            <w:pPr>
              <w:rPr>
                <w:b/>
                <w:bCs/>
                <w:lang w:val="sr-Cyrl-CS"/>
              </w:rPr>
            </w:pPr>
            <w:r w:rsidRPr="000952AC">
              <w:rPr>
                <w:lang w:val="sr-Cyrl-CS"/>
              </w:rPr>
              <w:t>Мирјана Лукић</w:t>
            </w:r>
          </w:p>
        </w:tc>
      </w:tr>
      <w:tr w:rsidR="00446112" w:rsidRPr="00A55E65" w14:paraId="25D712CB" w14:textId="77777777" w:rsidTr="002F4F27">
        <w:tc>
          <w:tcPr>
            <w:tcW w:w="4927" w:type="dxa"/>
          </w:tcPr>
          <w:p w14:paraId="5459F654" w14:textId="77777777" w:rsidR="00446112" w:rsidRPr="00A55E65" w:rsidRDefault="00446112" w:rsidP="002F4F27">
            <w:pPr>
              <w:rPr>
                <w:b/>
                <w:bCs/>
                <w:lang w:val="sr-Cyrl-CS"/>
              </w:rPr>
            </w:pPr>
            <w:r w:rsidRPr="00A55E65">
              <w:rPr>
                <w:lang w:val="sr-Cyrl-CS"/>
              </w:rPr>
              <w:t>Деч</w:t>
            </w:r>
            <w:r w:rsidR="000952AC" w:rsidRPr="00A55E65">
              <w:rPr>
                <w:lang w:val="sr-Cyrl-RS"/>
              </w:rPr>
              <w:t>и</w:t>
            </w:r>
            <w:proofErr w:type="spellStart"/>
            <w:r w:rsidRPr="00A55E65">
              <w:rPr>
                <w:lang w:val="sr-Cyrl-CS"/>
              </w:rPr>
              <w:t>ји</w:t>
            </w:r>
            <w:proofErr w:type="spellEnd"/>
            <w:r w:rsidRPr="00A55E65">
              <w:rPr>
                <w:lang w:val="sr-Cyrl-CS"/>
              </w:rPr>
              <w:t xml:space="preserve"> савез    </w:t>
            </w:r>
          </w:p>
        </w:tc>
        <w:tc>
          <w:tcPr>
            <w:tcW w:w="4927" w:type="dxa"/>
          </w:tcPr>
          <w:p w14:paraId="1A4BCA9C" w14:textId="77777777" w:rsidR="00446112" w:rsidRPr="00A55E65" w:rsidRDefault="00446112" w:rsidP="002F4F27">
            <w:pPr>
              <w:rPr>
                <w:lang w:val="sr-Cyrl-CS"/>
              </w:rPr>
            </w:pPr>
            <w:r w:rsidRPr="00A55E65">
              <w:rPr>
                <w:lang w:val="sr-Cyrl-CS"/>
              </w:rPr>
              <w:t xml:space="preserve">Маријана </w:t>
            </w:r>
            <w:proofErr w:type="spellStart"/>
            <w:r w:rsidRPr="00A55E65">
              <w:rPr>
                <w:lang w:val="sr-Cyrl-CS"/>
              </w:rPr>
              <w:t>Модрлановић</w:t>
            </w:r>
            <w:proofErr w:type="spellEnd"/>
          </w:p>
          <w:p w14:paraId="68A89132" w14:textId="77777777" w:rsidR="00446112" w:rsidRPr="00A55E65" w:rsidRDefault="00446112" w:rsidP="002F4F27">
            <w:pPr>
              <w:rPr>
                <w:b/>
                <w:bCs/>
                <w:lang w:val="sr-Cyrl-CS"/>
              </w:rPr>
            </w:pPr>
          </w:p>
        </w:tc>
      </w:tr>
      <w:tr w:rsidR="00446112" w:rsidRPr="002C63F6" w14:paraId="041D976A" w14:textId="77777777" w:rsidTr="002F4F27">
        <w:tc>
          <w:tcPr>
            <w:tcW w:w="4927" w:type="dxa"/>
          </w:tcPr>
          <w:p w14:paraId="46F8B13D" w14:textId="77777777" w:rsidR="00446112" w:rsidRPr="008C28A3" w:rsidRDefault="00446112" w:rsidP="002F4F27">
            <w:r w:rsidRPr="008C28A3">
              <w:rPr>
                <w:lang w:val="sr-Cyrl-CS"/>
              </w:rPr>
              <w:t>Ђачки парламент</w:t>
            </w:r>
          </w:p>
          <w:p w14:paraId="4DB4538A" w14:textId="77777777" w:rsidR="00446112" w:rsidRPr="008C28A3" w:rsidRDefault="00446112" w:rsidP="002F4F27">
            <w:pPr>
              <w:rPr>
                <w:b/>
                <w:bCs/>
              </w:rPr>
            </w:pPr>
          </w:p>
        </w:tc>
        <w:tc>
          <w:tcPr>
            <w:tcW w:w="4927" w:type="dxa"/>
          </w:tcPr>
          <w:p w14:paraId="19F5C1EE" w14:textId="77777777" w:rsidR="00446112" w:rsidRPr="008C28A3" w:rsidRDefault="00446112" w:rsidP="002F4F27">
            <w:pPr>
              <w:rPr>
                <w:b/>
                <w:bCs/>
                <w:lang w:val="sr-Cyrl-CS"/>
              </w:rPr>
            </w:pPr>
            <w:r w:rsidRPr="008C28A3">
              <w:rPr>
                <w:lang w:val="sr-Cyrl-CS"/>
              </w:rPr>
              <w:t xml:space="preserve"> Злата </w:t>
            </w:r>
            <w:proofErr w:type="spellStart"/>
            <w:r w:rsidRPr="008C28A3">
              <w:rPr>
                <w:lang w:val="sr-Cyrl-CS"/>
              </w:rPr>
              <w:t>Хекић</w:t>
            </w:r>
            <w:proofErr w:type="spellEnd"/>
          </w:p>
        </w:tc>
      </w:tr>
      <w:tr w:rsidR="00446112" w:rsidRPr="002C63F6" w14:paraId="6BE32F69" w14:textId="77777777" w:rsidTr="002F4F27">
        <w:tc>
          <w:tcPr>
            <w:tcW w:w="4927" w:type="dxa"/>
          </w:tcPr>
          <w:p w14:paraId="7E4669B6" w14:textId="77777777" w:rsidR="00446112" w:rsidRPr="00A55E65" w:rsidRDefault="00446112" w:rsidP="002F4F27">
            <w:pPr>
              <w:rPr>
                <w:lang w:val="sr-Cyrl-CS"/>
              </w:rPr>
            </w:pPr>
            <w:r w:rsidRPr="00A55E65">
              <w:rPr>
                <w:lang w:val="sr-Cyrl-CS"/>
              </w:rPr>
              <w:t>Програм заштите од насиља, злостављања и занемаривања и програми превенције других облика ризичног понашања</w:t>
            </w:r>
          </w:p>
        </w:tc>
        <w:tc>
          <w:tcPr>
            <w:tcW w:w="4927" w:type="dxa"/>
          </w:tcPr>
          <w:p w14:paraId="6E5271C3" w14:textId="77777777" w:rsidR="00446112" w:rsidRPr="00A55E65" w:rsidRDefault="00446112" w:rsidP="002F4F27">
            <w:pPr>
              <w:rPr>
                <w:lang w:val="sr-Cyrl-CS"/>
              </w:rPr>
            </w:pPr>
            <w:r w:rsidRPr="00A55E65">
              <w:rPr>
                <w:lang w:val="sr-Cyrl-CS"/>
              </w:rPr>
              <w:t>Драгиша Војиновић</w:t>
            </w:r>
          </w:p>
        </w:tc>
      </w:tr>
      <w:tr w:rsidR="00446112" w:rsidRPr="002C63F6" w14:paraId="49A9DE57" w14:textId="77777777" w:rsidTr="002F4F27">
        <w:tc>
          <w:tcPr>
            <w:tcW w:w="4927" w:type="dxa"/>
          </w:tcPr>
          <w:p w14:paraId="059ECCCE" w14:textId="77777777" w:rsidR="00446112" w:rsidRPr="00A55E65" w:rsidRDefault="00446112" w:rsidP="002F4F27">
            <w:pPr>
              <w:rPr>
                <w:lang w:val="sr-Cyrl-CS"/>
              </w:rPr>
            </w:pPr>
            <w:r w:rsidRPr="00A55E65">
              <w:rPr>
                <w:lang w:val="sr-Cyrl-CS"/>
              </w:rPr>
              <w:t>Програм социјалне заштите</w:t>
            </w:r>
          </w:p>
        </w:tc>
        <w:tc>
          <w:tcPr>
            <w:tcW w:w="4927" w:type="dxa"/>
          </w:tcPr>
          <w:p w14:paraId="38239F7A" w14:textId="77777777" w:rsidR="00446112" w:rsidRPr="00A55E65" w:rsidRDefault="00446112" w:rsidP="002F4F27">
            <w:pPr>
              <w:rPr>
                <w:lang w:val="sr-Cyrl-CS"/>
              </w:rPr>
            </w:pPr>
            <w:r w:rsidRPr="00A55E65">
              <w:rPr>
                <w:lang w:val="sr-Cyrl-CS"/>
              </w:rPr>
              <w:t xml:space="preserve">Сања </w:t>
            </w:r>
            <w:proofErr w:type="spellStart"/>
            <w:r w:rsidRPr="00A55E65">
              <w:rPr>
                <w:lang w:val="sr-Cyrl-CS"/>
              </w:rPr>
              <w:t>Стјепановић</w:t>
            </w:r>
            <w:proofErr w:type="spellEnd"/>
            <w:r w:rsidRPr="00A55E65">
              <w:rPr>
                <w:lang w:val="sr-Cyrl-CS"/>
              </w:rPr>
              <w:t xml:space="preserve">  и Злата </w:t>
            </w:r>
            <w:proofErr w:type="spellStart"/>
            <w:r w:rsidRPr="00A55E65">
              <w:rPr>
                <w:lang w:val="sr-Cyrl-CS"/>
              </w:rPr>
              <w:t>Хекић</w:t>
            </w:r>
            <w:proofErr w:type="spellEnd"/>
          </w:p>
        </w:tc>
      </w:tr>
      <w:tr w:rsidR="00446112" w:rsidRPr="002C63F6" w14:paraId="22313AF4" w14:textId="77777777" w:rsidTr="002F4F27">
        <w:tc>
          <w:tcPr>
            <w:tcW w:w="4927" w:type="dxa"/>
          </w:tcPr>
          <w:p w14:paraId="14C39357" w14:textId="77777777" w:rsidR="00446112" w:rsidRPr="00A55E65" w:rsidRDefault="00446112" w:rsidP="002F4F27">
            <w:pPr>
              <w:rPr>
                <w:lang w:val="sr-Cyrl-CS"/>
              </w:rPr>
            </w:pPr>
            <w:r w:rsidRPr="00A55E65">
              <w:rPr>
                <w:lang w:val="sr-Cyrl-CS"/>
              </w:rPr>
              <w:t>Програм Школског спорта</w:t>
            </w:r>
          </w:p>
        </w:tc>
        <w:tc>
          <w:tcPr>
            <w:tcW w:w="4927" w:type="dxa"/>
          </w:tcPr>
          <w:p w14:paraId="2DF81B04" w14:textId="77777777" w:rsidR="00446112" w:rsidRPr="00A55E65" w:rsidRDefault="00446112" w:rsidP="002F4F27">
            <w:pPr>
              <w:rPr>
                <w:lang w:val="sr-Cyrl-CS"/>
              </w:rPr>
            </w:pPr>
            <w:r w:rsidRPr="00A55E65">
              <w:rPr>
                <w:lang w:val="sr-Cyrl-CS"/>
              </w:rPr>
              <w:t xml:space="preserve">Бошко </w:t>
            </w:r>
            <w:proofErr w:type="spellStart"/>
            <w:r w:rsidRPr="00A55E65">
              <w:rPr>
                <w:lang w:val="sr-Cyrl-CS"/>
              </w:rPr>
              <w:t>Гргић</w:t>
            </w:r>
            <w:proofErr w:type="spellEnd"/>
          </w:p>
        </w:tc>
      </w:tr>
      <w:tr w:rsidR="00446112" w:rsidRPr="002C63F6" w14:paraId="61886B31" w14:textId="77777777" w:rsidTr="002F4F27">
        <w:tc>
          <w:tcPr>
            <w:tcW w:w="4927" w:type="dxa"/>
          </w:tcPr>
          <w:p w14:paraId="55AF5597" w14:textId="77777777" w:rsidR="00446112" w:rsidRPr="00A55E65" w:rsidRDefault="00446112" w:rsidP="002F4F27">
            <w:pPr>
              <w:rPr>
                <w:lang w:val="sr-Cyrl-CS"/>
              </w:rPr>
            </w:pPr>
            <w:r w:rsidRPr="00A55E65">
              <w:rPr>
                <w:lang w:val="sr-Cyrl-CS"/>
              </w:rPr>
              <w:t>Програм сарадње са породицом</w:t>
            </w:r>
          </w:p>
        </w:tc>
        <w:tc>
          <w:tcPr>
            <w:tcW w:w="4927" w:type="dxa"/>
          </w:tcPr>
          <w:p w14:paraId="42736F7A" w14:textId="77777777" w:rsidR="00446112" w:rsidRPr="00A55E65" w:rsidRDefault="00446112" w:rsidP="002F4F27">
            <w:pPr>
              <w:rPr>
                <w:lang w:val="sr-Cyrl-CS"/>
              </w:rPr>
            </w:pPr>
            <w:r w:rsidRPr="00A55E65">
              <w:rPr>
                <w:lang w:val="sr-Cyrl-CS"/>
              </w:rPr>
              <w:t xml:space="preserve">Сања </w:t>
            </w:r>
            <w:proofErr w:type="spellStart"/>
            <w:r w:rsidRPr="00A55E65">
              <w:rPr>
                <w:lang w:val="sr-Cyrl-CS"/>
              </w:rPr>
              <w:t>Стјепановић</w:t>
            </w:r>
            <w:proofErr w:type="spellEnd"/>
            <w:r w:rsidR="00A55E65" w:rsidRPr="00A55E65">
              <w:rPr>
                <w:lang w:val="sr-Cyrl-CS"/>
              </w:rPr>
              <w:t xml:space="preserve">, Злата </w:t>
            </w:r>
            <w:proofErr w:type="spellStart"/>
            <w:r w:rsidR="00A55E65" w:rsidRPr="00A55E65">
              <w:rPr>
                <w:lang w:val="sr-Cyrl-CS"/>
              </w:rPr>
              <w:t>Хекић</w:t>
            </w:r>
            <w:proofErr w:type="spellEnd"/>
            <w:r w:rsidR="00A55E65" w:rsidRPr="00A55E65">
              <w:rPr>
                <w:lang w:val="sr-Cyrl-CS"/>
              </w:rPr>
              <w:t xml:space="preserve"> </w:t>
            </w:r>
            <w:r w:rsidRPr="00A55E65">
              <w:rPr>
                <w:lang w:val="sr-Cyrl-CS"/>
              </w:rPr>
              <w:t xml:space="preserve">и </w:t>
            </w:r>
            <w:proofErr w:type="spellStart"/>
            <w:r w:rsidRPr="00A55E65">
              <w:rPr>
                <w:lang w:val="sr-Cyrl-CS"/>
              </w:rPr>
              <w:t>одељењске</w:t>
            </w:r>
            <w:proofErr w:type="spellEnd"/>
            <w:r w:rsidRPr="00A55E65">
              <w:rPr>
                <w:lang w:val="sr-Cyrl-CS"/>
              </w:rPr>
              <w:t xml:space="preserve"> старешине</w:t>
            </w:r>
          </w:p>
        </w:tc>
      </w:tr>
      <w:tr w:rsidR="00446112" w:rsidRPr="002C63F6" w14:paraId="1F84E26F" w14:textId="77777777" w:rsidTr="002F4F27">
        <w:tc>
          <w:tcPr>
            <w:tcW w:w="4927" w:type="dxa"/>
          </w:tcPr>
          <w:p w14:paraId="498528C4" w14:textId="77777777" w:rsidR="00446112" w:rsidRPr="00A55E65" w:rsidRDefault="00446112" w:rsidP="002F4F27">
            <w:pPr>
              <w:rPr>
                <w:lang w:val="sr-Cyrl-CS"/>
              </w:rPr>
            </w:pPr>
            <w:r w:rsidRPr="00A55E65">
              <w:rPr>
                <w:lang w:val="sr-Cyrl-CS"/>
              </w:rPr>
              <w:lastRenderedPageBreak/>
              <w:t>Програм сарадње са локалном заједницом</w:t>
            </w:r>
          </w:p>
        </w:tc>
        <w:tc>
          <w:tcPr>
            <w:tcW w:w="4927" w:type="dxa"/>
          </w:tcPr>
          <w:p w14:paraId="1479CB9C" w14:textId="77777777" w:rsidR="00446112" w:rsidRPr="00A55E65" w:rsidRDefault="00446112" w:rsidP="002F4F27">
            <w:pPr>
              <w:rPr>
                <w:lang w:val="sr-Cyrl-CS"/>
              </w:rPr>
            </w:pPr>
            <w:r w:rsidRPr="00A55E65">
              <w:rPr>
                <w:lang w:val="sr-Cyrl-CS"/>
              </w:rPr>
              <w:t xml:space="preserve">Сања </w:t>
            </w:r>
            <w:proofErr w:type="spellStart"/>
            <w:r w:rsidRPr="00A55E65">
              <w:rPr>
                <w:lang w:val="sr-Cyrl-CS"/>
              </w:rPr>
              <w:t>Стјепановић</w:t>
            </w:r>
            <w:proofErr w:type="spellEnd"/>
            <w:r w:rsidRPr="00A55E65">
              <w:rPr>
                <w:lang w:val="sr-Cyrl-CS"/>
              </w:rPr>
              <w:t xml:space="preserve"> и Злата </w:t>
            </w:r>
            <w:proofErr w:type="spellStart"/>
            <w:r w:rsidRPr="00A55E65">
              <w:rPr>
                <w:lang w:val="sr-Cyrl-CS"/>
              </w:rPr>
              <w:t>Хекић</w:t>
            </w:r>
            <w:proofErr w:type="spellEnd"/>
          </w:p>
        </w:tc>
      </w:tr>
      <w:tr w:rsidR="00446112" w:rsidRPr="002C63F6" w14:paraId="29DCF4B5" w14:textId="77777777" w:rsidTr="002F4F27">
        <w:tc>
          <w:tcPr>
            <w:tcW w:w="4927" w:type="dxa"/>
          </w:tcPr>
          <w:p w14:paraId="47EF9018" w14:textId="77777777" w:rsidR="00446112" w:rsidRPr="00A55E65" w:rsidRDefault="00446112" w:rsidP="002F4F27">
            <w:pPr>
              <w:rPr>
                <w:lang w:val="sr-Cyrl-CS"/>
              </w:rPr>
            </w:pPr>
            <w:r w:rsidRPr="00A55E65">
              <w:rPr>
                <w:lang w:val="sr-Cyrl-CS"/>
              </w:rPr>
              <w:t>Програм заштите животне средине</w:t>
            </w:r>
          </w:p>
        </w:tc>
        <w:tc>
          <w:tcPr>
            <w:tcW w:w="4927" w:type="dxa"/>
          </w:tcPr>
          <w:p w14:paraId="4C77C568" w14:textId="77777777" w:rsidR="00446112" w:rsidRPr="00A55E65" w:rsidRDefault="00446112" w:rsidP="002F4F27">
            <w:pPr>
              <w:rPr>
                <w:lang w:val="sr-Cyrl-CS"/>
              </w:rPr>
            </w:pPr>
            <w:r w:rsidRPr="00A55E65">
              <w:rPr>
                <w:lang w:val="sr-Cyrl-CS"/>
              </w:rPr>
              <w:t>Марко Благојевић</w:t>
            </w:r>
          </w:p>
        </w:tc>
      </w:tr>
      <w:tr w:rsidR="00446112" w:rsidRPr="002C63F6" w14:paraId="3AA1A677" w14:textId="77777777" w:rsidTr="002F4F27">
        <w:tc>
          <w:tcPr>
            <w:tcW w:w="4927" w:type="dxa"/>
          </w:tcPr>
          <w:p w14:paraId="1CA49A00" w14:textId="77777777" w:rsidR="00446112" w:rsidRPr="00A55E65" w:rsidRDefault="00446112" w:rsidP="002F4F27">
            <w:pPr>
              <w:rPr>
                <w:lang w:val="sr-Cyrl-CS"/>
              </w:rPr>
            </w:pPr>
            <w:r w:rsidRPr="00A55E65">
              <w:rPr>
                <w:lang w:val="sr-Cyrl-CS"/>
              </w:rPr>
              <w:t>Програм професионалне оријентације</w:t>
            </w:r>
          </w:p>
        </w:tc>
        <w:tc>
          <w:tcPr>
            <w:tcW w:w="4927" w:type="dxa"/>
          </w:tcPr>
          <w:p w14:paraId="71B4A818" w14:textId="77777777" w:rsidR="00446112" w:rsidRPr="00A55E65" w:rsidRDefault="00446112" w:rsidP="002F4F27">
            <w:pPr>
              <w:rPr>
                <w:lang w:val="sr-Cyrl-CS"/>
              </w:rPr>
            </w:pPr>
            <w:r w:rsidRPr="00A55E65">
              <w:rPr>
                <w:lang w:val="sr-Cyrl-CS"/>
              </w:rPr>
              <w:t xml:space="preserve">Злата </w:t>
            </w:r>
            <w:proofErr w:type="spellStart"/>
            <w:r w:rsidRPr="00A55E65">
              <w:rPr>
                <w:lang w:val="sr-Cyrl-CS"/>
              </w:rPr>
              <w:t>Хекић</w:t>
            </w:r>
            <w:proofErr w:type="spellEnd"/>
            <w:r w:rsidR="00A55E65">
              <w:rPr>
                <w:lang w:val="sr-Cyrl-CS"/>
              </w:rPr>
              <w:t xml:space="preserve">, </w:t>
            </w:r>
            <w:r w:rsidR="002C63F6" w:rsidRPr="00A55E65">
              <w:rPr>
                <w:lang w:val="sr-Cyrl-CS"/>
              </w:rPr>
              <w:t>Јован Ивковић</w:t>
            </w:r>
            <w:r w:rsidR="00FE0D5A">
              <w:rPr>
                <w:lang w:val="sr-Cyrl-CS"/>
              </w:rPr>
              <w:t xml:space="preserve"> и Бошко </w:t>
            </w:r>
            <w:proofErr w:type="spellStart"/>
            <w:r w:rsidR="00FE0D5A">
              <w:rPr>
                <w:lang w:val="sr-Cyrl-CS"/>
              </w:rPr>
              <w:t>Гргић</w:t>
            </w:r>
            <w:proofErr w:type="spellEnd"/>
          </w:p>
        </w:tc>
      </w:tr>
      <w:tr w:rsidR="00446112" w:rsidRPr="002C63F6" w14:paraId="55E7591B" w14:textId="77777777" w:rsidTr="002F4F27">
        <w:tc>
          <w:tcPr>
            <w:tcW w:w="4927" w:type="dxa"/>
          </w:tcPr>
          <w:p w14:paraId="667C05E9" w14:textId="77777777" w:rsidR="00446112" w:rsidRPr="00FE0D5A" w:rsidRDefault="00446112" w:rsidP="002F4F27">
            <w:pPr>
              <w:rPr>
                <w:lang w:val="sr-Cyrl-CS"/>
              </w:rPr>
            </w:pPr>
            <w:r w:rsidRPr="00FE0D5A">
              <w:rPr>
                <w:lang w:val="sr-Cyrl-CS"/>
              </w:rPr>
              <w:t xml:space="preserve">Програм здравствене заштите </w:t>
            </w:r>
          </w:p>
        </w:tc>
        <w:tc>
          <w:tcPr>
            <w:tcW w:w="4927" w:type="dxa"/>
          </w:tcPr>
          <w:p w14:paraId="3EFB9DF3" w14:textId="77777777" w:rsidR="00446112" w:rsidRPr="00FE0D5A" w:rsidRDefault="00446112" w:rsidP="002F4F27">
            <w:pPr>
              <w:rPr>
                <w:lang w:val="sr-Cyrl-CS"/>
              </w:rPr>
            </w:pPr>
            <w:r w:rsidRPr="00FE0D5A">
              <w:rPr>
                <w:lang w:val="sr-Cyrl-CS"/>
              </w:rPr>
              <w:t xml:space="preserve">Драгиша Војиновић и Маријана </w:t>
            </w:r>
            <w:proofErr w:type="spellStart"/>
            <w:r w:rsidRPr="00FE0D5A">
              <w:rPr>
                <w:lang w:val="sr-Cyrl-CS"/>
              </w:rPr>
              <w:t>Модрлановић</w:t>
            </w:r>
            <w:proofErr w:type="spellEnd"/>
          </w:p>
        </w:tc>
      </w:tr>
      <w:tr w:rsidR="00446112" w:rsidRPr="002C63F6" w14:paraId="3F5D4DA1" w14:textId="77777777" w:rsidTr="002F4F27">
        <w:tc>
          <w:tcPr>
            <w:tcW w:w="4927" w:type="dxa"/>
          </w:tcPr>
          <w:p w14:paraId="275234E1" w14:textId="77777777" w:rsidR="00446112" w:rsidRPr="00FE0D5A" w:rsidRDefault="00446112" w:rsidP="002F4F27">
            <w:pPr>
              <w:rPr>
                <w:lang w:val="sr-Cyrl-CS"/>
              </w:rPr>
            </w:pPr>
            <w:r w:rsidRPr="00FE0D5A">
              <w:rPr>
                <w:lang w:val="sr-Cyrl-CS"/>
              </w:rPr>
              <w:t>Програм излета, екскурзија и наставе у природи</w:t>
            </w:r>
          </w:p>
        </w:tc>
        <w:tc>
          <w:tcPr>
            <w:tcW w:w="4927" w:type="dxa"/>
          </w:tcPr>
          <w:p w14:paraId="17C36DF0" w14:textId="77777777" w:rsidR="00446112" w:rsidRPr="00FE0D5A" w:rsidRDefault="00446112" w:rsidP="002F4F27">
            <w:pPr>
              <w:rPr>
                <w:lang w:val="sr-Cyrl-CS"/>
              </w:rPr>
            </w:pPr>
            <w:r w:rsidRPr="00FE0D5A">
              <w:rPr>
                <w:lang w:val="sr-Cyrl-CS"/>
              </w:rPr>
              <w:t xml:space="preserve">Милан </w:t>
            </w:r>
            <w:proofErr w:type="spellStart"/>
            <w:r w:rsidRPr="00FE0D5A">
              <w:rPr>
                <w:lang w:val="sr-Cyrl-CS"/>
              </w:rPr>
              <w:t>Кецић</w:t>
            </w:r>
            <w:proofErr w:type="spellEnd"/>
          </w:p>
        </w:tc>
      </w:tr>
      <w:tr w:rsidR="00446112" w:rsidRPr="002C63F6" w14:paraId="63A00909" w14:textId="77777777" w:rsidTr="002F4F27">
        <w:tc>
          <w:tcPr>
            <w:tcW w:w="4927" w:type="dxa"/>
          </w:tcPr>
          <w:p w14:paraId="7977F13A" w14:textId="77777777" w:rsidR="00446112" w:rsidRPr="00FE0D5A" w:rsidRDefault="00446112" w:rsidP="002F4F27">
            <w:pPr>
              <w:rPr>
                <w:lang w:val="sr-Cyrl-CS"/>
              </w:rPr>
            </w:pPr>
            <w:r w:rsidRPr="00FE0D5A">
              <w:rPr>
                <w:lang w:val="sr-Cyrl-CS"/>
              </w:rPr>
              <w:t>Одржавање сајта школе</w:t>
            </w:r>
          </w:p>
        </w:tc>
        <w:tc>
          <w:tcPr>
            <w:tcW w:w="4927" w:type="dxa"/>
          </w:tcPr>
          <w:p w14:paraId="096E32D0" w14:textId="77777777" w:rsidR="00446112" w:rsidRPr="00FE0D5A" w:rsidRDefault="00446112" w:rsidP="002F4F27">
            <w:pPr>
              <w:rPr>
                <w:lang w:val="sr-Cyrl-CS"/>
              </w:rPr>
            </w:pPr>
            <w:r w:rsidRPr="00FE0D5A">
              <w:rPr>
                <w:lang w:val="sr-Cyrl-CS"/>
              </w:rPr>
              <w:t>Драган Милошевић</w:t>
            </w:r>
          </w:p>
        </w:tc>
      </w:tr>
      <w:tr w:rsidR="00446112" w:rsidRPr="002C63F6" w14:paraId="3A9B38CC" w14:textId="77777777" w:rsidTr="002F4F27">
        <w:tc>
          <w:tcPr>
            <w:tcW w:w="4927" w:type="dxa"/>
          </w:tcPr>
          <w:p w14:paraId="0D87964F" w14:textId="77777777" w:rsidR="00446112" w:rsidRPr="00FE0D5A" w:rsidRDefault="00446112" w:rsidP="002F4F27">
            <w:pPr>
              <w:rPr>
                <w:lang w:val="sr-Cyrl-CS"/>
              </w:rPr>
            </w:pPr>
            <w:r w:rsidRPr="00FE0D5A">
              <w:rPr>
                <w:lang w:val="sr-Cyrl-CS"/>
              </w:rPr>
              <w:t>Одржавање фејсбук стране школе</w:t>
            </w:r>
          </w:p>
        </w:tc>
        <w:tc>
          <w:tcPr>
            <w:tcW w:w="4927" w:type="dxa"/>
          </w:tcPr>
          <w:p w14:paraId="259E07BA" w14:textId="77777777" w:rsidR="00446112" w:rsidRPr="00FE0D5A" w:rsidRDefault="00446112" w:rsidP="002F4F27">
            <w:pPr>
              <w:rPr>
                <w:lang w:val="sr-Cyrl-CS"/>
              </w:rPr>
            </w:pPr>
            <w:r w:rsidRPr="00FE0D5A">
              <w:rPr>
                <w:lang w:val="sr-Cyrl-CS"/>
              </w:rPr>
              <w:t xml:space="preserve">Драган Милошевић и Иван </w:t>
            </w:r>
            <w:proofErr w:type="spellStart"/>
            <w:r w:rsidRPr="00FE0D5A">
              <w:rPr>
                <w:lang w:val="sr-Cyrl-CS"/>
              </w:rPr>
              <w:t>Грујин</w:t>
            </w:r>
            <w:proofErr w:type="spellEnd"/>
          </w:p>
        </w:tc>
      </w:tr>
    </w:tbl>
    <w:p w14:paraId="6FDEB5DC" w14:textId="77777777" w:rsidR="00446112" w:rsidRPr="007070B0" w:rsidRDefault="00446112" w:rsidP="00446112">
      <w:pPr>
        <w:pStyle w:val="ListParagraph"/>
        <w:ind w:left="0" w:firstLine="0"/>
        <w:jc w:val="left"/>
        <w:rPr>
          <w:lang w:val="ru-RU"/>
        </w:rPr>
      </w:pPr>
    </w:p>
    <w:p w14:paraId="4DF3AB43" w14:textId="77777777" w:rsidR="00446112" w:rsidRDefault="00446112" w:rsidP="00446112">
      <w:pPr>
        <w:rPr>
          <w:lang w:val="ru-RU"/>
        </w:rPr>
      </w:pPr>
    </w:p>
    <w:p w14:paraId="17FE0A60" w14:textId="77777777" w:rsidR="00446112" w:rsidRPr="007070B0" w:rsidRDefault="00446112" w:rsidP="004A072C">
      <w:pPr>
        <w:pStyle w:val="ListParagraph"/>
        <w:ind w:left="0" w:firstLine="0"/>
        <w:jc w:val="left"/>
        <w:outlineLvl w:val="0"/>
        <w:rPr>
          <w:bCs/>
          <w:szCs w:val="22"/>
          <w:lang w:val="sr-Cyrl-CS"/>
        </w:rPr>
      </w:pPr>
      <w:r w:rsidRPr="007070B0">
        <w:rPr>
          <w:bCs/>
          <w:szCs w:val="22"/>
          <w:lang w:val="sr-Cyrl-CS"/>
        </w:rPr>
        <w:t>Табела   - чланови стручних актива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0"/>
        <w:gridCol w:w="4568"/>
      </w:tblGrid>
      <w:tr w:rsidR="00446112" w:rsidRPr="007070B0" w14:paraId="44274EF7" w14:textId="77777777" w:rsidTr="002F4F27">
        <w:tc>
          <w:tcPr>
            <w:tcW w:w="2920" w:type="dxa"/>
            <w:shd w:val="clear" w:color="auto" w:fill="E5B8B7"/>
          </w:tcPr>
          <w:p w14:paraId="07E0C0F9" w14:textId="77777777" w:rsidR="00446112" w:rsidRPr="007070B0" w:rsidRDefault="00446112" w:rsidP="002F4F27">
            <w:pPr>
              <w:pStyle w:val="Quote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Назив стручног већа/актива</w:t>
            </w:r>
          </w:p>
        </w:tc>
        <w:tc>
          <w:tcPr>
            <w:tcW w:w="4568" w:type="dxa"/>
            <w:shd w:val="clear" w:color="auto" w:fill="E5B8B7"/>
          </w:tcPr>
          <w:p w14:paraId="5457B77E" w14:textId="77777777" w:rsidR="00446112" w:rsidRPr="007070B0" w:rsidRDefault="00446112" w:rsidP="002F4F27">
            <w:pPr>
              <w:pStyle w:val="Quote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Чланови</w:t>
            </w:r>
          </w:p>
        </w:tc>
      </w:tr>
      <w:tr w:rsidR="00446112" w:rsidRPr="007070B0" w14:paraId="3E895B5C" w14:textId="77777777" w:rsidTr="002F4F27">
        <w:tc>
          <w:tcPr>
            <w:tcW w:w="2920" w:type="dxa"/>
          </w:tcPr>
          <w:p w14:paraId="330D2CAD" w14:textId="77777777" w:rsidR="00446112" w:rsidRPr="007070B0" w:rsidRDefault="00446112" w:rsidP="002F4F27">
            <w:pPr>
              <w:pStyle w:val="Quote"/>
              <w:rPr>
                <w:lang w:val="sr-Cyrl-CS"/>
              </w:rPr>
            </w:pPr>
            <w:r w:rsidRPr="007070B0">
              <w:rPr>
                <w:lang w:val="sr-Cyrl-CS"/>
              </w:rPr>
              <w:t>Стручно веће учитеља</w:t>
            </w:r>
          </w:p>
        </w:tc>
        <w:tc>
          <w:tcPr>
            <w:tcW w:w="4568" w:type="dxa"/>
          </w:tcPr>
          <w:p w14:paraId="1B77C59D" w14:textId="77777777" w:rsidR="00446112" w:rsidRPr="007070B0" w:rsidRDefault="00446112" w:rsidP="002F4F27">
            <w:pPr>
              <w:rPr>
                <w:sz w:val="20"/>
                <w:szCs w:val="20"/>
                <w:lang w:val="sr-Cyrl-CS"/>
              </w:rPr>
            </w:pPr>
            <w:r w:rsidRPr="007070B0">
              <w:rPr>
                <w:sz w:val="20"/>
                <w:szCs w:val="20"/>
                <w:lang w:val="sr-Cyrl-CS"/>
              </w:rPr>
              <w:t>Марија Васиљевић– руководилац</w:t>
            </w:r>
          </w:p>
          <w:p w14:paraId="5CE4C690" w14:textId="77777777" w:rsidR="00446112" w:rsidRPr="007070B0" w:rsidRDefault="00446112" w:rsidP="002F4F27">
            <w:pPr>
              <w:rPr>
                <w:sz w:val="20"/>
                <w:szCs w:val="20"/>
                <w:lang w:val="sr-Cyrl-CS"/>
              </w:rPr>
            </w:pPr>
            <w:r w:rsidRPr="007070B0">
              <w:rPr>
                <w:sz w:val="20"/>
                <w:szCs w:val="20"/>
                <w:lang w:val="sr-Cyrl-CS"/>
              </w:rPr>
              <w:t xml:space="preserve">Сандра Антић </w:t>
            </w:r>
          </w:p>
          <w:p w14:paraId="4FA27ACC" w14:textId="77777777" w:rsidR="00446112" w:rsidRPr="007070B0" w:rsidRDefault="00446112" w:rsidP="002F4F27">
            <w:pPr>
              <w:rPr>
                <w:sz w:val="20"/>
                <w:szCs w:val="20"/>
                <w:lang w:val="sr-Cyrl-CS"/>
              </w:rPr>
            </w:pPr>
            <w:proofErr w:type="spellStart"/>
            <w:r w:rsidRPr="007070B0">
              <w:rPr>
                <w:sz w:val="20"/>
                <w:szCs w:val="20"/>
                <w:lang w:val="sr-Cyrl-CS"/>
              </w:rPr>
              <w:t>Радица</w:t>
            </w:r>
            <w:proofErr w:type="spellEnd"/>
            <w:r w:rsidRPr="007070B0">
              <w:rPr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7070B0">
              <w:rPr>
                <w:sz w:val="20"/>
                <w:szCs w:val="20"/>
                <w:lang w:val="sr-Cyrl-CS"/>
              </w:rPr>
              <w:t>Журкић</w:t>
            </w:r>
            <w:proofErr w:type="spellEnd"/>
            <w:r w:rsidRPr="007070B0">
              <w:rPr>
                <w:sz w:val="20"/>
                <w:szCs w:val="20"/>
                <w:lang w:val="sr-Cyrl-CS"/>
              </w:rPr>
              <w:t xml:space="preserve"> </w:t>
            </w:r>
          </w:p>
          <w:p w14:paraId="274DC0F3" w14:textId="77777777" w:rsidR="00446112" w:rsidRPr="007070B0" w:rsidRDefault="00446112" w:rsidP="002F4F27">
            <w:pPr>
              <w:rPr>
                <w:sz w:val="20"/>
                <w:szCs w:val="20"/>
                <w:lang w:val="sr-Cyrl-CS"/>
              </w:rPr>
            </w:pPr>
            <w:r w:rsidRPr="007070B0">
              <w:rPr>
                <w:sz w:val="20"/>
                <w:szCs w:val="20"/>
                <w:lang w:val="sr-Cyrl-CS"/>
              </w:rPr>
              <w:t>Драгиша Војиновић</w:t>
            </w:r>
          </w:p>
          <w:p w14:paraId="6CEFDFC6" w14:textId="77777777" w:rsidR="00446112" w:rsidRPr="007070B0" w:rsidRDefault="00446112" w:rsidP="002F4F27">
            <w:pPr>
              <w:rPr>
                <w:sz w:val="20"/>
                <w:szCs w:val="20"/>
                <w:lang w:val="sr-Cyrl-CS"/>
              </w:rPr>
            </w:pPr>
            <w:r w:rsidRPr="007070B0">
              <w:rPr>
                <w:sz w:val="20"/>
                <w:szCs w:val="20"/>
                <w:lang w:val="sr-Cyrl-CS"/>
              </w:rPr>
              <w:t xml:space="preserve">Маријана </w:t>
            </w:r>
            <w:proofErr w:type="spellStart"/>
            <w:r w:rsidRPr="007070B0">
              <w:rPr>
                <w:sz w:val="20"/>
                <w:szCs w:val="20"/>
                <w:lang w:val="sr-Cyrl-CS"/>
              </w:rPr>
              <w:t>Модрлановић</w:t>
            </w:r>
            <w:proofErr w:type="spellEnd"/>
          </w:p>
          <w:p w14:paraId="4968A34B" w14:textId="77777777" w:rsidR="00446112" w:rsidRPr="007070B0" w:rsidRDefault="00446112" w:rsidP="002F4F27">
            <w:pPr>
              <w:rPr>
                <w:sz w:val="20"/>
                <w:szCs w:val="20"/>
                <w:lang w:val="sr-Cyrl-CS"/>
              </w:rPr>
            </w:pPr>
            <w:r w:rsidRPr="007070B0">
              <w:rPr>
                <w:sz w:val="20"/>
                <w:szCs w:val="20"/>
                <w:lang w:val="sr-Cyrl-CS"/>
              </w:rPr>
              <w:t xml:space="preserve">Милан </w:t>
            </w:r>
            <w:proofErr w:type="spellStart"/>
            <w:r w:rsidRPr="007070B0">
              <w:rPr>
                <w:sz w:val="20"/>
                <w:szCs w:val="20"/>
                <w:lang w:val="sr-Cyrl-CS"/>
              </w:rPr>
              <w:t>Кецић</w:t>
            </w:r>
            <w:proofErr w:type="spellEnd"/>
          </w:p>
          <w:p w14:paraId="4E4D5188" w14:textId="77777777" w:rsidR="00446112" w:rsidRPr="007070B0" w:rsidRDefault="00446112" w:rsidP="002F4F27">
            <w:pPr>
              <w:rPr>
                <w:sz w:val="20"/>
                <w:szCs w:val="20"/>
                <w:lang w:val="sr-Cyrl-CS"/>
              </w:rPr>
            </w:pPr>
            <w:r w:rsidRPr="007070B0">
              <w:rPr>
                <w:sz w:val="20"/>
                <w:szCs w:val="20"/>
                <w:lang w:val="sr-Cyrl-CS"/>
              </w:rPr>
              <w:t>Владица Ђорђевић</w:t>
            </w:r>
          </w:p>
          <w:p w14:paraId="073DADB8" w14:textId="77777777" w:rsidR="00446112" w:rsidRPr="007070B0" w:rsidRDefault="00446112" w:rsidP="002F4F27">
            <w:pPr>
              <w:rPr>
                <w:sz w:val="20"/>
                <w:szCs w:val="20"/>
                <w:lang w:val="sr-Cyrl-CS"/>
              </w:rPr>
            </w:pPr>
            <w:r w:rsidRPr="007070B0">
              <w:rPr>
                <w:sz w:val="20"/>
                <w:szCs w:val="20"/>
                <w:lang w:val="sr-Cyrl-CS"/>
              </w:rPr>
              <w:t>Гордана Ђорђевић</w:t>
            </w:r>
          </w:p>
          <w:p w14:paraId="643E211E" w14:textId="77777777" w:rsidR="00446112" w:rsidRPr="007070B0" w:rsidRDefault="00446112" w:rsidP="002F4F27">
            <w:pPr>
              <w:rPr>
                <w:sz w:val="20"/>
                <w:szCs w:val="20"/>
                <w:lang w:val="sr-Cyrl-CS"/>
              </w:rPr>
            </w:pPr>
          </w:p>
        </w:tc>
      </w:tr>
      <w:tr w:rsidR="00446112" w:rsidRPr="007070B0" w14:paraId="555951C4" w14:textId="77777777" w:rsidTr="002F4F27">
        <w:tc>
          <w:tcPr>
            <w:tcW w:w="2920" w:type="dxa"/>
          </w:tcPr>
          <w:p w14:paraId="36829BA2" w14:textId="77777777" w:rsidR="00446112" w:rsidRPr="007070B0" w:rsidRDefault="00446112" w:rsidP="002F4F27">
            <w:pPr>
              <w:pStyle w:val="Quote"/>
              <w:rPr>
                <w:lang w:val="sr-Cyrl-CS"/>
              </w:rPr>
            </w:pPr>
            <w:r w:rsidRPr="007070B0">
              <w:rPr>
                <w:lang w:val="sr-Cyrl-CS"/>
              </w:rPr>
              <w:t>Стручно веће природних наука</w:t>
            </w:r>
          </w:p>
        </w:tc>
        <w:tc>
          <w:tcPr>
            <w:tcW w:w="4568" w:type="dxa"/>
          </w:tcPr>
          <w:p w14:paraId="4B996D11" w14:textId="77777777" w:rsidR="00446112" w:rsidRPr="007070B0" w:rsidRDefault="00446112" w:rsidP="002F4F27">
            <w:pPr>
              <w:rPr>
                <w:sz w:val="20"/>
                <w:szCs w:val="20"/>
                <w:lang w:val="ru-RU"/>
              </w:rPr>
            </w:pPr>
            <w:proofErr w:type="spellStart"/>
            <w:r w:rsidRPr="007070B0">
              <w:rPr>
                <w:sz w:val="20"/>
                <w:szCs w:val="20"/>
                <w:lang w:val="ru-RU"/>
              </w:rPr>
              <w:t>Крсто</w:t>
            </w:r>
            <w:proofErr w:type="spellEnd"/>
            <w:r w:rsidRPr="007070B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70B0">
              <w:rPr>
                <w:sz w:val="20"/>
                <w:szCs w:val="20"/>
                <w:lang w:val="ru-RU"/>
              </w:rPr>
              <w:t>Маслеша</w:t>
            </w:r>
            <w:proofErr w:type="spellEnd"/>
            <w:r w:rsidRPr="007070B0">
              <w:rPr>
                <w:sz w:val="20"/>
                <w:szCs w:val="20"/>
                <w:lang w:val="sr-Cyrl-CS"/>
              </w:rPr>
              <w:t>- руководилац</w:t>
            </w:r>
          </w:p>
          <w:p w14:paraId="57FA0F7F" w14:textId="77777777" w:rsidR="00446112" w:rsidRPr="007070B0" w:rsidRDefault="00446112" w:rsidP="002F4F27">
            <w:pPr>
              <w:rPr>
                <w:sz w:val="20"/>
                <w:szCs w:val="20"/>
                <w:lang w:val="sr-Cyrl-CS"/>
              </w:rPr>
            </w:pPr>
            <w:r w:rsidRPr="007070B0">
              <w:rPr>
                <w:sz w:val="20"/>
                <w:szCs w:val="20"/>
                <w:lang w:val="sr-Cyrl-CS"/>
              </w:rPr>
              <w:t>Марко Благојевић</w:t>
            </w:r>
          </w:p>
          <w:p w14:paraId="2F3171AD" w14:textId="77777777" w:rsidR="00446112" w:rsidRPr="007070B0" w:rsidRDefault="00446112" w:rsidP="002F4F27">
            <w:pPr>
              <w:pStyle w:val="Quote"/>
              <w:rPr>
                <w:sz w:val="20"/>
                <w:szCs w:val="20"/>
                <w:lang w:val="sr-Cyrl-CS"/>
              </w:rPr>
            </w:pPr>
            <w:r w:rsidRPr="007070B0">
              <w:rPr>
                <w:sz w:val="20"/>
                <w:szCs w:val="20"/>
                <w:lang w:val="sr-Cyrl-CS"/>
              </w:rPr>
              <w:t>Мирјана Лукић</w:t>
            </w:r>
          </w:p>
          <w:p w14:paraId="16E2BAF7" w14:textId="77777777" w:rsidR="00446112" w:rsidRPr="007070B0" w:rsidRDefault="00446112" w:rsidP="002F4F27">
            <w:pPr>
              <w:rPr>
                <w:sz w:val="20"/>
                <w:szCs w:val="20"/>
                <w:lang w:val="sr-Cyrl-CS"/>
              </w:rPr>
            </w:pPr>
            <w:r w:rsidRPr="007070B0">
              <w:rPr>
                <w:sz w:val="20"/>
                <w:szCs w:val="20"/>
                <w:lang w:val="sr-Cyrl-CS"/>
              </w:rPr>
              <w:t>Спасоје Поповић</w:t>
            </w:r>
          </w:p>
          <w:p w14:paraId="132B434A" w14:textId="77777777" w:rsidR="00446112" w:rsidRPr="007070B0" w:rsidRDefault="00446112" w:rsidP="002F4F27">
            <w:pPr>
              <w:rPr>
                <w:sz w:val="20"/>
                <w:szCs w:val="20"/>
                <w:lang w:val="sr-Cyrl-CS"/>
              </w:rPr>
            </w:pPr>
            <w:r w:rsidRPr="007070B0">
              <w:rPr>
                <w:sz w:val="20"/>
                <w:szCs w:val="20"/>
                <w:lang w:val="sr-Cyrl-CS"/>
              </w:rPr>
              <w:t>Иво Ђорђевић</w:t>
            </w:r>
          </w:p>
          <w:p w14:paraId="7DC13224" w14:textId="77777777" w:rsidR="00446112" w:rsidRPr="007070B0" w:rsidRDefault="00446112" w:rsidP="002F4F27">
            <w:pPr>
              <w:rPr>
                <w:sz w:val="20"/>
                <w:szCs w:val="20"/>
                <w:lang w:val="sr-Cyrl-RS"/>
              </w:rPr>
            </w:pPr>
            <w:r w:rsidRPr="007070B0">
              <w:rPr>
                <w:sz w:val="20"/>
                <w:szCs w:val="20"/>
                <w:lang w:val="sr-Cyrl-CS"/>
              </w:rPr>
              <w:t xml:space="preserve">Наташа </w:t>
            </w:r>
            <w:proofErr w:type="spellStart"/>
            <w:r w:rsidRPr="007070B0">
              <w:rPr>
                <w:sz w:val="20"/>
                <w:szCs w:val="20"/>
                <w:lang w:val="sr-Cyrl-CS"/>
              </w:rPr>
              <w:t>Ботић</w:t>
            </w:r>
            <w:proofErr w:type="spellEnd"/>
          </w:p>
          <w:p w14:paraId="77AD7B1F" w14:textId="77777777" w:rsidR="00446112" w:rsidRPr="007070B0" w:rsidRDefault="00446112" w:rsidP="002F4F27">
            <w:pPr>
              <w:rPr>
                <w:lang w:val="sr-Cyrl-RS"/>
              </w:rPr>
            </w:pPr>
          </w:p>
        </w:tc>
      </w:tr>
      <w:tr w:rsidR="00446112" w:rsidRPr="007070B0" w14:paraId="4841333F" w14:textId="77777777" w:rsidTr="002F4F27">
        <w:tc>
          <w:tcPr>
            <w:tcW w:w="2920" w:type="dxa"/>
          </w:tcPr>
          <w:p w14:paraId="5EA2AFA2" w14:textId="77777777" w:rsidR="00446112" w:rsidRPr="007070B0" w:rsidRDefault="00446112" w:rsidP="002F4F27">
            <w:pPr>
              <w:pStyle w:val="Quote"/>
              <w:rPr>
                <w:lang w:val="sr-Cyrl-CS"/>
              </w:rPr>
            </w:pPr>
            <w:r w:rsidRPr="007070B0">
              <w:rPr>
                <w:lang w:val="sr-Cyrl-CS"/>
              </w:rPr>
              <w:t>Стручно веће друштвене групе предмета</w:t>
            </w:r>
          </w:p>
        </w:tc>
        <w:tc>
          <w:tcPr>
            <w:tcW w:w="4568" w:type="dxa"/>
          </w:tcPr>
          <w:p w14:paraId="2238B51E" w14:textId="77777777" w:rsidR="00446112" w:rsidRPr="007070B0" w:rsidRDefault="00446112" w:rsidP="002F4F27">
            <w:pPr>
              <w:rPr>
                <w:sz w:val="20"/>
                <w:szCs w:val="20"/>
                <w:lang w:val="sr-Cyrl-CS"/>
              </w:rPr>
            </w:pPr>
            <w:r w:rsidRPr="007070B0">
              <w:rPr>
                <w:sz w:val="20"/>
                <w:szCs w:val="20"/>
                <w:lang w:val="sr-Cyrl-CS"/>
              </w:rPr>
              <w:t>Драгана Лукић- руководилац</w:t>
            </w:r>
          </w:p>
          <w:p w14:paraId="7488FC83" w14:textId="77777777" w:rsidR="00446112" w:rsidRPr="007070B0" w:rsidRDefault="00446112" w:rsidP="002F4F27">
            <w:pPr>
              <w:rPr>
                <w:sz w:val="20"/>
                <w:szCs w:val="20"/>
                <w:lang w:val="sr-Cyrl-CS"/>
              </w:rPr>
            </w:pPr>
            <w:r w:rsidRPr="007070B0">
              <w:rPr>
                <w:sz w:val="20"/>
                <w:szCs w:val="20"/>
                <w:lang w:val="sr-Cyrl-CS"/>
              </w:rPr>
              <w:t>Јелена Станковић</w:t>
            </w:r>
          </w:p>
          <w:p w14:paraId="464C2BC5" w14:textId="77777777" w:rsidR="00446112" w:rsidRPr="007070B0" w:rsidRDefault="00446112" w:rsidP="002F4F27">
            <w:pPr>
              <w:rPr>
                <w:sz w:val="20"/>
                <w:szCs w:val="20"/>
                <w:lang w:val="sr-Cyrl-CS"/>
              </w:rPr>
            </w:pPr>
            <w:r w:rsidRPr="007070B0">
              <w:rPr>
                <w:sz w:val="20"/>
                <w:szCs w:val="20"/>
                <w:lang w:val="sr-Cyrl-CS"/>
              </w:rPr>
              <w:lastRenderedPageBreak/>
              <w:t>Јован Ивковић</w:t>
            </w:r>
          </w:p>
          <w:p w14:paraId="7337F9E8" w14:textId="77777777" w:rsidR="00446112" w:rsidRPr="007070B0" w:rsidRDefault="00446112" w:rsidP="002F4F27">
            <w:pPr>
              <w:rPr>
                <w:sz w:val="20"/>
                <w:szCs w:val="20"/>
              </w:rPr>
            </w:pPr>
            <w:proofErr w:type="spellStart"/>
            <w:r w:rsidRPr="007070B0">
              <w:rPr>
                <w:sz w:val="20"/>
                <w:szCs w:val="20"/>
              </w:rPr>
              <w:t>Драган</w:t>
            </w:r>
            <w:proofErr w:type="spellEnd"/>
            <w:r w:rsidRPr="007070B0">
              <w:rPr>
                <w:sz w:val="20"/>
                <w:szCs w:val="20"/>
              </w:rPr>
              <w:t xml:space="preserve"> </w:t>
            </w:r>
            <w:proofErr w:type="spellStart"/>
            <w:r w:rsidRPr="007070B0">
              <w:rPr>
                <w:sz w:val="20"/>
                <w:szCs w:val="20"/>
              </w:rPr>
              <w:t>Милошевић</w:t>
            </w:r>
            <w:proofErr w:type="spellEnd"/>
          </w:p>
          <w:p w14:paraId="457B3536" w14:textId="77777777" w:rsidR="00446112" w:rsidRPr="007070B0" w:rsidRDefault="00446112" w:rsidP="002F4F27">
            <w:pPr>
              <w:rPr>
                <w:sz w:val="20"/>
                <w:szCs w:val="20"/>
                <w:lang w:val="sr-Cyrl-RS"/>
              </w:rPr>
            </w:pPr>
            <w:proofErr w:type="spellStart"/>
            <w:r w:rsidRPr="007070B0">
              <w:rPr>
                <w:sz w:val="20"/>
                <w:szCs w:val="20"/>
              </w:rPr>
              <w:t>Радојчић</w:t>
            </w:r>
            <w:proofErr w:type="spellEnd"/>
            <w:r w:rsidRPr="007070B0">
              <w:rPr>
                <w:sz w:val="20"/>
                <w:szCs w:val="20"/>
              </w:rPr>
              <w:t xml:space="preserve"> </w:t>
            </w:r>
            <w:proofErr w:type="spellStart"/>
            <w:r w:rsidRPr="007070B0">
              <w:rPr>
                <w:sz w:val="20"/>
                <w:szCs w:val="20"/>
              </w:rPr>
              <w:t>Аница</w:t>
            </w:r>
            <w:proofErr w:type="spellEnd"/>
          </w:p>
          <w:p w14:paraId="22B5433E" w14:textId="77777777" w:rsidR="00446112" w:rsidRDefault="00446112" w:rsidP="002F4F27">
            <w:pPr>
              <w:rPr>
                <w:sz w:val="20"/>
                <w:szCs w:val="20"/>
                <w:lang w:val="sr-Cyrl-RS"/>
              </w:rPr>
            </w:pPr>
          </w:p>
          <w:p w14:paraId="1EE16736" w14:textId="77777777" w:rsidR="00446112" w:rsidRPr="007070B0" w:rsidRDefault="00446112" w:rsidP="002F4F27">
            <w:pPr>
              <w:rPr>
                <w:sz w:val="20"/>
                <w:szCs w:val="20"/>
                <w:lang w:val="sr-Cyrl-RS"/>
              </w:rPr>
            </w:pPr>
          </w:p>
        </w:tc>
      </w:tr>
      <w:tr w:rsidR="00446112" w:rsidRPr="007070B0" w14:paraId="26A75A4C" w14:textId="77777777" w:rsidTr="002F4F27">
        <w:tc>
          <w:tcPr>
            <w:tcW w:w="2920" w:type="dxa"/>
          </w:tcPr>
          <w:p w14:paraId="0857CD4F" w14:textId="77777777" w:rsidR="00446112" w:rsidRPr="007070B0" w:rsidRDefault="00446112" w:rsidP="002F4F27">
            <w:pPr>
              <w:pStyle w:val="Quote"/>
              <w:rPr>
                <w:lang w:val="sr-Cyrl-CS"/>
              </w:rPr>
            </w:pPr>
            <w:r w:rsidRPr="007070B0">
              <w:rPr>
                <w:lang w:val="sr-Cyrl-CS"/>
              </w:rPr>
              <w:lastRenderedPageBreak/>
              <w:t>Стручно веће вештина</w:t>
            </w:r>
          </w:p>
        </w:tc>
        <w:tc>
          <w:tcPr>
            <w:tcW w:w="4568" w:type="dxa"/>
          </w:tcPr>
          <w:p w14:paraId="2B6C05E0" w14:textId="77777777" w:rsidR="00446112" w:rsidRPr="007070B0" w:rsidRDefault="00446112" w:rsidP="002F4F27">
            <w:pPr>
              <w:pStyle w:val="Quote"/>
              <w:rPr>
                <w:sz w:val="20"/>
                <w:szCs w:val="20"/>
                <w:lang w:val="sr-Cyrl-CS"/>
              </w:rPr>
            </w:pPr>
            <w:r w:rsidRPr="007070B0">
              <w:rPr>
                <w:sz w:val="20"/>
                <w:szCs w:val="20"/>
                <w:lang w:val="sr-Cyrl-CS"/>
              </w:rPr>
              <w:t xml:space="preserve">Бошко </w:t>
            </w:r>
            <w:proofErr w:type="spellStart"/>
            <w:r w:rsidRPr="007070B0">
              <w:rPr>
                <w:sz w:val="20"/>
                <w:szCs w:val="20"/>
                <w:lang w:val="sr-Cyrl-CS"/>
              </w:rPr>
              <w:t>Гргић</w:t>
            </w:r>
            <w:proofErr w:type="spellEnd"/>
            <w:r w:rsidRPr="007070B0">
              <w:rPr>
                <w:sz w:val="20"/>
                <w:szCs w:val="20"/>
                <w:lang w:val="sr-Cyrl-CS"/>
              </w:rPr>
              <w:t xml:space="preserve"> – руководилац</w:t>
            </w:r>
          </w:p>
          <w:p w14:paraId="6A2A225D" w14:textId="77777777" w:rsidR="00446112" w:rsidRPr="007070B0" w:rsidRDefault="00446112" w:rsidP="002F4F27">
            <w:pPr>
              <w:rPr>
                <w:sz w:val="20"/>
                <w:szCs w:val="20"/>
                <w:lang w:val="sr-Cyrl-CS"/>
              </w:rPr>
            </w:pPr>
            <w:r w:rsidRPr="007070B0">
              <w:rPr>
                <w:sz w:val="20"/>
                <w:szCs w:val="20"/>
                <w:lang w:val="sr-Cyrl-CS"/>
              </w:rPr>
              <w:t>Зоран Тодоровић</w:t>
            </w:r>
          </w:p>
          <w:p w14:paraId="6D752844" w14:textId="77777777" w:rsidR="00446112" w:rsidRPr="007070B0" w:rsidRDefault="00446112" w:rsidP="002F4F27">
            <w:pPr>
              <w:rPr>
                <w:sz w:val="20"/>
                <w:szCs w:val="20"/>
                <w:lang w:val="sr-Cyrl-CS"/>
              </w:rPr>
            </w:pPr>
            <w:r w:rsidRPr="007070B0">
              <w:rPr>
                <w:sz w:val="20"/>
                <w:szCs w:val="20"/>
                <w:lang w:val="sr-Cyrl-CS"/>
              </w:rPr>
              <w:t>Ђурђе Милошевић</w:t>
            </w:r>
          </w:p>
          <w:p w14:paraId="4296BAC7" w14:textId="77777777" w:rsidR="00446112" w:rsidRPr="007070B0" w:rsidRDefault="00446112" w:rsidP="002F4F27">
            <w:pPr>
              <w:rPr>
                <w:sz w:val="20"/>
                <w:szCs w:val="20"/>
                <w:lang w:val="sr-Cyrl-CS"/>
              </w:rPr>
            </w:pPr>
            <w:r w:rsidRPr="007070B0">
              <w:rPr>
                <w:sz w:val="20"/>
                <w:szCs w:val="20"/>
                <w:lang w:val="sr-Cyrl-CS"/>
              </w:rPr>
              <w:t xml:space="preserve">Иван </w:t>
            </w:r>
            <w:proofErr w:type="spellStart"/>
            <w:r w:rsidRPr="007070B0">
              <w:rPr>
                <w:sz w:val="20"/>
                <w:szCs w:val="20"/>
                <w:lang w:val="sr-Cyrl-CS"/>
              </w:rPr>
              <w:t>Грујин</w:t>
            </w:r>
            <w:proofErr w:type="spellEnd"/>
          </w:p>
          <w:p w14:paraId="2B884AB9" w14:textId="77777777" w:rsidR="00446112" w:rsidRPr="007070B0" w:rsidRDefault="00446112" w:rsidP="002F4F27">
            <w:pPr>
              <w:rPr>
                <w:sz w:val="20"/>
                <w:szCs w:val="20"/>
                <w:lang w:val="sr-Cyrl-CS"/>
              </w:rPr>
            </w:pPr>
            <w:r w:rsidRPr="007070B0">
              <w:rPr>
                <w:sz w:val="20"/>
                <w:szCs w:val="20"/>
                <w:lang w:val="sr-Cyrl-CS"/>
              </w:rPr>
              <w:t xml:space="preserve">Александар </w:t>
            </w:r>
            <w:proofErr w:type="spellStart"/>
            <w:r w:rsidRPr="007070B0">
              <w:rPr>
                <w:sz w:val="20"/>
                <w:szCs w:val="20"/>
                <w:lang w:val="sr-Cyrl-CS"/>
              </w:rPr>
              <w:t>Траиловић</w:t>
            </w:r>
            <w:proofErr w:type="spellEnd"/>
          </w:p>
        </w:tc>
      </w:tr>
    </w:tbl>
    <w:p w14:paraId="7D3FED32" w14:textId="77777777" w:rsidR="00446112" w:rsidRPr="007070B0" w:rsidRDefault="00446112" w:rsidP="00446112">
      <w:pPr>
        <w:rPr>
          <w:b/>
          <w:bCs/>
          <w:sz w:val="28"/>
          <w:szCs w:val="28"/>
          <w:lang w:val="sr-Cyrl-RS"/>
        </w:rPr>
      </w:pPr>
    </w:p>
    <w:p w14:paraId="187BA455" w14:textId="77777777" w:rsidR="00DD3BA5" w:rsidRPr="000812C2" w:rsidRDefault="00446112" w:rsidP="000812C2">
      <w:pPr>
        <w:pStyle w:val="Heading1"/>
        <w:numPr>
          <w:ilvl w:val="0"/>
          <w:numId w:val="0"/>
        </w:numPr>
        <w:rPr>
          <w:b w:val="0"/>
          <w:bCs w:val="0"/>
          <w:color w:val="auto"/>
          <w:sz w:val="28"/>
          <w:szCs w:val="28"/>
        </w:rPr>
      </w:pPr>
      <w:bookmarkStart w:id="48" w:name="_Toc97715739"/>
      <w:r w:rsidRPr="007070B0">
        <w:rPr>
          <w:b w:val="0"/>
          <w:bCs w:val="0"/>
          <w:sz w:val="28"/>
          <w:szCs w:val="28"/>
        </w:rPr>
        <w:t>5.</w:t>
      </w:r>
      <w:r w:rsidRPr="007070B0">
        <w:rPr>
          <w:b w:val="0"/>
          <w:bCs w:val="0"/>
          <w:sz w:val="28"/>
          <w:szCs w:val="28"/>
          <w:lang w:val="sr-Cyrl-RS"/>
        </w:rPr>
        <w:t>5</w:t>
      </w:r>
      <w:r w:rsidRPr="007070B0">
        <w:rPr>
          <w:b w:val="0"/>
          <w:bCs w:val="0"/>
          <w:sz w:val="28"/>
          <w:szCs w:val="28"/>
        </w:rPr>
        <w:t xml:space="preserve">. </w:t>
      </w:r>
      <w:r w:rsidRPr="007070B0">
        <w:rPr>
          <w:rStyle w:val="Strong"/>
          <w:bCs w:val="0"/>
          <w:szCs w:val="28"/>
        </w:rPr>
        <w:t xml:space="preserve">КАЛЕНДАР </w:t>
      </w:r>
      <w:proofErr w:type="gramStart"/>
      <w:r w:rsidRPr="007070B0">
        <w:rPr>
          <w:rStyle w:val="Strong"/>
          <w:bCs w:val="0"/>
          <w:szCs w:val="28"/>
        </w:rPr>
        <w:t>И  РИТАМ</w:t>
      </w:r>
      <w:proofErr w:type="gramEnd"/>
      <w:r w:rsidRPr="007070B0">
        <w:rPr>
          <w:rStyle w:val="Strong"/>
          <w:bCs w:val="0"/>
          <w:szCs w:val="28"/>
        </w:rPr>
        <w:t xml:space="preserve"> РАДА</w:t>
      </w:r>
      <w:bookmarkEnd w:id="48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3138"/>
        <w:gridCol w:w="3141"/>
      </w:tblGrid>
      <w:tr w:rsidR="00446112" w:rsidRPr="007070B0" w14:paraId="3C933F47" w14:textId="77777777" w:rsidTr="002F4F27">
        <w:tc>
          <w:tcPr>
            <w:tcW w:w="3152" w:type="dxa"/>
            <w:shd w:val="clear" w:color="auto" w:fill="BFBFBF"/>
          </w:tcPr>
          <w:p w14:paraId="5A5C0C72" w14:textId="77777777" w:rsidR="00446112" w:rsidRPr="007070B0" w:rsidRDefault="00446112" w:rsidP="002F4F27">
            <w:pPr>
              <w:spacing w:line="360" w:lineRule="auto"/>
              <w:jc w:val="center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3138" w:type="dxa"/>
            <w:shd w:val="clear" w:color="auto" w:fill="BFBFBF"/>
          </w:tcPr>
          <w:p w14:paraId="18565AC4" w14:textId="77777777" w:rsidR="00446112" w:rsidRPr="007070B0" w:rsidRDefault="00446112" w:rsidP="002F4F27">
            <w:pPr>
              <w:spacing w:line="360" w:lineRule="auto"/>
              <w:jc w:val="center"/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Почетак</w:t>
            </w:r>
          </w:p>
        </w:tc>
        <w:tc>
          <w:tcPr>
            <w:tcW w:w="3141" w:type="dxa"/>
            <w:shd w:val="clear" w:color="auto" w:fill="BFBFBF"/>
          </w:tcPr>
          <w:p w14:paraId="43E4D384" w14:textId="77777777" w:rsidR="00446112" w:rsidRPr="007070B0" w:rsidRDefault="00446112" w:rsidP="002F4F27">
            <w:pPr>
              <w:spacing w:line="360" w:lineRule="auto"/>
              <w:jc w:val="center"/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Завршетак</w:t>
            </w:r>
          </w:p>
        </w:tc>
      </w:tr>
      <w:tr w:rsidR="00446112" w:rsidRPr="007070B0" w14:paraId="13F7514F" w14:textId="77777777" w:rsidTr="002F4F27">
        <w:tc>
          <w:tcPr>
            <w:tcW w:w="3152" w:type="dxa"/>
          </w:tcPr>
          <w:p w14:paraId="77EF55D7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Прво полугодиште</w:t>
            </w:r>
          </w:p>
        </w:tc>
        <w:tc>
          <w:tcPr>
            <w:tcW w:w="3138" w:type="dxa"/>
          </w:tcPr>
          <w:p w14:paraId="33BD0B26" w14:textId="77777777" w:rsidR="00446112" w:rsidRPr="007070B0" w:rsidRDefault="00DD3BA5" w:rsidP="002F4F27">
            <w:pPr>
              <w:spacing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Среда</w:t>
            </w:r>
            <w:r w:rsidR="00446112" w:rsidRPr="007070B0">
              <w:rPr>
                <w:lang w:val="sr-Cyrl-CS"/>
              </w:rPr>
              <w:t xml:space="preserve">  1.9.202</w:t>
            </w:r>
            <w:r>
              <w:rPr>
                <w:lang w:val="sr-Cyrl-CS"/>
              </w:rPr>
              <w:t>1</w:t>
            </w:r>
            <w:r w:rsidR="00446112" w:rsidRPr="007070B0">
              <w:rPr>
                <w:lang w:val="sr-Cyrl-CS"/>
              </w:rPr>
              <w:t>.</w:t>
            </w:r>
          </w:p>
        </w:tc>
        <w:tc>
          <w:tcPr>
            <w:tcW w:w="3141" w:type="dxa"/>
          </w:tcPr>
          <w:p w14:paraId="766175F6" w14:textId="77777777" w:rsidR="00446112" w:rsidRPr="007070B0" w:rsidRDefault="00DD3BA5" w:rsidP="002F4F27">
            <w:pPr>
              <w:spacing w:line="360" w:lineRule="auto"/>
              <w:jc w:val="center"/>
              <w:rPr>
                <w:lang w:val="sr-Cyrl-CS"/>
              </w:rPr>
            </w:pPr>
            <w:r>
              <w:rPr>
                <w:lang w:val="sr-Cyrl-RS"/>
              </w:rPr>
              <w:t>Ч</w:t>
            </w:r>
            <w:proofErr w:type="spellStart"/>
            <w:r>
              <w:t>етвртак</w:t>
            </w:r>
            <w:proofErr w:type="spellEnd"/>
            <w:r>
              <w:t xml:space="preserve">, 30. </w:t>
            </w:r>
            <w:proofErr w:type="spellStart"/>
            <w:r>
              <w:t>децембра</w:t>
            </w:r>
            <w:proofErr w:type="spellEnd"/>
            <w:r>
              <w:rPr>
                <w:lang w:val="sr-Cyrl-RS"/>
              </w:rPr>
              <w:t xml:space="preserve"> </w:t>
            </w:r>
            <w:r>
              <w:rPr>
                <w:lang w:val="sr-Cyrl-CS"/>
              </w:rPr>
              <w:t>2021.</w:t>
            </w:r>
          </w:p>
        </w:tc>
      </w:tr>
      <w:tr w:rsidR="00446112" w:rsidRPr="007070B0" w14:paraId="5A9B2677" w14:textId="77777777" w:rsidTr="002F4F27">
        <w:tc>
          <w:tcPr>
            <w:tcW w:w="3152" w:type="dxa"/>
          </w:tcPr>
          <w:p w14:paraId="11F70FC1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Друго полугодиште</w:t>
            </w:r>
          </w:p>
        </w:tc>
        <w:tc>
          <w:tcPr>
            <w:tcW w:w="3138" w:type="dxa"/>
          </w:tcPr>
          <w:p w14:paraId="4E24209A" w14:textId="77777777" w:rsidR="00446112" w:rsidRPr="007070B0" w:rsidRDefault="006B2651" w:rsidP="002F4F27">
            <w:pPr>
              <w:spacing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proofErr w:type="spellStart"/>
            <w:r>
              <w:rPr>
                <w:lang w:val="sr-Cyrl-RS"/>
              </w:rPr>
              <w:t>онедељак</w:t>
            </w:r>
            <w:proofErr w:type="spellEnd"/>
            <w:r>
              <w:rPr>
                <w:lang w:val="sr-Cyrl-RS"/>
              </w:rPr>
              <w:t xml:space="preserve"> </w:t>
            </w:r>
            <w:r>
              <w:rPr>
                <w:lang w:val="sr-Cyrl-CS"/>
              </w:rPr>
              <w:t>24.1</w:t>
            </w:r>
            <w:r w:rsidR="00446112" w:rsidRPr="007070B0">
              <w:rPr>
                <w:lang w:val="sr-Cyrl-CS"/>
              </w:rPr>
              <w:t>.202</w:t>
            </w:r>
            <w:r>
              <w:rPr>
                <w:lang w:val="sr-Cyrl-CS"/>
              </w:rPr>
              <w:t>2</w:t>
            </w:r>
            <w:r w:rsidR="00446112" w:rsidRPr="007070B0">
              <w:rPr>
                <w:lang w:val="sr-Cyrl-CS"/>
              </w:rPr>
              <w:t>.</w:t>
            </w:r>
          </w:p>
        </w:tc>
        <w:tc>
          <w:tcPr>
            <w:tcW w:w="3141" w:type="dxa"/>
          </w:tcPr>
          <w:p w14:paraId="5B038458" w14:textId="77777777" w:rsidR="00446112" w:rsidRPr="007070B0" w:rsidRDefault="006B2651" w:rsidP="002F4F27">
            <w:pPr>
              <w:spacing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Уторак 7</w:t>
            </w:r>
            <w:r w:rsidR="00446112" w:rsidRPr="007070B0">
              <w:rPr>
                <w:lang w:val="sr-Cyrl-CS"/>
              </w:rPr>
              <w:t>.6.202</w:t>
            </w:r>
            <w:r>
              <w:rPr>
                <w:lang w:val="sr-Cyrl-CS"/>
              </w:rPr>
              <w:t>2</w:t>
            </w:r>
            <w:r w:rsidR="00446112" w:rsidRPr="007070B0">
              <w:rPr>
                <w:lang w:val="sr-Cyrl-CS"/>
              </w:rPr>
              <w:t>. (за осмаке)</w:t>
            </w:r>
          </w:p>
          <w:p w14:paraId="30F8F9FD" w14:textId="77777777" w:rsidR="00446112" w:rsidRPr="007070B0" w:rsidRDefault="00D879F2" w:rsidP="002F4F27">
            <w:pPr>
              <w:spacing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Уторак 21</w:t>
            </w:r>
            <w:r w:rsidR="00446112" w:rsidRPr="007070B0">
              <w:rPr>
                <w:lang w:val="sr-Cyrl-CS"/>
              </w:rPr>
              <w:t>.6.20</w:t>
            </w:r>
            <w:r>
              <w:rPr>
                <w:lang w:val="sr-Cyrl-CS"/>
              </w:rPr>
              <w:t>22</w:t>
            </w:r>
            <w:r w:rsidR="00446112" w:rsidRPr="007070B0">
              <w:rPr>
                <w:lang w:val="sr-Cyrl-CS"/>
              </w:rPr>
              <w:t>.</w:t>
            </w:r>
            <w:r>
              <w:rPr>
                <w:lang w:val="sr-Cyrl-CS"/>
              </w:rPr>
              <w:t xml:space="preserve"> за остале</w:t>
            </w:r>
          </w:p>
        </w:tc>
      </w:tr>
      <w:tr w:rsidR="00446112" w:rsidRPr="007070B0" w14:paraId="33959D6A" w14:textId="77777777" w:rsidTr="002F4F27">
        <w:tc>
          <w:tcPr>
            <w:tcW w:w="3152" w:type="dxa"/>
          </w:tcPr>
          <w:p w14:paraId="0D1F8EFB" w14:textId="77777777" w:rsidR="00446112" w:rsidRPr="007070B0" w:rsidRDefault="00305232" w:rsidP="002F4F27">
            <w:pPr>
              <w:spacing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Јесењи распуст</w:t>
            </w:r>
          </w:p>
        </w:tc>
        <w:tc>
          <w:tcPr>
            <w:tcW w:w="3138" w:type="dxa"/>
          </w:tcPr>
          <w:p w14:paraId="0EBCEE4E" w14:textId="77777777" w:rsidR="00446112" w:rsidRPr="007070B0" w:rsidRDefault="00305232" w:rsidP="000A6C70">
            <w:pPr>
              <w:spacing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</w:t>
            </w:r>
            <w:proofErr w:type="spellStart"/>
            <w:r>
              <w:t>етвртак</w:t>
            </w:r>
            <w:proofErr w:type="spellEnd"/>
            <w:r>
              <w:t xml:space="preserve">, 11. </w:t>
            </w:r>
            <w:proofErr w:type="spellStart"/>
            <w:r>
              <w:t>новембра</w:t>
            </w:r>
            <w:proofErr w:type="spellEnd"/>
            <w:r>
              <w:t xml:space="preserve"> 2021</w:t>
            </w:r>
            <w:r>
              <w:rPr>
                <w:lang w:val="sr-Cyrl-CS"/>
              </w:rPr>
              <w:t>.</w:t>
            </w:r>
            <w:r>
              <w:t xml:space="preserve"> </w:t>
            </w:r>
          </w:p>
        </w:tc>
        <w:tc>
          <w:tcPr>
            <w:tcW w:w="3141" w:type="dxa"/>
          </w:tcPr>
          <w:p w14:paraId="010EE5E1" w14:textId="77777777" w:rsidR="00446112" w:rsidRPr="007070B0" w:rsidRDefault="000A6C70" w:rsidP="002F4F27">
            <w:pPr>
              <w:spacing w:line="360" w:lineRule="auto"/>
              <w:jc w:val="center"/>
              <w:rPr>
                <w:lang w:val="sr-Cyrl-CS"/>
              </w:rPr>
            </w:pPr>
            <w:r>
              <w:rPr>
                <w:lang w:val="sr-Cyrl-RS"/>
              </w:rPr>
              <w:t>П</w:t>
            </w:r>
            <w:proofErr w:type="spellStart"/>
            <w:r>
              <w:t>етак</w:t>
            </w:r>
            <w:proofErr w:type="spellEnd"/>
            <w:r>
              <w:t xml:space="preserve">, 12. </w:t>
            </w:r>
            <w:proofErr w:type="spellStart"/>
            <w:r>
              <w:t>новембра</w:t>
            </w:r>
            <w:proofErr w:type="spellEnd"/>
            <w:r>
              <w:t xml:space="preserve"> 2021. </w:t>
            </w:r>
            <w:proofErr w:type="spellStart"/>
            <w:r>
              <w:t>године</w:t>
            </w:r>
            <w:proofErr w:type="spellEnd"/>
            <w:r w:rsidRPr="007070B0">
              <w:rPr>
                <w:lang w:val="sr-Cyrl-CS"/>
              </w:rPr>
              <w:t xml:space="preserve"> </w:t>
            </w:r>
          </w:p>
        </w:tc>
      </w:tr>
      <w:tr w:rsidR="00446112" w:rsidRPr="007070B0" w14:paraId="42F8ECAF" w14:textId="77777777" w:rsidTr="002F4F27">
        <w:tc>
          <w:tcPr>
            <w:tcW w:w="3152" w:type="dxa"/>
          </w:tcPr>
          <w:p w14:paraId="0DC4B996" w14:textId="77777777" w:rsidR="00446112" w:rsidRPr="007070B0" w:rsidRDefault="009F0D4C" w:rsidP="002F4F27">
            <w:pPr>
              <w:spacing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Празници (радно)</w:t>
            </w:r>
          </w:p>
        </w:tc>
        <w:tc>
          <w:tcPr>
            <w:tcW w:w="3138" w:type="dxa"/>
          </w:tcPr>
          <w:p w14:paraId="4F1078CF" w14:textId="77777777" w:rsidR="00446112" w:rsidRPr="007B6D1A" w:rsidRDefault="007B6D1A" w:rsidP="002F4F27">
            <w:pPr>
              <w:spacing w:line="360" w:lineRule="auto"/>
              <w:jc w:val="center"/>
              <w:rPr>
                <w:sz w:val="20"/>
                <w:szCs w:val="18"/>
                <w:lang w:val="sr-Cyrl-CS"/>
              </w:rPr>
            </w:pPr>
            <w:proofErr w:type="spellStart"/>
            <w:r w:rsidRPr="007B6D1A">
              <w:rPr>
                <w:sz w:val="20"/>
                <w:szCs w:val="18"/>
              </w:rPr>
              <w:t>Дан</w:t>
            </w:r>
            <w:proofErr w:type="spellEnd"/>
            <w:r w:rsidRPr="007B6D1A">
              <w:rPr>
                <w:sz w:val="20"/>
                <w:szCs w:val="18"/>
              </w:rPr>
              <w:t xml:space="preserve"> </w:t>
            </w:r>
            <w:proofErr w:type="spellStart"/>
            <w:r w:rsidRPr="007B6D1A">
              <w:rPr>
                <w:sz w:val="20"/>
                <w:szCs w:val="18"/>
              </w:rPr>
              <w:t>сећања</w:t>
            </w:r>
            <w:proofErr w:type="spellEnd"/>
            <w:r w:rsidRPr="007B6D1A">
              <w:rPr>
                <w:sz w:val="20"/>
                <w:szCs w:val="18"/>
              </w:rPr>
              <w:t xml:space="preserve"> </w:t>
            </w:r>
            <w:proofErr w:type="spellStart"/>
            <w:r w:rsidRPr="007B6D1A">
              <w:rPr>
                <w:sz w:val="20"/>
                <w:szCs w:val="18"/>
              </w:rPr>
              <w:t>на</w:t>
            </w:r>
            <w:proofErr w:type="spellEnd"/>
            <w:r w:rsidRPr="007B6D1A">
              <w:rPr>
                <w:sz w:val="20"/>
                <w:szCs w:val="18"/>
              </w:rPr>
              <w:t xml:space="preserve"> </w:t>
            </w:r>
            <w:proofErr w:type="spellStart"/>
            <w:r w:rsidRPr="007B6D1A">
              <w:rPr>
                <w:sz w:val="20"/>
                <w:szCs w:val="18"/>
              </w:rPr>
              <w:t>српске</w:t>
            </w:r>
            <w:proofErr w:type="spellEnd"/>
            <w:r w:rsidRPr="007B6D1A">
              <w:rPr>
                <w:sz w:val="20"/>
                <w:szCs w:val="18"/>
              </w:rPr>
              <w:t xml:space="preserve"> </w:t>
            </w:r>
            <w:proofErr w:type="spellStart"/>
            <w:r w:rsidRPr="007B6D1A">
              <w:rPr>
                <w:sz w:val="20"/>
                <w:szCs w:val="18"/>
              </w:rPr>
              <w:t>жртве</w:t>
            </w:r>
            <w:proofErr w:type="spellEnd"/>
            <w:r w:rsidRPr="007B6D1A">
              <w:rPr>
                <w:sz w:val="20"/>
                <w:szCs w:val="18"/>
              </w:rPr>
              <w:t xml:space="preserve"> у </w:t>
            </w:r>
            <w:proofErr w:type="spellStart"/>
            <w:r w:rsidRPr="007B6D1A">
              <w:rPr>
                <w:sz w:val="20"/>
                <w:szCs w:val="18"/>
              </w:rPr>
              <w:t>Другом</w:t>
            </w:r>
            <w:proofErr w:type="spellEnd"/>
            <w:r w:rsidRPr="007B6D1A">
              <w:rPr>
                <w:sz w:val="20"/>
                <w:szCs w:val="18"/>
              </w:rPr>
              <w:t xml:space="preserve"> </w:t>
            </w:r>
            <w:proofErr w:type="spellStart"/>
            <w:r w:rsidRPr="007B6D1A">
              <w:rPr>
                <w:sz w:val="20"/>
                <w:szCs w:val="18"/>
              </w:rPr>
              <w:t>светском</w:t>
            </w:r>
            <w:proofErr w:type="spellEnd"/>
            <w:r w:rsidRPr="007B6D1A">
              <w:rPr>
                <w:sz w:val="20"/>
                <w:szCs w:val="18"/>
              </w:rPr>
              <w:t xml:space="preserve"> </w:t>
            </w:r>
            <w:proofErr w:type="spellStart"/>
            <w:r w:rsidRPr="007B6D1A">
              <w:rPr>
                <w:sz w:val="20"/>
                <w:szCs w:val="18"/>
              </w:rPr>
              <w:t>рату</w:t>
            </w:r>
            <w:proofErr w:type="spellEnd"/>
            <w:r w:rsidRPr="007B6D1A">
              <w:rPr>
                <w:sz w:val="20"/>
                <w:szCs w:val="18"/>
              </w:rPr>
              <w:t xml:space="preserve"> </w:t>
            </w:r>
            <w:proofErr w:type="spellStart"/>
            <w:r w:rsidRPr="007B6D1A">
              <w:rPr>
                <w:sz w:val="20"/>
                <w:szCs w:val="18"/>
              </w:rPr>
              <w:t>празнује</w:t>
            </w:r>
            <w:proofErr w:type="spellEnd"/>
            <w:r w:rsidRPr="007B6D1A">
              <w:rPr>
                <w:sz w:val="20"/>
                <w:szCs w:val="18"/>
              </w:rPr>
              <w:t xml:space="preserve"> </w:t>
            </w:r>
            <w:proofErr w:type="spellStart"/>
            <w:r w:rsidRPr="007B6D1A">
              <w:rPr>
                <w:sz w:val="20"/>
                <w:szCs w:val="18"/>
              </w:rPr>
              <w:t>се</w:t>
            </w:r>
            <w:proofErr w:type="spellEnd"/>
            <w:r w:rsidRPr="007B6D1A">
              <w:rPr>
                <w:sz w:val="20"/>
                <w:szCs w:val="18"/>
              </w:rPr>
              <w:t xml:space="preserve"> 21. </w:t>
            </w:r>
            <w:proofErr w:type="spellStart"/>
            <w:r w:rsidRPr="007B6D1A">
              <w:rPr>
                <w:sz w:val="20"/>
                <w:szCs w:val="18"/>
              </w:rPr>
              <w:t>октобра</w:t>
            </w:r>
            <w:proofErr w:type="spellEnd"/>
            <w:r w:rsidRPr="007B6D1A">
              <w:rPr>
                <w:sz w:val="20"/>
                <w:szCs w:val="18"/>
              </w:rPr>
              <w:t xml:space="preserve"> 2021. </w:t>
            </w:r>
            <w:proofErr w:type="spellStart"/>
            <w:r w:rsidRPr="007B6D1A">
              <w:rPr>
                <w:sz w:val="20"/>
                <w:szCs w:val="18"/>
              </w:rPr>
              <w:t>године</w:t>
            </w:r>
            <w:proofErr w:type="spellEnd"/>
            <w:r w:rsidRPr="007B6D1A">
              <w:rPr>
                <w:sz w:val="20"/>
                <w:szCs w:val="18"/>
              </w:rPr>
              <w:t xml:space="preserve">, </w:t>
            </w:r>
            <w:proofErr w:type="spellStart"/>
            <w:r w:rsidRPr="007B6D1A">
              <w:rPr>
                <w:sz w:val="20"/>
                <w:szCs w:val="18"/>
              </w:rPr>
              <w:t>Свети</w:t>
            </w:r>
            <w:proofErr w:type="spellEnd"/>
            <w:r w:rsidRPr="007B6D1A">
              <w:rPr>
                <w:sz w:val="20"/>
                <w:szCs w:val="18"/>
              </w:rPr>
              <w:t xml:space="preserve"> </w:t>
            </w:r>
            <w:proofErr w:type="spellStart"/>
            <w:r w:rsidRPr="007B6D1A">
              <w:rPr>
                <w:sz w:val="20"/>
                <w:szCs w:val="18"/>
              </w:rPr>
              <w:t>Сава</w:t>
            </w:r>
            <w:proofErr w:type="spellEnd"/>
            <w:r w:rsidRPr="007B6D1A">
              <w:rPr>
                <w:sz w:val="20"/>
                <w:szCs w:val="18"/>
              </w:rPr>
              <w:t xml:space="preserve"> 27. </w:t>
            </w:r>
            <w:proofErr w:type="spellStart"/>
            <w:r w:rsidRPr="007B6D1A">
              <w:rPr>
                <w:sz w:val="20"/>
                <w:szCs w:val="18"/>
              </w:rPr>
              <w:t>јануара</w:t>
            </w:r>
            <w:proofErr w:type="spellEnd"/>
            <w:r w:rsidRPr="007B6D1A">
              <w:rPr>
                <w:sz w:val="20"/>
                <w:szCs w:val="18"/>
              </w:rPr>
              <w:t xml:space="preserve"> 2022. </w:t>
            </w:r>
            <w:proofErr w:type="spellStart"/>
            <w:r w:rsidRPr="007B6D1A">
              <w:rPr>
                <w:sz w:val="20"/>
                <w:szCs w:val="18"/>
              </w:rPr>
              <w:t>године</w:t>
            </w:r>
            <w:proofErr w:type="spellEnd"/>
            <w:r w:rsidRPr="007B6D1A">
              <w:rPr>
                <w:sz w:val="20"/>
                <w:szCs w:val="18"/>
              </w:rPr>
              <w:t xml:space="preserve">, </w:t>
            </w:r>
            <w:proofErr w:type="spellStart"/>
            <w:r w:rsidRPr="007B6D1A">
              <w:rPr>
                <w:sz w:val="20"/>
                <w:szCs w:val="18"/>
              </w:rPr>
              <w:t>Дан</w:t>
            </w:r>
            <w:proofErr w:type="spellEnd"/>
            <w:r w:rsidRPr="007B6D1A">
              <w:rPr>
                <w:sz w:val="20"/>
                <w:szCs w:val="18"/>
              </w:rPr>
              <w:t xml:space="preserve"> </w:t>
            </w:r>
            <w:proofErr w:type="spellStart"/>
            <w:r w:rsidRPr="007B6D1A">
              <w:rPr>
                <w:sz w:val="20"/>
                <w:szCs w:val="18"/>
              </w:rPr>
              <w:t>сећања</w:t>
            </w:r>
            <w:proofErr w:type="spellEnd"/>
            <w:r w:rsidRPr="007B6D1A">
              <w:rPr>
                <w:sz w:val="20"/>
                <w:szCs w:val="18"/>
              </w:rPr>
              <w:t xml:space="preserve"> </w:t>
            </w:r>
            <w:proofErr w:type="spellStart"/>
            <w:r w:rsidRPr="007B6D1A">
              <w:rPr>
                <w:sz w:val="20"/>
                <w:szCs w:val="18"/>
              </w:rPr>
              <w:t>на</w:t>
            </w:r>
            <w:proofErr w:type="spellEnd"/>
            <w:r w:rsidRPr="007B6D1A">
              <w:rPr>
                <w:sz w:val="20"/>
                <w:szCs w:val="18"/>
              </w:rPr>
              <w:t xml:space="preserve"> </w:t>
            </w:r>
            <w:proofErr w:type="spellStart"/>
            <w:r w:rsidRPr="007B6D1A">
              <w:rPr>
                <w:sz w:val="20"/>
                <w:szCs w:val="18"/>
              </w:rPr>
              <w:t>жртве</w:t>
            </w:r>
            <w:proofErr w:type="spellEnd"/>
            <w:r w:rsidRPr="007B6D1A">
              <w:rPr>
                <w:sz w:val="20"/>
                <w:szCs w:val="18"/>
              </w:rPr>
              <w:t xml:space="preserve"> </w:t>
            </w:r>
            <w:proofErr w:type="spellStart"/>
            <w:r w:rsidRPr="007B6D1A">
              <w:rPr>
                <w:sz w:val="20"/>
                <w:szCs w:val="18"/>
              </w:rPr>
              <w:t>холокауста</w:t>
            </w:r>
            <w:proofErr w:type="spellEnd"/>
            <w:r w:rsidRPr="007B6D1A">
              <w:rPr>
                <w:sz w:val="20"/>
                <w:szCs w:val="18"/>
              </w:rPr>
              <w:t xml:space="preserve">, </w:t>
            </w:r>
            <w:proofErr w:type="spellStart"/>
            <w:r w:rsidRPr="007B6D1A">
              <w:rPr>
                <w:sz w:val="20"/>
                <w:szCs w:val="18"/>
              </w:rPr>
              <w:t>геноцида</w:t>
            </w:r>
            <w:proofErr w:type="spellEnd"/>
            <w:r w:rsidRPr="007B6D1A">
              <w:rPr>
                <w:sz w:val="20"/>
                <w:szCs w:val="18"/>
              </w:rPr>
              <w:t xml:space="preserve"> и </w:t>
            </w:r>
            <w:proofErr w:type="spellStart"/>
            <w:r w:rsidRPr="007B6D1A">
              <w:rPr>
                <w:sz w:val="20"/>
                <w:szCs w:val="18"/>
              </w:rPr>
              <w:t>других</w:t>
            </w:r>
            <w:proofErr w:type="spellEnd"/>
            <w:r w:rsidRPr="007B6D1A">
              <w:rPr>
                <w:sz w:val="20"/>
                <w:szCs w:val="18"/>
              </w:rPr>
              <w:t xml:space="preserve"> </w:t>
            </w:r>
            <w:proofErr w:type="spellStart"/>
            <w:r w:rsidRPr="007B6D1A">
              <w:rPr>
                <w:sz w:val="20"/>
                <w:szCs w:val="18"/>
              </w:rPr>
              <w:t>жртава</w:t>
            </w:r>
            <w:proofErr w:type="spellEnd"/>
            <w:r w:rsidRPr="007B6D1A">
              <w:rPr>
                <w:sz w:val="20"/>
                <w:szCs w:val="18"/>
              </w:rPr>
              <w:t xml:space="preserve"> </w:t>
            </w:r>
            <w:proofErr w:type="spellStart"/>
            <w:r w:rsidRPr="007B6D1A">
              <w:rPr>
                <w:sz w:val="20"/>
                <w:szCs w:val="18"/>
              </w:rPr>
              <w:t>фашизма</w:t>
            </w:r>
            <w:proofErr w:type="spellEnd"/>
            <w:r w:rsidRPr="007B6D1A">
              <w:rPr>
                <w:sz w:val="20"/>
                <w:szCs w:val="18"/>
              </w:rPr>
              <w:t xml:space="preserve"> у </w:t>
            </w:r>
            <w:proofErr w:type="spellStart"/>
            <w:r w:rsidRPr="007B6D1A">
              <w:rPr>
                <w:sz w:val="20"/>
                <w:szCs w:val="18"/>
              </w:rPr>
              <w:t>Другом</w:t>
            </w:r>
            <w:proofErr w:type="spellEnd"/>
            <w:r w:rsidRPr="007B6D1A">
              <w:rPr>
                <w:sz w:val="20"/>
                <w:szCs w:val="18"/>
              </w:rPr>
              <w:t xml:space="preserve"> </w:t>
            </w:r>
            <w:proofErr w:type="spellStart"/>
            <w:r w:rsidRPr="007B6D1A">
              <w:rPr>
                <w:sz w:val="20"/>
                <w:szCs w:val="18"/>
              </w:rPr>
              <w:t>светском</w:t>
            </w:r>
            <w:proofErr w:type="spellEnd"/>
            <w:r w:rsidRPr="007B6D1A">
              <w:rPr>
                <w:sz w:val="20"/>
                <w:szCs w:val="18"/>
              </w:rPr>
              <w:t xml:space="preserve"> </w:t>
            </w:r>
            <w:proofErr w:type="spellStart"/>
            <w:r w:rsidRPr="007B6D1A">
              <w:rPr>
                <w:sz w:val="20"/>
                <w:szCs w:val="18"/>
              </w:rPr>
              <w:t>рату</w:t>
            </w:r>
            <w:proofErr w:type="spellEnd"/>
            <w:r w:rsidRPr="007B6D1A">
              <w:rPr>
                <w:sz w:val="20"/>
                <w:szCs w:val="18"/>
              </w:rPr>
              <w:t xml:space="preserve"> 22. </w:t>
            </w:r>
            <w:proofErr w:type="spellStart"/>
            <w:r w:rsidRPr="007B6D1A">
              <w:rPr>
                <w:sz w:val="20"/>
                <w:szCs w:val="18"/>
              </w:rPr>
              <w:t>априла</w:t>
            </w:r>
            <w:proofErr w:type="spellEnd"/>
            <w:r w:rsidRPr="007B6D1A">
              <w:rPr>
                <w:sz w:val="20"/>
                <w:szCs w:val="18"/>
              </w:rPr>
              <w:t xml:space="preserve"> 2022. </w:t>
            </w:r>
            <w:proofErr w:type="spellStart"/>
            <w:r w:rsidRPr="007B6D1A">
              <w:rPr>
                <w:sz w:val="20"/>
                <w:szCs w:val="18"/>
              </w:rPr>
              <w:t>године</w:t>
            </w:r>
            <w:proofErr w:type="spellEnd"/>
            <w:r w:rsidRPr="007B6D1A">
              <w:rPr>
                <w:sz w:val="20"/>
                <w:szCs w:val="18"/>
              </w:rPr>
              <w:t xml:space="preserve">, </w:t>
            </w:r>
            <w:proofErr w:type="spellStart"/>
            <w:r w:rsidRPr="007B6D1A">
              <w:rPr>
                <w:sz w:val="20"/>
                <w:szCs w:val="18"/>
              </w:rPr>
              <w:t>Дан</w:t>
            </w:r>
            <w:proofErr w:type="spellEnd"/>
            <w:r w:rsidRPr="007B6D1A">
              <w:rPr>
                <w:sz w:val="20"/>
                <w:szCs w:val="18"/>
              </w:rPr>
              <w:t xml:space="preserve"> </w:t>
            </w:r>
            <w:proofErr w:type="spellStart"/>
            <w:r w:rsidRPr="007B6D1A">
              <w:rPr>
                <w:sz w:val="20"/>
                <w:szCs w:val="18"/>
              </w:rPr>
              <w:t>победе</w:t>
            </w:r>
            <w:proofErr w:type="spellEnd"/>
            <w:r w:rsidRPr="007B6D1A">
              <w:rPr>
                <w:sz w:val="20"/>
                <w:szCs w:val="18"/>
              </w:rPr>
              <w:t xml:space="preserve"> 9. </w:t>
            </w:r>
            <w:proofErr w:type="spellStart"/>
            <w:r w:rsidRPr="007B6D1A">
              <w:rPr>
                <w:sz w:val="20"/>
                <w:szCs w:val="18"/>
              </w:rPr>
              <w:t>маја</w:t>
            </w:r>
            <w:proofErr w:type="spellEnd"/>
            <w:r w:rsidRPr="007B6D1A">
              <w:rPr>
                <w:sz w:val="20"/>
                <w:szCs w:val="18"/>
              </w:rPr>
              <w:t xml:space="preserve"> 2022. </w:t>
            </w:r>
            <w:proofErr w:type="spellStart"/>
            <w:r w:rsidRPr="007B6D1A">
              <w:rPr>
                <w:sz w:val="20"/>
                <w:szCs w:val="18"/>
              </w:rPr>
              <w:t>године</w:t>
            </w:r>
            <w:proofErr w:type="spellEnd"/>
            <w:r w:rsidRPr="007B6D1A">
              <w:rPr>
                <w:sz w:val="20"/>
                <w:szCs w:val="18"/>
              </w:rPr>
              <w:t xml:space="preserve"> и </w:t>
            </w:r>
            <w:proofErr w:type="spellStart"/>
            <w:r w:rsidRPr="007B6D1A">
              <w:rPr>
                <w:sz w:val="20"/>
                <w:szCs w:val="18"/>
              </w:rPr>
              <w:t>Видовдан</w:t>
            </w:r>
            <w:proofErr w:type="spellEnd"/>
            <w:r w:rsidRPr="007B6D1A">
              <w:rPr>
                <w:sz w:val="20"/>
                <w:szCs w:val="18"/>
              </w:rPr>
              <w:t xml:space="preserve"> ‒ </w:t>
            </w:r>
            <w:proofErr w:type="spellStart"/>
            <w:r w:rsidRPr="007B6D1A">
              <w:rPr>
                <w:sz w:val="20"/>
                <w:szCs w:val="18"/>
              </w:rPr>
              <w:t>спомен</w:t>
            </w:r>
            <w:proofErr w:type="spellEnd"/>
            <w:r w:rsidRPr="007B6D1A">
              <w:rPr>
                <w:sz w:val="20"/>
                <w:szCs w:val="18"/>
              </w:rPr>
              <w:t xml:space="preserve"> </w:t>
            </w:r>
            <w:proofErr w:type="spellStart"/>
            <w:r w:rsidRPr="007B6D1A">
              <w:rPr>
                <w:sz w:val="20"/>
                <w:szCs w:val="18"/>
              </w:rPr>
              <w:t>на</w:t>
            </w:r>
            <w:proofErr w:type="spellEnd"/>
            <w:r w:rsidRPr="007B6D1A">
              <w:rPr>
                <w:sz w:val="20"/>
                <w:szCs w:val="18"/>
              </w:rPr>
              <w:t xml:space="preserve"> </w:t>
            </w:r>
            <w:proofErr w:type="spellStart"/>
            <w:r w:rsidRPr="007B6D1A">
              <w:rPr>
                <w:sz w:val="20"/>
                <w:szCs w:val="18"/>
              </w:rPr>
              <w:t>Косовску</w:t>
            </w:r>
            <w:proofErr w:type="spellEnd"/>
            <w:r w:rsidRPr="007B6D1A">
              <w:rPr>
                <w:sz w:val="20"/>
                <w:szCs w:val="18"/>
              </w:rPr>
              <w:t xml:space="preserve"> </w:t>
            </w:r>
            <w:proofErr w:type="spellStart"/>
            <w:r w:rsidRPr="007B6D1A">
              <w:rPr>
                <w:sz w:val="20"/>
                <w:szCs w:val="18"/>
              </w:rPr>
              <w:t>битку</w:t>
            </w:r>
            <w:proofErr w:type="spellEnd"/>
            <w:r w:rsidRPr="007B6D1A">
              <w:rPr>
                <w:sz w:val="20"/>
                <w:szCs w:val="18"/>
              </w:rPr>
              <w:t xml:space="preserve"> 28. </w:t>
            </w:r>
            <w:proofErr w:type="spellStart"/>
            <w:r w:rsidRPr="007B6D1A">
              <w:rPr>
                <w:sz w:val="20"/>
                <w:szCs w:val="18"/>
              </w:rPr>
              <w:t>јуна</w:t>
            </w:r>
            <w:proofErr w:type="spellEnd"/>
            <w:r w:rsidRPr="007B6D1A">
              <w:rPr>
                <w:sz w:val="20"/>
                <w:szCs w:val="18"/>
              </w:rPr>
              <w:t xml:space="preserve"> 2022. </w:t>
            </w:r>
            <w:proofErr w:type="spellStart"/>
            <w:r w:rsidRPr="007B6D1A">
              <w:rPr>
                <w:sz w:val="20"/>
                <w:szCs w:val="18"/>
              </w:rPr>
              <w:t>године</w:t>
            </w:r>
            <w:proofErr w:type="spellEnd"/>
            <w:r w:rsidRPr="007B6D1A">
              <w:rPr>
                <w:sz w:val="20"/>
                <w:szCs w:val="18"/>
              </w:rPr>
              <w:t>.</w:t>
            </w:r>
          </w:p>
        </w:tc>
        <w:tc>
          <w:tcPr>
            <w:tcW w:w="3141" w:type="dxa"/>
          </w:tcPr>
          <w:p w14:paraId="45F78011" w14:textId="77777777" w:rsidR="00446112" w:rsidRPr="007070B0" w:rsidRDefault="00C02A5F" w:rsidP="002F4F27">
            <w:pPr>
              <w:spacing w:line="360" w:lineRule="auto"/>
              <w:jc w:val="center"/>
              <w:rPr>
                <w:lang w:val="sr-Cyrl-CS"/>
              </w:rPr>
            </w:pPr>
            <w:r w:rsidRPr="00C02A5F">
              <w:rPr>
                <w:sz w:val="22"/>
                <w:szCs w:val="20"/>
              </w:rPr>
              <w:t xml:space="preserve">У </w:t>
            </w:r>
            <w:proofErr w:type="spellStart"/>
            <w:r w:rsidRPr="00C02A5F">
              <w:rPr>
                <w:sz w:val="22"/>
                <w:szCs w:val="20"/>
              </w:rPr>
              <w:t>школама</w:t>
            </w:r>
            <w:proofErr w:type="spellEnd"/>
            <w:r w:rsidRPr="00C02A5F">
              <w:rPr>
                <w:sz w:val="22"/>
                <w:szCs w:val="20"/>
              </w:rPr>
              <w:t xml:space="preserve"> </w:t>
            </w:r>
            <w:proofErr w:type="spellStart"/>
            <w:r w:rsidRPr="00C02A5F">
              <w:rPr>
                <w:sz w:val="22"/>
                <w:szCs w:val="20"/>
              </w:rPr>
              <w:t>се</w:t>
            </w:r>
            <w:proofErr w:type="spellEnd"/>
            <w:r w:rsidRPr="00C02A5F">
              <w:rPr>
                <w:sz w:val="22"/>
                <w:szCs w:val="20"/>
              </w:rPr>
              <w:t xml:space="preserve"> </w:t>
            </w:r>
            <w:proofErr w:type="spellStart"/>
            <w:r w:rsidRPr="00C02A5F">
              <w:rPr>
                <w:sz w:val="22"/>
                <w:szCs w:val="20"/>
              </w:rPr>
              <w:t>обележавају</w:t>
            </w:r>
            <w:proofErr w:type="spellEnd"/>
            <w:r w:rsidRPr="00C02A5F">
              <w:rPr>
                <w:sz w:val="22"/>
                <w:szCs w:val="20"/>
              </w:rPr>
              <w:t xml:space="preserve">: 8. </w:t>
            </w:r>
            <w:proofErr w:type="spellStart"/>
            <w:r w:rsidRPr="00C02A5F">
              <w:rPr>
                <w:sz w:val="22"/>
                <w:szCs w:val="20"/>
              </w:rPr>
              <w:t>новембар</w:t>
            </w:r>
            <w:proofErr w:type="spellEnd"/>
            <w:r w:rsidRPr="00C02A5F">
              <w:rPr>
                <w:sz w:val="22"/>
                <w:szCs w:val="20"/>
              </w:rPr>
              <w:t xml:space="preserve"> 2021. </w:t>
            </w:r>
            <w:proofErr w:type="spellStart"/>
            <w:r w:rsidRPr="00C02A5F">
              <w:rPr>
                <w:sz w:val="22"/>
                <w:szCs w:val="20"/>
              </w:rPr>
              <w:t>године</w:t>
            </w:r>
            <w:proofErr w:type="spellEnd"/>
            <w:r w:rsidRPr="00C02A5F">
              <w:rPr>
                <w:sz w:val="22"/>
                <w:szCs w:val="20"/>
              </w:rPr>
              <w:t xml:space="preserve">, </w:t>
            </w:r>
            <w:proofErr w:type="spellStart"/>
            <w:r w:rsidRPr="00C02A5F">
              <w:rPr>
                <w:sz w:val="22"/>
                <w:szCs w:val="20"/>
              </w:rPr>
              <w:t>као</w:t>
            </w:r>
            <w:proofErr w:type="spellEnd"/>
            <w:r w:rsidRPr="00C02A5F">
              <w:rPr>
                <w:sz w:val="22"/>
                <w:szCs w:val="20"/>
              </w:rPr>
              <w:t xml:space="preserve"> </w:t>
            </w:r>
            <w:proofErr w:type="spellStart"/>
            <w:r w:rsidRPr="00C02A5F">
              <w:rPr>
                <w:sz w:val="22"/>
                <w:szCs w:val="20"/>
              </w:rPr>
              <w:t>Дан</w:t>
            </w:r>
            <w:proofErr w:type="spellEnd"/>
            <w:r w:rsidRPr="00C02A5F">
              <w:rPr>
                <w:sz w:val="22"/>
                <w:szCs w:val="20"/>
              </w:rPr>
              <w:t xml:space="preserve"> </w:t>
            </w:r>
            <w:proofErr w:type="spellStart"/>
            <w:r w:rsidRPr="00C02A5F">
              <w:rPr>
                <w:sz w:val="22"/>
                <w:szCs w:val="20"/>
              </w:rPr>
              <w:t>просветних</w:t>
            </w:r>
            <w:proofErr w:type="spellEnd"/>
            <w:r w:rsidRPr="00C02A5F">
              <w:rPr>
                <w:sz w:val="22"/>
                <w:szCs w:val="20"/>
              </w:rPr>
              <w:t xml:space="preserve"> </w:t>
            </w:r>
            <w:proofErr w:type="spellStart"/>
            <w:r w:rsidRPr="00C02A5F">
              <w:rPr>
                <w:sz w:val="22"/>
                <w:szCs w:val="20"/>
              </w:rPr>
              <w:t>радника</w:t>
            </w:r>
            <w:proofErr w:type="spellEnd"/>
            <w:r w:rsidRPr="00C02A5F">
              <w:rPr>
                <w:sz w:val="22"/>
                <w:szCs w:val="20"/>
              </w:rPr>
              <w:t xml:space="preserve">, 21. </w:t>
            </w:r>
            <w:proofErr w:type="spellStart"/>
            <w:r w:rsidRPr="00C02A5F">
              <w:rPr>
                <w:sz w:val="22"/>
                <w:szCs w:val="20"/>
              </w:rPr>
              <w:t>фебруар</w:t>
            </w:r>
            <w:proofErr w:type="spellEnd"/>
            <w:r w:rsidRPr="00C02A5F">
              <w:rPr>
                <w:sz w:val="22"/>
                <w:szCs w:val="20"/>
              </w:rPr>
              <w:t xml:space="preserve"> 2022. </w:t>
            </w:r>
            <w:proofErr w:type="spellStart"/>
            <w:r w:rsidRPr="00C02A5F">
              <w:rPr>
                <w:sz w:val="22"/>
                <w:szCs w:val="20"/>
              </w:rPr>
              <w:t>године</w:t>
            </w:r>
            <w:proofErr w:type="spellEnd"/>
            <w:r w:rsidRPr="00C02A5F">
              <w:rPr>
                <w:sz w:val="22"/>
                <w:szCs w:val="20"/>
              </w:rPr>
              <w:t xml:space="preserve">, </w:t>
            </w:r>
            <w:proofErr w:type="spellStart"/>
            <w:r w:rsidRPr="00C02A5F">
              <w:rPr>
                <w:sz w:val="22"/>
                <w:szCs w:val="20"/>
              </w:rPr>
              <w:t>као</w:t>
            </w:r>
            <w:proofErr w:type="spellEnd"/>
            <w:r w:rsidRPr="00C02A5F">
              <w:rPr>
                <w:sz w:val="22"/>
                <w:szCs w:val="20"/>
              </w:rPr>
              <w:t xml:space="preserve"> </w:t>
            </w:r>
            <w:proofErr w:type="spellStart"/>
            <w:r w:rsidRPr="00C02A5F">
              <w:rPr>
                <w:sz w:val="22"/>
                <w:szCs w:val="20"/>
              </w:rPr>
              <w:t>Међународни</w:t>
            </w:r>
            <w:proofErr w:type="spellEnd"/>
            <w:r w:rsidRPr="00C02A5F">
              <w:rPr>
                <w:sz w:val="22"/>
                <w:szCs w:val="20"/>
              </w:rPr>
              <w:t xml:space="preserve"> </w:t>
            </w:r>
            <w:proofErr w:type="spellStart"/>
            <w:r w:rsidRPr="00C02A5F">
              <w:rPr>
                <w:sz w:val="22"/>
                <w:szCs w:val="20"/>
              </w:rPr>
              <w:t>дан</w:t>
            </w:r>
            <w:proofErr w:type="spellEnd"/>
            <w:r w:rsidRPr="00C02A5F">
              <w:rPr>
                <w:sz w:val="22"/>
                <w:szCs w:val="20"/>
              </w:rPr>
              <w:t xml:space="preserve"> </w:t>
            </w:r>
            <w:proofErr w:type="spellStart"/>
            <w:r w:rsidRPr="00C02A5F">
              <w:rPr>
                <w:sz w:val="22"/>
                <w:szCs w:val="20"/>
              </w:rPr>
              <w:t>матерњег</w:t>
            </w:r>
            <w:proofErr w:type="spellEnd"/>
            <w:r w:rsidRPr="00C02A5F">
              <w:rPr>
                <w:sz w:val="22"/>
                <w:szCs w:val="20"/>
              </w:rPr>
              <w:t xml:space="preserve"> </w:t>
            </w:r>
            <w:proofErr w:type="spellStart"/>
            <w:r w:rsidRPr="00C02A5F">
              <w:rPr>
                <w:sz w:val="22"/>
                <w:szCs w:val="20"/>
              </w:rPr>
              <w:t>језика</w:t>
            </w:r>
            <w:proofErr w:type="spellEnd"/>
            <w:r w:rsidRPr="00C02A5F">
              <w:rPr>
                <w:sz w:val="22"/>
                <w:szCs w:val="20"/>
              </w:rPr>
              <w:t xml:space="preserve"> и 10. </w:t>
            </w:r>
            <w:proofErr w:type="spellStart"/>
            <w:r w:rsidRPr="00C02A5F">
              <w:rPr>
                <w:sz w:val="22"/>
                <w:szCs w:val="20"/>
              </w:rPr>
              <w:t>април</w:t>
            </w:r>
            <w:proofErr w:type="spellEnd"/>
            <w:r w:rsidRPr="00C02A5F">
              <w:rPr>
                <w:sz w:val="22"/>
                <w:szCs w:val="20"/>
              </w:rPr>
              <w:t xml:space="preserve"> 2022. </w:t>
            </w:r>
            <w:proofErr w:type="spellStart"/>
            <w:r w:rsidRPr="00C02A5F">
              <w:rPr>
                <w:sz w:val="22"/>
                <w:szCs w:val="20"/>
              </w:rPr>
              <w:t>године</w:t>
            </w:r>
            <w:proofErr w:type="spellEnd"/>
            <w:r w:rsidRPr="00C02A5F">
              <w:rPr>
                <w:sz w:val="22"/>
                <w:szCs w:val="20"/>
              </w:rPr>
              <w:t xml:space="preserve">, </w:t>
            </w:r>
            <w:proofErr w:type="spellStart"/>
            <w:r w:rsidRPr="00C02A5F">
              <w:rPr>
                <w:sz w:val="22"/>
                <w:szCs w:val="20"/>
              </w:rPr>
              <w:t>као</w:t>
            </w:r>
            <w:proofErr w:type="spellEnd"/>
            <w:r w:rsidRPr="00C02A5F">
              <w:rPr>
                <w:sz w:val="22"/>
                <w:szCs w:val="20"/>
              </w:rPr>
              <w:t xml:space="preserve"> </w:t>
            </w:r>
            <w:proofErr w:type="spellStart"/>
            <w:r w:rsidRPr="00C02A5F">
              <w:rPr>
                <w:sz w:val="22"/>
                <w:szCs w:val="20"/>
              </w:rPr>
              <w:t>дан</w:t>
            </w:r>
            <w:proofErr w:type="spellEnd"/>
            <w:r w:rsidRPr="00C02A5F">
              <w:rPr>
                <w:sz w:val="22"/>
                <w:szCs w:val="20"/>
              </w:rPr>
              <w:t xml:space="preserve"> </w:t>
            </w:r>
            <w:proofErr w:type="spellStart"/>
            <w:r w:rsidRPr="00C02A5F">
              <w:rPr>
                <w:sz w:val="22"/>
                <w:szCs w:val="20"/>
              </w:rPr>
              <w:t>сећања</w:t>
            </w:r>
            <w:proofErr w:type="spellEnd"/>
            <w:r w:rsidRPr="00C02A5F">
              <w:rPr>
                <w:sz w:val="22"/>
                <w:szCs w:val="20"/>
              </w:rPr>
              <w:t xml:space="preserve"> </w:t>
            </w:r>
            <w:proofErr w:type="spellStart"/>
            <w:r w:rsidRPr="00C02A5F">
              <w:rPr>
                <w:sz w:val="22"/>
                <w:szCs w:val="20"/>
              </w:rPr>
              <w:t>на</w:t>
            </w:r>
            <w:proofErr w:type="spellEnd"/>
            <w:r w:rsidRPr="00C02A5F">
              <w:rPr>
                <w:sz w:val="22"/>
                <w:szCs w:val="20"/>
              </w:rPr>
              <w:t xml:space="preserve"> </w:t>
            </w:r>
            <w:proofErr w:type="spellStart"/>
            <w:r w:rsidRPr="00C02A5F">
              <w:rPr>
                <w:sz w:val="22"/>
                <w:szCs w:val="20"/>
              </w:rPr>
              <w:t>Доситеја</w:t>
            </w:r>
            <w:proofErr w:type="spellEnd"/>
            <w:r w:rsidRPr="00C02A5F">
              <w:rPr>
                <w:sz w:val="22"/>
                <w:szCs w:val="20"/>
              </w:rPr>
              <w:t xml:space="preserve"> </w:t>
            </w:r>
            <w:proofErr w:type="spellStart"/>
            <w:r w:rsidRPr="00C02A5F">
              <w:rPr>
                <w:sz w:val="22"/>
                <w:szCs w:val="20"/>
              </w:rPr>
              <w:t>Обрадовића</w:t>
            </w:r>
            <w:proofErr w:type="spellEnd"/>
            <w:r w:rsidRPr="00C02A5F">
              <w:rPr>
                <w:sz w:val="22"/>
                <w:szCs w:val="20"/>
              </w:rPr>
              <w:t xml:space="preserve">, </w:t>
            </w:r>
            <w:proofErr w:type="spellStart"/>
            <w:r w:rsidRPr="00C02A5F">
              <w:rPr>
                <w:sz w:val="22"/>
                <w:szCs w:val="20"/>
              </w:rPr>
              <w:t>великог</w:t>
            </w:r>
            <w:proofErr w:type="spellEnd"/>
            <w:r w:rsidRPr="00C02A5F">
              <w:rPr>
                <w:sz w:val="22"/>
                <w:szCs w:val="20"/>
              </w:rPr>
              <w:t xml:space="preserve"> </w:t>
            </w:r>
            <w:proofErr w:type="spellStart"/>
            <w:r w:rsidRPr="00C02A5F">
              <w:rPr>
                <w:sz w:val="22"/>
                <w:szCs w:val="20"/>
              </w:rPr>
              <w:t>српског</w:t>
            </w:r>
            <w:proofErr w:type="spellEnd"/>
            <w:r w:rsidRPr="00C02A5F">
              <w:rPr>
                <w:sz w:val="22"/>
                <w:szCs w:val="20"/>
              </w:rPr>
              <w:t xml:space="preserve"> </w:t>
            </w:r>
            <w:proofErr w:type="spellStart"/>
            <w:r w:rsidRPr="00C02A5F">
              <w:rPr>
                <w:sz w:val="22"/>
                <w:szCs w:val="20"/>
              </w:rPr>
              <w:t>просветитеља</w:t>
            </w:r>
            <w:proofErr w:type="spellEnd"/>
            <w:r w:rsidRPr="00C02A5F">
              <w:rPr>
                <w:sz w:val="22"/>
                <w:szCs w:val="20"/>
              </w:rPr>
              <w:t xml:space="preserve"> и </w:t>
            </w:r>
            <w:proofErr w:type="spellStart"/>
            <w:r w:rsidRPr="00C02A5F">
              <w:rPr>
                <w:sz w:val="22"/>
                <w:szCs w:val="20"/>
              </w:rPr>
              <w:t>првог</w:t>
            </w:r>
            <w:proofErr w:type="spellEnd"/>
            <w:r w:rsidRPr="00C02A5F">
              <w:rPr>
                <w:sz w:val="22"/>
                <w:szCs w:val="20"/>
              </w:rPr>
              <w:t xml:space="preserve"> </w:t>
            </w:r>
            <w:proofErr w:type="spellStart"/>
            <w:r w:rsidRPr="00C02A5F">
              <w:rPr>
                <w:sz w:val="22"/>
                <w:szCs w:val="20"/>
              </w:rPr>
              <w:t>српског</w:t>
            </w:r>
            <w:proofErr w:type="spellEnd"/>
            <w:r w:rsidRPr="00C02A5F">
              <w:rPr>
                <w:sz w:val="22"/>
                <w:szCs w:val="20"/>
              </w:rPr>
              <w:t xml:space="preserve"> </w:t>
            </w:r>
            <w:proofErr w:type="spellStart"/>
            <w:r w:rsidRPr="00C02A5F">
              <w:rPr>
                <w:sz w:val="22"/>
                <w:szCs w:val="20"/>
              </w:rPr>
              <w:t>министра</w:t>
            </w:r>
            <w:proofErr w:type="spellEnd"/>
            <w:r w:rsidRPr="00C02A5F">
              <w:rPr>
                <w:sz w:val="22"/>
                <w:szCs w:val="20"/>
              </w:rPr>
              <w:t xml:space="preserve"> </w:t>
            </w:r>
            <w:proofErr w:type="spellStart"/>
            <w:r w:rsidRPr="00C02A5F">
              <w:rPr>
                <w:sz w:val="22"/>
                <w:szCs w:val="20"/>
              </w:rPr>
              <w:t>просвете</w:t>
            </w:r>
            <w:proofErr w:type="spellEnd"/>
          </w:p>
        </w:tc>
      </w:tr>
      <w:tr w:rsidR="00774AAE" w:rsidRPr="007070B0" w14:paraId="627E93CD" w14:textId="77777777" w:rsidTr="002F4F27">
        <w:tc>
          <w:tcPr>
            <w:tcW w:w="3152" w:type="dxa"/>
          </w:tcPr>
          <w:p w14:paraId="629CCD9D" w14:textId="77777777" w:rsidR="00774AAE" w:rsidRDefault="00774AAE" w:rsidP="002F4F27">
            <w:pPr>
              <w:spacing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Државни празници</w:t>
            </w:r>
          </w:p>
        </w:tc>
        <w:tc>
          <w:tcPr>
            <w:tcW w:w="3138" w:type="dxa"/>
          </w:tcPr>
          <w:p w14:paraId="3488EA49" w14:textId="77777777" w:rsidR="00774AAE" w:rsidRPr="00774AAE" w:rsidRDefault="00774AAE" w:rsidP="002F4F27">
            <w:pPr>
              <w:spacing w:line="360" w:lineRule="auto"/>
              <w:jc w:val="center"/>
              <w:rPr>
                <w:sz w:val="20"/>
                <w:szCs w:val="18"/>
                <w:lang w:val="sr-Cyrl-RS"/>
              </w:rPr>
            </w:pPr>
            <w:r w:rsidRPr="00CC5E83">
              <w:rPr>
                <w:lang w:val="sr-Cyrl-RS"/>
              </w:rPr>
              <w:t>14.15.16.2.202</w:t>
            </w:r>
            <w:r w:rsidR="00CC5E83" w:rsidRPr="00CC5E83">
              <w:rPr>
                <w:lang w:val="sr-Cyrl-RS"/>
              </w:rPr>
              <w:t>2.</w:t>
            </w:r>
          </w:p>
        </w:tc>
        <w:tc>
          <w:tcPr>
            <w:tcW w:w="3141" w:type="dxa"/>
          </w:tcPr>
          <w:p w14:paraId="0390BBBA" w14:textId="77777777" w:rsidR="00774AAE" w:rsidRPr="00C02A5F" w:rsidRDefault="00774AAE" w:rsidP="002F4F27">
            <w:pPr>
              <w:spacing w:line="360" w:lineRule="auto"/>
              <w:jc w:val="center"/>
              <w:rPr>
                <w:sz w:val="22"/>
                <w:szCs w:val="20"/>
              </w:rPr>
            </w:pPr>
          </w:p>
        </w:tc>
      </w:tr>
      <w:tr w:rsidR="00446112" w:rsidRPr="007070B0" w14:paraId="7A56B105" w14:textId="77777777" w:rsidTr="002F4F27">
        <w:tc>
          <w:tcPr>
            <w:tcW w:w="3152" w:type="dxa"/>
          </w:tcPr>
          <w:p w14:paraId="2CF91962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Зимски распуст</w:t>
            </w:r>
          </w:p>
        </w:tc>
        <w:tc>
          <w:tcPr>
            <w:tcW w:w="3138" w:type="dxa"/>
          </w:tcPr>
          <w:p w14:paraId="6B4F8C61" w14:textId="77777777" w:rsidR="00446112" w:rsidRPr="007070B0" w:rsidRDefault="00720339" w:rsidP="002F4F27">
            <w:pPr>
              <w:spacing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Петак </w:t>
            </w:r>
            <w:r w:rsidR="00446112" w:rsidRPr="007070B0">
              <w:rPr>
                <w:lang w:val="sr-Cyrl-CS"/>
              </w:rPr>
              <w:t>30.1.2021.</w:t>
            </w:r>
          </w:p>
        </w:tc>
        <w:tc>
          <w:tcPr>
            <w:tcW w:w="3141" w:type="dxa"/>
          </w:tcPr>
          <w:p w14:paraId="65C965E3" w14:textId="77777777" w:rsidR="00446112" w:rsidRPr="007070B0" w:rsidRDefault="00720339" w:rsidP="002F4F27">
            <w:pPr>
              <w:spacing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Петак</w:t>
            </w:r>
            <w:r w:rsidR="00446112" w:rsidRPr="007070B0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21</w:t>
            </w:r>
            <w:r w:rsidR="00446112" w:rsidRPr="007070B0">
              <w:rPr>
                <w:lang w:val="sr-Cyrl-CS"/>
              </w:rPr>
              <w:t>.1.202</w:t>
            </w:r>
            <w:r>
              <w:rPr>
                <w:lang w:val="sr-Cyrl-CS"/>
              </w:rPr>
              <w:t>2</w:t>
            </w:r>
            <w:r w:rsidR="00446112" w:rsidRPr="007070B0">
              <w:rPr>
                <w:lang w:val="sr-Cyrl-CS"/>
              </w:rPr>
              <w:t>.</w:t>
            </w:r>
          </w:p>
        </w:tc>
      </w:tr>
      <w:tr w:rsidR="00446112" w:rsidRPr="007070B0" w14:paraId="5C25234B" w14:textId="77777777" w:rsidTr="002F4F27">
        <w:tc>
          <w:tcPr>
            <w:tcW w:w="3152" w:type="dxa"/>
          </w:tcPr>
          <w:p w14:paraId="6AD1FACF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Пролећни распуст</w:t>
            </w:r>
          </w:p>
        </w:tc>
        <w:tc>
          <w:tcPr>
            <w:tcW w:w="3138" w:type="dxa"/>
          </w:tcPr>
          <w:p w14:paraId="148FC9EB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Петак </w:t>
            </w:r>
            <w:r w:rsidR="000A6C70">
              <w:rPr>
                <w:lang w:val="sr-Cyrl-CS"/>
              </w:rPr>
              <w:t>22</w:t>
            </w:r>
            <w:r w:rsidRPr="007070B0">
              <w:rPr>
                <w:lang w:val="sr-Cyrl-CS"/>
              </w:rPr>
              <w:t>.4.2021.</w:t>
            </w:r>
          </w:p>
        </w:tc>
        <w:tc>
          <w:tcPr>
            <w:tcW w:w="3141" w:type="dxa"/>
          </w:tcPr>
          <w:p w14:paraId="6B41F371" w14:textId="77777777" w:rsidR="00446112" w:rsidRPr="007070B0" w:rsidRDefault="000A6C70" w:rsidP="002F4F27">
            <w:pPr>
              <w:spacing w:line="36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Уторак</w:t>
            </w:r>
            <w:r w:rsidR="00446112" w:rsidRPr="007070B0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3</w:t>
            </w:r>
            <w:r w:rsidR="00446112" w:rsidRPr="007070B0">
              <w:rPr>
                <w:lang w:val="sr-Cyrl-CS"/>
              </w:rPr>
              <w:t>.5.202</w:t>
            </w:r>
            <w:r>
              <w:rPr>
                <w:lang w:val="sr-Cyrl-CS"/>
              </w:rPr>
              <w:t>2</w:t>
            </w:r>
            <w:r w:rsidR="00446112" w:rsidRPr="007070B0">
              <w:rPr>
                <w:lang w:val="sr-Cyrl-CS"/>
              </w:rPr>
              <w:t>.</w:t>
            </w:r>
          </w:p>
        </w:tc>
      </w:tr>
      <w:tr w:rsidR="00446112" w:rsidRPr="007070B0" w14:paraId="4DCD88E3" w14:textId="77777777" w:rsidTr="002F4F27">
        <w:tc>
          <w:tcPr>
            <w:tcW w:w="3152" w:type="dxa"/>
          </w:tcPr>
          <w:p w14:paraId="17C7EE28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Дан школе</w:t>
            </w:r>
          </w:p>
        </w:tc>
        <w:tc>
          <w:tcPr>
            <w:tcW w:w="3138" w:type="dxa"/>
          </w:tcPr>
          <w:p w14:paraId="6C083C4F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25.11.202</w:t>
            </w:r>
            <w:r w:rsidR="007B6D1A">
              <w:rPr>
                <w:lang w:val="sr-Cyrl-CS"/>
              </w:rPr>
              <w:t>1</w:t>
            </w:r>
            <w:r w:rsidRPr="007070B0">
              <w:rPr>
                <w:lang w:val="sr-Cyrl-CS"/>
              </w:rPr>
              <w:t>. (Прослава 17</w:t>
            </w:r>
            <w:r w:rsidR="007B6D1A">
              <w:rPr>
                <w:lang w:val="sr-Cyrl-CS"/>
              </w:rPr>
              <w:t>6</w:t>
            </w:r>
            <w:r w:rsidRPr="007070B0">
              <w:rPr>
                <w:lang w:val="sr-Cyrl-CS"/>
              </w:rPr>
              <w:t xml:space="preserve"> година школе)</w:t>
            </w:r>
          </w:p>
        </w:tc>
        <w:tc>
          <w:tcPr>
            <w:tcW w:w="3141" w:type="dxa"/>
          </w:tcPr>
          <w:p w14:paraId="12FEA35B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</w:p>
        </w:tc>
      </w:tr>
      <w:tr w:rsidR="00446112" w:rsidRPr="007070B0" w14:paraId="0BC2D1AC" w14:textId="77777777" w:rsidTr="002F4F27">
        <w:tc>
          <w:tcPr>
            <w:tcW w:w="3152" w:type="dxa"/>
          </w:tcPr>
          <w:p w14:paraId="61095A75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proofErr w:type="spellStart"/>
            <w:r w:rsidRPr="007070B0">
              <w:rPr>
                <w:lang w:val="sr-Cyrl-CS"/>
              </w:rPr>
              <w:t>Мислиша</w:t>
            </w:r>
            <w:proofErr w:type="spellEnd"/>
          </w:p>
        </w:tc>
        <w:tc>
          <w:tcPr>
            <w:tcW w:w="3138" w:type="dxa"/>
          </w:tcPr>
          <w:p w14:paraId="3EE02D38" w14:textId="77777777" w:rsidR="00446112" w:rsidRPr="007070B0" w:rsidRDefault="00446112" w:rsidP="002F4F27">
            <w:pPr>
              <w:spacing w:line="360" w:lineRule="auto"/>
              <w:jc w:val="center"/>
            </w:pPr>
            <w:r w:rsidRPr="007070B0">
              <w:t>март.20</w:t>
            </w:r>
            <w:r w:rsidRPr="007070B0">
              <w:rPr>
                <w:lang w:val="sr-Cyrl-RS"/>
              </w:rPr>
              <w:t>2</w:t>
            </w:r>
            <w:r w:rsidR="00C02A5F">
              <w:rPr>
                <w:lang w:val="sr-Cyrl-RS"/>
              </w:rPr>
              <w:t>2</w:t>
            </w:r>
            <w:r w:rsidRPr="007070B0">
              <w:t>.</w:t>
            </w:r>
          </w:p>
        </w:tc>
        <w:tc>
          <w:tcPr>
            <w:tcW w:w="3141" w:type="dxa"/>
          </w:tcPr>
          <w:p w14:paraId="39339AB5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</w:p>
        </w:tc>
      </w:tr>
    </w:tbl>
    <w:p w14:paraId="4BF264A3" w14:textId="77777777" w:rsidR="00446112" w:rsidRDefault="00446112" w:rsidP="00446112">
      <w:pPr>
        <w:rPr>
          <w:b/>
          <w:bCs/>
          <w:color w:val="FF0000"/>
          <w:sz w:val="28"/>
          <w:szCs w:val="28"/>
          <w:lang w:val="sr-Cyrl-CS"/>
        </w:rPr>
      </w:pPr>
    </w:p>
    <w:p w14:paraId="2D0BA10D" w14:textId="77777777" w:rsidR="00CC5E83" w:rsidRDefault="00135F02" w:rsidP="00135F02">
      <w:pPr>
        <w:jc w:val="both"/>
      </w:pPr>
      <w:proofErr w:type="spellStart"/>
      <w:r>
        <w:t>Ученици</w:t>
      </w:r>
      <w:proofErr w:type="spellEnd"/>
      <w:r>
        <w:t xml:space="preserve"> и </w:t>
      </w:r>
      <w:proofErr w:type="spellStart"/>
      <w:r>
        <w:t>запослени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похађају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раде</w:t>
      </w:r>
      <w:proofErr w:type="spellEnd"/>
      <w:r>
        <w:t xml:space="preserve"> у </w:t>
      </w:r>
      <w:proofErr w:type="spellStart"/>
      <w:r>
        <w:t>дане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верских</w:t>
      </w:r>
      <w:proofErr w:type="spellEnd"/>
      <w:r>
        <w:t xml:space="preserve"> </w:t>
      </w:r>
      <w:proofErr w:type="spellStart"/>
      <w:r>
        <w:t>празника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: </w:t>
      </w:r>
    </w:p>
    <w:p w14:paraId="322E2F6A" w14:textId="77777777" w:rsidR="00CC5E83" w:rsidRDefault="00135F02" w:rsidP="00135F02">
      <w:pPr>
        <w:jc w:val="both"/>
      </w:pPr>
      <w:r>
        <w:t xml:space="preserve">1) </w:t>
      </w:r>
      <w:proofErr w:type="spellStart"/>
      <w:r>
        <w:t>православци</w:t>
      </w:r>
      <w:proofErr w:type="spellEnd"/>
      <w:r>
        <w:t xml:space="preserve"> –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крсне</w:t>
      </w:r>
      <w:proofErr w:type="spellEnd"/>
      <w:r>
        <w:t xml:space="preserve"> </w:t>
      </w:r>
      <w:proofErr w:type="spellStart"/>
      <w:r>
        <w:t>славе</w:t>
      </w:r>
      <w:proofErr w:type="spellEnd"/>
      <w:r>
        <w:t xml:space="preserve">; </w:t>
      </w:r>
    </w:p>
    <w:p w14:paraId="30DDB81F" w14:textId="77777777" w:rsidR="00CC5E83" w:rsidRDefault="00135F02" w:rsidP="00135F02">
      <w:pPr>
        <w:jc w:val="both"/>
      </w:pPr>
      <w:r>
        <w:t xml:space="preserve">2) </w:t>
      </w:r>
      <w:proofErr w:type="spellStart"/>
      <w:r>
        <w:t>припадници</w:t>
      </w:r>
      <w:proofErr w:type="spellEnd"/>
      <w:r>
        <w:t xml:space="preserve"> </w:t>
      </w:r>
      <w:proofErr w:type="spellStart"/>
      <w:r>
        <w:t>исламске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 ‒ 2. </w:t>
      </w:r>
      <w:proofErr w:type="spellStart"/>
      <w:r>
        <w:t>маја</w:t>
      </w:r>
      <w:proofErr w:type="spellEnd"/>
      <w:r>
        <w:t xml:space="preserve"> 2022.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Рамазанског</w:t>
      </w:r>
      <w:proofErr w:type="spellEnd"/>
      <w:r>
        <w:t xml:space="preserve"> </w:t>
      </w:r>
      <w:proofErr w:type="spellStart"/>
      <w:r>
        <w:t>бајрама</w:t>
      </w:r>
      <w:proofErr w:type="spellEnd"/>
      <w:r>
        <w:t xml:space="preserve"> и 9. </w:t>
      </w:r>
      <w:proofErr w:type="spellStart"/>
      <w:r>
        <w:t>јула</w:t>
      </w:r>
      <w:proofErr w:type="spellEnd"/>
      <w:r>
        <w:t xml:space="preserve"> 2022.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Курбанског</w:t>
      </w:r>
      <w:proofErr w:type="spellEnd"/>
      <w:r>
        <w:t xml:space="preserve"> </w:t>
      </w:r>
      <w:proofErr w:type="spellStart"/>
      <w:r>
        <w:t>бајрама</w:t>
      </w:r>
      <w:proofErr w:type="spellEnd"/>
      <w:r>
        <w:t xml:space="preserve">; </w:t>
      </w:r>
    </w:p>
    <w:p w14:paraId="44ED4318" w14:textId="77777777" w:rsidR="00CC5E83" w:rsidRDefault="00135F02" w:rsidP="00135F02">
      <w:pPr>
        <w:jc w:val="both"/>
      </w:pPr>
      <w:r>
        <w:t xml:space="preserve">3) </w:t>
      </w:r>
      <w:proofErr w:type="spellStart"/>
      <w:r>
        <w:t>припадници</w:t>
      </w:r>
      <w:proofErr w:type="spellEnd"/>
      <w:r>
        <w:t xml:space="preserve"> </w:t>
      </w:r>
      <w:proofErr w:type="spellStart"/>
      <w:r>
        <w:t>јеврејске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 – 16. </w:t>
      </w:r>
      <w:proofErr w:type="spellStart"/>
      <w:r>
        <w:t>септембра</w:t>
      </w:r>
      <w:proofErr w:type="spellEnd"/>
      <w:r>
        <w:t xml:space="preserve"> 2021.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Јом</w:t>
      </w:r>
      <w:proofErr w:type="spellEnd"/>
      <w:r>
        <w:t xml:space="preserve"> </w:t>
      </w:r>
      <w:proofErr w:type="spellStart"/>
      <w:r>
        <w:t>Кипура</w:t>
      </w:r>
      <w:proofErr w:type="spellEnd"/>
      <w:r>
        <w:t xml:space="preserve">; </w:t>
      </w:r>
    </w:p>
    <w:p w14:paraId="5D33D4A5" w14:textId="77777777" w:rsidR="00CC5E83" w:rsidRDefault="00135F02" w:rsidP="00135F02">
      <w:pPr>
        <w:jc w:val="both"/>
      </w:pPr>
      <w:r>
        <w:t xml:space="preserve">4) </w:t>
      </w:r>
      <w:proofErr w:type="spellStart"/>
      <w:r>
        <w:t>припадници</w:t>
      </w:r>
      <w:proofErr w:type="spellEnd"/>
      <w:r>
        <w:t xml:space="preserve"> </w:t>
      </w:r>
      <w:proofErr w:type="spellStart"/>
      <w:r>
        <w:t>верских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обележавају</w:t>
      </w:r>
      <w:proofErr w:type="spellEnd"/>
      <w:r>
        <w:t xml:space="preserve"> </w:t>
      </w:r>
      <w:proofErr w:type="spellStart"/>
      <w:r>
        <w:t>верске</w:t>
      </w:r>
      <w:proofErr w:type="spellEnd"/>
      <w:r>
        <w:t xml:space="preserve"> </w:t>
      </w:r>
      <w:proofErr w:type="spellStart"/>
      <w:r>
        <w:t>празнике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грегоријанском</w:t>
      </w:r>
      <w:proofErr w:type="spellEnd"/>
      <w:r>
        <w:t xml:space="preserve"> </w:t>
      </w:r>
      <w:proofErr w:type="spellStart"/>
      <w:r>
        <w:t>календару</w:t>
      </w:r>
      <w:proofErr w:type="spellEnd"/>
      <w:r>
        <w:t xml:space="preserve"> – 25. </w:t>
      </w:r>
      <w:proofErr w:type="spellStart"/>
      <w:r>
        <w:t>децембра</w:t>
      </w:r>
      <w:proofErr w:type="spellEnd"/>
      <w:r>
        <w:t xml:space="preserve"> 2021.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Божића</w:t>
      </w:r>
      <w:proofErr w:type="spellEnd"/>
      <w:r>
        <w:t xml:space="preserve">; </w:t>
      </w:r>
    </w:p>
    <w:p w14:paraId="2871B17C" w14:textId="77777777" w:rsidR="00CC5E83" w:rsidRDefault="00135F02" w:rsidP="00135F02">
      <w:pPr>
        <w:jc w:val="both"/>
      </w:pPr>
      <w:r>
        <w:t xml:space="preserve">5) </w:t>
      </w:r>
      <w:proofErr w:type="spellStart"/>
      <w:r>
        <w:t>припадници</w:t>
      </w:r>
      <w:proofErr w:type="spellEnd"/>
      <w:r>
        <w:t xml:space="preserve"> </w:t>
      </w:r>
      <w:proofErr w:type="spellStart"/>
      <w:r>
        <w:t>верских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обележавају</w:t>
      </w:r>
      <w:proofErr w:type="spellEnd"/>
      <w:r>
        <w:t xml:space="preserve"> </w:t>
      </w:r>
      <w:proofErr w:type="spellStart"/>
      <w:r>
        <w:t>верске</w:t>
      </w:r>
      <w:proofErr w:type="spellEnd"/>
      <w:r>
        <w:t xml:space="preserve"> </w:t>
      </w:r>
      <w:proofErr w:type="spellStart"/>
      <w:r>
        <w:t>празнике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јулијанском</w:t>
      </w:r>
      <w:proofErr w:type="spellEnd"/>
      <w:r>
        <w:t xml:space="preserve"> </w:t>
      </w:r>
      <w:proofErr w:type="spellStart"/>
      <w:r>
        <w:t>календару</w:t>
      </w:r>
      <w:proofErr w:type="spellEnd"/>
      <w:r>
        <w:t xml:space="preserve"> – 7. </w:t>
      </w:r>
      <w:proofErr w:type="spellStart"/>
      <w:r>
        <w:t>јануара</w:t>
      </w:r>
      <w:proofErr w:type="spellEnd"/>
      <w:r>
        <w:t xml:space="preserve"> 2022.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Божића</w:t>
      </w:r>
      <w:proofErr w:type="spellEnd"/>
      <w:r>
        <w:t xml:space="preserve">; </w:t>
      </w:r>
    </w:p>
    <w:p w14:paraId="2CB298F9" w14:textId="77777777" w:rsidR="00135F02" w:rsidRDefault="00135F02" w:rsidP="00135F02">
      <w:pPr>
        <w:jc w:val="both"/>
      </w:pPr>
      <w:r>
        <w:t xml:space="preserve">6) </w:t>
      </w:r>
      <w:proofErr w:type="spellStart"/>
      <w:r>
        <w:t>припадници</w:t>
      </w:r>
      <w:proofErr w:type="spellEnd"/>
      <w:r>
        <w:t xml:space="preserve"> </w:t>
      </w:r>
      <w:proofErr w:type="spellStart"/>
      <w:r>
        <w:t>верских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обележавају</w:t>
      </w:r>
      <w:proofErr w:type="spellEnd"/>
      <w:r>
        <w:t xml:space="preserve"> </w:t>
      </w:r>
      <w:proofErr w:type="spellStart"/>
      <w:r>
        <w:t>дане</w:t>
      </w:r>
      <w:proofErr w:type="spellEnd"/>
      <w:r>
        <w:t xml:space="preserve"> </w:t>
      </w:r>
      <w:proofErr w:type="spellStart"/>
      <w:r>
        <w:t>васкршњих</w:t>
      </w:r>
      <w:proofErr w:type="spellEnd"/>
      <w:r>
        <w:t xml:space="preserve"> </w:t>
      </w:r>
      <w:proofErr w:type="spellStart"/>
      <w:r>
        <w:t>празника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грегоријанском</w:t>
      </w:r>
      <w:proofErr w:type="spellEnd"/>
      <w:r>
        <w:t xml:space="preserve"> и </w:t>
      </w:r>
      <w:proofErr w:type="spellStart"/>
      <w:r>
        <w:t>јулијанском</w:t>
      </w:r>
      <w:proofErr w:type="spellEnd"/>
      <w:r>
        <w:t xml:space="preserve"> </w:t>
      </w:r>
      <w:proofErr w:type="spellStart"/>
      <w:r>
        <w:t>календару</w:t>
      </w:r>
      <w:proofErr w:type="spellEnd"/>
      <w:r>
        <w:t xml:space="preserve"> – </w:t>
      </w:r>
      <w:proofErr w:type="spellStart"/>
      <w:r>
        <w:t>почев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Великог</w:t>
      </w:r>
      <w:proofErr w:type="spellEnd"/>
      <w:r>
        <w:t xml:space="preserve"> </w:t>
      </w:r>
      <w:proofErr w:type="spellStart"/>
      <w:r>
        <w:t>петка</w:t>
      </w:r>
      <w:proofErr w:type="spellEnd"/>
      <w:r>
        <w:t xml:space="preserve">, </w:t>
      </w:r>
      <w:proofErr w:type="spellStart"/>
      <w:r>
        <w:t>закључно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Васкрса</w:t>
      </w:r>
      <w:proofErr w:type="spellEnd"/>
      <w:r>
        <w:t xml:space="preserve"> (</w:t>
      </w:r>
      <w:proofErr w:type="spellStart"/>
      <w:r>
        <w:t>католици</w:t>
      </w:r>
      <w:proofErr w:type="spellEnd"/>
      <w:r>
        <w:t xml:space="preserve"> – </w:t>
      </w:r>
      <w:proofErr w:type="spellStart"/>
      <w:r>
        <w:t>од</w:t>
      </w:r>
      <w:proofErr w:type="spellEnd"/>
      <w:r>
        <w:t xml:space="preserve"> 15. </w:t>
      </w:r>
      <w:proofErr w:type="spellStart"/>
      <w:r>
        <w:t>до</w:t>
      </w:r>
      <w:proofErr w:type="spellEnd"/>
      <w:r>
        <w:t xml:space="preserve"> 18. </w:t>
      </w:r>
      <w:proofErr w:type="spellStart"/>
      <w:r>
        <w:t>априла</w:t>
      </w:r>
      <w:proofErr w:type="spellEnd"/>
      <w:r>
        <w:t xml:space="preserve"> 2022. </w:t>
      </w:r>
      <w:proofErr w:type="spellStart"/>
      <w:r>
        <w:t>године</w:t>
      </w:r>
      <w:proofErr w:type="spellEnd"/>
      <w:r>
        <w:t xml:space="preserve">; </w:t>
      </w:r>
      <w:proofErr w:type="spellStart"/>
      <w:r>
        <w:t>православни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22. </w:t>
      </w:r>
      <w:proofErr w:type="spellStart"/>
      <w:r>
        <w:t>до</w:t>
      </w:r>
      <w:proofErr w:type="spellEnd"/>
      <w:r>
        <w:t xml:space="preserve"> 25. </w:t>
      </w:r>
      <w:proofErr w:type="spellStart"/>
      <w:r>
        <w:t>априла</w:t>
      </w:r>
      <w:proofErr w:type="spellEnd"/>
      <w:r>
        <w:t xml:space="preserve"> 2022. </w:t>
      </w:r>
      <w:proofErr w:type="spellStart"/>
      <w:r>
        <w:t>године</w:t>
      </w:r>
      <w:proofErr w:type="spellEnd"/>
      <w:r>
        <w:t>).</w:t>
      </w:r>
    </w:p>
    <w:p w14:paraId="5AA34167" w14:textId="77777777" w:rsidR="001A2DE7" w:rsidRDefault="001A2DE7" w:rsidP="00135F02">
      <w:pPr>
        <w:jc w:val="both"/>
        <w:rPr>
          <w:b/>
          <w:bCs/>
          <w:lang w:val="sr-Cyrl-RS"/>
        </w:rPr>
      </w:pPr>
    </w:p>
    <w:p w14:paraId="4410E80E" w14:textId="77777777" w:rsidR="00936014" w:rsidRPr="007070B0" w:rsidRDefault="00936014" w:rsidP="001A2DE7">
      <w:pPr>
        <w:spacing w:line="276" w:lineRule="auto"/>
        <w:jc w:val="both"/>
        <w:rPr>
          <w:b/>
          <w:bCs/>
          <w:color w:val="FF0000"/>
          <w:sz w:val="28"/>
          <w:szCs w:val="28"/>
          <w:lang w:val="sr-Cyrl-CS"/>
        </w:rPr>
      </w:pPr>
      <w:proofErr w:type="spellStart"/>
      <w:r>
        <w:t>Обавезни</w:t>
      </w:r>
      <w:proofErr w:type="spellEnd"/>
      <w:r>
        <w:t xml:space="preserve"> </w:t>
      </w:r>
      <w:proofErr w:type="spellStart"/>
      <w:r>
        <w:t>облици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седмог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, </w:t>
      </w:r>
      <w:proofErr w:type="spellStart"/>
      <w:r>
        <w:t>остварују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36 </w:t>
      </w:r>
      <w:proofErr w:type="spellStart"/>
      <w:r>
        <w:t>петодневних</w:t>
      </w:r>
      <w:proofErr w:type="spellEnd"/>
      <w:r>
        <w:t xml:space="preserve"> </w:t>
      </w:r>
      <w:proofErr w:type="spellStart"/>
      <w:r>
        <w:t>наставних</w:t>
      </w:r>
      <w:proofErr w:type="spellEnd"/>
      <w:r>
        <w:t xml:space="preserve"> </w:t>
      </w:r>
      <w:proofErr w:type="spellStart"/>
      <w:r>
        <w:t>седмица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180 </w:t>
      </w:r>
      <w:proofErr w:type="spellStart"/>
      <w:r>
        <w:t>наставних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. </w:t>
      </w:r>
      <w:proofErr w:type="spellStart"/>
      <w:r>
        <w:t>Образовно-васпитни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разрeда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34 </w:t>
      </w:r>
      <w:proofErr w:type="spellStart"/>
      <w:r>
        <w:t>петодневне</w:t>
      </w:r>
      <w:proofErr w:type="spellEnd"/>
      <w:r>
        <w:t xml:space="preserve"> </w:t>
      </w:r>
      <w:proofErr w:type="spellStart"/>
      <w:r>
        <w:t>наставне</w:t>
      </w:r>
      <w:proofErr w:type="spellEnd"/>
      <w:r>
        <w:t xml:space="preserve"> </w:t>
      </w:r>
      <w:proofErr w:type="spellStart"/>
      <w:r>
        <w:t>седмице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170 </w:t>
      </w:r>
      <w:proofErr w:type="spellStart"/>
      <w:r>
        <w:t>наставних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.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угрожености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 и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остваре</w:t>
      </w:r>
      <w:proofErr w:type="spellEnd"/>
      <w:r>
        <w:t xml:space="preserve"> </w:t>
      </w:r>
      <w:proofErr w:type="spellStart"/>
      <w:r>
        <w:t>обавезне</w:t>
      </w:r>
      <w:proofErr w:type="spellEnd"/>
      <w:r>
        <w:t xml:space="preserve"> </w:t>
      </w:r>
      <w:proofErr w:type="spellStart"/>
      <w:r>
        <w:t>облике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у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броју</w:t>
      </w:r>
      <w:proofErr w:type="spellEnd"/>
      <w:r>
        <w:t xml:space="preserve"> </w:t>
      </w:r>
      <w:proofErr w:type="spellStart"/>
      <w:r>
        <w:t>наставних</w:t>
      </w:r>
      <w:proofErr w:type="spellEnd"/>
      <w:r>
        <w:t xml:space="preserve"> </w:t>
      </w:r>
      <w:proofErr w:type="spellStart"/>
      <w:r>
        <w:t>седмица</w:t>
      </w:r>
      <w:proofErr w:type="spellEnd"/>
      <w:r>
        <w:t xml:space="preserve"> и </w:t>
      </w:r>
      <w:proofErr w:type="spellStart"/>
      <w:r>
        <w:t>наставних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годишњем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,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одступање</w:t>
      </w:r>
      <w:proofErr w:type="spellEnd"/>
      <w:r>
        <w:t xml:space="preserve"> у </w:t>
      </w:r>
      <w:proofErr w:type="spellStart"/>
      <w:r>
        <w:t>броју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5%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утврђеног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петодневних</w:t>
      </w:r>
      <w:proofErr w:type="spellEnd"/>
      <w:r>
        <w:t xml:space="preserve"> </w:t>
      </w:r>
      <w:proofErr w:type="spellStart"/>
      <w:r>
        <w:t>наставних</w:t>
      </w:r>
      <w:proofErr w:type="spellEnd"/>
      <w:r>
        <w:t xml:space="preserve"> </w:t>
      </w:r>
      <w:proofErr w:type="spellStart"/>
      <w:r>
        <w:t>седмица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наставних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. У </w:t>
      </w:r>
      <w:proofErr w:type="spellStart"/>
      <w:r>
        <w:t>оквиру</w:t>
      </w:r>
      <w:proofErr w:type="spellEnd"/>
      <w:r>
        <w:t xml:space="preserve"> 36, </w:t>
      </w:r>
      <w:proofErr w:type="spellStart"/>
      <w:r>
        <w:t>односно</w:t>
      </w:r>
      <w:proofErr w:type="spellEnd"/>
      <w:r>
        <w:t xml:space="preserve"> 34 </w:t>
      </w:r>
      <w:proofErr w:type="spellStart"/>
      <w:r>
        <w:t>петодневне</w:t>
      </w:r>
      <w:proofErr w:type="spellEnd"/>
      <w:r>
        <w:t xml:space="preserve"> </w:t>
      </w:r>
      <w:proofErr w:type="spellStart"/>
      <w:r>
        <w:t>наставне</w:t>
      </w:r>
      <w:proofErr w:type="spellEnd"/>
      <w:r>
        <w:t xml:space="preserve"> </w:t>
      </w:r>
      <w:proofErr w:type="spellStart"/>
      <w:r>
        <w:t>седмице</w:t>
      </w:r>
      <w:proofErr w:type="spellEnd"/>
      <w:r>
        <w:t xml:space="preserve">,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годишњим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равномерно</w:t>
      </w:r>
      <w:proofErr w:type="spellEnd"/>
      <w:r>
        <w:t xml:space="preserve"> </w:t>
      </w:r>
      <w:proofErr w:type="spellStart"/>
      <w:r>
        <w:t>распореди</w:t>
      </w:r>
      <w:proofErr w:type="spellEnd"/>
      <w:r>
        <w:t xml:space="preserve"> </w:t>
      </w:r>
      <w:proofErr w:type="spellStart"/>
      <w:r>
        <w:t>дане</w:t>
      </w:r>
      <w:proofErr w:type="spellEnd"/>
      <w:r>
        <w:t xml:space="preserve"> у </w:t>
      </w:r>
      <w:proofErr w:type="spellStart"/>
      <w:r>
        <w:t>седмици</w:t>
      </w:r>
      <w:proofErr w:type="spellEnd"/>
      <w:r>
        <w:t xml:space="preserve">, </w:t>
      </w:r>
      <w:proofErr w:type="spellStart"/>
      <w:r>
        <w:t>изузев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угрожености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 и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дани</w:t>
      </w:r>
      <w:proofErr w:type="spellEnd"/>
      <w:r>
        <w:t xml:space="preserve"> у </w:t>
      </w:r>
      <w:proofErr w:type="spellStart"/>
      <w:r>
        <w:t>седмици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распоређени</w:t>
      </w:r>
      <w:proofErr w:type="spellEnd"/>
      <w:r>
        <w:t xml:space="preserve"> </w:t>
      </w:r>
      <w:proofErr w:type="spellStart"/>
      <w:r>
        <w:t>годишњим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равномерно</w:t>
      </w:r>
      <w:proofErr w:type="spellEnd"/>
      <w:r>
        <w:t xml:space="preserve"> </w:t>
      </w:r>
      <w:proofErr w:type="spellStart"/>
      <w:r>
        <w:t>распоређени</w:t>
      </w:r>
      <w:proofErr w:type="spellEnd"/>
      <w:r>
        <w:t xml:space="preserve">.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у </w:t>
      </w:r>
      <w:proofErr w:type="spellStart"/>
      <w:r>
        <w:t>седмици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заступљен</w:t>
      </w:r>
      <w:proofErr w:type="spellEnd"/>
      <w:r>
        <w:t xml:space="preserve"> 36, </w:t>
      </w:r>
      <w:proofErr w:type="spellStart"/>
      <w:r>
        <w:t>односно</w:t>
      </w:r>
      <w:proofErr w:type="spellEnd"/>
      <w:r>
        <w:t xml:space="preserve"> 34 </w:t>
      </w:r>
      <w:proofErr w:type="spellStart"/>
      <w:r>
        <w:t>пута</w:t>
      </w:r>
      <w:proofErr w:type="spellEnd"/>
      <w:r>
        <w:t xml:space="preserve">, </w:t>
      </w:r>
      <w:proofErr w:type="spellStart"/>
      <w:r>
        <w:t>изузев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угрожености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 и </w:t>
      </w:r>
      <w:proofErr w:type="spellStart"/>
      <w:r>
        <w:lastRenderedPageBreak/>
        <w:t>здравља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обезбедити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у </w:t>
      </w:r>
      <w:proofErr w:type="spellStart"/>
      <w:r>
        <w:t>седмици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заступљен</w:t>
      </w:r>
      <w:proofErr w:type="spellEnd"/>
      <w:r>
        <w:t xml:space="preserve"> </w:t>
      </w:r>
      <w:proofErr w:type="spellStart"/>
      <w:r>
        <w:t>утврђен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пута</w:t>
      </w:r>
      <w:proofErr w:type="spellEnd"/>
      <w:r>
        <w:t>.</w:t>
      </w:r>
    </w:p>
    <w:p w14:paraId="57A3408B" w14:textId="77777777" w:rsidR="00446112" w:rsidRDefault="003E6852" w:rsidP="00446112">
      <w:pPr>
        <w:spacing w:line="360" w:lineRule="auto"/>
        <w:rPr>
          <w:u w:val="single"/>
          <w:lang w:val="sr-Cyrl-CS"/>
        </w:rPr>
      </w:pPr>
      <w:r>
        <w:rPr>
          <w:noProof/>
          <w:u w:val="single"/>
          <w:lang w:eastAsia="sr-Latn-RS"/>
        </w:rPr>
        <w:lastRenderedPageBreak/>
        <w:drawing>
          <wp:inline distT="0" distB="0" distL="0" distR="0" wp14:anchorId="2F1778DC" wp14:editId="328451B6">
            <wp:extent cx="6638925" cy="8429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FFE12" w14:textId="77777777" w:rsidR="00CC5E83" w:rsidRDefault="00A12B58" w:rsidP="00446112">
      <w:bookmarkStart w:id="49" w:name="_Toc363934867"/>
      <w:bookmarkStart w:id="50" w:name="_Toc384675599"/>
      <w:proofErr w:type="spellStart"/>
      <w:r>
        <w:lastRenderedPageBreak/>
        <w:t>Време</w:t>
      </w:r>
      <w:proofErr w:type="spellEnd"/>
      <w:r>
        <w:t xml:space="preserve"> </w:t>
      </w:r>
      <w:proofErr w:type="spellStart"/>
      <w:r>
        <w:t>саопштавања</w:t>
      </w:r>
      <w:proofErr w:type="spellEnd"/>
      <w:r>
        <w:t xml:space="preserve"> </w:t>
      </w:r>
      <w:proofErr w:type="spellStart"/>
      <w:r>
        <w:t>успеха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подела</w:t>
      </w:r>
      <w:proofErr w:type="spellEnd"/>
      <w:r>
        <w:t xml:space="preserve"> </w:t>
      </w:r>
      <w:proofErr w:type="spellStart"/>
      <w:r>
        <w:t>ђачких</w:t>
      </w:r>
      <w:proofErr w:type="spellEnd"/>
      <w:r>
        <w:t xml:space="preserve"> </w:t>
      </w:r>
      <w:proofErr w:type="spellStart"/>
      <w:r>
        <w:t>књижица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 xml:space="preserve">,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годишњим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. </w:t>
      </w:r>
    </w:p>
    <w:p w14:paraId="0DF2CFC2" w14:textId="77777777" w:rsidR="00CC5E83" w:rsidRDefault="00A12B58" w:rsidP="00446112">
      <w:proofErr w:type="spellStart"/>
      <w:r>
        <w:t>Време</w:t>
      </w:r>
      <w:proofErr w:type="spellEnd"/>
      <w:r>
        <w:t xml:space="preserve"> </w:t>
      </w:r>
      <w:proofErr w:type="spellStart"/>
      <w:r>
        <w:t>поделе</w:t>
      </w:r>
      <w:proofErr w:type="spellEnd"/>
      <w:r>
        <w:t xml:space="preserve"> </w:t>
      </w:r>
      <w:proofErr w:type="spellStart"/>
      <w:r>
        <w:t>сведочанстава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поделе</w:t>
      </w:r>
      <w:proofErr w:type="spellEnd"/>
      <w:r>
        <w:t xml:space="preserve"> </w:t>
      </w:r>
      <w:proofErr w:type="spellStart"/>
      <w:r>
        <w:t>диплома</w:t>
      </w:r>
      <w:proofErr w:type="spellEnd"/>
      <w:r>
        <w:t xml:space="preserve">,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годишњим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правилником</w:t>
      </w:r>
      <w:proofErr w:type="spellEnd"/>
      <w:r>
        <w:t xml:space="preserve">. </w:t>
      </w:r>
    </w:p>
    <w:p w14:paraId="37190970" w14:textId="77777777" w:rsidR="00A12B58" w:rsidRDefault="00A12B58" w:rsidP="00446112">
      <w:proofErr w:type="spellStart"/>
      <w:r>
        <w:t>Свечана</w:t>
      </w:r>
      <w:proofErr w:type="spellEnd"/>
      <w:r>
        <w:t xml:space="preserve"> </w:t>
      </w:r>
      <w:proofErr w:type="spellStart"/>
      <w:r>
        <w:t>подела</w:t>
      </w:r>
      <w:proofErr w:type="spellEnd"/>
      <w:r>
        <w:t xml:space="preserve"> </w:t>
      </w:r>
      <w:proofErr w:type="spellStart"/>
      <w:r>
        <w:t>ђачких</w:t>
      </w:r>
      <w:proofErr w:type="spellEnd"/>
      <w:r>
        <w:t xml:space="preserve"> </w:t>
      </w:r>
      <w:proofErr w:type="spellStart"/>
      <w:r>
        <w:t>књижица</w:t>
      </w:r>
      <w:proofErr w:type="spellEnd"/>
      <w:r>
        <w:t xml:space="preserve">, </w:t>
      </w:r>
      <w:proofErr w:type="spellStart"/>
      <w:r>
        <w:t>ученицима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седмог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полугодишта</w:t>
      </w:r>
      <w:proofErr w:type="spellEnd"/>
      <w:r>
        <w:t xml:space="preserve">, </w:t>
      </w:r>
      <w:proofErr w:type="spellStart"/>
      <w:r>
        <w:t>обавиће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понедељак</w:t>
      </w:r>
      <w:proofErr w:type="spellEnd"/>
      <w:r>
        <w:t xml:space="preserve">, 28. </w:t>
      </w:r>
      <w:proofErr w:type="spellStart"/>
      <w:r>
        <w:t>јуна</w:t>
      </w:r>
      <w:proofErr w:type="spellEnd"/>
      <w:r>
        <w:t xml:space="preserve"> 2022. </w:t>
      </w:r>
      <w:proofErr w:type="spellStart"/>
      <w:r>
        <w:t>године</w:t>
      </w:r>
      <w:proofErr w:type="spellEnd"/>
      <w:r>
        <w:t xml:space="preserve">. </w:t>
      </w:r>
    </w:p>
    <w:p w14:paraId="568BDDDC" w14:textId="77777777" w:rsidR="00A12B58" w:rsidRDefault="00A12B58" w:rsidP="00446112">
      <w:proofErr w:type="spellStart"/>
      <w:r>
        <w:t>Ученици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  <w:proofErr w:type="spellStart"/>
      <w:r>
        <w:t>полагаће</w:t>
      </w:r>
      <w:proofErr w:type="spellEnd"/>
      <w:r>
        <w:t xml:space="preserve"> </w:t>
      </w:r>
      <w:proofErr w:type="spellStart"/>
      <w:r>
        <w:t>пробни</w:t>
      </w:r>
      <w:proofErr w:type="spellEnd"/>
      <w:r>
        <w:t xml:space="preserve"> </w:t>
      </w:r>
      <w:proofErr w:type="spellStart"/>
      <w:r>
        <w:t>завршни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у </w:t>
      </w:r>
      <w:proofErr w:type="spellStart"/>
      <w:r>
        <w:t>петак</w:t>
      </w:r>
      <w:proofErr w:type="spellEnd"/>
      <w:r>
        <w:t xml:space="preserve">, 25. </w:t>
      </w:r>
      <w:proofErr w:type="spellStart"/>
      <w:r>
        <w:t>марта</w:t>
      </w:r>
      <w:proofErr w:type="spellEnd"/>
      <w:r>
        <w:t xml:space="preserve"> 2022. </w:t>
      </w:r>
      <w:proofErr w:type="spellStart"/>
      <w:r>
        <w:t>године</w:t>
      </w:r>
      <w:proofErr w:type="spellEnd"/>
      <w:r>
        <w:t xml:space="preserve"> и у </w:t>
      </w:r>
      <w:proofErr w:type="spellStart"/>
      <w:r>
        <w:t>суботу</w:t>
      </w:r>
      <w:proofErr w:type="spellEnd"/>
      <w:r>
        <w:t xml:space="preserve">, 26. </w:t>
      </w:r>
      <w:proofErr w:type="spellStart"/>
      <w:r>
        <w:t>марта</w:t>
      </w:r>
      <w:proofErr w:type="spellEnd"/>
      <w:r>
        <w:t xml:space="preserve"> 2022. </w:t>
      </w:r>
      <w:proofErr w:type="spellStart"/>
      <w:r>
        <w:t>године</w:t>
      </w:r>
      <w:proofErr w:type="spellEnd"/>
      <w:r>
        <w:t xml:space="preserve">, а </w:t>
      </w:r>
      <w:proofErr w:type="spellStart"/>
      <w:r>
        <w:t>завршни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у </w:t>
      </w:r>
      <w:proofErr w:type="spellStart"/>
      <w:r>
        <w:t>среду</w:t>
      </w:r>
      <w:proofErr w:type="spellEnd"/>
      <w:r>
        <w:t xml:space="preserve">, 22. </w:t>
      </w:r>
      <w:proofErr w:type="spellStart"/>
      <w:r>
        <w:t>јуна</w:t>
      </w:r>
      <w:proofErr w:type="spellEnd"/>
      <w:r>
        <w:t xml:space="preserve"> 2022. </w:t>
      </w:r>
      <w:proofErr w:type="spellStart"/>
      <w:r>
        <w:t>године</w:t>
      </w:r>
      <w:proofErr w:type="spellEnd"/>
      <w:r>
        <w:t xml:space="preserve">, у </w:t>
      </w:r>
      <w:proofErr w:type="spellStart"/>
      <w:r>
        <w:t>четвртак</w:t>
      </w:r>
      <w:proofErr w:type="spellEnd"/>
      <w:r>
        <w:t xml:space="preserve">, 23. </w:t>
      </w:r>
      <w:proofErr w:type="spellStart"/>
      <w:r>
        <w:t>јуна</w:t>
      </w:r>
      <w:proofErr w:type="spellEnd"/>
      <w:r>
        <w:t xml:space="preserve"> 2022. </w:t>
      </w:r>
      <w:proofErr w:type="spellStart"/>
      <w:r>
        <w:t>године</w:t>
      </w:r>
      <w:proofErr w:type="spellEnd"/>
      <w:r>
        <w:t xml:space="preserve"> и у </w:t>
      </w:r>
      <w:proofErr w:type="spellStart"/>
      <w:r>
        <w:t>петак</w:t>
      </w:r>
      <w:proofErr w:type="spellEnd"/>
      <w:r>
        <w:t xml:space="preserve">, 24. </w:t>
      </w:r>
      <w:proofErr w:type="spellStart"/>
      <w:r>
        <w:t>јуна</w:t>
      </w:r>
      <w:proofErr w:type="spellEnd"/>
      <w:r>
        <w:t xml:space="preserve"> 2022. </w:t>
      </w:r>
      <w:proofErr w:type="spellStart"/>
      <w:r>
        <w:t>године</w:t>
      </w:r>
      <w:proofErr w:type="spellEnd"/>
      <w:r>
        <w:t>.</w:t>
      </w:r>
    </w:p>
    <w:p w14:paraId="4ECB2866" w14:textId="77777777" w:rsidR="00A12B58" w:rsidRDefault="00A12B58" w:rsidP="00446112"/>
    <w:p w14:paraId="62D9A4F9" w14:textId="77777777" w:rsidR="00DF7986" w:rsidRPr="00F74307" w:rsidRDefault="00DF7986" w:rsidP="00446112">
      <w:pPr>
        <w:rPr>
          <w:color w:val="FF0000"/>
          <w:sz w:val="32"/>
          <w:szCs w:val="28"/>
          <w:lang w:val="sr-Cyrl-CS"/>
        </w:rPr>
      </w:pPr>
    </w:p>
    <w:p w14:paraId="529ACF14" w14:textId="77777777" w:rsidR="004608E8" w:rsidRPr="004608E8" w:rsidRDefault="004608E8" w:rsidP="004608E8">
      <w:pPr>
        <w:jc w:val="both"/>
        <w:rPr>
          <w:b/>
          <w:bCs/>
          <w:sz w:val="28"/>
          <w:szCs w:val="28"/>
          <w:lang w:val="sr-Cyrl-RS"/>
        </w:rPr>
      </w:pPr>
      <w:r w:rsidRPr="004608E8">
        <w:rPr>
          <w:b/>
          <w:bCs/>
          <w:sz w:val="28"/>
          <w:szCs w:val="28"/>
          <w:lang w:val="sr-Cyrl-RS"/>
        </w:rPr>
        <w:t>Препоруке Министарства просвете, науке и технолошког развоја</w:t>
      </w:r>
    </w:p>
    <w:p w14:paraId="18071E51" w14:textId="77777777" w:rsidR="00446112" w:rsidRPr="004608E8" w:rsidRDefault="004D435E" w:rsidP="00C23404">
      <w:pPr>
        <w:jc w:val="both"/>
        <w:rPr>
          <w:b/>
          <w:bCs/>
          <w:sz w:val="28"/>
          <w:szCs w:val="28"/>
          <w:lang w:val="sr-Cyrl-RS"/>
        </w:rPr>
      </w:pPr>
      <w:r w:rsidRPr="004608E8">
        <w:rPr>
          <w:b/>
          <w:bCs/>
          <w:sz w:val="28"/>
          <w:szCs w:val="28"/>
          <w:lang w:val="sr-Cyrl-RS"/>
        </w:rPr>
        <w:t>за одр</w:t>
      </w:r>
      <w:r w:rsidR="00DF7986" w:rsidRPr="004608E8">
        <w:rPr>
          <w:b/>
          <w:bCs/>
          <w:sz w:val="28"/>
          <w:szCs w:val="28"/>
          <w:lang w:val="sr-Cyrl-RS"/>
        </w:rPr>
        <w:t>жавање наставе</w:t>
      </w:r>
    </w:p>
    <w:p w14:paraId="6422BA0D" w14:textId="77777777" w:rsidR="00172CDE" w:rsidRDefault="0004779C" w:rsidP="00C23404">
      <w:pPr>
        <w:jc w:val="both"/>
      </w:pPr>
      <w:proofErr w:type="spellStart"/>
      <w:r>
        <w:t>Препоруке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почетак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2021/2022.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заснивају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неколико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претпоставки</w:t>
      </w:r>
      <w:proofErr w:type="spellEnd"/>
      <w:r>
        <w:t xml:space="preserve">: </w:t>
      </w:r>
    </w:p>
    <w:p w14:paraId="23488082" w14:textId="77777777" w:rsidR="004608E8" w:rsidRDefault="0004779C" w:rsidP="00C23404">
      <w:pPr>
        <w:jc w:val="both"/>
      </w:pPr>
      <w:r>
        <w:t xml:space="preserve">1.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нормализација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организовање</w:t>
      </w:r>
      <w:proofErr w:type="spellEnd"/>
      <w:r>
        <w:t xml:space="preserve"> и </w:t>
      </w:r>
      <w:proofErr w:type="spellStart"/>
      <w:r>
        <w:t>реализовање</w:t>
      </w:r>
      <w:proofErr w:type="spellEnd"/>
      <w:r>
        <w:t xml:space="preserve"> </w:t>
      </w:r>
      <w:proofErr w:type="spellStart"/>
      <w:r>
        <w:t>образовно</w:t>
      </w:r>
      <w:proofErr w:type="spellEnd"/>
      <w:r w:rsidR="004608E8">
        <w:rPr>
          <w:lang w:val="sr-Cyrl-RS"/>
        </w:rPr>
        <w:t>-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у </w:t>
      </w:r>
      <w:proofErr w:type="spellStart"/>
      <w:r>
        <w:t>простору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, у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школама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дозвољавају</w:t>
      </w:r>
      <w:proofErr w:type="spellEnd"/>
      <w:r>
        <w:t xml:space="preserve">. </w:t>
      </w:r>
    </w:p>
    <w:p w14:paraId="2F76B167" w14:textId="77777777" w:rsidR="004608E8" w:rsidRDefault="0004779C" w:rsidP="00C23404">
      <w:pPr>
        <w:jc w:val="both"/>
      </w:pPr>
      <w:r>
        <w:t xml:space="preserve">2. </w:t>
      </w:r>
      <w:proofErr w:type="spellStart"/>
      <w:r>
        <w:t>Модели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разматрају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специфичним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важе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циклуса</w:t>
      </w:r>
      <w:proofErr w:type="spellEnd"/>
      <w:r>
        <w:t xml:space="preserve"> </w:t>
      </w:r>
      <w:proofErr w:type="spellStart"/>
      <w:r>
        <w:t>основног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четвртог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, </w:t>
      </w:r>
      <w:proofErr w:type="spellStart"/>
      <w:r>
        <w:t>затим</w:t>
      </w:r>
      <w:proofErr w:type="spellEnd"/>
      <w:r>
        <w:t xml:space="preserve"> </w:t>
      </w:r>
      <w:proofErr w:type="spellStart"/>
      <w:r>
        <w:t>пети</w:t>
      </w:r>
      <w:proofErr w:type="spellEnd"/>
      <w:r>
        <w:t xml:space="preserve"> и </w:t>
      </w:r>
      <w:proofErr w:type="spellStart"/>
      <w:r>
        <w:t>шести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седми</w:t>
      </w:r>
      <w:proofErr w:type="spellEnd"/>
      <w:r>
        <w:t xml:space="preserve"> и </w:t>
      </w:r>
      <w:proofErr w:type="spellStart"/>
      <w:r>
        <w:t>осми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 </w:t>
      </w:r>
      <w:proofErr w:type="spellStart"/>
      <w:r>
        <w:t>средње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. </w:t>
      </w:r>
    </w:p>
    <w:p w14:paraId="77807C67" w14:textId="77777777" w:rsidR="004608E8" w:rsidRDefault="0004779C" w:rsidP="00C23404">
      <w:pPr>
        <w:jc w:val="both"/>
      </w:pPr>
      <w:r>
        <w:t xml:space="preserve">3. </w:t>
      </w:r>
      <w:proofErr w:type="spellStart"/>
      <w:r>
        <w:t>Такође</w:t>
      </w:r>
      <w:proofErr w:type="spellEnd"/>
      <w:r>
        <w:t xml:space="preserve">, </w:t>
      </w:r>
      <w:proofErr w:type="spellStart"/>
      <w:r>
        <w:t>модели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разматрају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специфичним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важе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поједине</w:t>
      </w:r>
      <w:proofErr w:type="spellEnd"/>
      <w:r>
        <w:t xml:space="preserve"> </w:t>
      </w:r>
      <w:proofErr w:type="spellStart"/>
      <w:r>
        <w:t>територије</w:t>
      </w:r>
      <w:proofErr w:type="spellEnd"/>
      <w:r>
        <w:t xml:space="preserve"> (</w:t>
      </w:r>
      <w:proofErr w:type="spellStart"/>
      <w:r>
        <w:t>општине</w:t>
      </w:r>
      <w:proofErr w:type="spellEnd"/>
      <w:r>
        <w:t xml:space="preserve"> и </w:t>
      </w:r>
      <w:proofErr w:type="spellStart"/>
      <w:r>
        <w:t>градове</w:t>
      </w:r>
      <w:proofErr w:type="spellEnd"/>
      <w:r>
        <w:t xml:space="preserve">), </w:t>
      </w:r>
      <w:proofErr w:type="spellStart"/>
      <w:r>
        <w:t>имајући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динамику</w:t>
      </w:r>
      <w:proofErr w:type="spellEnd"/>
      <w:r>
        <w:t xml:space="preserve"> </w:t>
      </w:r>
      <w:proofErr w:type="spellStart"/>
      <w:r>
        <w:t>епидемије</w:t>
      </w:r>
      <w:proofErr w:type="spellEnd"/>
      <w:r>
        <w:t xml:space="preserve"> и </w:t>
      </w:r>
      <w:proofErr w:type="spellStart"/>
      <w:r>
        <w:t>обухват</w:t>
      </w:r>
      <w:proofErr w:type="spellEnd"/>
      <w:r>
        <w:t xml:space="preserve"> </w:t>
      </w:r>
      <w:proofErr w:type="spellStart"/>
      <w:r>
        <w:t>вакцинацијом</w:t>
      </w:r>
      <w:proofErr w:type="spellEnd"/>
      <w:r>
        <w:t xml:space="preserve">. </w:t>
      </w:r>
    </w:p>
    <w:p w14:paraId="17318045" w14:textId="77777777" w:rsidR="004608E8" w:rsidRDefault="0004779C" w:rsidP="00C23404">
      <w:pPr>
        <w:jc w:val="both"/>
      </w:pPr>
      <w:r>
        <w:t xml:space="preserve">4. У </w:t>
      </w:r>
      <w:proofErr w:type="spellStart"/>
      <w:r>
        <w:t>разматрању</w:t>
      </w:r>
      <w:proofErr w:type="spellEnd"/>
      <w:r>
        <w:t xml:space="preserve"> </w:t>
      </w:r>
      <w:proofErr w:type="spellStart"/>
      <w:r>
        <w:t>примене</w:t>
      </w:r>
      <w:proofErr w:type="spellEnd"/>
      <w:r>
        <w:t xml:space="preserve"> </w:t>
      </w:r>
      <w:proofErr w:type="spellStart"/>
      <w:r>
        <w:t>критеријума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прелазак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даљину</w:t>
      </w:r>
      <w:proofErr w:type="spellEnd"/>
      <w:r>
        <w:t xml:space="preserve"> (</w:t>
      </w:r>
      <w:proofErr w:type="spellStart"/>
      <w:r>
        <w:t>он-лајн</w:t>
      </w:r>
      <w:proofErr w:type="spellEnd"/>
      <w:r>
        <w:t xml:space="preserve">)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искуства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претходне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. </w:t>
      </w:r>
    </w:p>
    <w:p w14:paraId="61128C7D" w14:textId="77777777" w:rsidR="00683DD3" w:rsidRDefault="0004779C" w:rsidP="00C23404">
      <w:pPr>
        <w:jc w:val="both"/>
      </w:pPr>
      <w:r>
        <w:t xml:space="preserve">5.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прошлу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 xml:space="preserve">, </w:t>
      </w:r>
      <w:proofErr w:type="spellStart"/>
      <w:r>
        <w:t>вакцинални</w:t>
      </w:r>
      <w:proofErr w:type="spellEnd"/>
      <w:r>
        <w:t xml:space="preserve"> </w:t>
      </w:r>
      <w:proofErr w:type="spellStart"/>
      <w:r>
        <w:t>статус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и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школског</w:t>
      </w:r>
      <w:proofErr w:type="spellEnd"/>
      <w:r>
        <w:t xml:space="preserve"> </w:t>
      </w:r>
      <w:proofErr w:type="spellStart"/>
      <w:r>
        <w:t>особља</w:t>
      </w:r>
      <w:proofErr w:type="spellEnd"/>
      <w:r>
        <w:t xml:space="preserve"> </w:t>
      </w:r>
      <w:proofErr w:type="spellStart"/>
      <w:r>
        <w:t>узима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прописивања</w:t>
      </w:r>
      <w:proofErr w:type="spellEnd"/>
      <w:r>
        <w:t xml:space="preserve"> </w:t>
      </w:r>
      <w:proofErr w:type="spellStart"/>
      <w:r>
        <w:t>појединачних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. </w:t>
      </w:r>
    </w:p>
    <w:p w14:paraId="1FA484CF" w14:textId="77777777" w:rsidR="00683DD3" w:rsidRDefault="0004779C" w:rsidP="00C23404">
      <w:pPr>
        <w:jc w:val="both"/>
      </w:pPr>
      <w:r>
        <w:t xml:space="preserve">6. </w:t>
      </w:r>
      <w:proofErr w:type="spellStart"/>
      <w:r>
        <w:t>Надзор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појавом</w:t>
      </w:r>
      <w:proofErr w:type="spellEnd"/>
      <w:r>
        <w:t xml:space="preserve"> и </w:t>
      </w:r>
      <w:proofErr w:type="spellStart"/>
      <w:r>
        <w:t>кретањем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вршиће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рађено</w:t>
      </w:r>
      <w:proofErr w:type="spellEnd"/>
      <w:r>
        <w:t xml:space="preserve"> и </w:t>
      </w:r>
      <w:proofErr w:type="spellStart"/>
      <w:r>
        <w:t>претходне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размену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Института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и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 xml:space="preserve">, </w:t>
      </w:r>
      <w:proofErr w:type="spellStart"/>
      <w:r>
        <w:t>науке</w:t>
      </w:r>
      <w:proofErr w:type="spellEnd"/>
      <w:r>
        <w:t xml:space="preserve"> и </w:t>
      </w:r>
      <w:proofErr w:type="spellStart"/>
      <w:r>
        <w:t>технолошког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 </w:t>
      </w:r>
      <w:proofErr w:type="spellStart"/>
      <w:r>
        <w:t>Министарство</w:t>
      </w:r>
      <w:proofErr w:type="spellEnd"/>
      <w:r>
        <w:t xml:space="preserve">). </w:t>
      </w:r>
    </w:p>
    <w:p w14:paraId="0587B42C" w14:textId="77777777" w:rsidR="00683DD3" w:rsidRDefault="0004779C" w:rsidP="00C23404">
      <w:pPr>
        <w:jc w:val="both"/>
      </w:pPr>
      <w:r>
        <w:t xml:space="preserve">7.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примењивати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потврђеног</w:t>
      </w:r>
      <w:proofErr w:type="spellEnd"/>
      <w:r>
        <w:t xml:space="preserve"> </w:t>
      </w:r>
      <w:proofErr w:type="spellStart"/>
      <w:r>
        <w:t>случаја</w:t>
      </w:r>
      <w:proofErr w:type="spellEnd"/>
      <w:r>
        <w:t xml:space="preserve"> </w:t>
      </w:r>
      <w:r w:rsidR="008B09A1">
        <w:t>КОВИД</w:t>
      </w:r>
      <w:r>
        <w:t xml:space="preserve">-19 у </w:t>
      </w:r>
      <w:proofErr w:type="spellStart"/>
      <w:r>
        <w:t>групи</w:t>
      </w:r>
      <w:proofErr w:type="spellEnd"/>
      <w:r>
        <w:t>/</w:t>
      </w:r>
      <w:proofErr w:type="spellStart"/>
      <w:r>
        <w:t>одељењу</w:t>
      </w:r>
      <w:proofErr w:type="spellEnd"/>
      <w:r>
        <w:t>/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кориговане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знањима</w:t>
      </w:r>
      <w:proofErr w:type="spellEnd"/>
      <w:r>
        <w:t>/</w:t>
      </w:r>
      <w:proofErr w:type="spellStart"/>
      <w:r>
        <w:t>препорукама</w:t>
      </w:r>
      <w:proofErr w:type="spellEnd"/>
      <w:r>
        <w:t xml:space="preserve">. </w:t>
      </w:r>
    </w:p>
    <w:p w14:paraId="4217AD96" w14:textId="77777777" w:rsidR="00683DD3" w:rsidRDefault="0004779C" w:rsidP="00C23404">
      <w:pPr>
        <w:jc w:val="both"/>
      </w:pPr>
      <w:r>
        <w:t xml:space="preserve">8. </w:t>
      </w:r>
      <w:proofErr w:type="spellStart"/>
      <w:r>
        <w:t>Препоруке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непрестано</w:t>
      </w:r>
      <w:proofErr w:type="spellEnd"/>
      <w:r>
        <w:t xml:space="preserve"> </w:t>
      </w:r>
      <w:proofErr w:type="spellStart"/>
      <w:r>
        <w:t>разматране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кориговане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променама</w:t>
      </w:r>
      <w:proofErr w:type="spellEnd"/>
      <w:r>
        <w:t xml:space="preserve"> </w:t>
      </w:r>
      <w:proofErr w:type="spellStart"/>
      <w:r>
        <w:t>карактеристика</w:t>
      </w:r>
      <w:proofErr w:type="spellEnd"/>
      <w:r>
        <w:t xml:space="preserve"> </w:t>
      </w:r>
      <w:proofErr w:type="spellStart"/>
      <w:r>
        <w:t>узрочника</w:t>
      </w:r>
      <w:proofErr w:type="spellEnd"/>
      <w:r>
        <w:t xml:space="preserve">, </w:t>
      </w:r>
      <w:proofErr w:type="spellStart"/>
      <w:r>
        <w:t>тока</w:t>
      </w:r>
      <w:proofErr w:type="spellEnd"/>
      <w:r>
        <w:t xml:space="preserve"> </w:t>
      </w:r>
      <w:proofErr w:type="spellStart"/>
      <w:r>
        <w:t>епидемије</w:t>
      </w:r>
      <w:proofErr w:type="spellEnd"/>
      <w:r>
        <w:t xml:space="preserve"> и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сазнањима</w:t>
      </w:r>
      <w:proofErr w:type="spellEnd"/>
      <w:r>
        <w:t xml:space="preserve">. </w:t>
      </w:r>
    </w:p>
    <w:p w14:paraId="216B36C6" w14:textId="77777777" w:rsidR="00683DD3" w:rsidRDefault="00683DD3" w:rsidP="00C23404">
      <w:pPr>
        <w:jc w:val="both"/>
      </w:pPr>
    </w:p>
    <w:p w14:paraId="29211742" w14:textId="77777777" w:rsidR="00683DD3" w:rsidRPr="00683DD3" w:rsidRDefault="0004779C" w:rsidP="00C23404">
      <w:pPr>
        <w:jc w:val="both"/>
        <w:rPr>
          <w:b/>
          <w:bCs/>
        </w:rPr>
      </w:pPr>
      <w:proofErr w:type="spellStart"/>
      <w:r w:rsidRPr="00683DD3">
        <w:rPr>
          <w:b/>
          <w:bCs/>
        </w:rPr>
        <w:lastRenderedPageBreak/>
        <w:t>Модели</w:t>
      </w:r>
      <w:proofErr w:type="spellEnd"/>
      <w:r w:rsidRPr="00683DD3">
        <w:rPr>
          <w:b/>
          <w:bCs/>
        </w:rPr>
        <w:t xml:space="preserve"> </w:t>
      </w:r>
      <w:proofErr w:type="spellStart"/>
      <w:r w:rsidRPr="00683DD3">
        <w:rPr>
          <w:b/>
          <w:bCs/>
        </w:rPr>
        <w:t>организације</w:t>
      </w:r>
      <w:proofErr w:type="spellEnd"/>
      <w:r w:rsidRPr="00683DD3">
        <w:rPr>
          <w:b/>
          <w:bCs/>
        </w:rPr>
        <w:t xml:space="preserve"> </w:t>
      </w:r>
      <w:proofErr w:type="spellStart"/>
      <w:r w:rsidRPr="00683DD3">
        <w:rPr>
          <w:b/>
          <w:bCs/>
        </w:rPr>
        <w:t>образовно-васпитног</w:t>
      </w:r>
      <w:proofErr w:type="spellEnd"/>
      <w:r w:rsidRPr="00683DD3">
        <w:rPr>
          <w:b/>
          <w:bCs/>
        </w:rPr>
        <w:t xml:space="preserve"> </w:t>
      </w:r>
      <w:proofErr w:type="spellStart"/>
      <w:r w:rsidRPr="00683DD3">
        <w:rPr>
          <w:b/>
          <w:bCs/>
        </w:rPr>
        <w:t>рада</w:t>
      </w:r>
      <w:proofErr w:type="spellEnd"/>
      <w:r w:rsidRPr="00683DD3">
        <w:rPr>
          <w:b/>
          <w:bCs/>
        </w:rPr>
        <w:t xml:space="preserve"> и </w:t>
      </w:r>
      <w:proofErr w:type="spellStart"/>
      <w:r w:rsidRPr="00683DD3">
        <w:rPr>
          <w:b/>
          <w:bCs/>
        </w:rPr>
        <w:t>одлучивање</w:t>
      </w:r>
      <w:proofErr w:type="spellEnd"/>
      <w:r w:rsidRPr="00683DD3">
        <w:rPr>
          <w:b/>
          <w:bCs/>
        </w:rPr>
        <w:t xml:space="preserve"> о </w:t>
      </w:r>
      <w:proofErr w:type="spellStart"/>
      <w:r w:rsidRPr="00683DD3">
        <w:rPr>
          <w:b/>
          <w:bCs/>
        </w:rPr>
        <w:t>њиховој</w:t>
      </w:r>
      <w:proofErr w:type="spellEnd"/>
      <w:r w:rsidRPr="00683DD3">
        <w:rPr>
          <w:b/>
          <w:bCs/>
        </w:rPr>
        <w:t xml:space="preserve"> </w:t>
      </w:r>
      <w:proofErr w:type="spellStart"/>
      <w:r w:rsidRPr="00683DD3">
        <w:rPr>
          <w:b/>
          <w:bCs/>
        </w:rPr>
        <w:t>примени</w:t>
      </w:r>
      <w:proofErr w:type="spellEnd"/>
      <w:r w:rsidRPr="00683DD3">
        <w:rPr>
          <w:b/>
          <w:bCs/>
        </w:rPr>
        <w:t xml:space="preserve"> </w:t>
      </w:r>
    </w:p>
    <w:p w14:paraId="758603D5" w14:textId="77777777" w:rsidR="00683DD3" w:rsidRDefault="00683DD3" w:rsidP="00C23404">
      <w:pPr>
        <w:jc w:val="both"/>
      </w:pPr>
    </w:p>
    <w:p w14:paraId="314DFFCF" w14:textId="77777777" w:rsidR="00683DD3" w:rsidRDefault="0004779C" w:rsidP="00C23404">
      <w:pPr>
        <w:jc w:val="both"/>
      </w:pPr>
      <w:proofErr w:type="spellStart"/>
      <w:r>
        <w:t>Начелно</w:t>
      </w:r>
      <w:proofErr w:type="spellEnd"/>
      <w:r>
        <w:t xml:space="preserve">, </w:t>
      </w:r>
      <w:proofErr w:type="spellStart"/>
      <w:r>
        <w:t>образовно-васпитни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организује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модела</w:t>
      </w:r>
      <w:proofErr w:type="spellEnd"/>
      <w:r>
        <w:t xml:space="preserve">: </w:t>
      </w:r>
    </w:p>
    <w:p w14:paraId="185B84BD" w14:textId="77777777" w:rsidR="00683DD3" w:rsidRDefault="0004779C" w:rsidP="00C23404">
      <w:pPr>
        <w:jc w:val="both"/>
      </w:pPr>
      <w:r>
        <w:t xml:space="preserve">1. </w:t>
      </w:r>
      <w:proofErr w:type="spellStart"/>
      <w:r>
        <w:t>Образовно-васпитни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непосредни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- I </w:t>
      </w:r>
      <w:proofErr w:type="spellStart"/>
      <w:r>
        <w:t>модел</w:t>
      </w:r>
      <w:proofErr w:type="spellEnd"/>
      <w:r>
        <w:t xml:space="preserve"> </w:t>
      </w:r>
    </w:p>
    <w:p w14:paraId="0A0006A7" w14:textId="77777777" w:rsidR="00683DD3" w:rsidRDefault="0004779C" w:rsidP="00C23404">
      <w:pPr>
        <w:jc w:val="both"/>
      </w:pPr>
      <w:r>
        <w:t xml:space="preserve">2. </w:t>
      </w:r>
      <w:proofErr w:type="spellStart"/>
      <w:r>
        <w:t>Образовно-васпитни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непосредни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наставом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даљину</w:t>
      </w:r>
      <w:proofErr w:type="spellEnd"/>
      <w:r>
        <w:t xml:space="preserve"> у </w:t>
      </w:r>
      <w:proofErr w:type="spellStart"/>
      <w:r>
        <w:t>организацији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- II </w:t>
      </w:r>
      <w:proofErr w:type="spellStart"/>
      <w:r>
        <w:t>модел</w:t>
      </w:r>
      <w:proofErr w:type="spellEnd"/>
      <w:r>
        <w:t xml:space="preserve"> </w:t>
      </w:r>
    </w:p>
    <w:p w14:paraId="3E0BECCA" w14:textId="77777777" w:rsidR="00683DD3" w:rsidRDefault="0004779C" w:rsidP="00C23404">
      <w:pPr>
        <w:jc w:val="both"/>
      </w:pPr>
      <w:r>
        <w:t xml:space="preserve">3. </w:t>
      </w:r>
      <w:proofErr w:type="spellStart"/>
      <w:r>
        <w:t>Настава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даљину</w:t>
      </w:r>
      <w:proofErr w:type="spellEnd"/>
      <w:r>
        <w:t xml:space="preserve"> (</w:t>
      </w:r>
      <w:proofErr w:type="spellStart"/>
      <w:r>
        <w:t>он-лајн</w:t>
      </w:r>
      <w:proofErr w:type="spellEnd"/>
      <w:r>
        <w:t xml:space="preserve">) у </w:t>
      </w:r>
      <w:proofErr w:type="spellStart"/>
      <w:r>
        <w:t>организацији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- III </w:t>
      </w:r>
      <w:proofErr w:type="spellStart"/>
      <w:r>
        <w:t>модел</w:t>
      </w:r>
      <w:proofErr w:type="spellEnd"/>
      <w:r>
        <w:t xml:space="preserve"> </w:t>
      </w:r>
    </w:p>
    <w:p w14:paraId="6A87DD18" w14:textId="77777777" w:rsidR="000940EB" w:rsidRDefault="0004779C" w:rsidP="005A791A">
      <w:pPr>
        <w:spacing w:line="276" w:lineRule="auto"/>
        <w:jc w:val="both"/>
      </w:pPr>
      <w:proofErr w:type="spellStart"/>
      <w:r>
        <w:t>Одлука</w:t>
      </w:r>
      <w:proofErr w:type="spellEnd"/>
      <w:r>
        <w:t xml:space="preserve"> о </w:t>
      </w:r>
      <w:proofErr w:type="spellStart"/>
      <w:r>
        <w:t>моделу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сагледавања</w:t>
      </w:r>
      <w:proofErr w:type="spellEnd"/>
      <w:r>
        <w:t xml:space="preserve"> </w:t>
      </w:r>
      <w:proofErr w:type="spellStart"/>
      <w:r>
        <w:t>карактеристика</w:t>
      </w:r>
      <w:proofErr w:type="spellEnd"/>
      <w:r>
        <w:t xml:space="preserve"> </w:t>
      </w:r>
      <w:proofErr w:type="spellStart"/>
      <w:r>
        <w:t>епидемије</w:t>
      </w:r>
      <w:proofErr w:type="spellEnd"/>
      <w:r>
        <w:t xml:space="preserve"> и </w:t>
      </w:r>
      <w:proofErr w:type="spellStart"/>
      <w:r>
        <w:t>обухвата</w:t>
      </w:r>
      <w:proofErr w:type="spellEnd"/>
      <w:r>
        <w:t xml:space="preserve"> </w:t>
      </w:r>
      <w:proofErr w:type="spellStart"/>
      <w:r>
        <w:t>вакцинацијом</w:t>
      </w:r>
      <w:proofErr w:type="spellEnd"/>
      <w:r>
        <w:t xml:space="preserve">,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територијално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института</w:t>
      </w:r>
      <w:proofErr w:type="spellEnd"/>
      <w:r>
        <w:t>/</w:t>
      </w:r>
      <w:proofErr w:type="spellStart"/>
      <w:r>
        <w:t>завода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>/</w:t>
      </w:r>
      <w:proofErr w:type="spellStart"/>
      <w:r>
        <w:t>општине</w:t>
      </w:r>
      <w:proofErr w:type="spellEnd"/>
      <w:r>
        <w:t xml:space="preserve"> и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примени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превентивне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,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руководства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школском</w:t>
      </w:r>
      <w:proofErr w:type="spellEnd"/>
      <w:r>
        <w:t xml:space="preserve"> </w:t>
      </w:r>
      <w:proofErr w:type="spellStart"/>
      <w:r>
        <w:t>управом</w:t>
      </w:r>
      <w:proofErr w:type="spellEnd"/>
      <w:r>
        <w:t xml:space="preserve">.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моделу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циклус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у </w:t>
      </w:r>
      <w:proofErr w:type="spellStart"/>
      <w:r>
        <w:t>основној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средњу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 у </w:t>
      </w:r>
      <w:proofErr w:type="spellStart"/>
      <w:r>
        <w:t>целини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територијално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штаб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у </w:t>
      </w:r>
      <w:proofErr w:type="spellStart"/>
      <w:r>
        <w:t>сарадњи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руководствима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и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школском</w:t>
      </w:r>
      <w:proofErr w:type="spellEnd"/>
      <w:r>
        <w:t xml:space="preserve"> </w:t>
      </w:r>
      <w:proofErr w:type="spellStart"/>
      <w:r>
        <w:t>управом</w:t>
      </w:r>
      <w:proofErr w:type="spellEnd"/>
      <w:r>
        <w:t xml:space="preserve">. </w:t>
      </w:r>
      <w:proofErr w:type="spellStart"/>
      <w:r>
        <w:t>Одлучивање</w:t>
      </w:r>
      <w:proofErr w:type="spellEnd"/>
      <w:r>
        <w:t xml:space="preserve"> о </w:t>
      </w:r>
      <w:proofErr w:type="spellStart"/>
      <w:r>
        <w:t>моделу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територију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у </w:t>
      </w:r>
      <w:proofErr w:type="spellStart"/>
      <w:r>
        <w:t>целини</w:t>
      </w:r>
      <w:proofErr w:type="spellEnd"/>
      <w:r>
        <w:t xml:space="preserve"> (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t>Београд</w:t>
      </w:r>
      <w:proofErr w:type="spellEnd"/>
      <w:r>
        <w:t xml:space="preserve">).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посматрају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посебне</w:t>
      </w:r>
      <w:proofErr w:type="spellEnd"/>
      <w:r>
        <w:t xml:space="preserve"> </w:t>
      </w:r>
      <w:proofErr w:type="spellStart"/>
      <w:r>
        <w:t>јединице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ових</w:t>
      </w:r>
      <w:proofErr w:type="spellEnd"/>
      <w:r>
        <w:t xml:space="preserve"> </w:t>
      </w:r>
      <w:proofErr w:type="spellStart"/>
      <w:r>
        <w:t>препорука</w:t>
      </w:r>
      <w:proofErr w:type="spellEnd"/>
      <w:r>
        <w:t xml:space="preserve">.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карактеристикама</w:t>
      </w:r>
      <w:proofErr w:type="spellEnd"/>
      <w:r>
        <w:t xml:space="preserve"> </w:t>
      </w:r>
      <w:proofErr w:type="spellStart"/>
      <w:r>
        <w:t>епидемије</w:t>
      </w:r>
      <w:proofErr w:type="spellEnd"/>
      <w:r>
        <w:t xml:space="preserve"> и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општину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територијално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институт</w:t>
      </w:r>
      <w:proofErr w:type="spellEnd"/>
      <w:r>
        <w:t>/</w:t>
      </w:r>
      <w:proofErr w:type="spellStart"/>
      <w:r>
        <w:t>завод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категоришући</w:t>
      </w:r>
      <w:proofErr w:type="spellEnd"/>
      <w:r>
        <w:t xml:space="preserve"> </w:t>
      </w:r>
      <w:proofErr w:type="spellStart"/>
      <w:r>
        <w:t>епидемиолошку</w:t>
      </w:r>
      <w:proofErr w:type="spellEnd"/>
      <w:r>
        <w:t xml:space="preserve"> </w:t>
      </w:r>
      <w:proofErr w:type="spellStart"/>
      <w:r>
        <w:t>ситуацију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у </w:t>
      </w:r>
      <w:proofErr w:type="spellStart"/>
      <w:r>
        <w:t>једну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: </w:t>
      </w:r>
      <w:proofErr w:type="spellStart"/>
      <w:r>
        <w:t>зелену</w:t>
      </w:r>
      <w:proofErr w:type="spellEnd"/>
      <w:r>
        <w:t xml:space="preserve">, </w:t>
      </w:r>
      <w:proofErr w:type="spellStart"/>
      <w:r>
        <w:t>жуту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црвену</w:t>
      </w:r>
      <w:proofErr w:type="spellEnd"/>
      <w:r>
        <w:t xml:space="preserve"> </w:t>
      </w:r>
      <w:proofErr w:type="spellStart"/>
      <w:r>
        <w:t>зону</w:t>
      </w:r>
      <w:proofErr w:type="spellEnd"/>
      <w:r>
        <w:t xml:space="preserve">,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датих</w:t>
      </w:r>
      <w:proofErr w:type="spellEnd"/>
      <w:r>
        <w:t xml:space="preserve"> </w:t>
      </w:r>
      <w:proofErr w:type="spellStart"/>
      <w:r>
        <w:t>критеријума</w:t>
      </w:r>
      <w:proofErr w:type="spellEnd"/>
      <w:r>
        <w:t xml:space="preserve">.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обухвату</w:t>
      </w:r>
      <w:proofErr w:type="spellEnd"/>
      <w:r>
        <w:t xml:space="preserve"> </w:t>
      </w:r>
      <w:proofErr w:type="spellStart"/>
      <w:r>
        <w:t>вакцинацијом</w:t>
      </w:r>
      <w:proofErr w:type="spellEnd"/>
      <w:r>
        <w:t xml:space="preserve"> </w:t>
      </w:r>
      <w:proofErr w:type="spellStart"/>
      <w:r>
        <w:t>дисагрегиране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институтима</w:t>
      </w:r>
      <w:proofErr w:type="spellEnd"/>
      <w:r>
        <w:t>/</w:t>
      </w:r>
      <w:proofErr w:type="spellStart"/>
      <w:r>
        <w:t>заводима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Институт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„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Милан</w:t>
      </w:r>
      <w:proofErr w:type="spellEnd"/>
      <w:r>
        <w:t xml:space="preserve"> </w:t>
      </w:r>
      <w:proofErr w:type="spellStart"/>
      <w:r>
        <w:t>Јовановић</w:t>
      </w:r>
      <w:proofErr w:type="spellEnd"/>
      <w:r>
        <w:t xml:space="preserve"> </w:t>
      </w:r>
      <w:proofErr w:type="spellStart"/>
      <w:r>
        <w:t>Батут</w:t>
      </w:r>
      <w:proofErr w:type="spellEnd"/>
      <w:r>
        <w:t xml:space="preserve">”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 </w:t>
      </w:r>
      <w:proofErr w:type="spellStart"/>
      <w:r>
        <w:t>Институт</w:t>
      </w:r>
      <w:proofErr w:type="spellEnd"/>
      <w:r>
        <w:t xml:space="preserve">). </w:t>
      </w:r>
      <w:proofErr w:type="spellStart"/>
      <w:r>
        <w:t>Информацију</w:t>
      </w:r>
      <w:proofErr w:type="spellEnd"/>
      <w:r>
        <w:t xml:space="preserve"> о </w:t>
      </w:r>
      <w:proofErr w:type="spellStart"/>
      <w:r>
        <w:t>категорији</w:t>
      </w:r>
      <w:proofErr w:type="spellEnd"/>
      <w:r>
        <w:t xml:space="preserve"> </w:t>
      </w:r>
      <w:proofErr w:type="spellStart"/>
      <w:r>
        <w:t>епидемиолошке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територијално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институт</w:t>
      </w:r>
      <w:proofErr w:type="spellEnd"/>
      <w:r>
        <w:t>/</w:t>
      </w:r>
      <w:proofErr w:type="spellStart"/>
      <w:r>
        <w:t>завод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уторка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општинским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градским</w:t>
      </w:r>
      <w:proofErr w:type="spellEnd"/>
      <w:r>
        <w:t xml:space="preserve"> </w:t>
      </w:r>
      <w:proofErr w:type="spellStart"/>
      <w:r>
        <w:t>штабовима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Институту</w:t>
      </w:r>
      <w:proofErr w:type="spellEnd"/>
      <w:r>
        <w:t xml:space="preserve">. </w:t>
      </w:r>
      <w:proofErr w:type="spellStart"/>
      <w:r>
        <w:t>Институт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добијених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мапу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означеним</w:t>
      </w:r>
      <w:proofErr w:type="spellEnd"/>
      <w:r>
        <w:t xml:space="preserve"> </w:t>
      </w:r>
      <w:proofErr w:type="spellStart"/>
      <w:r>
        <w:t>категоријама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општину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 xml:space="preserve"> и </w:t>
      </w:r>
      <w:proofErr w:type="spellStart"/>
      <w:r>
        <w:t>поставља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званичну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страну</w:t>
      </w:r>
      <w:proofErr w:type="spellEnd"/>
      <w:r>
        <w:t xml:space="preserve"> – https://www.batut.org.rs. </w:t>
      </w:r>
      <w:proofErr w:type="spellStart"/>
      <w:r>
        <w:t>Почетак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2021/2022.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моделима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утврдио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праћење</w:t>
      </w:r>
      <w:proofErr w:type="spellEnd"/>
      <w:r>
        <w:t xml:space="preserve"> и </w:t>
      </w:r>
      <w:proofErr w:type="spellStart"/>
      <w:r>
        <w:t>координисање</w:t>
      </w:r>
      <w:proofErr w:type="spellEnd"/>
      <w:r>
        <w:t xml:space="preserve"> </w:t>
      </w:r>
      <w:proofErr w:type="spellStart"/>
      <w:r>
        <w:t>примене</w:t>
      </w:r>
      <w:proofErr w:type="spellEnd"/>
      <w:r>
        <w:t xml:space="preserve"> </w:t>
      </w:r>
      <w:proofErr w:type="spellStart"/>
      <w:r>
        <w:t>превентивних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5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),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формира</w:t>
      </w:r>
      <w:proofErr w:type="spellEnd"/>
      <w:r>
        <w:t xml:space="preserve"> </w:t>
      </w:r>
      <w:proofErr w:type="spellStart"/>
      <w:r>
        <w:t>Институт</w:t>
      </w:r>
      <w:proofErr w:type="spellEnd"/>
      <w:r>
        <w:t xml:space="preserve">, 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,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и </w:t>
      </w:r>
      <w:proofErr w:type="spellStart"/>
      <w:r>
        <w:t>Института</w:t>
      </w:r>
      <w:proofErr w:type="spellEnd"/>
      <w:r>
        <w:t xml:space="preserve">. </w:t>
      </w:r>
      <w:proofErr w:type="spellStart"/>
      <w:r>
        <w:t>Свака</w:t>
      </w:r>
      <w:proofErr w:type="spellEnd"/>
      <w:r>
        <w:t xml:space="preserve"> </w:t>
      </w:r>
      <w:proofErr w:type="spellStart"/>
      <w:r>
        <w:t>наредна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 </w:t>
      </w:r>
      <w:proofErr w:type="spellStart"/>
      <w:r>
        <w:t>огранизације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Тима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. </w:t>
      </w:r>
    </w:p>
    <w:p w14:paraId="7939C824" w14:textId="77777777" w:rsidR="00DB5A1A" w:rsidRDefault="0004779C" w:rsidP="005A791A">
      <w:pPr>
        <w:spacing w:line="276" w:lineRule="auto"/>
        <w:jc w:val="both"/>
      </w:pP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упознају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Мерама</w:t>
      </w:r>
      <w:proofErr w:type="spellEnd"/>
      <w:r>
        <w:t xml:space="preserve"> </w:t>
      </w:r>
      <w:proofErr w:type="spellStart"/>
      <w:r>
        <w:t>спречавања</w:t>
      </w:r>
      <w:proofErr w:type="spellEnd"/>
      <w:r>
        <w:t xml:space="preserve"> </w:t>
      </w:r>
      <w:proofErr w:type="spellStart"/>
      <w:r>
        <w:t>уношења</w:t>
      </w:r>
      <w:proofErr w:type="spellEnd"/>
      <w:r>
        <w:t xml:space="preserve"> и </w:t>
      </w:r>
      <w:proofErr w:type="spellStart"/>
      <w:r>
        <w:t>преношења</w:t>
      </w:r>
      <w:proofErr w:type="spellEnd"/>
      <w:r>
        <w:t xml:space="preserve"> </w:t>
      </w:r>
      <w:r w:rsidR="00FB05F8">
        <w:rPr>
          <w:lang w:val="sr-Cyrl-RS"/>
        </w:rPr>
        <w:t>Ковид-</w:t>
      </w:r>
      <w:r>
        <w:t xml:space="preserve">19 у </w:t>
      </w:r>
      <w:proofErr w:type="spellStart"/>
      <w:r>
        <w:t>школама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донео</w:t>
      </w:r>
      <w:proofErr w:type="spellEnd"/>
      <w:r>
        <w:t xml:space="preserve"> </w:t>
      </w:r>
      <w:proofErr w:type="spellStart"/>
      <w:r>
        <w:t>Институт</w:t>
      </w:r>
      <w:proofErr w:type="spellEnd"/>
      <w:r>
        <w:t xml:space="preserve">. </w:t>
      </w:r>
      <w:proofErr w:type="spellStart"/>
      <w:r>
        <w:t>Одговорност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и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обезбеде</w:t>
      </w:r>
      <w:proofErr w:type="spellEnd"/>
      <w:r>
        <w:t xml:space="preserve"> </w:t>
      </w:r>
      <w:proofErr w:type="spellStart"/>
      <w:r>
        <w:t>доследну</w:t>
      </w:r>
      <w:proofErr w:type="spellEnd"/>
      <w:r>
        <w:t xml:space="preserve"> </w:t>
      </w:r>
      <w:proofErr w:type="spellStart"/>
      <w:r>
        <w:t>примену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.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 </w:t>
      </w:r>
      <w:proofErr w:type="spellStart"/>
      <w:r>
        <w:t>објективне</w:t>
      </w:r>
      <w:proofErr w:type="spellEnd"/>
      <w:r>
        <w:t xml:space="preserve"> </w:t>
      </w:r>
      <w:proofErr w:type="spellStart"/>
      <w:r>
        <w:t>препреке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примену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одлагања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општински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градски</w:t>
      </w:r>
      <w:proofErr w:type="spellEnd"/>
      <w:r>
        <w:t xml:space="preserve"> </w:t>
      </w:r>
      <w:proofErr w:type="spellStart"/>
      <w:r>
        <w:t>штаб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надлежну</w:t>
      </w:r>
      <w:proofErr w:type="spellEnd"/>
      <w:r>
        <w:t xml:space="preserve"> </w:t>
      </w:r>
      <w:proofErr w:type="spellStart"/>
      <w:r>
        <w:t>школску</w:t>
      </w:r>
      <w:proofErr w:type="spellEnd"/>
      <w:r>
        <w:t xml:space="preserve"> </w:t>
      </w:r>
      <w:proofErr w:type="spellStart"/>
      <w:r>
        <w:t>управу</w:t>
      </w:r>
      <w:proofErr w:type="spellEnd"/>
      <w:r>
        <w:t xml:space="preserve">.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званично</w:t>
      </w:r>
      <w:proofErr w:type="spellEnd"/>
      <w:r>
        <w:t xml:space="preserve">, у </w:t>
      </w:r>
      <w:proofErr w:type="spellStart"/>
      <w:r>
        <w:t>писаном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потписом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. </w:t>
      </w:r>
      <w:proofErr w:type="spellStart"/>
      <w:r>
        <w:t>Општински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градски</w:t>
      </w:r>
      <w:proofErr w:type="spellEnd"/>
      <w:r>
        <w:t xml:space="preserve"> </w:t>
      </w:r>
      <w:proofErr w:type="spellStart"/>
      <w:r>
        <w:t>штаб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моделу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сваког</w:t>
      </w:r>
      <w:proofErr w:type="spellEnd"/>
      <w:r>
        <w:t xml:space="preserve"> </w:t>
      </w:r>
      <w:proofErr w:type="spellStart"/>
      <w:r>
        <w:t>уторка</w:t>
      </w:r>
      <w:proofErr w:type="spellEnd"/>
      <w:r>
        <w:t xml:space="preserve"> </w:t>
      </w:r>
      <w:proofErr w:type="spellStart"/>
      <w:r>
        <w:t>надлежној</w:t>
      </w:r>
      <w:proofErr w:type="spellEnd"/>
      <w:r>
        <w:t xml:space="preserve">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прослеђује</w:t>
      </w:r>
      <w:proofErr w:type="spellEnd"/>
      <w:r>
        <w:t xml:space="preserve"> </w:t>
      </w:r>
      <w:proofErr w:type="spellStart"/>
      <w:r>
        <w:t>Тиму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.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модела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образовно</w:t>
      </w:r>
      <w:proofErr w:type="spellEnd"/>
      <w:r w:rsidR="00DB5A1A">
        <w:rPr>
          <w:lang w:val="sr-Cyrl-RS"/>
        </w:rPr>
        <w:t>-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надлежна</w:t>
      </w:r>
      <w:proofErr w:type="spellEnd"/>
      <w:r>
        <w:t xml:space="preserve"> </w:t>
      </w:r>
      <w:proofErr w:type="spellStart"/>
      <w:r>
        <w:t>школска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Тиму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средом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lastRenderedPageBreak/>
        <w:t>краја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.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четвртком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краја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мишљење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достављене</w:t>
      </w:r>
      <w:proofErr w:type="spellEnd"/>
      <w:r>
        <w:t xml:space="preserve"> </w:t>
      </w:r>
      <w:proofErr w:type="spellStart"/>
      <w:r>
        <w:t>предлоге</w:t>
      </w:r>
      <w:proofErr w:type="spellEnd"/>
      <w:r>
        <w:t xml:space="preserve">.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локалну</w:t>
      </w:r>
      <w:proofErr w:type="spellEnd"/>
      <w:r>
        <w:t xml:space="preserve"> </w:t>
      </w:r>
      <w:proofErr w:type="spellStart"/>
      <w:r>
        <w:t>самоуправу</w:t>
      </w:r>
      <w:proofErr w:type="spellEnd"/>
      <w:r>
        <w:t xml:space="preserve"> </w:t>
      </w:r>
      <w:proofErr w:type="spellStart"/>
      <w:r>
        <w:t>појединачно</w:t>
      </w:r>
      <w:proofErr w:type="spellEnd"/>
      <w:r>
        <w:t xml:space="preserve"> и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мишљење</w:t>
      </w:r>
      <w:proofErr w:type="spellEnd"/>
      <w:r>
        <w:t xml:space="preserve">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 </w:t>
      </w:r>
      <w:proofErr w:type="spellStart"/>
      <w:r>
        <w:t>петком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10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одлагања</w:t>
      </w:r>
      <w:proofErr w:type="spellEnd"/>
      <w:r>
        <w:t xml:space="preserve">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прослеђује</w:t>
      </w:r>
      <w:proofErr w:type="spellEnd"/>
      <w:r>
        <w:t xml:space="preserve"> </w:t>
      </w:r>
      <w:proofErr w:type="spellStart"/>
      <w:r>
        <w:t>мишљење</w:t>
      </w:r>
      <w:proofErr w:type="spellEnd"/>
      <w:r>
        <w:t xml:space="preserve"> </w:t>
      </w:r>
      <w:proofErr w:type="spellStart"/>
      <w:r>
        <w:t>општинском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градском</w:t>
      </w:r>
      <w:proofErr w:type="spellEnd"/>
      <w:r>
        <w:t xml:space="preserve"> </w:t>
      </w:r>
      <w:proofErr w:type="spellStart"/>
      <w:r>
        <w:t>штабу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и </w:t>
      </w:r>
      <w:proofErr w:type="spellStart"/>
      <w:r>
        <w:t>школама</w:t>
      </w:r>
      <w:proofErr w:type="spellEnd"/>
      <w:r>
        <w:t xml:space="preserve">. </w:t>
      </w:r>
    </w:p>
    <w:p w14:paraId="38C018E5" w14:textId="77777777" w:rsidR="00DB5A1A" w:rsidRDefault="0004779C" w:rsidP="005A791A">
      <w:pPr>
        <w:spacing w:line="276" w:lineRule="auto"/>
        <w:jc w:val="both"/>
      </w:pPr>
      <w:proofErr w:type="spellStart"/>
      <w:r>
        <w:t>Школа</w:t>
      </w:r>
      <w:proofErr w:type="spellEnd"/>
      <w:r>
        <w:t xml:space="preserve"> о </w:t>
      </w:r>
      <w:proofErr w:type="spellStart"/>
      <w:r>
        <w:t>промени</w:t>
      </w:r>
      <w:proofErr w:type="spellEnd"/>
      <w:r>
        <w:t xml:space="preserve"> </w:t>
      </w:r>
      <w:proofErr w:type="spellStart"/>
      <w:r>
        <w:t>модела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ученике</w:t>
      </w:r>
      <w:proofErr w:type="spellEnd"/>
      <w:r>
        <w:t xml:space="preserve">, </w:t>
      </w:r>
      <w:proofErr w:type="spellStart"/>
      <w:r>
        <w:t>родитеље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законске</w:t>
      </w:r>
      <w:proofErr w:type="spellEnd"/>
      <w:r>
        <w:t xml:space="preserve"> </w:t>
      </w:r>
      <w:proofErr w:type="spellStart"/>
      <w:r>
        <w:t>заступнике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запослене</w:t>
      </w:r>
      <w:proofErr w:type="spellEnd"/>
      <w:r>
        <w:t xml:space="preserve"> </w:t>
      </w:r>
      <w:proofErr w:type="spellStart"/>
      <w:r>
        <w:t>петком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12 </w:t>
      </w:r>
      <w:proofErr w:type="spellStart"/>
      <w:r>
        <w:t>часова</w:t>
      </w:r>
      <w:proofErr w:type="spellEnd"/>
      <w:r>
        <w:t xml:space="preserve">. </w:t>
      </w:r>
    </w:p>
    <w:p w14:paraId="3C87E0EF" w14:textId="77777777" w:rsidR="00ED4468" w:rsidRDefault="0004779C" w:rsidP="005A791A">
      <w:pPr>
        <w:spacing w:line="276" w:lineRule="auto"/>
        <w:jc w:val="both"/>
      </w:pPr>
      <w:proofErr w:type="spellStart"/>
      <w:r>
        <w:t>Обавезни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: </w:t>
      </w:r>
    </w:p>
    <w:p w14:paraId="43CCFF33" w14:textId="77777777" w:rsidR="00ED4468" w:rsidRDefault="0004779C" w:rsidP="005A791A">
      <w:pPr>
        <w:spacing w:line="276" w:lineRule="auto"/>
        <w:jc w:val="both"/>
      </w:pPr>
      <w:r>
        <w:t xml:space="preserve">- </w:t>
      </w:r>
      <w:proofErr w:type="spellStart"/>
      <w:r>
        <w:t>Категоризација</w:t>
      </w:r>
      <w:proofErr w:type="spellEnd"/>
      <w:r>
        <w:t xml:space="preserve"> </w:t>
      </w:r>
      <w:proofErr w:type="spellStart"/>
      <w:r>
        <w:t>епидемиолошке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r w:rsidR="008B09A1">
        <w:t>КОВИД</w:t>
      </w:r>
      <w:r>
        <w:t xml:space="preserve">-19 у </w:t>
      </w:r>
      <w:proofErr w:type="spellStart"/>
      <w:r>
        <w:t>предметној</w:t>
      </w:r>
      <w:proofErr w:type="spellEnd"/>
      <w:r>
        <w:t xml:space="preserve"> </w:t>
      </w:r>
      <w:proofErr w:type="spellStart"/>
      <w:r>
        <w:t>општини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граду</w:t>
      </w:r>
      <w:proofErr w:type="spellEnd"/>
      <w:r>
        <w:t xml:space="preserve"> у </w:t>
      </w:r>
      <w:proofErr w:type="spellStart"/>
      <w:r>
        <w:t>зелену</w:t>
      </w:r>
      <w:proofErr w:type="spellEnd"/>
      <w:r>
        <w:t xml:space="preserve">, </w:t>
      </w:r>
      <w:proofErr w:type="spellStart"/>
      <w:r>
        <w:t>жуту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црвену</w:t>
      </w:r>
      <w:proofErr w:type="spellEnd"/>
      <w:r>
        <w:t xml:space="preserve"> </w:t>
      </w:r>
      <w:proofErr w:type="spellStart"/>
      <w:r>
        <w:t>зону</w:t>
      </w:r>
      <w:proofErr w:type="spellEnd"/>
      <w:r>
        <w:t xml:space="preserve"> </w:t>
      </w:r>
      <w:proofErr w:type="spellStart"/>
      <w:r>
        <w:t>урађена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територијално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института</w:t>
      </w:r>
      <w:proofErr w:type="spellEnd"/>
      <w:r>
        <w:t>/</w:t>
      </w:r>
      <w:proofErr w:type="spellStart"/>
      <w:r>
        <w:t>завода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здравље</w:t>
      </w:r>
      <w:proofErr w:type="spellEnd"/>
      <w:r>
        <w:t xml:space="preserve">; </w:t>
      </w:r>
    </w:p>
    <w:p w14:paraId="2A672138" w14:textId="77777777" w:rsidR="00ED4468" w:rsidRDefault="0004779C" w:rsidP="005A791A">
      <w:pPr>
        <w:spacing w:line="276" w:lineRule="auto"/>
        <w:jc w:val="both"/>
      </w:pPr>
      <w:r>
        <w:t xml:space="preserve">-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модела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основну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: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циклус</w:t>
      </w:r>
      <w:proofErr w:type="spellEnd"/>
      <w:r>
        <w:t xml:space="preserve">,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пети</w:t>
      </w:r>
      <w:proofErr w:type="spellEnd"/>
      <w:r>
        <w:t xml:space="preserve"> и </w:t>
      </w:r>
      <w:proofErr w:type="spellStart"/>
      <w:r>
        <w:t>шести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седми</w:t>
      </w:r>
      <w:proofErr w:type="spellEnd"/>
      <w:r>
        <w:t xml:space="preserve"> и </w:t>
      </w:r>
      <w:proofErr w:type="spellStart"/>
      <w:r>
        <w:t>осми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средњу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препорука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разреде</w:t>
      </w:r>
      <w:proofErr w:type="spellEnd"/>
      <w:r>
        <w:t xml:space="preserve">. </w:t>
      </w:r>
    </w:p>
    <w:p w14:paraId="51722514" w14:textId="77777777" w:rsidR="00446112" w:rsidRDefault="0004779C" w:rsidP="005A791A">
      <w:pPr>
        <w:spacing w:line="276" w:lineRule="auto"/>
        <w:jc w:val="both"/>
        <w:rPr>
          <w:lang w:val="sr-Cyrl-CS"/>
        </w:rPr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појави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,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четвртка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краја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мишљење</w:t>
      </w:r>
      <w:proofErr w:type="spellEnd"/>
      <w:r>
        <w:t xml:space="preserve"> о </w:t>
      </w:r>
      <w:proofErr w:type="spellStart"/>
      <w:r>
        <w:t>предлогу</w:t>
      </w:r>
      <w:proofErr w:type="spellEnd"/>
      <w:r>
        <w:t xml:space="preserve"> у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.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реч</w:t>
      </w:r>
      <w:proofErr w:type="spellEnd"/>
      <w:r>
        <w:t xml:space="preserve"> о </w:t>
      </w:r>
      <w:proofErr w:type="spellStart"/>
      <w:r>
        <w:t>почетку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2021/2022.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модела</w:t>
      </w:r>
      <w:proofErr w:type="spellEnd"/>
      <w:r>
        <w:t xml:space="preserve"> </w:t>
      </w:r>
      <w:proofErr w:type="spellStart"/>
      <w:r>
        <w:t>образовно-васпитног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примењивати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01.09.2021.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територију</w:t>
      </w:r>
      <w:proofErr w:type="spellEnd"/>
      <w:r>
        <w:t xml:space="preserve"> </w:t>
      </w:r>
      <w:proofErr w:type="spellStart"/>
      <w:r>
        <w:t>целе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27.08.2021.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актуелној</w:t>
      </w:r>
      <w:proofErr w:type="spellEnd"/>
      <w:r>
        <w:t xml:space="preserve"> </w:t>
      </w:r>
      <w:proofErr w:type="spellStart"/>
      <w:r>
        <w:t>епидемиолошкој</w:t>
      </w:r>
      <w:proofErr w:type="spellEnd"/>
      <w:r>
        <w:t xml:space="preserve"> </w:t>
      </w:r>
      <w:proofErr w:type="spellStart"/>
      <w:r>
        <w:t>ситуацији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свакој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.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модел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разматра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пута</w:t>
      </w:r>
      <w:proofErr w:type="spellEnd"/>
      <w:r>
        <w:t xml:space="preserve"> </w:t>
      </w:r>
      <w:proofErr w:type="spellStart"/>
      <w:r>
        <w:t>месечно</w:t>
      </w:r>
      <w:proofErr w:type="spellEnd"/>
      <w:r>
        <w:t xml:space="preserve">,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и </w:t>
      </w:r>
      <w:proofErr w:type="spellStart"/>
      <w:r>
        <w:t>недељно</w:t>
      </w:r>
      <w:proofErr w:type="spellEnd"/>
      <w:r>
        <w:t xml:space="preserve"> (</w:t>
      </w:r>
      <w:proofErr w:type="spellStart"/>
      <w:r>
        <w:t>посебно</w:t>
      </w:r>
      <w:proofErr w:type="spellEnd"/>
      <w:r>
        <w:t xml:space="preserve"> у </w:t>
      </w:r>
      <w:proofErr w:type="spellStart"/>
      <w:r>
        <w:t>општинама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дошло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наглог</w:t>
      </w:r>
      <w:proofErr w:type="spellEnd"/>
      <w:r>
        <w:t xml:space="preserve"> </w:t>
      </w:r>
      <w:proofErr w:type="spellStart"/>
      <w:r>
        <w:t>погоршања</w:t>
      </w:r>
      <w:proofErr w:type="spellEnd"/>
      <w:r>
        <w:t xml:space="preserve"> </w:t>
      </w:r>
      <w:proofErr w:type="spellStart"/>
      <w:r>
        <w:t>епидемиолошке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>).</w:t>
      </w:r>
    </w:p>
    <w:p w14:paraId="230551E6" w14:textId="77777777" w:rsidR="00ED4468" w:rsidRPr="00391461" w:rsidRDefault="004A2D21" w:rsidP="005A791A">
      <w:pPr>
        <w:spacing w:line="276" w:lineRule="auto"/>
        <w:jc w:val="both"/>
        <w:rPr>
          <w:lang w:val="sr-Cyrl-RS"/>
        </w:rPr>
      </w:pPr>
      <w:proofErr w:type="spellStart"/>
      <w:r>
        <w:t>Мере</w:t>
      </w:r>
      <w:proofErr w:type="spellEnd"/>
      <w:r>
        <w:t xml:space="preserve"> </w:t>
      </w:r>
      <w:proofErr w:type="spellStart"/>
      <w:r>
        <w:t>спречавања</w:t>
      </w:r>
      <w:proofErr w:type="spellEnd"/>
      <w:r>
        <w:t xml:space="preserve"> </w:t>
      </w:r>
      <w:proofErr w:type="spellStart"/>
      <w:r>
        <w:t>уношења</w:t>
      </w:r>
      <w:proofErr w:type="spellEnd"/>
      <w:r>
        <w:t xml:space="preserve"> и </w:t>
      </w:r>
      <w:proofErr w:type="spellStart"/>
      <w:r>
        <w:t>преношења</w:t>
      </w:r>
      <w:proofErr w:type="spellEnd"/>
      <w:r>
        <w:t xml:space="preserve"> </w:t>
      </w:r>
      <w:r w:rsidR="008B09A1">
        <w:t>КОВИД</w:t>
      </w:r>
      <w:r>
        <w:t xml:space="preserve">-19 у </w:t>
      </w:r>
      <w:proofErr w:type="spellStart"/>
      <w:r>
        <w:t>школама</w:t>
      </w:r>
      <w:proofErr w:type="spellEnd"/>
      <w:r>
        <w:t xml:space="preserve"> </w:t>
      </w:r>
      <w:proofErr w:type="spellStart"/>
      <w:r>
        <w:t>Образовно-васпитни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непосредни</w:t>
      </w:r>
      <w:proofErr w:type="spellEnd"/>
      <w:r>
        <w:t xml:space="preserve"> </w:t>
      </w:r>
      <w:proofErr w:type="spellStart"/>
      <w:r>
        <w:t>рад</w:t>
      </w:r>
      <w:proofErr w:type="spellEnd"/>
      <w:r w:rsidR="00391461">
        <w:rPr>
          <w:lang w:val="sr-Cyrl-RS"/>
        </w:rPr>
        <w:t>.</w:t>
      </w:r>
    </w:p>
    <w:p w14:paraId="1E23B208" w14:textId="77777777" w:rsidR="00ED4468" w:rsidRPr="00BA6D85" w:rsidRDefault="004A2D21" w:rsidP="005A791A">
      <w:pPr>
        <w:spacing w:line="276" w:lineRule="auto"/>
        <w:jc w:val="both"/>
        <w:rPr>
          <w:lang w:val="sr-Cyrl-RS"/>
        </w:rPr>
      </w:pPr>
      <w:r>
        <w:t xml:space="preserve">– </w:t>
      </w:r>
      <w:r w:rsidR="00097090">
        <w:rPr>
          <w:lang w:val="sr-Cyrl-RS"/>
        </w:rPr>
        <w:t xml:space="preserve">  </w:t>
      </w:r>
      <w:r>
        <w:t xml:space="preserve">I </w:t>
      </w:r>
      <w:proofErr w:type="spellStart"/>
      <w:r>
        <w:t>модел</w:t>
      </w:r>
      <w:proofErr w:type="spellEnd"/>
      <w:r>
        <w:t xml:space="preserve"> </w:t>
      </w:r>
      <w:proofErr w:type="spellStart"/>
      <w:r>
        <w:t>Образовно-васпитни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школи</w:t>
      </w:r>
      <w:proofErr w:type="spellEnd"/>
      <w:r w:rsidR="00BA6D85">
        <w:rPr>
          <w:lang w:val="sr-Cyrl-RS"/>
        </w:rPr>
        <w:t>;</w:t>
      </w:r>
    </w:p>
    <w:p w14:paraId="5A71AFB3" w14:textId="77777777" w:rsidR="00391461" w:rsidRPr="00BA6D85" w:rsidRDefault="004A2D21" w:rsidP="005A791A">
      <w:pPr>
        <w:spacing w:line="276" w:lineRule="auto"/>
        <w:jc w:val="both"/>
        <w:rPr>
          <w:lang w:val="sr-Cyrl-RS"/>
        </w:rPr>
      </w:pPr>
      <w:r>
        <w:t xml:space="preserve">– II </w:t>
      </w:r>
      <w:proofErr w:type="spellStart"/>
      <w:r>
        <w:t>модел</w:t>
      </w:r>
      <w:proofErr w:type="spellEnd"/>
      <w:r>
        <w:t xml:space="preserve"> </w:t>
      </w:r>
      <w:proofErr w:type="spellStart"/>
      <w:r w:rsidR="00391461">
        <w:t>Образовно-васпитни</w:t>
      </w:r>
      <w:proofErr w:type="spellEnd"/>
      <w:r w:rsidR="00391461">
        <w:t xml:space="preserve"> </w:t>
      </w:r>
      <w:proofErr w:type="spellStart"/>
      <w:r w:rsidR="00391461">
        <w:t>рад</w:t>
      </w:r>
      <w:proofErr w:type="spellEnd"/>
      <w:r w:rsidR="00391461">
        <w:t xml:space="preserve"> у </w:t>
      </w:r>
      <w:proofErr w:type="spellStart"/>
      <w:r w:rsidR="00391461">
        <w:t>школи</w:t>
      </w:r>
      <w:proofErr w:type="spellEnd"/>
      <w:r w:rsidR="00391461">
        <w:t xml:space="preserve"> </w:t>
      </w:r>
      <w:proofErr w:type="spellStart"/>
      <w:r w:rsidR="00391461">
        <w:t>кроз</w:t>
      </w:r>
      <w:proofErr w:type="spellEnd"/>
      <w:r w:rsidR="00391461">
        <w:t xml:space="preserve"> </w:t>
      </w:r>
      <w:proofErr w:type="spellStart"/>
      <w:r w:rsidR="00391461">
        <w:t>непосредни</w:t>
      </w:r>
      <w:proofErr w:type="spellEnd"/>
      <w:r w:rsidR="00391461">
        <w:t xml:space="preserve"> </w:t>
      </w:r>
      <w:proofErr w:type="spellStart"/>
      <w:r w:rsidR="00391461">
        <w:t>рад</w:t>
      </w:r>
      <w:proofErr w:type="spellEnd"/>
      <w:r w:rsidR="00391461">
        <w:t xml:space="preserve"> и </w:t>
      </w:r>
      <w:proofErr w:type="spellStart"/>
      <w:r w:rsidR="00391461">
        <w:t>наставом</w:t>
      </w:r>
      <w:proofErr w:type="spellEnd"/>
      <w:r w:rsidR="00391461">
        <w:t xml:space="preserve"> </w:t>
      </w:r>
      <w:proofErr w:type="spellStart"/>
      <w:r w:rsidR="00391461">
        <w:t>на</w:t>
      </w:r>
      <w:proofErr w:type="spellEnd"/>
      <w:r w:rsidR="00391461">
        <w:t xml:space="preserve"> </w:t>
      </w:r>
      <w:proofErr w:type="spellStart"/>
      <w:r w:rsidR="00391461">
        <w:t>даљину</w:t>
      </w:r>
      <w:proofErr w:type="spellEnd"/>
      <w:r w:rsidR="00391461">
        <w:t xml:space="preserve"> у </w:t>
      </w:r>
      <w:proofErr w:type="spellStart"/>
      <w:r w:rsidR="00391461">
        <w:t>организацији</w:t>
      </w:r>
      <w:proofErr w:type="spellEnd"/>
      <w:r w:rsidR="00391461">
        <w:t xml:space="preserve"> </w:t>
      </w:r>
      <w:proofErr w:type="spellStart"/>
      <w:r w:rsidR="00391461">
        <w:t>школе</w:t>
      </w:r>
      <w:proofErr w:type="spellEnd"/>
      <w:r w:rsidR="00BA6D85">
        <w:rPr>
          <w:lang w:val="sr-Cyrl-RS"/>
        </w:rPr>
        <w:t>;</w:t>
      </w:r>
    </w:p>
    <w:p w14:paraId="566E5B37" w14:textId="77777777" w:rsidR="00097090" w:rsidRPr="00097090" w:rsidRDefault="004A2D21" w:rsidP="005A791A">
      <w:pPr>
        <w:spacing w:line="276" w:lineRule="auto"/>
        <w:jc w:val="both"/>
        <w:rPr>
          <w:lang w:val="sr-Cyrl-RS"/>
        </w:rPr>
      </w:pPr>
      <w:r>
        <w:t xml:space="preserve">– III </w:t>
      </w:r>
      <w:proofErr w:type="spellStart"/>
      <w:r>
        <w:t>модел</w:t>
      </w:r>
      <w:proofErr w:type="spellEnd"/>
      <w:r>
        <w:t xml:space="preserve"> </w:t>
      </w:r>
      <w:proofErr w:type="spellStart"/>
      <w:r w:rsidR="00097090">
        <w:t>Образовно-васпитни</w:t>
      </w:r>
      <w:proofErr w:type="spellEnd"/>
      <w:r w:rsidR="00097090">
        <w:t xml:space="preserve"> </w:t>
      </w:r>
      <w:proofErr w:type="spellStart"/>
      <w:r w:rsidR="00097090">
        <w:t>рад</w:t>
      </w:r>
      <w:proofErr w:type="spellEnd"/>
      <w:r w:rsidR="00097090">
        <w:rPr>
          <w:lang w:val="sr-Cyrl-RS"/>
        </w:rPr>
        <w:t xml:space="preserve"> </w:t>
      </w:r>
      <w:r w:rsidR="006147B1">
        <w:rPr>
          <w:lang w:val="sr-Cyrl-RS"/>
        </w:rPr>
        <w:t>онлајн настава</w:t>
      </w:r>
      <w:r w:rsidR="00BA6D85">
        <w:rPr>
          <w:lang w:val="sr-Cyrl-RS"/>
        </w:rPr>
        <w:t>;</w:t>
      </w:r>
    </w:p>
    <w:p w14:paraId="62AE2A1D" w14:textId="77777777" w:rsidR="00BA6D85" w:rsidRPr="00BA6D85" w:rsidRDefault="00BA6D85" w:rsidP="005A791A">
      <w:pPr>
        <w:spacing w:line="276" w:lineRule="auto"/>
        <w:jc w:val="both"/>
        <w:rPr>
          <w:lang w:val="sr-Cyrl-RS"/>
        </w:rPr>
      </w:pPr>
    </w:p>
    <w:p w14:paraId="4E929245" w14:textId="77777777" w:rsidR="006147B1" w:rsidRDefault="004A2D21" w:rsidP="005A791A">
      <w:pPr>
        <w:spacing w:line="276" w:lineRule="auto"/>
        <w:jc w:val="both"/>
      </w:pPr>
      <w:r>
        <w:t xml:space="preserve">1. </w:t>
      </w:r>
      <w:proofErr w:type="spellStart"/>
      <w:r>
        <w:t>Доследна</w:t>
      </w:r>
      <w:proofErr w:type="spellEnd"/>
      <w:r>
        <w:t xml:space="preserve"> и </w:t>
      </w:r>
      <w:proofErr w:type="spellStart"/>
      <w:r>
        <w:t>исправна</w:t>
      </w:r>
      <w:proofErr w:type="spellEnd"/>
      <w:r>
        <w:t xml:space="preserve"> </w:t>
      </w:r>
      <w:proofErr w:type="spellStart"/>
      <w:r>
        <w:t>употреба</w:t>
      </w:r>
      <w:proofErr w:type="spellEnd"/>
      <w:r>
        <w:t xml:space="preserve"> </w:t>
      </w:r>
      <w:proofErr w:type="spellStart"/>
      <w:r>
        <w:t>маски</w:t>
      </w:r>
      <w:proofErr w:type="spellEnd"/>
      <w:r>
        <w:t xml:space="preserve"> у </w:t>
      </w:r>
      <w:proofErr w:type="spellStart"/>
      <w:r>
        <w:t>простору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(</w:t>
      </w:r>
      <w:proofErr w:type="spellStart"/>
      <w:r>
        <w:t>ученика</w:t>
      </w:r>
      <w:proofErr w:type="spellEnd"/>
      <w:r>
        <w:t xml:space="preserve"> и </w:t>
      </w:r>
      <w:proofErr w:type="spellStart"/>
      <w:r>
        <w:t>запослених</w:t>
      </w:r>
      <w:proofErr w:type="spellEnd"/>
      <w:r>
        <w:t xml:space="preserve">) </w:t>
      </w:r>
    </w:p>
    <w:p w14:paraId="680244F2" w14:textId="77777777" w:rsidR="006147B1" w:rsidRDefault="004A2D21" w:rsidP="005A791A">
      <w:pPr>
        <w:spacing w:line="276" w:lineRule="auto"/>
        <w:jc w:val="both"/>
      </w:pPr>
      <w:r>
        <w:t xml:space="preserve">2.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дистанца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могућностима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(</w:t>
      </w:r>
      <w:proofErr w:type="spellStart"/>
      <w:r>
        <w:t>може</w:t>
      </w:r>
      <w:proofErr w:type="spellEnd"/>
      <w:r>
        <w:t xml:space="preserve"> и </w:t>
      </w:r>
      <w:proofErr w:type="spellStart"/>
      <w:r>
        <w:t>мања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1м) </w:t>
      </w:r>
    </w:p>
    <w:p w14:paraId="3A1BD6A0" w14:textId="77777777" w:rsidR="006147B1" w:rsidRDefault="004A2D21" w:rsidP="005A791A">
      <w:pPr>
        <w:spacing w:line="276" w:lineRule="auto"/>
        <w:jc w:val="both"/>
      </w:pPr>
      <w:r>
        <w:t xml:space="preserve">3. </w:t>
      </w:r>
      <w:proofErr w:type="spellStart"/>
      <w:r>
        <w:t>Хигијена</w:t>
      </w:r>
      <w:proofErr w:type="spellEnd"/>
      <w:r>
        <w:t xml:space="preserve"> </w:t>
      </w:r>
      <w:proofErr w:type="spellStart"/>
      <w:r>
        <w:t>руку</w:t>
      </w:r>
      <w:proofErr w:type="spellEnd"/>
      <w:r>
        <w:t xml:space="preserve"> и </w:t>
      </w:r>
      <w:proofErr w:type="spellStart"/>
      <w:r>
        <w:t>респираторна</w:t>
      </w:r>
      <w:proofErr w:type="spellEnd"/>
      <w:r>
        <w:t xml:space="preserve"> </w:t>
      </w:r>
      <w:proofErr w:type="spellStart"/>
      <w:r>
        <w:t>хигијена</w:t>
      </w:r>
      <w:proofErr w:type="spellEnd"/>
      <w:r>
        <w:t xml:space="preserve"> </w:t>
      </w:r>
    </w:p>
    <w:p w14:paraId="59058261" w14:textId="77777777" w:rsidR="006147B1" w:rsidRDefault="004A2D21" w:rsidP="005A791A">
      <w:pPr>
        <w:spacing w:line="276" w:lineRule="auto"/>
        <w:jc w:val="both"/>
      </w:pPr>
      <w:r>
        <w:t xml:space="preserve">4. </w:t>
      </w:r>
      <w:proofErr w:type="spellStart"/>
      <w:r>
        <w:t>Чишћење</w:t>
      </w:r>
      <w:proofErr w:type="spellEnd"/>
      <w:r>
        <w:t xml:space="preserve"> и </w:t>
      </w:r>
      <w:proofErr w:type="spellStart"/>
      <w:r>
        <w:t>дезинфекција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у </w:t>
      </w:r>
      <w:proofErr w:type="spellStart"/>
      <w:r>
        <w:t>целини</w:t>
      </w:r>
      <w:proofErr w:type="spellEnd"/>
      <w:r>
        <w:t xml:space="preserve"> </w:t>
      </w:r>
    </w:p>
    <w:p w14:paraId="43679D4D" w14:textId="77777777" w:rsidR="006147B1" w:rsidRDefault="004A2D21" w:rsidP="005A791A">
      <w:pPr>
        <w:spacing w:line="276" w:lineRule="auto"/>
        <w:jc w:val="both"/>
      </w:pPr>
      <w:r>
        <w:t xml:space="preserve">5. </w:t>
      </w:r>
      <w:proofErr w:type="spellStart"/>
      <w:r>
        <w:t>Успостављена</w:t>
      </w:r>
      <w:proofErr w:type="spellEnd"/>
      <w:r>
        <w:t xml:space="preserve"> </w:t>
      </w:r>
      <w:proofErr w:type="spellStart"/>
      <w:r>
        <w:t>сарадња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здравственом</w:t>
      </w:r>
      <w:proofErr w:type="spellEnd"/>
      <w:r>
        <w:t xml:space="preserve"> </w:t>
      </w:r>
      <w:proofErr w:type="spellStart"/>
      <w:r>
        <w:t>службом</w:t>
      </w:r>
      <w:proofErr w:type="spellEnd"/>
      <w:r>
        <w:t xml:space="preserve">, а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ИЈЗ/ЗЈЗ </w:t>
      </w:r>
    </w:p>
    <w:p w14:paraId="790A798C" w14:textId="77777777" w:rsidR="00446112" w:rsidRPr="006147B1" w:rsidRDefault="008E65E2" w:rsidP="005A791A">
      <w:pPr>
        <w:spacing w:line="276" w:lineRule="auto"/>
        <w:jc w:val="both"/>
      </w:pPr>
      <w:r>
        <w:rPr>
          <w:lang w:val="sr-Cyrl-RS"/>
        </w:rPr>
        <w:t>6</w:t>
      </w:r>
      <w:r w:rsidR="004A2D21">
        <w:t xml:space="preserve">. </w:t>
      </w:r>
      <w:proofErr w:type="spellStart"/>
      <w:r w:rsidR="004A2D21">
        <w:t>Успостављена</w:t>
      </w:r>
      <w:proofErr w:type="spellEnd"/>
      <w:r w:rsidR="004A2D21">
        <w:t xml:space="preserve"> </w:t>
      </w:r>
      <w:proofErr w:type="spellStart"/>
      <w:r w:rsidR="004A2D21">
        <w:t>сарадња</w:t>
      </w:r>
      <w:proofErr w:type="spellEnd"/>
      <w:r w:rsidR="004A2D21">
        <w:t xml:space="preserve"> </w:t>
      </w:r>
      <w:proofErr w:type="spellStart"/>
      <w:r w:rsidR="004A2D21">
        <w:t>са</w:t>
      </w:r>
      <w:proofErr w:type="spellEnd"/>
      <w:r w:rsidR="004A2D21">
        <w:t xml:space="preserve"> </w:t>
      </w:r>
      <w:proofErr w:type="spellStart"/>
      <w:r w:rsidR="004A2D21">
        <w:t>надлежном</w:t>
      </w:r>
      <w:proofErr w:type="spellEnd"/>
      <w:r w:rsidR="004A2D21">
        <w:t xml:space="preserve"> </w:t>
      </w:r>
      <w:proofErr w:type="spellStart"/>
      <w:r w:rsidR="004A2D21">
        <w:t>здравственом</w:t>
      </w:r>
      <w:proofErr w:type="spellEnd"/>
      <w:r w:rsidR="004A2D21">
        <w:t xml:space="preserve"> </w:t>
      </w:r>
      <w:proofErr w:type="spellStart"/>
      <w:r w:rsidR="004A2D21">
        <w:t>службом</w:t>
      </w:r>
      <w:proofErr w:type="spellEnd"/>
      <w:r w:rsidR="004A2D21">
        <w:t xml:space="preserve">, а </w:t>
      </w:r>
      <w:proofErr w:type="spellStart"/>
      <w:r w:rsidR="004A2D21">
        <w:t>посебно</w:t>
      </w:r>
      <w:proofErr w:type="spellEnd"/>
      <w:r w:rsidR="004A2D21">
        <w:t xml:space="preserve"> </w:t>
      </w:r>
      <w:proofErr w:type="spellStart"/>
      <w:r w:rsidR="004A2D21">
        <w:t>са</w:t>
      </w:r>
      <w:proofErr w:type="spellEnd"/>
      <w:r w:rsidR="004A2D21">
        <w:t xml:space="preserve"> </w:t>
      </w:r>
      <w:proofErr w:type="spellStart"/>
      <w:r w:rsidR="004A2D21">
        <w:t>надлежним</w:t>
      </w:r>
      <w:proofErr w:type="spellEnd"/>
      <w:r w:rsidR="004A2D21">
        <w:t xml:space="preserve"> ИЈЗ/ЗЈЗ </w:t>
      </w:r>
      <w:proofErr w:type="spellStart"/>
      <w:r w:rsidR="004A2D21">
        <w:t>Прелазак</w:t>
      </w:r>
      <w:proofErr w:type="spellEnd"/>
      <w:r w:rsidR="004A2D21">
        <w:t xml:space="preserve"> </w:t>
      </w:r>
      <w:proofErr w:type="spellStart"/>
      <w:r w:rsidR="004A2D21">
        <w:t>на</w:t>
      </w:r>
      <w:proofErr w:type="spellEnd"/>
      <w:r w:rsidR="004A2D21">
        <w:t xml:space="preserve"> on-line </w:t>
      </w:r>
      <w:proofErr w:type="spellStart"/>
      <w:r w:rsidR="004A2D21">
        <w:t>наставу</w:t>
      </w:r>
      <w:proofErr w:type="spellEnd"/>
      <w:r w:rsidR="004A2D21">
        <w:t xml:space="preserve"> </w:t>
      </w:r>
      <w:proofErr w:type="spellStart"/>
      <w:r w:rsidR="004A2D21">
        <w:t>Могуће</w:t>
      </w:r>
      <w:proofErr w:type="spellEnd"/>
      <w:r w:rsidR="004A2D21">
        <w:t xml:space="preserve"> </w:t>
      </w:r>
      <w:proofErr w:type="spellStart"/>
      <w:r w:rsidR="004A2D21">
        <w:t>је</w:t>
      </w:r>
      <w:proofErr w:type="spellEnd"/>
      <w:r w:rsidR="004A2D21">
        <w:t xml:space="preserve"> </w:t>
      </w:r>
      <w:proofErr w:type="spellStart"/>
      <w:r w:rsidR="004A2D21">
        <w:t>организовати</w:t>
      </w:r>
      <w:proofErr w:type="spellEnd"/>
      <w:r w:rsidR="004A2D21">
        <w:t xml:space="preserve"> </w:t>
      </w:r>
      <w:proofErr w:type="spellStart"/>
      <w:r w:rsidR="004A2D21">
        <w:t>испитивање</w:t>
      </w:r>
      <w:proofErr w:type="spellEnd"/>
      <w:r w:rsidR="004A2D21">
        <w:t xml:space="preserve"> и </w:t>
      </w:r>
      <w:proofErr w:type="spellStart"/>
      <w:r w:rsidR="004A2D21">
        <w:t>тестирање</w:t>
      </w:r>
      <w:proofErr w:type="spellEnd"/>
      <w:r w:rsidR="004A2D21">
        <w:t xml:space="preserve"> </w:t>
      </w:r>
      <w:proofErr w:type="spellStart"/>
      <w:r w:rsidR="004A2D21">
        <w:t>ученика</w:t>
      </w:r>
      <w:proofErr w:type="spellEnd"/>
      <w:r w:rsidR="004A2D21">
        <w:t xml:space="preserve"> </w:t>
      </w:r>
      <w:proofErr w:type="spellStart"/>
      <w:r w:rsidR="004A2D21">
        <w:t>уколико</w:t>
      </w:r>
      <w:proofErr w:type="spellEnd"/>
      <w:r w:rsidR="004A2D21">
        <w:t xml:space="preserve"> </w:t>
      </w:r>
      <w:proofErr w:type="spellStart"/>
      <w:r w:rsidR="004A2D21">
        <w:t>је</w:t>
      </w:r>
      <w:proofErr w:type="spellEnd"/>
      <w:r w:rsidR="004A2D21">
        <w:t xml:space="preserve"> </w:t>
      </w:r>
      <w:proofErr w:type="spellStart"/>
      <w:r w:rsidR="004A2D21">
        <w:t>испуњено</w:t>
      </w:r>
      <w:proofErr w:type="spellEnd"/>
      <w:r w:rsidR="004A2D21">
        <w:t xml:space="preserve"> </w:t>
      </w:r>
      <w:proofErr w:type="spellStart"/>
      <w:r w:rsidR="004A2D21">
        <w:t>свих</w:t>
      </w:r>
      <w:proofErr w:type="spellEnd"/>
      <w:r w:rsidR="004A2D21">
        <w:t xml:space="preserve"> </w:t>
      </w:r>
      <w:proofErr w:type="spellStart"/>
      <w:r w:rsidR="004A2D21">
        <w:t>пет</w:t>
      </w:r>
      <w:proofErr w:type="spellEnd"/>
      <w:r w:rsidR="004A2D21">
        <w:t xml:space="preserve"> </w:t>
      </w:r>
      <w:proofErr w:type="spellStart"/>
      <w:r w:rsidR="004A2D21">
        <w:t>стратегија</w:t>
      </w:r>
      <w:proofErr w:type="spellEnd"/>
      <w:r w:rsidR="004A2D21">
        <w:t xml:space="preserve"> </w:t>
      </w:r>
      <w:proofErr w:type="spellStart"/>
      <w:r w:rsidR="004A2D21">
        <w:t>превенције</w:t>
      </w:r>
      <w:proofErr w:type="spellEnd"/>
      <w:r w:rsidR="004A2D21">
        <w:t xml:space="preserve"> </w:t>
      </w:r>
      <w:proofErr w:type="spellStart"/>
      <w:r w:rsidR="004A2D21">
        <w:t>инфекције</w:t>
      </w:r>
      <w:proofErr w:type="spellEnd"/>
      <w:r w:rsidR="004A2D21">
        <w:t xml:space="preserve">, </w:t>
      </w:r>
      <w:proofErr w:type="spellStart"/>
      <w:r w:rsidR="004A2D21">
        <w:t>уз</w:t>
      </w:r>
      <w:proofErr w:type="spellEnd"/>
      <w:r w:rsidR="004A2D21">
        <w:t xml:space="preserve"> </w:t>
      </w:r>
      <w:proofErr w:type="spellStart"/>
      <w:r w:rsidR="004A2D21">
        <w:t>одговарајући</w:t>
      </w:r>
      <w:proofErr w:type="spellEnd"/>
      <w:r w:rsidR="004A2D21">
        <w:t xml:space="preserve"> </w:t>
      </w:r>
      <w:proofErr w:type="spellStart"/>
      <w:r w:rsidR="004A2D21">
        <w:t>распоред</w:t>
      </w:r>
      <w:proofErr w:type="spellEnd"/>
      <w:r w:rsidR="004A2D21">
        <w:t xml:space="preserve"> </w:t>
      </w:r>
      <w:proofErr w:type="spellStart"/>
      <w:r w:rsidR="004A2D21">
        <w:t>који</w:t>
      </w:r>
      <w:proofErr w:type="spellEnd"/>
      <w:r w:rsidR="004A2D21">
        <w:t xml:space="preserve"> </w:t>
      </w:r>
      <w:proofErr w:type="spellStart"/>
      <w:r w:rsidR="004A2D21">
        <w:t>омогућава</w:t>
      </w:r>
      <w:proofErr w:type="spellEnd"/>
      <w:r w:rsidR="004A2D21">
        <w:t xml:space="preserve"> </w:t>
      </w:r>
      <w:proofErr w:type="spellStart"/>
      <w:r w:rsidR="004A2D21">
        <w:lastRenderedPageBreak/>
        <w:t>доследну</w:t>
      </w:r>
      <w:proofErr w:type="spellEnd"/>
      <w:r w:rsidR="004A2D21">
        <w:t xml:space="preserve"> </w:t>
      </w:r>
      <w:proofErr w:type="spellStart"/>
      <w:r w:rsidR="004A2D21">
        <w:t>примену</w:t>
      </w:r>
      <w:proofErr w:type="spellEnd"/>
      <w:r w:rsidR="004A2D21">
        <w:t xml:space="preserve"> </w:t>
      </w:r>
      <w:proofErr w:type="spellStart"/>
      <w:r w:rsidR="004A2D21">
        <w:t>препоручене</w:t>
      </w:r>
      <w:proofErr w:type="spellEnd"/>
      <w:r w:rsidR="004A2D21">
        <w:t xml:space="preserve"> </w:t>
      </w:r>
      <w:proofErr w:type="spellStart"/>
      <w:r w:rsidR="004A2D21">
        <w:t>физичке</w:t>
      </w:r>
      <w:proofErr w:type="spellEnd"/>
      <w:r w:rsidR="004A2D21">
        <w:t xml:space="preserve"> </w:t>
      </w:r>
      <w:proofErr w:type="spellStart"/>
      <w:r w:rsidR="004A2D21">
        <w:t>дистанце</w:t>
      </w:r>
      <w:proofErr w:type="spellEnd"/>
      <w:r w:rsidR="004A2D21">
        <w:t xml:space="preserve"> у </w:t>
      </w:r>
      <w:proofErr w:type="spellStart"/>
      <w:r w:rsidR="004A2D21">
        <w:t>сваком</w:t>
      </w:r>
      <w:proofErr w:type="spellEnd"/>
      <w:r w:rsidR="004A2D21">
        <w:t xml:space="preserve"> </w:t>
      </w:r>
      <w:proofErr w:type="spellStart"/>
      <w:r w:rsidR="004A2D21">
        <w:t>тренутку</w:t>
      </w:r>
      <w:proofErr w:type="spellEnd"/>
      <w:r w:rsidR="004A2D21">
        <w:t xml:space="preserve">. </w:t>
      </w:r>
      <w:proofErr w:type="spellStart"/>
      <w:r w:rsidR="004A2D21">
        <w:t>Ношење</w:t>
      </w:r>
      <w:proofErr w:type="spellEnd"/>
      <w:r w:rsidR="004A2D21">
        <w:t xml:space="preserve"> </w:t>
      </w:r>
      <w:proofErr w:type="spellStart"/>
      <w:r w:rsidR="004A2D21">
        <w:t>маски</w:t>
      </w:r>
      <w:proofErr w:type="spellEnd"/>
      <w:r w:rsidR="004A2D21">
        <w:t xml:space="preserve"> </w:t>
      </w:r>
      <w:proofErr w:type="spellStart"/>
      <w:r w:rsidR="004A2D21">
        <w:t>обавезно</w:t>
      </w:r>
      <w:proofErr w:type="spellEnd"/>
      <w:r w:rsidR="004A2D21">
        <w:t xml:space="preserve"> </w:t>
      </w:r>
      <w:proofErr w:type="spellStart"/>
      <w:r w:rsidR="004A2D21">
        <w:t>без</w:t>
      </w:r>
      <w:proofErr w:type="spellEnd"/>
      <w:r w:rsidR="004A2D21">
        <w:t xml:space="preserve"> </w:t>
      </w:r>
      <w:proofErr w:type="spellStart"/>
      <w:r w:rsidR="004A2D21">
        <w:t>обзира</w:t>
      </w:r>
      <w:proofErr w:type="spellEnd"/>
      <w:r w:rsidR="004A2D21">
        <w:t xml:space="preserve"> </w:t>
      </w:r>
      <w:proofErr w:type="spellStart"/>
      <w:r w:rsidR="004A2D21">
        <w:t>на</w:t>
      </w:r>
      <w:proofErr w:type="spellEnd"/>
      <w:r w:rsidR="004A2D21">
        <w:t xml:space="preserve"> </w:t>
      </w:r>
      <w:proofErr w:type="spellStart"/>
      <w:r w:rsidR="004A2D21">
        <w:t>вакцинални</w:t>
      </w:r>
      <w:proofErr w:type="spellEnd"/>
      <w:r w:rsidR="004A2D21">
        <w:t xml:space="preserve"> </w:t>
      </w:r>
      <w:proofErr w:type="spellStart"/>
      <w:r w:rsidR="004A2D21">
        <w:t>статус</w:t>
      </w:r>
      <w:proofErr w:type="spellEnd"/>
      <w:r w:rsidR="004A2D21">
        <w:t>.</w:t>
      </w:r>
    </w:p>
    <w:p w14:paraId="21E5E340" w14:textId="77777777" w:rsidR="00446112" w:rsidRPr="007070B0" w:rsidRDefault="00446112" w:rsidP="00446112">
      <w:pPr>
        <w:pStyle w:val="Heading1"/>
        <w:numPr>
          <w:ilvl w:val="0"/>
          <w:numId w:val="0"/>
        </w:numPr>
        <w:rPr>
          <w:b w:val="0"/>
          <w:bCs w:val="0"/>
          <w:color w:val="auto"/>
          <w:sz w:val="28"/>
          <w:lang w:val="sr-Cyrl-CS"/>
        </w:rPr>
      </w:pPr>
      <w:bookmarkStart w:id="51" w:name="_Toc97715740"/>
      <w:r w:rsidRPr="007070B0">
        <w:rPr>
          <w:b w:val="0"/>
          <w:bCs w:val="0"/>
          <w:color w:val="auto"/>
          <w:sz w:val="28"/>
          <w:lang w:val="sr-Cyrl-CS"/>
        </w:rPr>
        <w:t>Распоред звоњења у школи</w:t>
      </w:r>
      <w:bookmarkEnd w:id="49"/>
      <w:r w:rsidRPr="007070B0">
        <w:rPr>
          <w:b w:val="0"/>
          <w:bCs w:val="0"/>
          <w:color w:val="auto"/>
          <w:sz w:val="28"/>
          <w:lang w:val="sr-Cyrl-CS"/>
        </w:rPr>
        <w:t>.</w:t>
      </w:r>
      <w:bookmarkEnd w:id="50"/>
      <w:bookmarkEnd w:id="51"/>
    </w:p>
    <w:p w14:paraId="0B4BDD9A" w14:textId="77777777" w:rsidR="00446112" w:rsidRPr="007070B0" w:rsidRDefault="00446112" w:rsidP="00446112">
      <w:pPr>
        <w:pStyle w:val="BodyText"/>
        <w:rPr>
          <w:rFonts w:ascii="Times New Roman" w:hAnsi="Times New Roman" w:cs="Times New Roman"/>
          <w:sz w:val="24"/>
          <w:szCs w:val="24"/>
          <w:lang w:val="sr-Cyrl-RS"/>
        </w:rPr>
      </w:pPr>
      <w:r w:rsidRPr="007070B0">
        <w:rPr>
          <w:rFonts w:ascii="Times New Roman" w:hAnsi="Times New Roman" w:cs="Times New Roman"/>
          <w:sz w:val="24"/>
          <w:szCs w:val="24"/>
        </w:rPr>
        <w:t xml:space="preserve">У матичној школи у </w:t>
      </w:r>
      <w:proofErr w:type="spellStart"/>
      <w:r w:rsidRPr="007070B0">
        <w:rPr>
          <w:rFonts w:ascii="Times New Roman" w:hAnsi="Times New Roman" w:cs="Times New Roman"/>
          <w:sz w:val="24"/>
          <w:szCs w:val="24"/>
        </w:rPr>
        <w:t>Рановцу</w:t>
      </w:r>
      <w:proofErr w:type="spellEnd"/>
      <w:r w:rsidRPr="007070B0">
        <w:rPr>
          <w:rFonts w:ascii="Times New Roman" w:hAnsi="Times New Roman" w:cs="Times New Roman"/>
          <w:sz w:val="24"/>
          <w:szCs w:val="24"/>
        </w:rPr>
        <w:t xml:space="preserve"> настава се одвија у једној смени, као и у издвојеним одељењима у </w:t>
      </w:r>
      <w:proofErr w:type="spellStart"/>
      <w:r w:rsidRPr="007070B0">
        <w:rPr>
          <w:rFonts w:ascii="Times New Roman" w:hAnsi="Times New Roman" w:cs="Times New Roman"/>
          <w:sz w:val="24"/>
          <w:szCs w:val="24"/>
        </w:rPr>
        <w:t>Кладурову</w:t>
      </w:r>
      <w:proofErr w:type="spellEnd"/>
      <w:r w:rsidRPr="007070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70B0">
        <w:rPr>
          <w:rFonts w:ascii="Times New Roman" w:hAnsi="Times New Roman" w:cs="Times New Roman"/>
          <w:sz w:val="24"/>
          <w:szCs w:val="24"/>
        </w:rPr>
        <w:t>Манастирици</w:t>
      </w:r>
      <w:proofErr w:type="spellEnd"/>
      <w:r w:rsidRPr="007070B0">
        <w:rPr>
          <w:rFonts w:ascii="Times New Roman" w:hAnsi="Times New Roman" w:cs="Times New Roman"/>
          <w:sz w:val="24"/>
          <w:szCs w:val="24"/>
        </w:rPr>
        <w:t>. Распоред звоњења дат је у следећој табели.</w:t>
      </w:r>
      <w:r w:rsidRPr="007070B0">
        <w:rPr>
          <w:rFonts w:ascii="Times New Roman" w:hAnsi="Times New Roman" w:cs="Times New Roman"/>
          <w:sz w:val="24"/>
          <w:szCs w:val="24"/>
          <w:lang w:val="sr-Cyrl-RS"/>
        </w:rPr>
        <w:t xml:space="preserve"> Услед епидемиолошке ситуације, </w:t>
      </w:r>
      <w:r w:rsidR="00D8501E">
        <w:rPr>
          <w:rFonts w:ascii="Times New Roman" w:hAnsi="Times New Roman" w:cs="Times New Roman"/>
          <w:sz w:val="24"/>
          <w:szCs w:val="24"/>
          <w:lang w:val="sr-Cyrl-RS"/>
        </w:rPr>
        <w:t>може доћи до промене</w:t>
      </w:r>
      <w:r w:rsidRPr="007070B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8811E21" w14:textId="77777777" w:rsidR="00446112" w:rsidRPr="007070B0" w:rsidRDefault="00446112" w:rsidP="00446112">
      <w:pPr>
        <w:rPr>
          <w:lang w:val="sr-Cyrl-CS"/>
        </w:rPr>
      </w:pPr>
    </w:p>
    <w:tbl>
      <w:tblPr>
        <w:tblpPr w:leftFromText="180" w:rightFromText="180" w:vertAnchor="text" w:horzAnchor="margin" w:tblpXSpec="center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2527"/>
      </w:tblGrid>
      <w:tr w:rsidR="00D8501E" w:rsidRPr="00BF133B" w14:paraId="7A1B22AF" w14:textId="77777777" w:rsidTr="00D8501E">
        <w:trPr>
          <w:trHeight w:val="517"/>
        </w:trPr>
        <w:tc>
          <w:tcPr>
            <w:tcW w:w="2667" w:type="dxa"/>
          </w:tcPr>
          <w:p w14:paraId="0C6DD93E" w14:textId="77777777" w:rsidR="00D8501E" w:rsidRPr="00BF133B" w:rsidRDefault="00D8501E" w:rsidP="00D8501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bookmarkStart w:id="52" w:name="_Hlk81213502"/>
            <w:r w:rsidRPr="00BF133B">
              <w:rPr>
                <w:rFonts w:eastAsia="Times New Roman"/>
                <w:sz w:val="28"/>
                <w:szCs w:val="28"/>
                <w:lang w:val="en-GB"/>
              </w:rPr>
              <w:t xml:space="preserve">РАСПОРЕД </w:t>
            </w:r>
          </w:p>
        </w:tc>
        <w:tc>
          <w:tcPr>
            <w:tcW w:w="2527" w:type="dxa"/>
          </w:tcPr>
          <w:p w14:paraId="6D33DFBC" w14:textId="77777777" w:rsidR="00D8501E" w:rsidRPr="00BF133B" w:rsidRDefault="00D8501E" w:rsidP="00D8501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BF133B">
              <w:rPr>
                <w:rFonts w:eastAsia="Times New Roman"/>
                <w:sz w:val="28"/>
                <w:szCs w:val="28"/>
                <w:lang w:val="en-GB"/>
              </w:rPr>
              <w:t>ЗВОНА</w:t>
            </w:r>
          </w:p>
        </w:tc>
      </w:tr>
      <w:tr w:rsidR="00D8501E" w:rsidRPr="00BF133B" w14:paraId="685A765F" w14:textId="77777777" w:rsidTr="00D8501E">
        <w:trPr>
          <w:trHeight w:val="537"/>
        </w:trPr>
        <w:tc>
          <w:tcPr>
            <w:tcW w:w="2667" w:type="dxa"/>
          </w:tcPr>
          <w:p w14:paraId="7E0E8948" w14:textId="77777777" w:rsidR="00D8501E" w:rsidRPr="00BF133B" w:rsidRDefault="00D8501E" w:rsidP="00D8501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en-GB"/>
              </w:rPr>
            </w:pPr>
            <w:r w:rsidRPr="00BF133B">
              <w:rPr>
                <w:rFonts w:eastAsia="Times New Roman"/>
                <w:i/>
                <w:iCs/>
                <w:sz w:val="28"/>
                <w:szCs w:val="28"/>
                <w:lang w:val="en-GB"/>
              </w:rPr>
              <w:t>1.</w:t>
            </w:r>
          </w:p>
        </w:tc>
        <w:tc>
          <w:tcPr>
            <w:tcW w:w="2527" w:type="dxa"/>
          </w:tcPr>
          <w:p w14:paraId="0EB59D26" w14:textId="77777777" w:rsidR="00D8501E" w:rsidRPr="00BF133B" w:rsidRDefault="00D8501E" w:rsidP="00D8501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BF133B">
              <w:rPr>
                <w:rFonts w:eastAsia="Times New Roman"/>
                <w:sz w:val="28"/>
                <w:szCs w:val="28"/>
                <w:lang w:val="en-GB"/>
              </w:rPr>
              <w:t>8,00-8,</w:t>
            </w:r>
            <w:r w:rsidRPr="00BF133B">
              <w:rPr>
                <w:rFonts w:eastAsia="Times New Roman"/>
                <w:sz w:val="28"/>
                <w:szCs w:val="28"/>
                <w:lang w:val="sr-Cyrl-RS"/>
              </w:rPr>
              <w:t>45</w:t>
            </w:r>
            <w:r w:rsidRPr="00BF133B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D8501E" w:rsidRPr="00BF133B" w14:paraId="2FA378FB" w14:textId="77777777" w:rsidTr="00D8501E">
        <w:trPr>
          <w:trHeight w:val="517"/>
        </w:trPr>
        <w:tc>
          <w:tcPr>
            <w:tcW w:w="2667" w:type="dxa"/>
          </w:tcPr>
          <w:p w14:paraId="717C03DC" w14:textId="77777777" w:rsidR="00D8501E" w:rsidRPr="00BF133B" w:rsidRDefault="00D8501E" w:rsidP="00D8501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en-GB"/>
              </w:rPr>
            </w:pPr>
            <w:r w:rsidRPr="00BF133B">
              <w:rPr>
                <w:rFonts w:eastAsia="Times New Roman"/>
                <w:i/>
                <w:iCs/>
                <w:sz w:val="28"/>
                <w:szCs w:val="28"/>
                <w:lang w:val="sr-Cyrl-RS"/>
              </w:rPr>
              <w:t>2.</w:t>
            </w:r>
            <w:r w:rsidRPr="00BF133B">
              <w:rPr>
                <w:rFonts w:eastAsia="Times New Roman"/>
                <w:i/>
                <w:iCs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527" w:type="dxa"/>
          </w:tcPr>
          <w:p w14:paraId="3DACF799" w14:textId="77777777" w:rsidR="00D8501E" w:rsidRPr="00BF133B" w:rsidRDefault="00D8501E" w:rsidP="00D8501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BF133B">
              <w:rPr>
                <w:rFonts w:eastAsia="Times New Roman"/>
                <w:sz w:val="28"/>
                <w:szCs w:val="28"/>
                <w:lang w:val="en-GB"/>
              </w:rPr>
              <w:t>8,</w:t>
            </w:r>
            <w:r w:rsidRPr="00BF133B">
              <w:rPr>
                <w:rFonts w:eastAsia="Times New Roman"/>
                <w:sz w:val="28"/>
                <w:szCs w:val="28"/>
                <w:lang w:val="sr-Cyrl-RS"/>
              </w:rPr>
              <w:t>50</w:t>
            </w:r>
            <w:r w:rsidRPr="00BF133B">
              <w:rPr>
                <w:rFonts w:eastAsia="Times New Roman"/>
                <w:sz w:val="28"/>
                <w:szCs w:val="28"/>
                <w:lang w:val="en-GB"/>
              </w:rPr>
              <w:t>-</w:t>
            </w:r>
            <w:r w:rsidRPr="00BF133B">
              <w:rPr>
                <w:rFonts w:eastAsia="Times New Roman"/>
                <w:sz w:val="28"/>
                <w:szCs w:val="28"/>
                <w:lang w:val="sr-Cyrl-RS"/>
              </w:rPr>
              <w:t>9</w:t>
            </w:r>
            <w:r w:rsidRPr="00BF133B">
              <w:rPr>
                <w:rFonts w:eastAsia="Times New Roman"/>
                <w:sz w:val="28"/>
                <w:szCs w:val="28"/>
                <w:lang w:val="en-GB"/>
              </w:rPr>
              <w:t>,</w:t>
            </w:r>
            <w:r w:rsidRPr="00BF133B">
              <w:rPr>
                <w:rFonts w:eastAsia="Times New Roman"/>
                <w:sz w:val="28"/>
                <w:szCs w:val="28"/>
                <w:lang w:val="sr-Cyrl-RS"/>
              </w:rPr>
              <w:t>3</w:t>
            </w:r>
            <w:r w:rsidRPr="00BF133B">
              <w:rPr>
                <w:rFonts w:eastAsia="Times New Roman"/>
                <w:sz w:val="28"/>
                <w:szCs w:val="28"/>
                <w:lang w:val="en-GB"/>
              </w:rPr>
              <w:t>5h</w:t>
            </w:r>
          </w:p>
        </w:tc>
      </w:tr>
      <w:tr w:rsidR="00D8501E" w:rsidRPr="00BF133B" w14:paraId="71B7AE29" w14:textId="77777777" w:rsidTr="00D8501E">
        <w:trPr>
          <w:trHeight w:val="517"/>
        </w:trPr>
        <w:tc>
          <w:tcPr>
            <w:tcW w:w="2667" w:type="dxa"/>
          </w:tcPr>
          <w:p w14:paraId="2D650B34" w14:textId="77777777" w:rsidR="00D8501E" w:rsidRPr="00BF133B" w:rsidRDefault="00D8501E" w:rsidP="00D8501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i/>
                <w:iCs/>
                <w:sz w:val="28"/>
                <w:szCs w:val="28"/>
                <w:lang w:val="sr-Cyrl-RS"/>
              </w:rPr>
            </w:pPr>
            <w:r w:rsidRPr="00BF133B">
              <w:rPr>
                <w:rFonts w:eastAsia="Times New Roman"/>
                <w:i/>
                <w:iCs/>
                <w:sz w:val="28"/>
                <w:szCs w:val="28"/>
                <w:lang w:val="sr-Cyrl-RS"/>
              </w:rPr>
              <w:t>ВЕЛИКИ ОДМОР</w:t>
            </w:r>
          </w:p>
        </w:tc>
        <w:tc>
          <w:tcPr>
            <w:tcW w:w="2527" w:type="dxa"/>
          </w:tcPr>
          <w:p w14:paraId="186B9173" w14:textId="77777777" w:rsidR="00D8501E" w:rsidRPr="00BF133B" w:rsidRDefault="00D8501E" w:rsidP="00D8501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BF133B">
              <w:rPr>
                <w:rFonts w:eastAsia="Times New Roman"/>
                <w:sz w:val="28"/>
                <w:szCs w:val="28"/>
                <w:lang w:val="sr-Cyrl-RS"/>
              </w:rPr>
              <w:t>9</w:t>
            </w:r>
            <w:r w:rsidRPr="00BF133B">
              <w:rPr>
                <w:rFonts w:eastAsia="Times New Roman"/>
                <w:sz w:val="28"/>
                <w:szCs w:val="28"/>
                <w:lang w:val="en-GB"/>
              </w:rPr>
              <w:t>,</w:t>
            </w:r>
            <w:r w:rsidRPr="00BF133B">
              <w:rPr>
                <w:rFonts w:eastAsia="Times New Roman"/>
                <w:sz w:val="28"/>
                <w:szCs w:val="28"/>
                <w:lang w:val="sr-Cyrl-RS"/>
              </w:rPr>
              <w:t>3</w:t>
            </w:r>
            <w:r w:rsidRPr="00BF133B">
              <w:rPr>
                <w:rFonts w:eastAsia="Times New Roman"/>
                <w:sz w:val="28"/>
                <w:szCs w:val="28"/>
                <w:lang w:val="en-GB"/>
              </w:rPr>
              <w:t>5-9,</w:t>
            </w:r>
            <w:r w:rsidRPr="00BF133B">
              <w:rPr>
                <w:rFonts w:eastAsia="Times New Roman"/>
                <w:sz w:val="28"/>
                <w:szCs w:val="28"/>
                <w:lang w:val="sr-Cyrl-RS"/>
              </w:rPr>
              <w:t>5</w:t>
            </w:r>
            <w:r w:rsidRPr="00BF133B">
              <w:rPr>
                <w:rFonts w:eastAsia="Times New Roman"/>
                <w:sz w:val="28"/>
                <w:szCs w:val="28"/>
                <w:lang w:val="en-GB"/>
              </w:rPr>
              <w:t>5h</w:t>
            </w:r>
          </w:p>
        </w:tc>
      </w:tr>
      <w:tr w:rsidR="00D8501E" w:rsidRPr="00BF133B" w14:paraId="6AAAD133" w14:textId="77777777" w:rsidTr="00D8501E">
        <w:trPr>
          <w:trHeight w:val="517"/>
        </w:trPr>
        <w:tc>
          <w:tcPr>
            <w:tcW w:w="2667" w:type="dxa"/>
          </w:tcPr>
          <w:p w14:paraId="2EA13C61" w14:textId="77777777" w:rsidR="00D8501E" w:rsidRPr="00BF133B" w:rsidRDefault="00D8501E" w:rsidP="00D8501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BF133B">
              <w:rPr>
                <w:rFonts w:eastAsia="Times New Roman"/>
                <w:sz w:val="28"/>
                <w:szCs w:val="28"/>
                <w:lang w:val="en-GB"/>
              </w:rPr>
              <w:t>3.</w:t>
            </w:r>
          </w:p>
        </w:tc>
        <w:tc>
          <w:tcPr>
            <w:tcW w:w="2527" w:type="dxa"/>
          </w:tcPr>
          <w:p w14:paraId="7A9614D9" w14:textId="77777777" w:rsidR="00D8501E" w:rsidRPr="00BF133B" w:rsidRDefault="00D8501E" w:rsidP="00D8501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BF133B">
              <w:rPr>
                <w:rFonts w:eastAsia="Times New Roman"/>
                <w:sz w:val="28"/>
                <w:szCs w:val="28"/>
                <w:lang w:val="en-GB"/>
              </w:rPr>
              <w:t>9,</w:t>
            </w:r>
            <w:r w:rsidRPr="00BF133B">
              <w:rPr>
                <w:rFonts w:eastAsia="Times New Roman"/>
                <w:sz w:val="28"/>
                <w:szCs w:val="28"/>
                <w:lang w:val="sr-Cyrl-RS"/>
              </w:rPr>
              <w:t>55</w:t>
            </w:r>
            <w:r w:rsidRPr="00BF133B">
              <w:rPr>
                <w:rFonts w:eastAsia="Times New Roman"/>
                <w:sz w:val="28"/>
                <w:szCs w:val="28"/>
                <w:lang w:val="en-GB"/>
              </w:rPr>
              <w:t>-</w:t>
            </w:r>
            <w:r w:rsidRPr="00BF133B">
              <w:rPr>
                <w:rFonts w:eastAsia="Times New Roman"/>
                <w:sz w:val="28"/>
                <w:szCs w:val="28"/>
                <w:lang w:val="sr-Cyrl-RS"/>
              </w:rPr>
              <w:t>10</w:t>
            </w:r>
            <w:r w:rsidRPr="00BF133B">
              <w:rPr>
                <w:rFonts w:eastAsia="Times New Roman"/>
                <w:sz w:val="28"/>
                <w:szCs w:val="28"/>
                <w:lang w:val="en-GB"/>
              </w:rPr>
              <w:t>,</w:t>
            </w:r>
            <w:r w:rsidRPr="00BF133B">
              <w:rPr>
                <w:rFonts w:eastAsia="Times New Roman"/>
                <w:sz w:val="28"/>
                <w:szCs w:val="28"/>
                <w:lang w:val="sr-Cyrl-RS"/>
              </w:rPr>
              <w:t>4</w:t>
            </w:r>
            <w:r w:rsidRPr="00BF133B">
              <w:rPr>
                <w:rFonts w:eastAsia="Times New Roman"/>
                <w:sz w:val="28"/>
                <w:szCs w:val="28"/>
                <w:lang w:val="en-GB"/>
              </w:rPr>
              <w:t>0h</w:t>
            </w:r>
          </w:p>
        </w:tc>
      </w:tr>
      <w:tr w:rsidR="00D8501E" w:rsidRPr="00BF133B" w14:paraId="5E7B56E0" w14:textId="77777777" w:rsidTr="00D8501E">
        <w:trPr>
          <w:trHeight w:val="537"/>
        </w:trPr>
        <w:tc>
          <w:tcPr>
            <w:tcW w:w="2667" w:type="dxa"/>
          </w:tcPr>
          <w:p w14:paraId="362881D9" w14:textId="77777777" w:rsidR="00D8501E" w:rsidRPr="00BF133B" w:rsidRDefault="00D8501E" w:rsidP="00D8501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BF133B">
              <w:rPr>
                <w:rFonts w:eastAsia="Times New Roman"/>
                <w:sz w:val="28"/>
                <w:szCs w:val="28"/>
                <w:lang w:val="en-GB"/>
              </w:rPr>
              <w:t>4.</w:t>
            </w:r>
          </w:p>
        </w:tc>
        <w:tc>
          <w:tcPr>
            <w:tcW w:w="2527" w:type="dxa"/>
          </w:tcPr>
          <w:p w14:paraId="4B0A2006" w14:textId="77777777" w:rsidR="00D8501E" w:rsidRPr="00BF133B" w:rsidRDefault="00D8501E" w:rsidP="00D8501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GB"/>
              </w:rPr>
            </w:pPr>
            <w:r w:rsidRPr="00BF133B">
              <w:rPr>
                <w:rFonts w:eastAsia="Times New Roman"/>
                <w:sz w:val="28"/>
                <w:szCs w:val="28"/>
                <w:lang w:val="sr-Cyrl-RS"/>
              </w:rPr>
              <w:t>10</w:t>
            </w:r>
            <w:r w:rsidRPr="00BF133B">
              <w:rPr>
                <w:rFonts w:eastAsia="Times New Roman"/>
                <w:sz w:val="28"/>
                <w:szCs w:val="28"/>
                <w:lang w:val="en-GB"/>
              </w:rPr>
              <w:t>,</w:t>
            </w:r>
            <w:r w:rsidRPr="00BF133B">
              <w:rPr>
                <w:rFonts w:eastAsia="Times New Roman"/>
                <w:sz w:val="28"/>
                <w:szCs w:val="28"/>
                <w:lang w:val="sr-Cyrl-RS"/>
              </w:rPr>
              <w:t>4</w:t>
            </w:r>
            <w:r w:rsidRPr="00BF133B">
              <w:rPr>
                <w:rFonts w:eastAsia="Times New Roman"/>
                <w:sz w:val="28"/>
                <w:szCs w:val="28"/>
                <w:lang w:val="en-GB"/>
              </w:rPr>
              <w:t>5-1</w:t>
            </w:r>
            <w:r w:rsidRPr="00BF133B">
              <w:rPr>
                <w:rFonts w:eastAsia="Times New Roman"/>
                <w:sz w:val="28"/>
                <w:szCs w:val="28"/>
                <w:lang w:val="sr-Cyrl-RS"/>
              </w:rPr>
              <w:t>1</w:t>
            </w:r>
            <w:r w:rsidRPr="00BF133B">
              <w:rPr>
                <w:rFonts w:eastAsia="Times New Roman"/>
                <w:sz w:val="28"/>
                <w:szCs w:val="28"/>
                <w:lang w:val="en-GB"/>
              </w:rPr>
              <w:t>,</w:t>
            </w:r>
            <w:r w:rsidRPr="00BF133B">
              <w:rPr>
                <w:rFonts w:eastAsia="Times New Roman"/>
                <w:sz w:val="28"/>
                <w:szCs w:val="28"/>
                <w:lang w:val="sr-Cyrl-RS"/>
              </w:rPr>
              <w:t>30</w:t>
            </w:r>
            <w:r w:rsidRPr="00BF133B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D8501E" w:rsidRPr="00BF133B" w14:paraId="5F5ACAF5" w14:textId="77777777" w:rsidTr="00D8501E">
        <w:trPr>
          <w:trHeight w:val="517"/>
        </w:trPr>
        <w:tc>
          <w:tcPr>
            <w:tcW w:w="2667" w:type="dxa"/>
          </w:tcPr>
          <w:p w14:paraId="3CC0C144" w14:textId="77777777" w:rsidR="00D8501E" w:rsidRPr="00BF133B" w:rsidRDefault="00D8501E" w:rsidP="00D8501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BF133B">
              <w:rPr>
                <w:rFonts w:eastAsia="Times New Roman"/>
                <w:sz w:val="28"/>
                <w:szCs w:val="28"/>
                <w:lang w:val="sr-Cyrl-RS"/>
              </w:rPr>
              <w:t>ВЕЛИКИ ОДМОР</w:t>
            </w:r>
          </w:p>
        </w:tc>
        <w:tc>
          <w:tcPr>
            <w:tcW w:w="2527" w:type="dxa"/>
          </w:tcPr>
          <w:p w14:paraId="49C32B23" w14:textId="77777777" w:rsidR="00D8501E" w:rsidRPr="00BF133B" w:rsidRDefault="00D8501E" w:rsidP="00D8501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BF133B">
              <w:rPr>
                <w:rFonts w:eastAsia="Times New Roman"/>
                <w:sz w:val="28"/>
                <w:szCs w:val="28"/>
                <w:lang w:val="sr-Cyrl-RS"/>
              </w:rPr>
              <w:t>11, 30-11,40</w:t>
            </w:r>
            <w:r w:rsidRPr="00BF133B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D8501E" w:rsidRPr="00BF133B" w14:paraId="5A98E5E4" w14:textId="77777777" w:rsidTr="00D8501E">
        <w:trPr>
          <w:trHeight w:val="517"/>
        </w:trPr>
        <w:tc>
          <w:tcPr>
            <w:tcW w:w="2667" w:type="dxa"/>
          </w:tcPr>
          <w:p w14:paraId="392912C3" w14:textId="77777777" w:rsidR="00D8501E" w:rsidRPr="00BF133B" w:rsidRDefault="00D8501E" w:rsidP="00D8501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BF133B">
              <w:rPr>
                <w:rFonts w:eastAsia="Times New Roman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2527" w:type="dxa"/>
          </w:tcPr>
          <w:p w14:paraId="77C1A30B" w14:textId="77777777" w:rsidR="00D8501E" w:rsidRPr="00BF133B" w:rsidRDefault="00D8501E" w:rsidP="00D8501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BF133B">
              <w:rPr>
                <w:rFonts w:eastAsia="Times New Roman"/>
                <w:sz w:val="28"/>
                <w:szCs w:val="28"/>
                <w:lang w:val="sr-Cyrl-RS"/>
              </w:rPr>
              <w:t>11,40-12,25</w:t>
            </w:r>
            <w:r w:rsidRPr="00BF133B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D8501E" w:rsidRPr="00BF133B" w14:paraId="29DD2702" w14:textId="77777777" w:rsidTr="00D8501E">
        <w:trPr>
          <w:trHeight w:val="537"/>
        </w:trPr>
        <w:tc>
          <w:tcPr>
            <w:tcW w:w="2667" w:type="dxa"/>
          </w:tcPr>
          <w:p w14:paraId="36B83046" w14:textId="77777777" w:rsidR="00D8501E" w:rsidRPr="00BF133B" w:rsidRDefault="00D8501E" w:rsidP="00D8501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BF133B">
              <w:rPr>
                <w:rFonts w:eastAsia="Times New Roman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2527" w:type="dxa"/>
          </w:tcPr>
          <w:p w14:paraId="5320BC1B" w14:textId="77777777" w:rsidR="00D8501E" w:rsidRPr="00BF133B" w:rsidRDefault="00D8501E" w:rsidP="00D8501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BF133B">
              <w:rPr>
                <w:rFonts w:eastAsia="Times New Roman"/>
                <w:sz w:val="28"/>
                <w:szCs w:val="28"/>
                <w:lang w:val="sr-Cyrl-RS"/>
              </w:rPr>
              <w:t>12,30-13,15</w:t>
            </w:r>
            <w:r w:rsidRPr="00BF133B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tr w:rsidR="00D8501E" w:rsidRPr="00BF133B" w14:paraId="55C6670C" w14:textId="77777777" w:rsidTr="00D8501E">
        <w:trPr>
          <w:trHeight w:val="517"/>
        </w:trPr>
        <w:tc>
          <w:tcPr>
            <w:tcW w:w="2667" w:type="dxa"/>
          </w:tcPr>
          <w:p w14:paraId="242E5158" w14:textId="77777777" w:rsidR="00D8501E" w:rsidRPr="00BF133B" w:rsidRDefault="00D8501E" w:rsidP="00D8501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BF133B">
              <w:rPr>
                <w:rFonts w:eastAsia="Times New Roman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2527" w:type="dxa"/>
          </w:tcPr>
          <w:p w14:paraId="1FF359BD" w14:textId="77777777" w:rsidR="00D8501E" w:rsidRPr="00BF133B" w:rsidRDefault="00D8501E" w:rsidP="00D8501E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sr-Cyrl-RS"/>
              </w:rPr>
            </w:pPr>
            <w:r w:rsidRPr="00BF133B">
              <w:rPr>
                <w:rFonts w:eastAsia="Times New Roman"/>
                <w:sz w:val="28"/>
                <w:szCs w:val="28"/>
                <w:lang w:val="sr-Cyrl-RS"/>
              </w:rPr>
              <w:t>13,20-14,05</w:t>
            </w:r>
            <w:r w:rsidRPr="00BF133B">
              <w:rPr>
                <w:rFonts w:eastAsia="Times New Roman"/>
                <w:sz w:val="28"/>
                <w:szCs w:val="28"/>
                <w:lang w:val="en-GB"/>
              </w:rPr>
              <w:t>h</w:t>
            </w:r>
          </w:p>
        </w:tc>
      </w:tr>
      <w:bookmarkEnd w:id="52"/>
    </w:tbl>
    <w:p w14:paraId="376C2AD3" w14:textId="77777777" w:rsidR="00BF133B" w:rsidRPr="00BF133B" w:rsidRDefault="00BF133B" w:rsidP="00BF133B">
      <w:pPr>
        <w:rPr>
          <w:rFonts w:eastAsia="Times New Roman"/>
          <w:sz w:val="22"/>
          <w:lang w:val="sr-Cyrl-RS" w:eastAsia="sr-Latn-RS"/>
        </w:rPr>
      </w:pPr>
    </w:p>
    <w:p w14:paraId="4BB3B6F8" w14:textId="77777777" w:rsidR="00BF133B" w:rsidRPr="00BF133B" w:rsidRDefault="00BF133B" w:rsidP="00BF133B">
      <w:pPr>
        <w:rPr>
          <w:rFonts w:eastAsia="Times New Roman"/>
          <w:sz w:val="22"/>
          <w:lang w:val="sr-Cyrl-RS" w:eastAsia="sr-Latn-RS"/>
        </w:rPr>
      </w:pPr>
    </w:p>
    <w:p w14:paraId="487F2B86" w14:textId="77777777" w:rsidR="00BF133B" w:rsidRPr="00BF133B" w:rsidRDefault="00BF133B" w:rsidP="00BF133B">
      <w:pPr>
        <w:rPr>
          <w:rFonts w:eastAsia="Times New Roman"/>
          <w:sz w:val="22"/>
          <w:lang w:val="sr-Cyrl-RS" w:eastAsia="sr-Latn-RS"/>
        </w:rPr>
      </w:pPr>
    </w:p>
    <w:p w14:paraId="51B58EF1" w14:textId="77777777" w:rsidR="00BF133B" w:rsidRPr="00BF133B" w:rsidRDefault="00BF133B" w:rsidP="00BF133B">
      <w:pPr>
        <w:rPr>
          <w:rFonts w:eastAsia="Times New Roman"/>
          <w:sz w:val="22"/>
          <w:lang w:val="sr-Cyrl-RS" w:eastAsia="sr-Latn-RS"/>
        </w:rPr>
      </w:pPr>
    </w:p>
    <w:p w14:paraId="3D399688" w14:textId="77777777" w:rsidR="00BF133B" w:rsidRPr="00BF133B" w:rsidRDefault="00BF133B" w:rsidP="00BF133B">
      <w:pPr>
        <w:rPr>
          <w:rFonts w:eastAsia="Times New Roman"/>
          <w:sz w:val="22"/>
          <w:lang w:val="sr-Cyrl-RS" w:eastAsia="sr-Latn-RS"/>
        </w:rPr>
      </w:pPr>
    </w:p>
    <w:p w14:paraId="6550B738" w14:textId="77777777" w:rsidR="00BF133B" w:rsidRPr="00BF133B" w:rsidRDefault="00BF133B" w:rsidP="00BF133B">
      <w:pPr>
        <w:rPr>
          <w:rFonts w:eastAsia="Times New Roman"/>
          <w:sz w:val="22"/>
          <w:lang w:val="sr-Cyrl-RS" w:eastAsia="sr-Latn-RS"/>
        </w:rPr>
      </w:pPr>
    </w:p>
    <w:p w14:paraId="6491DB0C" w14:textId="77777777" w:rsidR="00BF133B" w:rsidRPr="00BF133B" w:rsidRDefault="00BF133B" w:rsidP="00BF133B">
      <w:pPr>
        <w:rPr>
          <w:rFonts w:eastAsia="Times New Roman"/>
          <w:sz w:val="22"/>
          <w:lang w:val="sr-Cyrl-RS" w:eastAsia="sr-Latn-RS"/>
        </w:rPr>
      </w:pPr>
    </w:p>
    <w:p w14:paraId="4A8D574A" w14:textId="77777777" w:rsidR="00BF133B" w:rsidRPr="00BF133B" w:rsidRDefault="00BF133B" w:rsidP="00BF133B">
      <w:pPr>
        <w:rPr>
          <w:rFonts w:eastAsia="Times New Roman"/>
          <w:sz w:val="22"/>
          <w:lang w:val="sr-Cyrl-RS" w:eastAsia="sr-Latn-RS"/>
        </w:rPr>
      </w:pPr>
    </w:p>
    <w:p w14:paraId="2B5A9C5C" w14:textId="77777777" w:rsidR="00BF133B" w:rsidRPr="00BF133B" w:rsidRDefault="00BF133B" w:rsidP="00BF133B">
      <w:pPr>
        <w:rPr>
          <w:rFonts w:eastAsia="Times New Roman"/>
          <w:sz w:val="22"/>
          <w:lang w:val="sr-Cyrl-RS" w:eastAsia="sr-Latn-RS"/>
        </w:rPr>
      </w:pPr>
    </w:p>
    <w:p w14:paraId="4E2D2D2B" w14:textId="77777777" w:rsidR="00BF133B" w:rsidRPr="00BF133B" w:rsidRDefault="00BF133B" w:rsidP="00BF133B">
      <w:pPr>
        <w:tabs>
          <w:tab w:val="left" w:pos="5930"/>
        </w:tabs>
        <w:jc w:val="right"/>
        <w:rPr>
          <w:rFonts w:eastAsia="Times New Roman"/>
          <w:sz w:val="32"/>
          <w:szCs w:val="32"/>
          <w:lang w:val="sr-Cyrl-RS" w:eastAsia="sr-Latn-RS"/>
        </w:rPr>
      </w:pPr>
    </w:p>
    <w:p w14:paraId="362AA9DB" w14:textId="77777777" w:rsidR="00446112" w:rsidRPr="007070B0" w:rsidRDefault="00446112" w:rsidP="00446112">
      <w:pPr>
        <w:rPr>
          <w:color w:val="FF0000"/>
          <w:lang w:val="sr-Cyrl-CS"/>
        </w:rPr>
      </w:pPr>
    </w:p>
    <w:p w14:paraId="1DC30B3B" w14:textId="77777777" w:rsidR="00446112" w:rsidRDefault="00446112" w:rsidP="00446112">
      <w:pPr>
        <w:rPr>
          <w:b/>
          <w:bCs/>
          <w:color w:val="FF0000"/>
          <w:lang w:val="sr-Cyrl-CS"/>
        </w:rPr>
      </w:pPr>
    </w:p>
    <w:p w14:paraId="5E9293A6" w14:textId="77777777" w:rsidR="00D8501E" w:rsidRDefault="00D8501E" w:rsidP="00446112">
      <w:pPr>
        <w:rPr>
          <w:b/>
          <w:bCs/>
          <w:color w:val="FF0000"/>
          <w:lang w:val="sr-Cyrl-CS"/>
        </w:rPr>
      </w:pPr>
    </w:p>
    <w:p w14:paraId="38373081" w14:textId="77777777" w:rsidR="00D8501E" w:rsidRDefault="00D8501E" w:rsidP="00446112">
      <w:pPr>
        <w:rPr>
          <w:b/>
          <w:bCs/>
          <w:color w:val="FF0000"/>
          <w:lang w:val="sr-Cyrl-CS"/>
        </w:rPr>
      </w:pPr>
    </w:p>
    <w:p w14:paraId="384C9F9A" w14:textId="77777777" w:rsidR="00D8501E" w:rsidRDefault="00D8501E" w:rsidP="00446112">
      <w:pPr>
        <w:rPr>
          <w:b/>
          <w:bCs/>
          <w:color w:val="FF0000"/>
          <w:lang w:val="sr-Cyrl-CS"/>
        </w:rPr>
      </w:pPr>
    </w:p>
    <w:p w14:paraId="6E93AF82" w14:textId="77777777" w:rsidR="00D8501E" w:rsidRDefault="00D8501E" w:rsidP="00446112">
      <w:pPr>
        <w:rPr>
          <w:b/>
          <w:bCs/>
          <w:color w:val="FF0000"/>
          <w:lang w:val="sr-Cyrl-CS"/>
        </w:rPr>
      </w:pPr>
    </w:p>
    <w:p w14:paraId="32C102E4" w14:textId="77777777" w:rsidR="00D8501E" w:rsidRDefault="00D8501E" w:rsidP="00446112">
      <w:pPr>
        <w:rPr>
          <w:b/>
          <w:bCs/>
          <w:color w:val="FF0000"/>
          <w:lang w:val="sr-Cyrl-CS"/>
        </w:rPr>
      </w:pPr>
    </w:p>
    <w:p w14:paraId="3198B7A0" w14:textId="77777777" w:rsidR="00D8501E" w:rsidRDefault="00D8501E" w:rsidP="00446112">
      <w:pPr>
        <w:rPr>
          <w:b/>
          <w:bCs/>
          <w:color w:val="FF0000"/>
          <w:lang w:val="sr-Cyrl-CS"/>
        </w:rPr>
      </w:pPr>
    </w:p>
    <w:p w14:paraId="4AC943F3" w14:textId="77777777" w:rsidR="00D8501E" w:rsidRDefault="00D8501E" w:rsidP="00446112">
      <w:pPr>
        <w:rPr>
          <w:b/>
          <w:bCs/>
          <w:color w:val="FF0000"/>
          <w:lang w:val="sr-Cyrl-CS"/>
        </w:rPr>
      </w:pPr>
    </w:p>
    <w:p w14:paraId="26409E6A" w14:textId="77777777" w:rsidR="00DD7E68" w:rsidRPr="003D75BB" w:rsidRDefault="00DD7E68" w:rsidP="00446112">
      <w:pPr>
        <w:rPr>
          <w:b/>
          <w:bCs/>
          <w:color w:val="FF0000"/>
          <w:lang w:val="sr-Cyrl-RS"/>
        </w:rPr>
        <w:sectPr w:rsidR="00DD7E68" w:rsidRPr="003D75BB" w:rsidSect="00BA6C14"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</w:p>
    <w:p w14:paraId="180A19E2" w14:textId="77777777" w:rsidR="00D8501E" w:rsidRPr="007070B0" w:rsidRDefault="00D8501E" w:rsidP="00446112">
      <w:pPr>
        <w:rPr>
          <w:b/>
          <w:bCs/>
          <w:color w:val="FF0000"/>
          <w:lang w:val="sr-Cyrl-CS"/>
        </w:rPr>
      </w:pPr>
    </w:p>
    <w:p w14:paraId="568FB09E" w14:textId="77777777" w:rsidR="002C5C62" w:rsidRDefault="00446112" w:rsidP="002C5C62">
      <w:pPr>
        <w:ind w:left="720"/>
        <w:rPr>
          <w:lang w:val="sr-Cyrl-CS"/>
        </w:rPr>
      </w:pPr>
      <w:bookmarkStart w:id="53" w:name="_Toc384675600"/>
      <w:bookmarkStart w:id="54" w:name="_Toc363916511"/>
      <w:bookmarkStart w:id="55" w:name="_Toc363934872"/>
      <w:r w:rsidRPr="009120E7">
        <w:rPr>
          <w:rStyle w:val="SubtitleChar"/>
          <w:bCs w:val="0"/>
        </w:rPr>
        <w:t>РАСПОРЕД ЧАСОВА НАСТАВНИХ И ВАННАСТАВНИХ АКТИВНОСТИ</w:t>
      </w:r>
      <w:bookmarkEnd w:id="53"/>
      <w:bookmarkEnd w:id="54"/>
      <w:bookmarkEnd w:id="55"/>
      <w:r w:rsidR="002C5C62" w:rsidRPr="002C5C62">
        <w:rPr>
          <w:lang w:val="sr-Cyrl-CS"/>
        </w:rPr>
        <w:t xml:space="preserve"> </w:t>
      </w:r>
    </w:p>
    <w:p w14:paraId="61777C1B" w14:textId="77777777" w:rsidR="002C5C62" w:rsidRPr="009120E7" w:rsidRDefault="002C5C62" w:rsidP="002C5C62">
      <w:pPr>
        <w:ind w:left="720"/>
        <w:rPr>
          <w:lang w:val="sr-Cyrl-CS"/>
        </w:rPr>
      </w:pPr>
      <w:r w:rsidRPr="009120E7">
        <w:rPr>
          <w:lang w:val="sr-Cyrl-CS"/>
        </w:rPr>
        <w:t xml:space="preserve">Саставни је део Годишњег плана рада и чини његов прилог </w:t>
      </w:r>
      <w:r w:rsidRPr="009120E7">
        <w:rPr>
          <w:lang w:val="ru-RU"/>
        </w:rPr>
        <w:t>4</w:t>
      </w:r>
      <w:r w:rsidRPr="009120E7">
        <w:rPr>
          <w:lang w:val="sr-Cyrl-CS"/>
        </w:rPr>
        <w:t>.</w:t>
      </w:r>
    </w:p>
    <w:p w14:paraId="3FE1086D" w14:textId="77777777" w:rsidR="00446112" w:rsidRPr="009120E7" w:rsidRDefault="00446112" w:rsidP="003D75BB">
      <w:pPr>
        <w:pStyle w:val="Heading1"/>
        <w:numPr>
          <w:ilvl w:val="0"/>
          <w:numId w:val="0"/>
        </w:numPr>
        <w:ind w:firstLine="720"/>
        <w:rPr>
          <w:rStyle w:val="SubtitleChar"/>
          <w:bCs/>
          <w:color w:val="auto"/>
        </w:rPr>
      </w:pPr>
    </w:p>
    <w:p w14:paraId="370D17AA" w14:textId="77777777" w:rsidR="003D75BB" w:rsidRPr="003D75BB" w:rsidRDefault="003E6852" w:rsidP="003D75BB">
      <w:pPr>
        <w:rPr>
          <w:lang w:val="ru-RU"/>
        </w:rPr>
      </w:pPr>
      <w:r>
        <w:rPr>
          <w:noProof/>
          <w:lang w:eastAsia="sr-Latn-RS"/>
        </w:rPr>
        <w:drawing>
          <wp:inline distT="0" distB="0" distL="0" distR="0" wp14:anchorId="193F7907" wp14:editId="3312C714">
            <wp:extent cx="8334375" cy="3752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194FA" w14:textId="77777777" w:rsidR="00446112" w:rsidRPr="007070B0" w:rsidRDefault="00446112" w:rsidP="00446112">
      <w:pPr>
        <w:ind w:left="1418"/>
        <w:rPr>
          <w:color w:val="FF0000"/>
          <w:lang w:val="sr-Cyrl-CS"/>
        </w:rPr>
      </w:pPr>
    </w:p>
    <w:p w14:paraId="30CCE17C" w14:textId="77777777" w:rsidR="00446112" w:rsidRPr="007070B0" w:rsidRDefault="00446112" w:rsidP="00446112">
      <w:pPr>
        <w:rPr>
          <w:color w:val="FF0000"/>
          <w:lang w:val="sr-Cyrl-CS"/>
        </w:rPr>
      </w:pPr>
    </w:p>
    <w:p w14:paraId="3EF32165" w14:textId="77777777" w:rsidR="002E6D00" w:rsidRDefault="002E6D00" w:rsidP="00446112">
      <w:pPr>
        <w:rPr>
          <w:color w:val="FF0000"/>
          <w:lang w:val="sr-Cyrl-CS"/>
        </w:rPr>
        <w:sectPr w:rsidR="002E6D00" w:rsidSect="00DD7E68">
          <w:pgSz w:w="15840" w:h="12240" w:orient="landscape"/>
          <w:pgMar w:top="1180" w:right="1500" w:bottom="616" w:left="1200" w:header="0" w:footer="277" w:gutter="0"/>
          <w:cols w:space="720"/>
          <w:titlePg/>
          <w:docGrid w:linePitch="326"/>
        </w:sectPr>
      </w:pPr>
    </w:p>
    <w:p w14:paraId="1055073F" w14:textId="77777777" w:rsidR="00446112" w:rsidRPr="000812C2" w:rsidRDefault="004A072C" w:rsidP="00446112">
      <w:pPr>
        <w:rPr>
          <w:b/>
          <w:bCs/>
          <w:sz w:val="28"/>
          <w:szCs w:val="24"/>
          <w:lang w:val="sr-Cyrl-RS"/>
        </w:rPr>
      </w:pPr>
      <w:r>
        <w:rPr>
          <w:b/>
          <w:bCs/>
          <w:sz w:val="28"/>
          <w:szCs w:val="24"/>
          <w:lang w:val="sr-Cyrl-CS"/>
        </w:rPr>
        <w:lastRenderedPageBreak/>
        <w:t>АКТИВНОСТИ У</w:t>
      </w:r>
      <w:r w:rsidR="000812C2" w:rsidRPr="00616808">
        <w:rPr>
          <w:b/>
          <w:bCs/>
          <w:sz w:val="28"/>
          <w:szCs w:val="24"/>
          <w:lang w:val="ru-RU"/>
        </w:rPr>
        <w:t xml:space="preserve"> </w:t>
      </w:r>
      <w:r w:rsidR="000812C2">
        <w:rPr>
          <w:b/>
          <w:bCs/>
          <w:sz w:val="28"/>
          <w:szCs w:val="24"/>
          <w:lang w:val="sr-Cyrl-RS"/>
        </w:rPr>
        <w:t>ОКВИРУ ОБОГАЋЕНОГ ЈЕДНОСМЕНСКОГ РАДА</w:t>
      </w:r>
    </w:p>
    <w:tbl>
      <w:tblPr>
        <w:tblW w:w="11134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176"/>
        <w:gridCol w:w="2228"/>
        <w:gridCol w:w="2268"/>
        <w:gridCol w:w="2268"/>
      </w:tblGrid>
      <w:tr w:rsidR="00DC1571" w:rsidRPr="002F4F27" w14:paraId="4E610289" w14:textId="77777777" w:rsidTr="002F4F27">
        <w:tc>
          <w:tcPr>
            <w:tcW w:w="2194" w:type="dxa"/>
            <w:shd w:val="clear" w:color="auto" w:fill="auto"/>
          </w:tcPr>
          <w:p w14:paraId="2903B06A" w14:textId="77777777" w:rsidR="002E6D00" w:rsidRPr="002F4F27" w:rsidRDefault="002E6D00" w:rsidP="00446112">
            <w:pPr>
              <w:rPr>
                <w:rFonts w:eastAsia="MS Mincho"/>
                <w:b/>
                <w:bCs/>
                <w:lang w:val="sr-Cyrl-CS"/>
              </w:rPr>
            </w:pPr>
            <w:r w:rsidRPr="002F4F27">
              <w:rPr>
                <w:rFonts w:eastAsia="MS Mincho"/>
                <w:b/>
                <w:bCs/>
                <w:lang w:val="sr-Cyrl-CS"/>
              </w:rPr>
              <w:t>ПОНЕДЕЉАК</w:t>
            </w:r>
          </w:p>
        </w:tc>
        <w:tc>
          <w:tcPr>
            <w:tcW w:w="2176" w:type="dxa"/>
            <w:shd w:val="clear" w:color="auto" w:fill="auto"/>
          </w:tcPr>
          <w:p w14:paraId="0D9392A6" w14:textId="77777777" w:rsidR="002E6D00" w:rsidRPr="002F4F27" w:rsidRDefault="002E6D00" w:rsidP="00446112">
            <w:pPr>
              <w:rPr>
                <w:rFonts w:eastAsia="MS Mincho"/>
                <w:b/>
                <w:bCs/>
                <w:lang w:val="sr-Cyrl-CS"/>
              </w:rPr>
            </w:pPr>
            <w:r w:rsidRPr="002F4F27">
              <w:rPr>
                <w:rFonts w:eastAsia="MS Mincho"/>
                <w:b/>
                <w:bCs/>
                <w:lang w:val="sr-Cyrl-CS"/>
              </w:rPr>
              <w:t>УТОРАК</w:t>
            </w:r>
          </w:p>
        </w:tc>
        <w:tc>
          <w:tcPr>
            <w:tcW w:w="2228" w:type="dxa"/>
            <w:shd w:val="clear" w:color="auto" w:fill="auto"/>
          </w:tcPr>
          <w:p w14:paraId="716DB05C" w14:textId="77777777" w:rsidR="002E6D00" w:rsidRPr="002F4F27" w:rsidRDefault="002E6D00" w:rsidP="00446112">
            <w:pPr>
              <w:rPr>
                <w:rFonts w:eastAsia="MS Mincho"/>
                <w:b/>
                <w:bCs/>
                <w:lang w:val="sr-Cyrl-CS"/>
              </w:rPr>
            </w:pPr>
            <w:r w:rsidRPr="002F4F27">
              <w:rPr>
                <w:rFonts w:eastAsia="MS Mincho"/>
                <w:b/>
                <w:bCs/>
                <w:lang w:val="sr-Cyrl-CS"/>
              </w:rPr>
              <w:t>СРЕДА</w:t>
            </w:r>
          </w:p>
        </w:tc>
        <w:tc>
          <w:tcPr>
            <w:tcW w:w="2268" w:type="dxa"/>
            <w:shd w:val="clear" w:color="auto" w:fill="auto"/>
          </w:tcPr>
          <w:p w14:paraId="1813B342" w14:textId="77777777" w:rsidR="002E6D00" w:rsidRPr="002F4F27" w:rsidRDefault="002E6D00" w:rsidP="00446112">
            <w:pPr>
              <w:rPr>
                <w:rFonts w:eastAsia="MS Mincho"/>
                <w:b/>
                <w:bCs/>
                <w:lang w:val="sr-Cyrl-CS"/>
              </w:rPr>
            </w:pPr>
            <w:r w:rsidRPr="002F4F27">
              <w:rPr>
                <w:rFonts w:eastAsia="MS Mincho"/>
                <w:b/>
                <w:bCs/>
                <w:lang w:val="sr-Cyrl-CS"/>
              </w:rPr>
              <w:t>ЧЕТВРТАК</w:t>
            </w:r>
          </w:p>
        </w:tc>
        <w:tc>
          <w:tcPr>
            <w:tcW w:w="2268" w:type="dxa"/>
            <w:shd w:val="clear" w:color="auto" w:fill="auto"/>
          </w:tcPr>
          <w:p w14:paraId="46D0ABF0" w14:textId="77777777" w:rsidR="002E6D00" w:rsidRPr="002F4F27" w:rsidRDefault="002E6D00" w:rsidP="00446112">
            <w:pPr>
              <w:rPr>
                <w:rFonts w:eastAsia="MS Mincho"/>
                <w:b/>
                <w:bCs/>
                <w:lang w:val="sr-Cyrl-CS"/>
              </w:rPr>
            </w:pPr>
            <w:r w:rsidRPr="002F4F27">
              <w:rPr>
                <w:rFonts w:eastAsia="MS Mincho"/>
                <w:b/>
                <w:bCs/>
                <w:lang w:val="sr-Cyrl-CS"/>
              </w:rPr>
              <w:t>ПЕТАК</w:t>
            </w:r>
          </w:p>
        </w:tc>
      </w:tr>
      <w:tr w:rsidR="00DC1571" w:rsidRPr="002F4F27" w14:paraId="119547AB" w14:textId="77777777" w:rsidTr="002F4F27">
        <w:tc>
          <w:tcPr>
            <w:tcW w:w="2194" w:type="dxa"/>
            <w:shd w:val="clear" w:color="auto" w:fill="auto"/>
          </w:tcPr>
          <w:p w14:paraId="7AAB0E45" w14:textId="77777777" w:rsidR="002E6D00" w:rsidRPr="002F4F27" w:rsidRDefault="001D3997" w:rsidP="00446112">
            <w:pPr>
              <w:rPr>
                <w:rFonts w:eastAsia="MS Mincho"/>
                <w:u w:val="single"/>
                <w:lang w:val="sr-Cyrl-CS"/>
              </w:rPr>
            </w:pPr>
            <w:r w:rsidRPr="002F4F27">
              <w:rPr>
                <w:rFonts w:eastAsia="MS Mincho"/>
                <w:u w:val="single"/>
                <w:lang w:val="sr-Cyrl-CS"/>
              </w:rPr>
              <w:t>ШКОЛА СПОРТА</w:t>
            </w:r>
          </w:p>
          <w:p w14:paraId="0F4F585E" w14:textId="77777777" w:rsidR="00DC1571" w:rsidRPr="002F4F27" w:rsidRDefault="00DC1571" w:rsidP="00446112">
            <w:pPr>
              <w:rPr>
                <w:rFonts w:eastAsia="MS Mincho"/>
                <w:lang w:val="sr-Cyrl-CS"/>
              </w:rPr>
            </w:pPr>
            <w:r w:rsidRPr="002F4F27">
              <w:rPr>
                <w:rFonts w:eastAsia="MS Mincho"/>
                <w:lang w:val="sr-Cyrl-CS"/>
              </w:rPr>
              <w:t xml:space="preserve">Бошко </w:t>
            </w:r>
            <w:proofErr w:type="spellStart"/>
            <w:r w:rsidRPr="002F4F27">
              <w:rPr>
                <w:rFonts w:eastAsia="MS Mincho"/>
                <w:lang w:val="sr-Cyrl-CS"/>
              </w:rPr>
              <w:t>Гргић</w:t>
            </w:r>
            <w:proofErr w:type="spellEnd"/>
            <w:r w:rsidR="0041124F" w:rsidRPr="002F4F27">
              <w:rPr>
                <w:rFonts w:eastAsia="MS Mincho"/>
                <w:lang w:val="sr-Cyrl-CS"/>
              </w:rPr>
              <w:t xml:space="preserve"> </w:t>
            </w:r>
          </w:p>
          <w:p w14:paraId="71FDC5D1" w14:textId="77777777" w:rsidR="0041124F" w:rsidRPr="002F4F27" w:rsidRDefault="0041124F" w:rsidP="00446112">
            <w:pPr>
              <w:rPr>
                <w:rFonts w:eastAsia="MS Mincho"/>
                <w:lang w:val="sr-Cyrl-CS"/>
              </w:rPr>
            </w:pPr>
            <w:r w:rsidRPr="002F4F27">
              <w:rPr>
                <w:rFonts w:eastAsia="MS Mincho"/>
                <w:lang w:val="sr-Cyrl-CS"/>
              </w:rPr>
              <w:t xml:space="preserve">Од 1. до 4. </w:t>
            </w:r>
            <w:r w:rsidR="00100B6C" w:rsidRPr="002F4F27">
              <w:rPr>
                <w:rFonts w:eastAsia="MS Mincho"/>
                <w:lang w:val="sr-Cyrl-CS"/>
              </w:rPr>
              <w:t>разреда</w:t>
            </w:r>
          </w:p>
        </w:tc>
        <w:tc>
          <w:tcPr>
            <w:tcW w:w="2176" w:type="dxa"/>
            <w:shd w:val="clear" w:color="auto" w:fill="auto"/>
          </w:tcPr>
          <w:p w14:paraId="2F9AE18E" w14:textId="77777777" w:rsidR="002E6D00" w:rsidRPr="002F4F27" w:rsidRDefault="00231C8E" w:rsidP="00446112">
            <w:pPr>
              <w:rPr>
                <w:rFonts w:eastAsia="MS Mincho"/>
                <w:u w:val="single"/>
                <w:lang w:val="sr-Cyrl-CS"/>
              </w:rPr>
            </w:pPr>
            <w:r w:rsidRPr="002F4F27">
              <w:rPr>
                <w:rFonts w:eastAsia="MS Mincho"/>
                <w:u w:val="single"/>
                <w:lang w:val="sr-Cyrl-CS"/>
              </w:rPr>
              <w:t>БЕЗ СТРАХА ОД ШАХА</w:t>
            </w:r>
          </w:p>
          <w:p w14:paraId="63CBDD86" w14:textId="77777777" w:rsidR="00100B6C" w:rsidRPr="002F4F27" w:rsidRDefault="0041124F" w:rsidP="00446112">
            <w:pPr>
              <w:rPr>
                <w:rFonts w:eastAsia="MS Mincho"/>
                <w:lang w:val="sr-Cyrl-CS"/>
              </w:rPr>
            </w:pPr>
            <w:r w:rsidRPr="002F4F27">
              <w:rPr>
                <w:rFonts w:eastAsia="MS Mincho"/>
                <w:lang w:val="sr-Cyrl-CS"/>
              </w:rPr>
              <w:t>Драгиша Војиновић</w:t>
            </w:r>
          </w:p>
          <w:p w14:paraId="1EFE4ED3" w14:textId="77777777" w:rsidR="0041124F" w:rsidRPr="002F4F27" w:rsidRDefault="00100B6C" w:rsidP="00446112">
            <w:pPr>
              <w:rPr>
                <w:rFonts w:eastAsia="MS Mincho"/>
                <w:lang w:val="sr-Cyrl-CS"/>
              </w:rPr>
            </w:pPr>
            <w:r w:rsidRPr="002F4F27">
              <w:rPr>
                <w:rFonts w:eastAsia="MS Mincho"/>
                <w:lang w:val="sr-Cyrl-CS"/>
              </w:rPr>
              <w:t>Од 1. до 4. разреда</w:t>
            </w:r>
          </w:p>
        </w:tc>
        <w:tc>
          <w:tcPr>
            <w:tcW w:w="2228" w:type="dxa"/>
            <w:shd w:val="clear" w:color="auto" w:fill="auto"/>
          </w:tcPr>
          <w:p w14:paraId="1D22B2C5" w14:textId="77777777" w:rsidR="002E6D00" w:rsidRPr="002F4F27" w:rsidRDefault="00D248C9" w:rsidP="00446112">
            <w:pPr>
              <w:rPr>
                <w:rFonts w:eastAsia="MS Mincho"/>
                <w:u w:val="single"/>
                <w:lang w:val="sr-Cyrl-CS"/>
              </w:rPr>
            </w:pPr>
            <w:r w:rsidRPr="002F4F27">
              <w:rPr>
                <w:rFonts w:eastAsia="MS Mincho"/>
                <w:u w:val="single"/>
                <w:lang w:val="sr-Cyrl-CS"/>
              </w:rPr>
              <w:t>МУДРОЛИЈЕ ИЗ ПРИРОДЕ</w:t>
            </w:r>
          </w:p>
          <w:p w14:paraId="5730F94B" w14:textId="77777777" w:rsidR="00100B6C" w:rsidRPr="002F4F27" w:rsidRDefault="00100B6C" w:rsidP="00446112">
            <w:pPr>
              <w:rPr>
                <w:rFonts w:eastAsia="MS Mincho"/>
                <w:lang w:val="sr-Cyrl-CS"/>
              </w:rPr>
            </w:pPr>
            <w:proofErr w:type="spellStart"/>
            <w:r w:rsidRPr="002F4F27">
              <w:rPr>
                <w:rFonts w:eastAsia="MS Mincho"/>
                <w:lang w:val="sr-Cyrl-CS"/>
              </w:rPr>
              <w:t>Радица</w:t>
            </w:r>
            <w:proofErr w:type="spellEnd"/>
            <w:r w:rsidRPr="002F4F27">
              <w:rPr>
                <w:rFonts w:eastAsia="MS Mincho"/>
                <w:lang w:val="sr-Cyrl-CS"/>
              </w:rPr>
              <w:t xml:space="preserve"> </w:t>
            </w:r>
            <w:proofErr w:type="spellStart"/>
            <w:r w:rsidRPr="002F4F27">
              <w:rPr>
                <w:rFonts w:eastAsia="MS Mincho"/>
                <w:lang w:val="sr-Cyrl-CS"/>
              </w:rPr>
              <w:t>Журкић</w:t>
            </w:r>
            <w:proofErr w:type="spellEnd"/>
          </w:p>
          <w:p w14:paraId="0CD8A843" w14:textId="77777777" w:rsidR="00100B6C" w:rsidRPr="002F4F27" w:rsidRDefault="00100B6C" w:rsidP="00446112">
            <w:pPr>
              <w:rPr>
                <w:rFonts w:eastAsia="MS Mincho"/>
                <w:lang w:val="sr-Cyrl-CS"/>
              </w:rPr>
            </w:pPr>
            <w:r w:rsidRPr="002F4F27">
              <w:rPr>
                <w:rFonts w:eastAsia="MS Mincho"/>
                <w:lang w:val="sr-Cyrl-CS"/>
              </w:rPr>
              <w:t>Од 1. до 4. разреда</w:t>
            </w:r>
          </w:p>
        </w:tc>
        <w:tc>
          <w:tcPr>
            <w:tcW w:w="2268" w:type="dxa"/>
            <w:shd w:val="clear" w:color="auto" w:fill="auto"/>
          </w:tcPr>
          <w:p w14:paraId="6EBBC909" w14:textId="77777777" w:rsidR="002E6D00" w:rsidRPr="002F4F27" w:rsidRDefault="00D248C9" w:rsidP="00446112">
            <w:pPr>
              <w:rPr>
                <w:rFonts w:eastAsia="MS Mincho"/>
                <w:u w:val="single"/>
                <w:lang w:val="sr-Cyrl-CS"/>
              </w:rPr>
            </w:pPr>
            <w:r w:rsidRPr="002F4F27">
              <w:rPr>
                <w:rFonts w:eastAsia="MS Mincho"/>
                <w:u w:val="single"/>
                <w:lang w:val="sr-Cyrl-CS"/>
              </w:rPr>
              <w:t>ИКТ БЕЗ КОЈЕГ СЕ НЕ МОЖЕ</w:t>
            </w:r>
          </w:p>
          <w:p w14:paraId="351C4F0A" w14:textId="77777777" w:rsidR="00CD6C64" w:rsidRPr="002F4F27" w:rsidRDefault="00CD6C64" w:rsidP="00446112">
            <w:pPr>
              <w:rPr>
                <w:rFonts w:eastAsia="MS Mincho"/>
                <w:lang w:val="sr-Cyrl-CS"/>
              </w:rPr>
            </w:pPr>
            <w:r w:rsidRPr="002F4F27">
              <w:rPr>
                <w:rFonts w:eastAsia="MS Mincho"/>
                <w:lang w:val="sr-Cyrl-CS"/>
              </w:rPr>
              <w:t>Драган Милошевић</w:t>
            </w:r>
          </w:p>
          <w:p w14:paraId="1A10F459" w14:textId="77777777" w:rsidR="00CD6C64" w:rsidRPr="002F4F27" w:rsidRDefault="00CD6C64" w:rsidP="00446112">
            <w:pPr>
              <w:rPr>
                <w:rFonts w:eastAsia="MS Mincho"/>
                <w:lang w:val="sr-Cyrl-CS"/>
              </w:rPr>
            </w:pPr>
            <w:r w:rsidRPr="002F4F27">
              <w:rPr>
                <w:rFonts w:eastAsia="MS Mincho"/>
                <w:lang w:val="sr-Cyrl-CS"/>
              </w:rPr>
              <w:t>Од 3. до 5. разреда</w:t>
            </w:r>
          </w:p>
        </w:tc>
        <w:tc>
          <w:tcPr>
            <w:tcW w:w="2268" w:type="dxa"/>
            <w:shd w:val="clear" w:color="auto" w:fill="auto"/>
          </w:tcPr>
          <w:p w14:paraId="177AB946" w14:textId="77777777" w:rsidR="002E6D00" w:rsidRPr="002F4F27" w:rsidRDefault="00DC1571" w:rsidP="00446112">
            <w:pPr>
              <w:rPr>
                <w:rFonts w:eastAsia="MS Mincho"/>
                <w:u w:val="single"/>
                <w:lang w:val="sr-Cyrl-CS"/>
              </w:rPr>
            </w:pPr>
            <w:r w:rsidRPr="002F4F27">
              <w:rPr>
                <w:rFonts w:eastAsia="MS Mincho"/>
                <w:u w:val="single"/>
                <w:lang w:val="sr-Cyrl-CS"/>
              </w:rPr>
              <w:t>ВОЛИМ ГЛУМУ, ВОЛИМ ПЛЕС, НАПРАВИЋУ УРНЕБЕС</w:t>
            </w:r>
          </w:p>
          <w:p w14:paraId="5A227C15" w14:textId="77777777" w:rsidR="00CD6C64" w:rsidRPr="002F4F27" w:rsidRDefault="00CD6C64" w:rsidP="00446112">
            <w:pPr>
              <w:rPr>
                <w:rFonts w:eastAsia="MS Mincho"/>
                <w:lang w:val="sr-Cyrl-CS"/>
              </w:rPr>
            </w:pPr>
            <w:r w:rsidRPr="002F4F27">
              <w:rPr>
                <w:rFonts w:eastAsia="MS Mincho"/>
                <w:lang w:val="sr-Cyrl-CS"/>
              </w:rPr>
              <w:t>Сандра Антић</w:t>
            </w:r>
          </w:p>
          <w:p w14:paraId="77FF20AB" w14:textId="77777777" w:rsidR="00CD6C64" w:rsidRPr="002F4F27" w:rsidRDefault="00CD6C64" w:rsidP="00446112">
            <w:pPr>
              <w:rPr>
                <w:rFonts w:eastAsia="MS Mincho"/>
                <w:lang w:val="sr-Cyrl-CS"/>
              </w:rPr>
            </w:pPr>
            <w:r w:rsidRPr="002F4F27">
              <w:rPr>
                <w:rFonts w:eastAsia="MS Mincho"/>
                <w:lang w:val="sr-Cyrl-CS"/>
              </w:rPr>
              <w:t>Од 1. до 4. разреда</w:t>
            </w:r>
          </w:p>
        </w:tc>
      </w:tr>
      <w:tr w:rsidR="00DC1571" w:rsidRPr="002F4F27" w14:paraId="0DAF4420" w14:textId="77777777" w:rsidTr="002F4F27">
        <w:tc>
          <w:tcPr>
            <w:tcW w:w="2194" w:type="dxa"/>
            <w:shd w:val="clear" w:color="auto" w:fill="auto"/>
          </w:tcPr>
          <w:p w14:paraId="26EB353A" w14:textId="77777777" w:rsidR="002E6D00" w:rsidRPr="002F4F27" w:rsidRDefault="001D3997" w:rsidP="00446112">
            <w:pPr>
              <w:rPr>
                <w:rFonts w:eastAsia="MS Mincho"/>
                <w:u w:val="single"/>
                <w:lang w:val="sr-Cyrl-CS"/>
              </w:rPr>
            </w:pPr>
            <w:r w:rsidRPr="002F4F27">
              <w:rPr>
                <w:rFonts w:eastAsia="MS Mincho"/>
                <w:u w:val="single"/>
                <w:lang w:val="sr-Cyrl-CS"/>
              </w:rPr>
              <w:t>ЧАЈАНКА СА ПСИХОЛОГОМ</w:t>
            </w:r>
          </w:p>
          <w:p w14:paraId="2865BE33" w14:textId="77777777" w:rsidR="00DC1571" w:rsidRPr="002F4F27" w:rsidRDefault="00DC1571" w:rsidP="00446112">
            <w:pPr>
              <w:rPr>
                <w:rFonts w:eastAsia="MS Mincho"/>
                <w:lang w:val="sr-Cyrl-CS"/>
              </w:rPr>
            </w:pPr>
            <w:r w:rsidRPr="002F4F27">
              <w:rPr>
                <w:rFonts w:eastAsia="MS Mincho"/>
                <w:lang w:val="sr-Cyrl-CS"/>
              </w:rPr>
              <w:t xml:space="preserve">Злата </w:t>
            </w:r>
            <w:proofErr w:type="spellStart"/>
            <w:r w:rsidRPr="002F4F27">
              <w:rPr>
                <w:rFonts w:eastAsia="MS Mincho"/>
                <w:lang w:val="sr-Cyrl-CS"/>
              </w:rPr>
              <w:t>Хекић</w:t>
            </w:r>
            <w:proofErr w:type="spellEnd"/>
          </w:p>
          <w:p w14:paraId="623E72FB" w14:textId="77777777" w:rsidR="00100B6C" w:rsidRPr="002F4F27" w:rsidRDefault="00100B6C" w:rsidP="00446112">
            <w:pPr>
              <w:rPr>
                <w:rFonts w:eastAsia="MS Mincho"/>
                <w:lang w:val="sr-Cyrl-CS"/>
              </w:rPr>
            </w:pPr>
            <w:r w:rsidRPr="002F4F27">
              <w:rPr>
                <w:rFonts w:eastAsia="MS Mincho"/>
                <w:lang w:val="sr-Cyrl-CS"/>
              </w:rPr>
              <w:t>Од 5. до 8. разреда</w:t>
            </w:r>
          </w:p>
        </w:tc>
        <w:tc>
          <w:tcPr>
            <w:tcW w:w="2176" w:type="dxa"/>
            <w:shd w:val="clear" w:color="auto" w:fill="auto"/>
          </w:tcPr>
          <w:p w14:paraId="10CDF9D4" w14:textId="77777777" w:rsidR="002E6D00" w:rsidRPr="002F4F27" w:rsidRDefault="00231C8E" w:rsidP="00446112">
            <w:pPr>
              <w:rPr>
                <w:rFonts w:eastAsia="MS Mincho"/>
                <w:u w:val="single"/>
                <w:lang w:val="sr-Cyrl-CS"/>
              </w:rPr>
            </w:pPr>
            <w:r w:rsidRPr="002F4F27">
              <w:rPr>
                <w:rFonts w:eastAsia="MS Mincho"/>
                <w:u w:val="single"/>
                <w:lang w:val="sr-Cyrl-CS"/>
              </w:rPr>
              <w:t>МАЛА РАДИОНИЦА УМЕТНИЧКИХ ЗАНАТА</w:t>
            </w:r>
          </w:p>
          <w:p w14:paraId="48F5EA0B" w14:textId="77777777" w:rsidR="003E4C24" w:rsidRPr="002F4F27" w:rsidRDefault="00541BB5" w:rsidP="00446112">
            <w:pPr>
              <w:rPr>
                <w:rFonts w:eastAsia="MS Mincho"/>
                <w:lang w:val="sr-Cyrl-CS"/>
              </w:rPr>
            </w:pPr>
            <w:r w:rsidRPr="002F4F27">
              <w:rPr>
                <w:rFonts w:eastAsia="MS Mincho"/>
                <w:lang w:val="sr-Cyrl-CS"/>
              </w:rPr>
              <w:t>Зоран Мартиновић</w:t>
            </w:r>
          </w:p>
          <w:p w14:paraId="1D209266" w14:textId="77777777" w:rsidR="00541BB5" w:rsidRPr="002F4F27" w:rsidRDefault="003E4C24" w:rsidP="00446112">
            <w:pPr>
              <w:rPr>
                <w:rFonts w:eastAsia="MS Mincho"/>
                <w:lang w:val="sr-Cyrl-CS"/>
              </w:rPr>
            </w:pPr>
            <w:r w:rsidRPr="002F4F27">
              <w:rPr>
                <w:rFonts w:eastAsia="MS Mincho"/>
                <w:lang w:val="sr-Cyrl-CS"/>
              </w:rPr>
              <w:t>Од 5. до 8. разреда</w:t>
            </w:r>
          </w:p>
        </w:tc>
        <w:tc>
          <w:tcPr>
            <w:tcW w:w="2228" w:type="dxa"/>
            <w:shd w:val="clear" w:color="auto" w:fill="auto"/>
          </w:tcPr>
          <w:p w14:paraId="059D03D6" w14:textId="77777777" w:rsidR="002E6D00" w:rsidRPr="002F4F27" w:rsidRDefault="00D248C9" w:rsidP="00446112">
            <w:pPr>
              <w:rPr>
                <w:rFonts w:eastAsia="MS Mincho"/>
                <w:u w:val="single"/>
                <w:lang w:val="sr-Cyrl-CS"/>
              </w:rPr>
            </w:pPr>
            <w:r w:rsidRPr="002F4F27">
              <w:rPr>
                <w:rFonts w:eastAsia="MS Mincho"/>
                <w:u w:val="single"/>
                <w:lang w:val="sr-Cyrl-CS"/>
              </w:rPr>
              <w:t>ЗЕЛЕНИ РЕПОРТЕРИ</w:t>
            </w:r>
          </w:p>
          <w:p w14:paraId="73A8E5BB" w14:textId="77777777" w:rsidR="003E4C24" w:rsidRPr="002F4F27" w:rsidRDefault="003E4C24" w:rsidP="00446112">
            <w:pPr>
              <w:rPr>
                <w:rFonts w:eastAsia="MS Mincho"/>
                <w:lang w:val="sr-Cyrl-CS"/>
              </w:rPr>
            </w:pPr>
            <w:r w:rsidRPr="002F4F27">
              <w:rPr>
                <w:rFonts w:eastAsia="MS Mincho"/>
                <w:lang w:val="sr-Cyrl-CS"/>
              </w:rPr>
              <w:t>Драгана Животић и Марко Благојевић</w:t>
            </w:r>
          </w:p>
          <w:p w14:paraId="31823198" w14:textId="77777777" w:rsidR="003E4C24" w:rsidRPr="002F4F27" w:rsidRDefault="003E4C24" w:rsidP="00446112">
            <w:pPr>
              <w:rPr>
                <w:rFonts w:eastAsia="MS Mincho"/>
                <w:lang w:val="sr-Cyrl-CS"/>
              </w:rPr>
            </w:pPr>
            <w:r w:rsidRPr="002F4F27">
              <w:rPr>
                <w:rFonts w:eastAsia="MS Mincho"/>
                <w:lang w:val="sr-Cyrl-CS"/>
              </w:rPr>
              <w:t>Од 5. до 8. разреда</w:t>
            </w:r>
          </w:p>
        </w:tc>
        <w:tc>
          <w:tcPr>
            <w:tcW w:w="2268" w:type="dxa"/>
            <w:shd w:val="clear" w:color="auto" w:fill="auto"/>
          </w:tcPr>
          <w:p w14:paraId="6AB55508" w14:textId="77777777" w:rsidR="002E6D00" w:rsidRPr="002F4F27" w:rsidRDefault="00D248C9" w:rsidP="00446112">
            <w:pPr>
              <w:rPr>
                <w:rFonts w:eastAsia="MS Mincho"/>
                <w:u w:val="single"/>
                <w:lang w:val="sr-Cyrl-CS"/>
              </w:rPr>
            </w:pPr>
            <w:r w:rsidRPr="002F4F27">
              <w:rPr>
                <w:rFonts w:eastAsia="MS Mincho"/>
                <w:u w:val="single"/>
                <w:lang w:val="sr-Cyrl-CS"/>
              </w:rPr>
              <w:t>ДРАМАГОГИЈА</w:t>
            </w:r>
          </w:p>
          <w:p w14:paraId="498BF251" w14:textId="77777777" w:rsidR="00896FD7" w:rsidRPr="002F4F27" w:rsidRDefault="00896FD7" w:rsidP="00446112">
            <w:pPr>
              <w:rPr>
                <w:rFonts w:eastAsia="MS Mincho"/>
                <w:lang w:val="sr-Cyrl-CS"/>
              </w:rPr>
            </w:pPr>
            <w:r w:rsidRPr="002F4F27">
              <w:rPr>
                <w:rFonts w:eastAsia="MS Mincho"/>
                <w:lang w:val="sr-Cyrl-CS"/>
              </w:rPr>
              <w:t>Јован Ивковић</w:t>
            </w:r>
          </w:p>
          <w:p w14:paraId="18DBE22C" w14:textId="77777777" w:rsidR="00896FD7" w:rsidRPr="002F4F27" w:rsidRDefault="00896FD7" w:rsidP="00446112">
            <w:pPr>
              <w:rPr>
                <w:rFonts w:eastAsia="MS Mincho"/>
                <w:lang w:val="sr-Cyrl-CS"/>
              </w:rPr>
            </w:pPr>
            <w:r w:rsidRPr="002F4F27">
              <w:rPr>
                <w:rFonts w:eastAsia="MS Mincho"/>
                <w:lang w:val="sr-Cyrl-CS"/>
              </w:rPr>
              <w:t>Од 5. до 8. разреда</w:t>
            </w:r>
          </w:p>
        </w:tc>
        <w:tc>
          <w:tcPr>
            <w:tcW w:w="2268" w:type="dxa"/>
            <w:shd w:val="clear" w:color="auto" w:fill="auto"/>
          </w:tcPr>
          <w:p w14:paraId="4680762B" w14:textId="77777777" w:rsidR="002E6D00" w:rsidRPr="002F4F27" w:rsidRDefault="00DC1571" w:rsidP="00446112">
            <w:pPr>
              <w:rPr>
                <w:rFonts w:eastAsia="MS Mincho"/>
                <w:u w:val="single"/>
                <w:lang w:val="sr-Cyrl-CS"/>
              </w:rPr>
            </w:pPr>
            <w:r w:rsidRPr="002F4F27">
              <w:rPr>
                <w:rFonts w:eastAsia="MS Mincho"/>
                <w:u w:val="single"/>
                <w:lang w:val="sr-Cyrl-CS"/>
              </w:rPr>
              <w:t>КОДИРАЈ – НЕ ФОЛИРАЈ</w:t>
            </w:r>
          </w:p>
          <w:p w14:paraId="494234B3" w14:textId="77777777" w:rsidR="00896FD7" w:rsidRPr="002F4F27" w:rsidRDefault="00896FD7" w:rsidP="00446112">
            <w:pPr>
              <w:rPr>
                <w:rFonts w:eastAsia="MS Mincho"/>
                <w:lang w:val="sr-Cyrl-CS"/>
              </w:rPr>
            </w:pPr>
            <w:r w:rsidRPr="002F4F27">
              <w:rPr>
                <w:rFonts w:eastAsia="MS Mincho"/>
                <w:lang w:val="sr-Cyrl-CS"/>
              </w:rPr>
              <w:t>Крсто Маслеша</w:t>
            </w:r>
          </w:p>
          <w:p w14:paraId="0BEC9225" w14:textId="77777777" w:rsidR="00896FD7" w:rsidRPr="002F4F27" w:rsidRDefault="00896FD7" w:rsidP="00446112">
            <w:pPr>
              <w:rPr>
                <w:rFonts w:eastAsia="MS Mincho"/>
                <w:lang w:val="sr-Cyrl-CS"/>
              </w:rPr>
            </w:pPr>
            <w:r w:rsidRPr="002F4F27">
              <w:rPr>
                <w:rFonts w:eastAsia="MS Mincho"/>
                <w:lang w:val="sr-Cyrl-CS"/>
              </w:rPr>
              <w:t>Од 5. до 8. разреда</w:t>
            </w:r>
          </w:p>
        </w:tc>
      </w:tr>
    </w:tbl>
    <w:p w14:paraId="17D53953" w14:textId="77777777" w:rsidR="00896FD7" w:rsidRPr="007070B0" w:rsidRDefault="00896FD7" w:rsidP="00446112">
      <w:pPr>
        <w:rPr>
          <w:color w:val="FF0000"/>
          <w:lang w:val="sr-Cyrl-CS"/>
        </w:rPr>
      </w:pPr>
    </w:p>
    <w:p w14:paraId="6A04D362" w14:textId="77777777" w:rsidR="00446112" w:rsidRPr="007070B0" w:rsidRDefault="00446112" w:rsidP="00446112">
      <w:pPr>
        <w:ind w:left="993"/>
        <w:jc w:val="center"/>
        <w:rPr>
          <w:color w:val="FF0000"/>
          <w:lang w:val="sr-Cyrl-CS"/>
        </w:rPr>
      </w:pPr>
    </w:p>
    <w:p w14:paraId="562E3336" w14:textId="77777777" w:rsidR="00446112" w:rsidRPr="007070B0" w:rsidRDefault="00446112" w:rsidP="00446112">
      <w:pPr>
        <w:pStyle w:val="Heading1"/>
        <w:numPr>
          <w:ilvl w:val="0"/>
          <w:numId w:val="0"/>
        </w:numPr>
        <w:ind w:left="1080"/>
        <w:rPr>
          <w:rStyle w:val="Strong"/>
          <w:bCs w:val="0"/>
          <w:szCs w:val="28"/>
          <w:lang w:val="sr-Cyrl-CS"/>
        </w:rPr>
      </w:pPr>
      <w:bookmarkStart w:id="56" w:name="_Toc97715741"/>
      <w:r w:rsidRPr="007070B0">
        <w:rPr>
          <w:rStyle w:val="Strong"/>
          <w:bCs w:val="0"/>
          <w:szCs w:val="28"/>
          <w:lang w:val="sr-Cyrl-CS"/>
        </w:rPr>
        <w:t>5.6. ГОДИШЊИ ФОНД ЧАСОВА ОБАВЕЗНИХ, ИЗБОРНИХ И ФАКУЛТАТИВНИХ ОБЛИКА РАДА</w:t>
      </w:r>
      <w:bookmarkEnd w:id="56"/>
    </w:p>
    <w:p w14:paraId="456F8BF0" w14:textId="77777777" w:rsidR="00446112" w:rsidRPr="007070B0" w:rsidRDefault="00446112" w:rsidP="00446112">
      <w:pPr>
        <w:ind w:left="993" w:hanging="567"/>
        <w:rPr>
          <w:rStyle w:val="Strong"/>
          <w:bCs/>
          <w:szCs w:val="28"/>
          <w:lang w:val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720"/>
        <w:gridCol w:w="858"/>
        <w:gridCol w:w="492"/>
        <w:gridCol w:w="810"/>
        <w:gridCol w:w="720"/>
        <w:gridCol w:w="810"/>
        <w:gridCol w:w="900"/>
        <w:gridCol w:w="95"/>
        <w:gridCol w:w="1134"/>
      </w:tblGrid>
      <w:tr w:rsidR="00446112" w:rsidRPr="007070B0" w14:paraId="577103D4" w14:textId="77777777" w:rsidTr="002F4F27">
        <w:trPr>
          <w:cantSplit/>
          <w:trHeight w:val="320"/>
        </w:trPr>
        <w:tc>
          <w:tcPr>
            <w:tcW w:w="1890" w:type="dxa"/>
            <w:vMerge w:val="restart"/>
            <w:shd w:val="clear" w:color="auto" w:fill="D9D9D9"/>
          </w:tcPr>
          <w:p w14:paraId="6358508D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Наставни предмет</w:t>
            </w:r>
          </w:p>
        </w:tc>
        <w:tc>
          <w:tcPr>
            <w:tcW w:w="1578" w:type="dxa"/>
            <w:gridSpan w:val="2"/>
            <w:shd w:val="clear" w:color="auto" w:fill="D9D9D9"/>
          </w:tcPr>
          <w:p w14:paraId="4E170D4F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en-CA"/>
              </w:rPr>
              <w:t>V</w:t>
            </w:r>
          </w:p>
        </w:tc>
        <w:tc>
          <w:tcPr>
            <w:tcW w:w="1302" w:type="dxa"/>
            <w:gridSpan w:val="2"/>
            <w:shd w:val="clear" w:color="auto" w:fill="D9D9D9"/>
          </w:tcPr>
          <w:p w14:paraId="6566729A" w14:textId="77777777" w:rsidR="00446112" w:rsidRPr="007070B0" w:rsidRDefault="00446112" w:rsidP="002F4F27">
            <w:pPr>
              <w:jc w:val="center"/>
              <w:rPr>
                <w:b/>
                <w:bCs/>
                <w:lang w:val="en-CA"/>
              </w:rPr>
            </w:pPr>
            <w:r w:rsidRPr="007070B0">
              <w:rPr>
                <w:b/>
                <w:bCs/>
                <w:lang w:val="en-CA"/>
              </w:rPr>
              <w:t>VI</w:t>
            </w:r>
          </w:p>
        </w:tc>
        <w:tc>
          <w:tcPr>
            <w:tcW w:w="1530" w:type="dxa"/>
            <w:gridSpan w:val="2"/>
            <w:shd w:val="clear" w:color="auto" w:fill="D9D9D9"/>
          </w:tcPr>
          <w:p w14:paraId="26477528" w14:textId="77777777" w:rsidR="00446112" w:rsidRPr="007070B0" w:rsidRDefault="00446112" w:rsidP="002F4F27">
            <w:pPr>
              <w:jc w:val="center"/>
              <w:rPr>
                <w:b/>
                <w:bCs/>
                <w:lang w:val="en-CA"/>
              </w:rPr>
            </w:pPr>
            <w:r w:rsidRPr="007070B0">
              <w:rPr>
                <w:b/>
                <w:bCs/>
                <w:lang w:val="en-CA"/>
              </w:rPr>
              <w:t>VII</w:t>
            </w:r>
          </w:p>
        </w:tc>
        <w:tc>
          <w:tcPr>
            <w:tcW w:w="2129" w:type="dxa"/>
            <w:gridSpan w:val="3"/>
            <w:shd w:val="clear" w:color="auto" w:fill="D9D9D9"/>
          </w:tcPr>
          <w:p w14:paraId="1E6658FF" w14:textId="77777777" w:rsidR="00446112" w:rsidRPr="007070B0" w:rsidRDefault="00446112" w:rsidP="002F4F27">
            <w:pPr>
              <w:pStyle w:val="Heading1"/>
              <w:numPr>
                <w:ilvl w:val="0"/>
                <w:numId w:val="0"/>
              </w:numPr>
              <w:ind w:left="745"/>
              <w:jc w:val="both"/>
              <w:rPr>
                <w:color w:val="auto"/>
                <w:sz w:val="24"/>
                <w:szCs w:val="24"/>
              </w:rPr>
            </w:pPr>
            <w:bookmarkStart w:id="57" w:name="_Toc430243324"/>
            <w:bookmarkStart w:id="58" w:name="_Toc51700058"/>
            <w:bookmarkStart w:id="59" w:name="_Toc51700160"/>
            <w:bookmarkStart w:id="60" w:name="_Toc51700499"/>
            <w:bookmarkStart w:id="61" w:name="_Toc51702010"/>
            <w:bookmarkStart w:id="62" w:name="_Toc51742163"/>
            <w:bookmarkStart w:id="63" w:name="_Toc51742764"/>
            <w:bookmarkStart w:id="64" w:name="_Toc97715742"/>
            <w:r w:rsidRPr="007070B0">
              <w:rPr>
                <w:color w:val="auto"/>
                <w:sz w:val="24"/>
                <w:szCs w:val="24"/>
              </w:rPr>
              <w:t>VIII</w:t>
            </w:r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</w:p>
        </w:tc>
      </w:tr>
      <w:tr w:rsidR="00446112" w:rsidRPr="007070B0" w14:paraId="3B3584CE" w14:textId="77777777" w:rsidTr="002F4F27">
        <w:trPr>
          <w:cantSplit/>
          <w:trHeight w:val="1538"/>
        </w:trPr>
        <w:tc>
          <w:tcPr>
            <w:tcW w:w="1890" w:type="dxa"/>
            <w:vMerge/>
            <w:shd w:val="clear" w:color="auto" w:fill="D9D9D9"/>
            <w:vAlign w:val="center"/>
          </w:tcPr>
          <w:p w14:paraId="25ACCA03" w14:textId="77777777" w:rsidR="00446112" w:rsidRPr="007070B0" w:rsidRDefault="00446112" w:rsidP="002F4F27">
            <w:pPr>
              <w:rPr>
                <w:b/>
                <w:bCs/>
                <w:lang w:val="sr-Cyrl-CS"/>
              </w:rPr>
            </w:pPr>
          </w:p>
        </w:tc>
        <w:tc>
          <w:tcPr>
            <w:tcW w:w="720" w:type="dxa"/>
            <w:shd w:val="clear" w:color="auto" w:fill="D9D9D9"/>
            <w:textDirection w:val="btLr"/>
          </w:tcPr>
          <w:p w14:paraId="70CEA170" w14:textId="77777777" w:rsidR="00446112" w:rsidRPr="007070B0" w:rsidRDefault="00446112" w:rsidP="002F4F27">
            <w:pPr>
              <w:ind w:left="113" w:right="113"/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 xml:space="preserve">Недељно </w:t>
            </w:r>
          </w:p>
        </w:tc>
        <w:tc>
          <w:tcPr>
            <w:tcW w:w="858" w:type="dxa"/>
            <w:shd w:val="clear" w:color="auto" w:fill="D9D9D9"/>
            <w:textDirection w:val="btLr"/>
          </w:tcPr>
          <w:p w14:paraId="42144969" w14:textId="77777777" w:rsidR="00446112" w:rsidRPr="007070B0" w:rsidRDefault="00446112" w:rsidP="002F4F27">
            <w:pPr>
              <w:ind w:left="113" w:right="113"/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Годишње</w:t>
            </w:r>
          </w:p>
        </w:tc>
        <w:tc>
          <w:tcPr>
            <w:tcW w:w="492" w:type="dxa"/>
            <w:shd w:val="clear" w:color="auto" w:fill="D9D9D9"/>
            <w:textDirection w:val="btLr"/>
          </w:tcPr>
          <w:p w14:paraId="1F512793" w14:textId="77777777" w:rsidR="00446112" w:rsidRPr="007070B0" w:rsidRDefault="00446112" w:rsidP="002F4F27">
            <w:pPr>
              <w:ind w:left="113" w:right="113"/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 xml:space="preserve">Недељно </w:t>
            </w:r>
          </w:p>
        </w:tc>
        <w:tc>
          <w:tcPr>
            <w:tcW w:w="810" w:type="dxa"/>
            <w:shd w:val="clear" w:color="auto" w:fill="D9D9D9"/>
            <w:textDirection w:val="btLr"/>
          </w:tcPr>
          <w:p w14:paraId="0767F17F" w14:textId="77777777" w:rsidR="00446112" w:rsidRPr="007070B0" w:rsidRDefault="00446112" w:rsidP="002F4F27">
            <w:pPr>
              <w:ind w:left="113" w:right="113"/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 xml:space="preserve">Годишње </w:t>
            </w:r>
          </w:p>
        </w:tc>
        <w:tc>
          <w:tcPr>
            <w:tcW w:w="720" w:type="dxa"/>
            <w:shd w:val="clear" w:color="auto" w:fill="D9D9D9"/>
            <w:textDirection w:val="btLr"/>
          </w:tcPr>
          <w:p w14:paraId="39A8465E" w14:textId="77777777" w:rsidR="00446112" w:rsidRPr="007070B0" w:rsidRDefault="00446112" w:rsidP="002F4F27">
            <w:pPr>
              <w:ind w:left="113" w:right="113"/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 xml:space="preserve">Недељно </w:t>
            </w:r>
          </w:p>
        </w:tc>
        <w:tc>
          <w:tcPr>
            <w:tcW w:w="810" w:type="dxa"/>
            <w:shd w:val="clear" w:color="auto" w:fill="D9D9D9"/>
            <w:textDirection w:val="btLr"/>
          </w:tcPr>
          <w:p w14:paraId="07A04497" w14:textId="77777777" w:rsidR="00446112" w:rsidRPr="007070B0" w:rsidRDefault="00446112" w:rsidP="002F4F27">
            <w:pPr>
              <w:ind w:left="113" w:right="113"/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 xml:space="preserve">Годишње </w:t>
            </w:r>
          </w:p>
        </w:tc>
        <w:tc>
          <w:tcPr>
            <w:tcW w:w="995" w:type="dxa"/>
            <w:gridSpan w:val="2"/>
            <w:shd w:val="clear" w:color="auto" w:fill="D9D9D9"/>
            <w:textDirection w:val="btLr"/>
          </w:tcPr>
          <w:p w14:paraId="2A74106D" w14:textId="77777777" w:rsidR="00446112" w:rsidRPr="007070B0" w:rsidRDefault="00446112" w:rsidP="002F4F27">
            <w:pPr>
              <w:ind w:left="113" w:right="113"/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 xml:space="preserve">Недељно </w:t>
            </w:r>
          </w:p>
        </w:tc>
        <w:tc>
          <w:tcPr>
            <w:tcW w:w="1134" w:type="dxa"/>
            <w:shd w:val="clear" w:color="auto" w:fill="D9D9D9"/>
            <w:textDirection w:val="btLr"/>
          </w:tcPr>
          <w:p w14:paraId="41A6E895" w14:textId="77777777" w:rsidR="00446112" w:rsidRPr="007070B0" w:rsidRDefault="00446112" w:rsidP="002F4F27">
            <w:pPr>
              <w:ind w:left="113" w:right="113"/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 xml:space="preserve">Годишње </w:t>
            </w:r>
          </w:p>
        </w:tc>
      </w:tr>
      <w:tr w:rsidR="00446112" w:rsidRPr="007070B0" w14:paraId="7FAE4CF3" w14:textId="77777777" w:rsidTr="002F4F27">
        <w:tc>
          <w:tcPr>
            <w:tcW w:w="1890" w:type="dxa"/>
          </w:tcPr>
          <w:p w14:paraId="0F34A32A" w14:textId="77777777" w:rsidR="00446112" w:rsidRPr="007070B0" w:rsidRDefault="00446112" w:rsidP="002F4F27">
            <w:pPr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Српски језик</w:t>
            </w:r>
          </w:p>
        </w:tc>
        <w:tc>
          <w:tcPr>
            <w:tcW w:w="720" w:type="dxa"/>
          </w:tcPr>
          <w:p w14:paraId="71642AF1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5</w:t>
            </w:r>
          </w:p>
        </w:tc>
        <w:tc>
          <w:tcPr>
            <w:tcW w:w="858" w:type="dxa"/>
          </w:tcPr>
          <w:p w14:paraId="2AD05198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180</w:t>
            </w:r>
          </w:p>
        </w:tc>
        <w:tc>
          <w:tcPr>
            <w:tcW w:w="492" w:type="dxa"/>
          </w:tcPr>
          <w:p w14:paraId="14D6F961" w14:textId="77777777" w:rsidR="00446112" w:rsidRPr="007070B0" w:rsidRDefault="00446112" w:rsidP="002F4F27">
            <w:pPr>
              <w:jc w:val="center"/>
            </w:pPr>
            <w:r w:rsidRPr="007070B0">
              <w:t>4</w:t>
            </w:r>
          </w:p>
        </w:tc>
        <w:tc>
          <w:tcPr>
            <w:tcW w:w="810" w:type="dxa"/>
          </w:tcPr>
          <w:p w14:paraId="1629CAD1" w14:textId="77777777" w:rsidR="00446112" w:rsidRPr="007070B0" w:rsidRDefault="00446112" w:rsidP="002F4F27">
            <w:pPr>
              <w:jc w:val="center"/>
            </w:pPr>
            <w:r w:rsidRPr="007070B0">
              <w:t>144</w:t>
            </w:r>
          </w:p>
        </w:tc>
        <w:tc>
          <w:tcPr>
            <w:tcW w:w="720" w:type="dxa"/>
          </w:tcPr>
          <w:p w14:paraId="5C567FD4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4</w:t>
            </w:r>
          </w:p>
        </w:tc>
        <w:tc>
          <w:tcPr>
            <w:tcW w:w="810" w:type="dxa"/>
          </w:tcPr>
          <w:p w14:paraId="7D72C1ED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144</w:t>
            </w:r>
          </w:p>
        </w:tc>
        <w:tc>
          <w:tcPr>
            <w:tcW w:w="900" w:type="dxa"/>
          </w:tcPr>
          <w:p w14:paraId="3686A01A" w14:textId="77777777" w:rsidR="00446112" w:rsidRPr="007070B0" w:rsidRDefault="00446112" w:rsidP="002F4F27">
            <w:pPr>
              <w:jc w:val="center"/>
            </w:pPr>
            <w:r w:rsidRPr="007070B0">
              <w:t>4</w:t>
            </w:r>
          </w:p>
        </w:tc>
        <w:tc>
          <w:tcPr>
            <w:tcW w:w="1229" w:type="dxa"/>
            <w:gridSpan w:val="2"/>
          </w:tcPr>
          <w:p w14:paraId="65B8DAC9" w14:textId="77777777" w:rsidR="00446112" w:rsidRPr="00D02E15" w:rsidRDefault="00446112" w:rsidP="002F4F27">
            <w:pPr>
              <w:jc w:val="center"/>
              <w:rPr>
                <w:lang w:val="sr-Cyrl-RS"/>
              </w:rPr>
            </w:pPr>
            <w:r w:rsidRPr="007070B0">
              <w:t>136</w:t>
            </w:r>
          </w:p>
        </w:tc>
      </w:tr>
      <w:tr w:rsidR="00446112" w:rsidRPr="007070B0" w14:paraId="0904AA8A" w14:textId="77777777" w:rsidTr="002F4F27">
        <w:tc>
          <w:tcPr>
            <w:tcW w:w="1890" w:type="dxa"/>
          </w:tcPr>
          <w:p w14:paraId="5CCAF0C0" w14:textId="77777777" w:rsidR="00446112" w:rsidRPr="007070B0" w:rsidRDefault="00446112" w:rsidP="002F4F27">
            <w:pPr>
              <w:rPr>
                <w:b/>
                <w:bCs/>
                <w:i/>
                <w:iCs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Немачки језик</w:t>
            </w:r>
          </w:p>
        </w:tc>
        <w:tc>
          <w:tcPr>
            <w:tcW w:w="720" w:type="dxa"/>
          </w:tcPr>
          <w:p w14:paraId="7082D3EF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</w:t>
            </w:r>
          </w:p>
        </w:tc>
        <w:tc>
          <w:tcPr>
            <w:tcW w:w="858" w:type="dxa"/>
          </w:tcPr>
          <w:p w14:paraId="66095E06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72</w:t>
            </w:r>
          </w:p>
        </w:tc>
        <w:tc>
          <w:tcPr>
            <w:tcW w:w="492" w:type="dxa"/>
          </w:tcPr>
          <w:p w14:paraId="10690318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</w:t>
            </w:r>
          </w:p>
        </w:tc>
        <w:tc>
          <w:tcPr>
            <w:tcW w:w="810" w:type="dxa"/>
          </w:tcPr>
          <w:p w14:paraId="27A86D50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72</w:t>
            </w:r>
          </w:p>
        </w:tc>
        <w:tc>
          <w:tcPr>
            <w:tcW w:w="720" w:type="dxa"/>
          </w:tcPr>
          <w:p w14:paraId="03765562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</w:t>
            </w:r>
          </w:p>
        </w:tc>
        <w:tc>
          <w:tcPr>
            <w:tcW w:w="810" w:type="dxa"/>
          </w:tcPr>
          <w:p w14:paraId="6DB6305E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72</w:t>
            </w:r>
          </w:p>
        </w:tc>
        <w:tc>
          <w:tcPr>
            <w:tcW w:w="900" w:type="dxa"/>
          </w:tcPr>
          <w:p w14:paraId="016A86F4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</w:t>
            </w:r>
          </w:p>
        </w:tc>
        <w:tc>
          <w:tcPr>
            <w:tcW w:w="1229" w:type="dxa"/>
            <w:gridSpan w:val="2"/>
          </w:tcPr>
          <w:p w14:paraId="6EC7FB68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      68</w:t>
            </w:r>
          </w:p>
        </w:tc>
      </w:tr>
      <w:tr w:rsidR="00B1393B" w:rsidRPr="007070B0" w14:paraId="3B42477B" w14:textId="77777777" w:rsidTr="002F4F27">
        <w:tc>
          <w:tcPr>
            <w:tcW w:w="1890" w:type="dxa"/>
          </w:tcPr>
          <w:p w14:paraId="130F226A" w14:textId="77777777" w:rsidR="00B1393B" w:rsidRPr="007070B0" w:rsidRDefault="00B1393B" w:rsidP="002F4F27">
            <w:pPr>
              <w:rPr>
                <w:b/>
                <w:bCs/>
                <w:i/>
                <w:iCs/>
                <w:lang w:val="sr-Cyrl-CS"/>
              </w:rPr>
            </w:pPr>
            <w:r>
              <w:rPr>
                <w:b/>
                <w:bCs/>
                <w:i/>
                <w:iCs/>
                <w:lang w:val="sr-Cyrl-CS"/>
              </w:rPr>
              <w:t>Енглески језик</w:t>
            </w:r>
          </w:p>
        </w:tc>
        <w:tc>
          <w:tcPr>
            <w:tcW w:w="720" w:type="dxa"/>
          </w:tcPr>
          <w:p w14:paraId="46A7EB6A" w14:textId="77777777" w:rsidR="00B1393B" w:rsidRPr="007070B0" w:rsidRDefault="00B1393B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8" w:type="dxa"/>
          </w:tcPr>
          <w:p w14:paraId="32FF101C" w14:textId="77777777" w:rsidR="00B1393B" w:rsidRPr="007070B0" w:rsidRDefault="00B1393B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72</w:t>
            </w:r>
          </w:p>
        </w:tc>
        <w:tc>
          <w:tcPr>
            <w:tcW w:w="492" w:type="dxa"/>
          </w:tcPr>
          <w:p w14:paraId="7E19CA66" w14:textId="77777777" w:rsidR="00B1393B" w:rsidRPr="007070B0" w:rsidRDefault="00B1393B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10" w:type="dxa"/>
          </w:tcPr>
          <w:p w14:paraId="3E76AF27" w14:textId="77777777" w:rsidR="00B1393B" w:rsidRPr="007070B0" w:rsidRDefault="00B1393B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72</w:t>
            </w:r>
          </w:p>
        </w:tc>
        <w:tc>
          <w:tcPr>
            <w:tcW w:w="720" w:type="dxa"/>
          </w:tcPr>
          <w:p w14:paraId="6A2A4DFF" w14:textId="77777777" w:rsidR="00B1393B" w:rsidRPr="007070B0" w:rsidRDefault="00B1393B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10" w:type="dxa"/>
          </w:tcPr>
          <w:p w14:paraId="73FF1FE0" w14:textId="77777777" w:rsidR="00B1393B" w:rsidRPr="007070B0" w:rsidRDefault="00B1393B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72</w:t>
            </w:r>
          </w:p>
        </w:tc>
        <w:tc>
          <w:tcPr>
            <w:tcW w:w="900" w:type="dxa"/>
          </w:tcPr>
          <w:p w14:paraId="1D76D853" w14:textId="77777777" w:rsidR="00B1393B" w:rsidRPr="007070B0" w:rsidRDefault="00B1393B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229" w:type="dxa"/>
            <w:gridSpan w:val="2"/>
          </w:tcPr>
          <w:p w14:paraId="7355BD0B" w14:textId="77777777" w:rsidR="00B1393B" w:rsidRPr="007070B0" w:rsidRDefault="004A580C" w:rsidP="004A580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68</w:t>
            </w:r>
          </w:p>
        </w:tc>
      </w:tr>
      <w:tr w:rsidR="00446112" w:rsidRPr="007070B0" w14:paraId="67C1B9F7" w14:textId="77777777" w:rsidTr="002F4F27">
        <w:tc>
          <w:tcPr>
            <w:tcW w:w="1890" w:type="dxa"/>
          </w:tcPr>
          <w:p w14:paraId="78BD1684" w14:textId="77777777" w:rsidR="00446112" w:rsidRPr="007070B0" w:rsidRDefault="00446112" w:rsidP="002F4F27">
            <w:pPr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Ликовна култура</w:t>
            </w:r>
          </w:p>
        </w:tc>
        <w:tc>
          <w:tcPr>
            <w:tcW w:w="720" w:type="dxa"/>
          </w:tcPr>
          <w:p w14:paraId="0915C82F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</w:t>
            </w:r>
          </w:p>
        </w:tc>
        <w:tc>
          <w:tcPr>
            <w:tcW w:w="858" w:type="dxa"/>
          </w:tcPr>
          <w:p w14:paraId="23AD5ADD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72</w:t>
            </w:r>
          </w:p>
        </w:tc>
        <w:tc>
          <w:tcPr>
            <w:tcW w:w="492" w:type="dxa"/>
          </w:tcPr>
          <w:p w14:paraId="4C839512" w14:textId="77777777" w:rsidR="00446112" w:rsidRPr="007070B0" w:rsidRDefault="00446112" w:rsidP="002F4F27">
            <w:pPr>
              <w:jc w:val="center"/>
            </w:pPr>
            <w:r w:rsidRPr="007070B0">
              <w:t>1</w:t>
            </w:r>
          </w:p>
        </w:tc>
        <w:tc>
          <w:tcPr>
            <w:tcW w:w="810" w:type="dxa"/>
          </w:tcPr>
          <w:p w14:paraId="6EFAA3A3" w14:textId="77777777" w:rsidR="00446112" w:rsidRPr="007070B0" w:rsidRDefault="00446112" w:rsidP="002F4F27">
            <w:pPr>
              <w:jc w:val="center"/>
            </w:pPr>
            <w:r w:rsidRPr="007070B0">
              <w:t>36</w:t>
            </w:r>
          </w:p>
        </w:tc>
        <w:tc>
          <w:tcPr>
            <w:tcW w:w="720" w:type="dxa"/>
          </w:tcPr>
          <w:p w14:paraId="206484BA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  <w:tc>
          <w:tcPr>
            <w:tcW w:w="810" w:type="dxa"/>
          </w:tcPr>
          <w:p w14:paraId="4B44853F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36</w:t>
            </w:r>
          </w:p>
        </w:tc>
        <w:tc>
          <w:tcPr>
            <w:tcW w:w="900" w:type="dxa"/>
          </w:tcPr>
          <w:p w14:paraId="1EB8AC23" w14:textId="77777777" w:rsidR="00446112" w:rsidRPr="007070B0" w:rsidRDefault="00446112" w:rsidP="002F4F27">
            <w:pPr>
              <w:jc w:val="center"/>
            </w:pPr>
            <w:r w:rsidRPr="007070B0">
              <w:t>1</w:t>
            </w:r>
          </w:p>
        </w:tc>
        <w:tc>
          <w:tcPr>
            <w:tcW w:w="1229" w:type="dxa"/>
            <w:gridSpan w:val="2"/>
          </w:tcPr>
          <w:p w14:paraId="2DB083EC" w14:textId="77777777" w:rsidR="00446112" w:rsidRPr="007070B0" w:rsidRDefault="00446112" w:rsidP="002F4F27">
            <w:pPr>
              <w:jc w:val="center"/>
            </w:pPr>
            <w:r w:rsidRPr="007070B0">
              <w:t>34</w:t>
            </w:r>
          </w:p>
        </w:tc>
      </w:tr>
      <w:tr w:rsidR="00446112" w:rsidRPr="007070B0" w14:paraId="59F78560" w14:textId="77777777" w:rsidTr="002F4F27">
        <w:tc>
          <w:tcPr>
            <w:tcW w:w="1890" w:type="dxa"/>
          </w:tcPr>
          <w:p w14:paraId="0E0832A4" w14:textId="77777777" w:rsidR="00446112" w:rsidRPr="007070B0" w:rsidRDefault="00446112" w:rsidP="002F4F27">
            <w:pPr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Музичка култура</w:t>
            </w:r>
          </w:p>
        </w:tc>
        <w:tc>
          <w:tcPr>
            <w:tcW w:w="720" w:type="dxa"/>
          </w:tcPr>
          <w:p w14:paraId="6B8B855B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</w:t>
            </w:r>
          </w:p>
        </w:tc>
        <w:tc>
          <w:tcPr>
            <w:tcW w:w="858" w:type="dxa"/>
          </w:tcPr>
          <w:p w14:paraId="6287F4B5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72</w:t>
            </w:r>
          </w:p>
        </w:tc>
        <w:tc>
          <w:tcPr>
            <w:tcW w:w="492" w:type="dxa"/>
          </w:tcPr>
          <w:p w14:paraId="14C3BF50" w14:textId="77777777" w:rsidR="00446112" w:rsidRPr="007070B0" w:rsidRDefault="00446112" w:rsidP="002F4F27">
            <w:pPr>
              <w:jc w:val="center"/>
            </w:pPr>
            <w:r w:rsidRPr="007070B0">
              <w:t>1</w:t>
            </w:r>
          </w:p>
        </w:tc>
        <w:tc>
          <w:tcPr>
            <w:tcW w:w="810" w:type="dxa"/>
          </w:tcPr>
          <w:p w14:paraId="348F27B2" w14:textId="77777777" w:rsidR="00446112" w:rsidRPr="007070B0" w:rsidRDefault="00446112" w:rsidP="002F4F27">
            <w:pPr>
              <w:jc w:val="center"/>
            </w:pPr>
            <w:r w:rsidRPr="007070B0">
              <w:t>36</w:t>
            </w:r>
          </w:p>
        </w:tc>
        <w:tc>
          <w:tcPr>
            <w:tcW w:w="720" w:type="dxa"/>
          </w:tcPr>
          <w:p w14:paraId="72F2A403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  <w:tc>
          <w:tcPr>
            <w:tcW w:w="810" w:type="dxa"/>
          </w:tcPr>
          <w:p w14:paraId="618B0AD0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36</w:t>
            </w:r>
          </w:p>
        </w:tc>
        <w:tc>
          <w:tcPr>
            <w:tcW w:w="900" w:type="dxa"/>
          </w:tcPr>
          <w:p w14:paraId="2E2AB3FE" w14:textId="77777777" w:rsidR="00446112" w:rsidRPr="007070B0" w:rsidRDefault="00446112" w:rsidP="002F4F27">
            <w:pPr>
              <w:jc w:val="center"/>
            </w:pPr>
            <w:r w:rsidRPr="007070B0">
              <w:t>1</w:t>
            </w:r>
          </w:p>
        </w:tc>
        <w:tc>
          <w:tcPr>
            <w:tcW w:w="1229" w:type="dxa"/>
            <w:gridSpan w:val="2"/>
          </w:tcPr>
          <w:p w14:paraId="3747D65D" w14:textId="77777777" w:rsidR="00446112" w:rsidRPr="007070B0" w:rsidRDefault="00446112" w:rsidP="002F4F27">
            <w:pPr>
              <w:jc w:val="center"/>
            </w:pPr>
            <w:r w:rsidRPr="007070B0">
              <w:t>34</w:t>
            </w:r>
          </w:p>
        </w:tc>
      </w:tr>
      <w:tr w:rsidR="00446112" w:rsidRPr="007070B0" w14:paraId="07E25D48" w14:textId="77777777" w:rsidTr="002F4F27">
        <w:tc>
          <w:tcPr>
            <w:tcW w:w="1890" w:type="dxa"/>
          </w:tcPr>
          <w:p w14:paraId="07C49AAE" w14:textId="77777777" w:rsidR="00446112" w:rsidRPr="007070B0" w:rsidRDefault="00446112" w:rsidP="002F4F27">
            <w:pPr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lastRenderedPageBreak/>
              <w:t xml:space="preserve">Историја </w:t>
            </w:r>
          </w:p>
        </w:tc>
        <w:tc>
          <w:tcPr>
            <w:tcW w:w="720" w:type="dxa"/>
          </w:tcPr>
          <w:p w14:paraId="1C6EC0C8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  <w:tc>
          <w:tcPr>
            <w:tcW w:w="858" w:type="dxa"/>
          </w:tcPr>
          <w:p w14:paraId="5FE67BA4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36</w:t>
            </w:r>
          </w:p>
        </w:tc>
        <w:tc>
          <w:tcPr>
            <w:tcW w:w="492" w:type="dxa"/>
          </w:tcPr>
          <w:p w14:paraId="28222B41" w14:textId="77777777" w:rsidR="00446112" w:rsidRPr="007070B0" w:rsidRDefault="00446112" w:rsidP="002F4F27">
            <w:pPr>
              <w:jc w:val="center"/>
            </w:pPr>
            <w:r w:rsidRPr="007070B0">
              <w:t>2</w:t>
            </w:r>
          </w:p>
        </w:tc>
        <w:tc>
          <w:tcPr>
            <w:tcW w:w="810" w:type="dxa"/>
          </w:tcPr>
          <w:p w14:paraId="41E22CF0" w14:textId="77777777" w:rsidR="00446112" w:rsidRPr="007070B0" w:rsidRDefault="00446112" w:rsidP="002F4F27">
            <w:pPr>
              <w:jc w:val="center"/>
            </w:pPr>
            <w:r w:rsidRPr="007070B0">
              <w:t>72</w:t>
            </w:r>
          </w:p>
        </w:tc>
        <w:tc>
          <w:tcPr>
            <w:tcW w:w="720" w:type="dxa"/>
          </w:tcPr>
          <w:p w14:paraId="1CE2C23D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</w:t>
            </w:r>
          </w:p>
        </w:tc>
        <w:tc>
          <w:tcPr>
            <w:tcW w:w="810" w:type="dxa"/>
          </w:tcPr>
          <w:p w14:paraId="424269D7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72</w:t>
            </w:r>
          </w:p>
        </w:tc>
        <w:tc>
          <w:tcPr>
            <w:tcW w:w="900" w:type="dxa"/>
          </w:tcPr>
          <w:p w14:paraId="08E3221E" w14:textId="77777777" w:rsidR="00446112" w:rsidRPr="007070B0" w:rsidRDefault="00446112" w:rsidP="002F4F27">
            <w:pPr>
              <w:jc w:val="center"/>
            </w:pPr>
            <w:r w:rsidRPr="007070B0">
              <w:t>2</w:t>
            </w:r>
          </w:p>
        </w:tc>
        <w:tc>
          <w:tcPr>
            <w:tcW w:w="1229" w:type="dxa"/>
            <w:gridSpan w:val="2"/>
          </w:tcPr>
          <w:p w14:paraId="0CA0978B" w14:textId="77777777" w:rsidR="00446112" w:rsidRPr="007070B0" w:rsidRDefault="00446112" w:rsidP="002F4F27">
            <w:pPr>
              <w:jc w:val="center"/>
            </w:pPr>
            <w:r w:rsidRPr="007070B0">
              <w:t>68</w:t>
            </w:r>
          </w:p>
        </w:tc>
      </w:tr>
      <w:tr w:rsidR="00446112" w:rsidRPr="007070B0" w14:paraId="1C0CB15F" w14:textId="77777777" w:rsidTr="002F4F27">
        <w:tc>
          <w:tcPr>
            <w:tcW w:w="1890" w:type="dxa"/>
          </w:tcPr>
          <w:p w14:paraId="122145F6" w14:textId="77777777" w:rsidR="00446112" w:rsidRPr="007070B0" w:rsidRDefault="00446112" w:rsidP="002F4F27">
            <w:pPr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Географија</w:t>
            </w:r>
          </w:p>
        </w:tc>
        <w:tc>
          <w:tcPr>
            <w:tcW w:w="720" w:type="dxa"/>
          </w:tcPr>
          <w:p w14:paraId="2185A7B1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  <w:tc>
          <w:tcPr>
            <w:tcW w:w="858" w:type="dxa"/>
          </w:tcPr>
          <w:p w14:paraId="1F7EE30E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36</w:t>
            </w:r>
          </w:p>
        </w:tc>
        <w:tc>
          <w:tcPr>
            <w:tcW w:w="492" w:type="dxa"/>
          </w:tcPr>
          <w:p w14:paraId="61D95AF0" w14:textId="77777777" w:rsidR="00446112" w:rsidRPr="007070B0" w:rsidRDefault="00446112" w:rsidP="002F4F27">
            <w:pPr>
              <w:jc w:val="center"/>
            </w:pPr>
            <w:r w:rsidRPr="007070B0">
              <w:t>2</w:t>
            </w:r>
          </w:p>
        </w:tc>
        <w:tc>
          <w:tcPr>
            <w:tcW w:w="810" w:type="dxa"/>
          </w:tcPr>
          <w:p w14:paraId="6A8294A2" w14:textId="77777777" w:rsidR="00446112" w:rsidRPr="007070B0" w:rsidRDefault="00446112" w:rsidP="002F4F27">
            <w:pPr>
              <w:jc w:val="center"/>
            </w:pPr>
            <w:r w:rsidRPr="007070B0">
              <w:t>72</w:t>
            </w:r>
          </w:p>
        </w:tc>
        <w:tc>
          <w:tcPr>
            <w:tcW w:w="720" w:type="dxa"/>
          </w:tcPr>
          <w:p w14:paraId="2E8CF6D3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</w:t>
            </w:r>
          </w:p>
        </w:tc>
        <w:tc>
          <w:tcPr>
            <w:tcW w:w="810" w:type="dxa"/>
          </w:tcPr>
          <w:p w14:paraId="70E5CCAC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72</w:t>
            </w:r>
          </w:p>
        </w:tc>
        <w:tc>
          <w:tcPr>
            <w:tcW w:w="900" w:type="dxa"/>
          </w:tcPr>
          <w:p w14:paraId="3AE9E263" w14:textId="77777777" w:rsidR="00446112" w:rsidRPr="007070B0" w:rsidRDefault="00446112" w:rsidP="002F4F27">
            <w:pPr>
              <w:jc w:val="center"/>
            </w:pPr>
            <w:r w:rsidRPr="007070B0">
              <w:t>2</w:t>
            </w:r>
          </w:p>
        </w:tc>
        <w:tc>
          <w:tcPr>
            <w:tcW w:w="1229" w:type="dxa"/>
            <w:gridSpan w:val="2"/>
          </w:tcPr>
          <w:p w14:paraId="399ECC34" w14:textId="77777777" w:rsidR="00446112" w:rsidRPr="007070B0" w:rsidRDefault="00446112" w:rsidP="002F4F27">
            <w:pPr>
              <w:jc w:val="center"/>
            </w:pPr>
            <w:r w:rsidRPr="007070B0">
              <w:t>68</w:t>
            </w:r>
          </w:p>
        </w:tc>
      </w:tr>
      <w:tr w:rsidR="00446112" w:rsidRPr="007070B0" w14:paraId="30B9925A" w14:textId="77777777" w:rsidTr="002F4F27">
        <w:trPr>
          <w:trHeight w:val="336"/>
        </w:trPr>
        <w:tc>
          <w:tcPr>
            <w:tcW w:w="1890" w:type="dxa"/>
          </w:tcPr>
          <w:p w14:paraId="2DFD521E" w14:textId="77777777" w:rsidR="00446112" w:rsidRPr="007070B0" w:rsidRDefault="00446112" w:rsidP="002F4F27">
            <w:pPr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Физика</w:t>
            </w:r>
          </w:p>
        </w:tc>
        <w:tc>
          <w:tcPr>
            <w:tcW w:w="720" w:type="dxa"/>
          </w:tcPr>
          <w:p w14:paraId="6A44231C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/</w:t>
            </w:r>
          </w:p>
        </w:tc>
        <w:tc>
          <w:tcPr>
            <w:tcW w:w="858" w:type="dxa"/>
          </w:tcPr>
          <w:p w14:paraId="5303DDAF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/</w:t>
            </w:r>
          </w:p>
        </w:tc>
        <w:tc>
          <w:tcPr>
            <w:tcW w:w="492" w:type="dxa"/>
          </w:tcPr>
          <w:p w14:paraId="565C6DB8" w14:textId="77777777" w:rsidR="00446112" w:rsidRPr="007070B0" w:rsidRDefault="00446112" w:rsidP="002F4F27">
            <w:pPr>
              <w:jc w:val="center"/>
            </w:pPr>
            <w:r w:rsidRPr="007070B0">
              <w:t>2</w:t>
            </w:r>
          </w:p>
        </w:tc>
        <w:tc>
          <w:tcPr>
            <w:tcW w:w="810" w:type="dxa"/>
          </w:tcPr>
          <w:p w14:paraId="32EA224E" w14:textId="77777777" w:rsidR="00446112" w:rsidRPr="007070B0" w:rsidRDefault="00446112" w:rsidP="002F4F27">
            <w:pPr>
              <w:jc w:val="center"/>
            </w:pPr>
            <w:r w:rsidRPr="007070B0">
              <w:t>72</w:t>
            </w:r>
          </w:p>
        </w:tc>
        <w:tc>
          <w:tcPr>
            <w:tcW w:w="720" w:type="dxa"/>
          </w:tcPr>
          <w:p w14:paraId="5B32EAD8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</w:t>
            </w:r>
          </w:p>
        </w:tc>
        <w:tc>
          <w:tcPr>
            <w:tcW w:w="810" w:type="dxa"/>
          </w:tcPr>
          <w:p w14:paraId="4B683882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72</w:t>
            </w:r>
          </w:p>
        </w:tc>
        <w:tc>
          <w:tcPr>
            <w:tcW w:w="900" w:type="dxa"/>
          </w:tcPr>
          <w:p w14:paraId="784CBD79" w14:textId="77777777" w:rsidR="00446112" w:rsidRPr="007070B0" w:rsidRDefault="00446112" w:rsidP="002F4F27">
            <w:pPr>
              <w:jc w:val="center"/>
            </w:pPr>
            <w:r w:rsidRPr="007070B0">
              <w:t>2</w:t>
            </w:r>
          </w:p>
        </w:tc>
        <w:tc>
          <w:tcPr>
            <w:tcW w:w="1229" w:type="dxa"/>
            <w:gridSpan w:val="2"/>
          </w:tcPr>
          <w:p w14:paraId="330DBA87" w14:textId="77777777" w:rsidR="00446112" w:rsidRPr="007070B0" w:rsidRDefault="00446112" w:rsidP="002F4F27">
            <w:pPr>
              <w:jc w:val="center"/>
            </w:pPr>
            <w:r w:rsidRPr="007070B0">
              <w:t>68</w:t>
            </w:r>
          </w:p>
        </w:tc>
      </w:tr>
      <w:tr w:rsidR="00446112" w:rsidRPr="007070B0" w14:paraId="10731A47" w14:textId="77777777" w:rsidTr="002F4F27">
        <w:tc>
          <w:tcPr>
            <w:tcW w:w="1890" w:type="dxa"/>
          </w:tcPr>
          <w:p w14:paraId="5A306135" w14:textId="77777777" w:rsidR="00446112" w:rsidRPr="007070B0" w:rsidRDefault="00446112" w:rsidP="002F4F27">
            <w:pPr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 xml:space="preserve">Математика </w:t>
            </w:r>
          </w:p>
        </w:tc>
        <w:tc>
          <w:tcPr>
            <w:tcW w:w="720" w:type="dxa"/>
          </w:tcPr>
          <w:p w14:paraId="0D0E1848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4</w:t>
            </w:r>
          </w:p>
        </w:tc>
        <w:tc>
          <w:tcPr>
            <w:tcW w:w="858" w:type="dxa"/>
          </w:tcPr>
          <w:p w14:paraId="70C63674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144</w:t>
            </w:r>
          </w:p>
        </w:tc>
        <w:tc>
          <w:tcPr>
            <w:tcW w:w="492" w:type="dxa"/>
          </w:tcPr>
          <w:p w14:paraId="7F23F819" w14:textId="77777777" w:rsidR="00446112" w:rsidRPr="007070B0" w:rsidRDefault="00446112" w:rsidP="002F4F27">
            <w:pPr>
              <w:jc w:val="center"/>
            </w:pPr>
            <w:r w:rsidRPr="007070B0">
              <w:t>4</w:t>
            </w:r>
          </w:p>
        </w:tc>
        <w:tc>
          <w:tcPr>
            <w:tcW w:w="810" w:type="dxa"/>
          </w:tcPr>
          <w:p w14:paraId="21F1CFF2" w14:textId="77777777" w:rsidR="00446112" w:rsidRPr="007070B0" w:rsidRDefault="00446112" w:rsidP="002F4F27">
            <w:pPr>
              <w:jc w:val="center"/>
            </w:pPr>
            <w:r w:rsidRPr="007070B0">
              <w:t>144</w:t>
            </w:r>
          </w:p>
        </w:tc>
        <w:tc>
          <w:tcPr>
            <w:tcW w:w="720" w:type="dxa"/>
          </w:tcPr>
          <w:p w14:paraId="54C329F0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4</w:t>
            </w:r>
          </w:p>
        </w:tc>
        <w:tc>
          <w:tcPr>
            <w:tcW w:w="810" w:type="dxa"/>
          </w:tcPr>
          <w:p w14:paraId="5E2CD0C6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144</w:t>
            </w:r>
          </w:p>
        </w:tc>
        <w:tc>
          <w:tcPr>
            <w:tcW w:w="900" w:type="dxa"/>
          </w:tcPr>
          <w:p w14:paraId="78522E0B" w14:textId="77777777" w:rsidR="00446112" w:rsidRPr="007070B0" w:rsidRDefault="00446112" w:rsidP="002F4F27">
            <w:pPr>
              <w:jc w:val="center"/>
            </w:pPr>
            <w:r w:rsidRPr="007070B0">
              <w:t>4</w:t>
            </w:r>
          </w:p>
        </w:tc>
        <w:tc>
          <w:tcPr>
            <w:tcW w:w="1229" w:type="dxa"/>
            <w:gridSpan w:val="2"/>
          </w:tcPr>
          <w:p w14:paraId="03BD4E57" w14:textId="77777777" w:rsidR="00446112" w:rsidRPr="007070B0" w:rsidRDefault="00446112" w:rsidP="002F4F27">
            <w:pPr>
              <w:jc w:val="center"/>
            </w:pPr>
            <w:r w:rsidRPr="007070B0">
              <w:t>136</w:t>
            </w:r>
          </w:p>
        </w:tc>
      </w:tr>
      <w:tr w:rsidR="00446112" w:rsidRPr="007070B0" w14:paraId="548EB465" w14:textId="77777777" w:rsidTr="002F4F27">
        <w:tc>
          <w:tcPr>
            <w:tcW w:w="1890" w:type="dxa"/>
          </w:tcPr>
          <w:p w14:paraId="2AC3D1E3" w14:textId="77777777" w:rsidR="00446112" w:rsidRPr="007070B0" w:rsidRDefault="00446112" w:rsidP="002F4F27">
            <w:pPr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 xml:space="preserve">Биологија </w:t>
            </w:r>
          </w:p>
        </w:tc>
        <w:tc>
          <w:tcPr>
            <w:tcW w:w="720" w:type="dxa"/>
          </w:tcPr>
          <w:p w14:paraId="3557BEDE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</w:t>
            </w:r>
          </w:p>
        </w:tc>
        <w:tc>
          <w:tcPr>
            <w:tcW w:w="858" w:type="dxa"/>
          </w:tcPr>
          <w:p w14:paraId="0242167B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72</w:t>
            </w:r>
          </w:p>
        </w:tc>
        <w:tc>
          <w:tcPr>
            <w:tcW w:w="492" w:type="dxa"/>
          </w:tcPr>
          <w:p w14:paraId="3C651944" w14:textId="77777777" w:rsidR="00446112" w:rsidRPr="007070B0" w:rsidRDefault="00446112" w:rsidP="002F4F27">
            <w:pPr>
              <w:jc w:val="center"/>
            </w:pPr>
            <w:r w:rsidRPr="007070B0">
              <w:t>2</w:t>
            </w:r>
          </w:p>
        </w:tc>
        <w:tc>
          <w:tcPr>
            <w:tcW w:w="810" w:type="dxa"/>
          </w:tcPr>
          <w:p w14:paraId="0D872278" w14:textId="77777777" w:rsidR="00446112" w:rsidRPr="007070B0" w:rsidRDefault="00446112" w:rsidP="002F4F27">
            <w:pPr>
              <w:jc w:val="center"/>
            </w:pPr>
            <w:r w:rsidRPr="007070B0">
              <w:t>72</w:t>
            </w:r>
          </w:p>
        </w:tc>
        <w:tc>
          <w:tcPr>
            <w:tcW w:w="720" w:type="dxa"/>
          </w:tcPr>
          <w:p w14:paraId="14421B21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</w:t>
            </w:r>
          </w:p>
        </w:tc>
        <w:tc>
          <w:tcPr>
            <w:tcW w:w="810" w:type="dxa"/>
          </w:tcPr>
          <w:p w14:paraId="47178A0B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72</w:t>
            </w:r>
          </w:p>
        </w:tc>
        <w:tc>
          <w:tcPr>
            <w:tcW w:w="900" w:type="dxa"/>
          </w:tcPr>
          <w:p w14:paraId="6D17A5A7" w14:textId="77777777" w:rsidR="00446112" w:rsidRPr="007070B0" w:rsidRDefault="00446112" w:rsidP="002F4F27">
            <w:pPr>
              <w:jc w:val="center"/>
            </w:pPr>
            <w:r w:rsidRPr="007070B0">
              <w:t>2</w:t>
            </w:r>
          </w:p>
        </w:tc>
        <w:tc>
          <w:tcPr>
            <w:tcW w:w="1229" w:type="dxa"/>
            <w:gridSpan w:val="2"/>
          </w:tcPr>
          <w:p w14:paraId="3F3AF9D2" w14:textId="77777777" w:rsidR="00446112" w:rsidRPr="007070B0" w:rsidRDefault="00446112" w:rsidP="002F4F27">
            <w:pPr>
              <w:jc w:val="center"/>
            </w:pPr>
            <w:r w:rsidRPr="007070B0">
              <w:t>68</w:t>
            </w:r>
          </w:p>
        </w:tc>
      </w:tr>
      <w:tr w:rsidR="00446112" w:rsidRPr="007070B0" w14:paraId="368CCE55" w14:textId="77777777" w:rsidTr="002F4F27">
        <w:tc>
          <w:tcPr>
            <w:tcW w:w="1890" w:type="dxa"/>
          </w:tcPr>
          <w:p w14:paraId="01AB6EFF" w14:textId="77777777" w:rsidR="00446112" w:rsidRPr="007070B0" w:rsidRDefault="00446112" w:rsidP="002F4F27">
            <w:pPr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 xml:space="preserve">Хемија </w:t>
            </w:r>
          </w:p>
        </w:tc>
        <w:tc>
          <w:tcPr>
            <w:tcW w:w="720" w:type="dxa"/>
          </w:tcPr>
          <w:p w14:paraId="28CDDA1F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/</w:t>
            </w:r>
          </w:p>
        </w:tc>
        <w:tc>
          <w:tcPr>
            <w:tcW w:w="858" w:type="dxa"/>
          </w:tcPr>
          <w:p w14:paraId="7C35948D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/</w:t>
            </w:r>
          </w:p>
        </w:tc>
        <w:tc>
          <w:tcPr>
            <w:tcW w:w="492" w:type="dxa"/>
          </w:tcPr>
          <w:p w14:paraId="2E90EC65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/</w:t>
            </w:r>
          </w:p>
        </w:tc>
        <w:tc>
          <w:tcPr>
            <w:tcW w:w="810" w:type="dxa"/>
          </w:tcPr>
          <w:p w14:paraId="08C9AC3F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/</w:t>
            </w:r>
          </w:p>
        </w:tc>
        <w:tc>
          <w:tcPr>
            <w:tcW w:w="720" w:type="dxa"/>
          </w:tcPr>
          <w:p w14:paraId="3BE1A04A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</w:t>
            </w:r>
          </w:p>
        </w:tc>
        <w:tc>
          <w:tcPr>
            <w:tcW w:w="810" w:type="dxa"/>
          </w:tcPr>
          <w:p w14:paraId="59CF0196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72</w:t>
            </w:r>
          </w:p>
        </w:tc>
        <w:tc>
          <w:tcPr>
            <w:tcW w:w="900" w:type="dxa"/>
          </w:tcPr>
          <w:p w14:paraId="757CB500" w14:textId="77777777" w:rsidR="00446112" w:rsidRPr="007070B0" w:rsidRDefault="00446112" w:rsidP="002F4F27">
            <w:pPr>
              <w:jc w:val="center"/>
            </w:pPr>
            <w:r w:rsidRPr="007070B0">
              <w:t>2</w:t>
            </w:r>
          </w:p>
        </w:tc>
        <w:tc>
          <w:tcPr>
            <w:tcW w:w="1229" w:type="dxa"/>
            <w:gridSpan w:val="2"/>
          </w:tcPr>
          <w:p w14:paraId="4C38B537" w14:textId="77777777" w:rsidR="00446112" w:rsidRPr="007070B0" w:rsidRDefault="00446112" w:rsidP="002F4F27">
            <w:pPr>
              <w:jc w:val="center"/>
            </w:pPr>
            <w:r w:rsidRPr="007070B0">
              <w:t>68</w:t>
            </w:r>
          </w:p>
        </w:tc>
      </w:tr>
      <w:tr w:rsidR="00446112" w:rsidRPr="007070B0" w14:paraId="58D2E21C" w14:textId="77777777" w:rsidTr="002F4F27">
        <w:tc>
          <w:tcPr>
            <w:tcW w:w="1890" w:type="dxa"/>
          </w:tcPr>
          <w:p w14:paraId="52D45411" w14:textId="77777777" w:rsidR="00446112" w:rsidRPr="007070B0" w:rsidRDefault="00446112" w:rsidP="002F4F27">
            <w:pPr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Физичко и здравствено васпитање</w:t>
            </w:r>
          </w:p>
        </w:tc>
        <w:tc>
          <w:tcPr>
            <w:tcW w:w="720" w:type="dxa"/>
          </w:tcPr>
          <w:p w14:paraId="36A9EB11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</w:t>
            </w:r>
          </w:p>
        </w:tc>
        <w:tc>
          <w:tcPr>
            <w:tcW w:w="858" w:type="dxa"/>
          </w:tcPr>
          <w:p w14:paraId="2FABAB51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72</w:t>
            </w:r>
          </w:p>
        </w:tc>
        <w:tc>
          <w:tcPr>
            <w:tcW w:w="492" w:type="dxa"/>
          </w:tcPr>
          <w:p w14:paraId="67D8087B" w14:textId="77777777" w:rsidR="00446112" w:rsidRPr="007070B0" w:rsidRDefault="00446112" w:rsidP="002F4F27">
            <w:pPr>
              <w:jc w:val="center"/>
            </w:pPr>
            <w:r w:rsidRPr="007070B0">
              <w:t>2</w:t>
            </w:r>
          </w:p>
        </w:tc>
        <w:tc>
          <w:tcPr>
            <w:tcW w:w="810" w:type="dxa"/>
          </w:tcPr>
          <w:p w14:paraId="65CA5084" w14:textId="77777777" w:rsidR="00446112" w:rsidRPr="007070B0" w:rsidRDefault="00446112" w:rsidP="002F4F27">
            <w:pPr>
              <w:jc w:val="center"/>
            </w:pPr>
            <w:r w:rsidRPr="007070B0">
              <w:t>72</w:t>
            </w:r>
          </w:p>
        </w:tc>
        <w:tc>
          <w:tcPr>
            <w:tcW w:w="720" w:type="dxa"/>
          </w:tcPr>
          <w:p w14:paraId="1D7FBF22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</w:t>
            </w:r>
          </w:p>
        </w:tc>
        <w:tc>
          <w:tcPr>
            <w:tcW w:w="810" w:type="dxa"/>
          </w:tcPr>
          <w:p w14:paraId="48D43366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72</w:t>
            </w:r>
          </w:p>
        </w:tc>
        <w:tc>
          <w:tcPr>
            <w:tcW w:w="900" w:type="dxa"/>
          </w:tcPr>
          <w:p w14:paraId="0FC4A4CD" w14:textId="77777777" w:rsidR="00446112" w:rsidRPr="007070B0" w:rsidRDefault="00446112" w:rsidP="002F4F27">
            <w:pPr>
              <w:jc w:val="center"/>
            </w:pPr>
            <w:r w:rsidRPr="007070B0">
              <w:t>2</w:t>
            </w:r>
          </w:p>
        </w:tc>
        <w:tc>
          <w:tcPr>
            <w:tcW w:w="1229" w:type="dxa"/>
            <w:gridSpan w:val="2"/>
          </w:tcPr>
          <w:p w14:paraId="05F310A9" w14:textId="77777777" w:rsidR="00446112" w:rsidRPr="007070B0" w:rsidRDefault="00446112" w:rsidP="002F4F27">
            <w:pPr>
              <w:jc w:val="center"/>
            </w:pPr>
            <w:r w:rsidRPr="007070B0">
              <w:t>68</w:t>
            </w:r>
          </w:p>
        </w:tc>
      </w:tr>
      <w:tr w:rsidR="00446112" w:rsidRPr="007070B0" w14:paraId="62914039" w14:textId="77777777" w:rsidTr="002F4F27">
        <w:tc>
          <w:tcPr>
            <w:tcW w:w="1890" w:type="dxa"/>
          </w:tcPr>
          <w:p w14:paraId="2D392749" w14:textId="77777777" w:rsidR="00446112" w:rsidRPr="007070B0" w:rsidRDefault="00446112" w:rsidP="002F4F27">
            <w:pPr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Техника и технологија</w:t>
            </w:r>
          </w:p>
        </w:tc>
        <w:tc>
          <w:tcPr>
            <w:tcW w:w="720" w:type="dxa"/>
          </w:tcPr>
          <w:p w14:paraId="04A4F091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</w:t>
            </w:r>
          </w:p>
        </w:tc>
        <w:tc>
          <w:tcPr>
            <w:tcW w:w="858" w:type="dxa"/>
          </w:tcPr>
          <w:p w14:paraId="46ADA45F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72</w:t>
            </w:r>
          </w:p>
        </w:tc>
        <w:tc>
          <w:tcPr>
            <w:tcW w:w="492" w:type="dxa"/>
          </w:tcPr>
          <w:p w14:paraId="0E87A51C" w14:textId="77777777" w:rsidR="00446112" w:rsidRPr="007070B0" w:rsidRDefault="00446112" w:rsidP="002F4F27">
            <w:pPr>
              <w:jc w:val="center"/>
            </w:pPr>
            <w:r w:rsidRPr="007070B0">
              <w:t>2</w:t>
            </w:r>
          </w:p>
        </w:tc>
        <w:tc>
          <w:tcPr>
            <w:tcW w:w="810" w:type="dxa"/>
          </w:tcPr>
          <w:p w14:paraId="04D5D96D" w14:textId="77777777" w:rsidR="00446112" w:rsidRPr="007070B0" w:rsidRDefault="00446112" w:rsidP="002F4F27">
            <w:pPr>
              <w:jc w:val="center"/>
            </w:pPr>
            <w:r w:rsidRPr="007070B0">
              <w:t>72</w:t>
            </w:r>
          </w:p>
        </w:tc>
        <w:tc>
          <w:tcPr>
            <w:tcW w:w="720" w:type="dxa"/>
          </w:tcPr>
          <w:p w14:paraId="1B02CB32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</w:t>
            </w:r>
          </w:p>
        </w:tc>
        <w:tc>
          <w:tcPr>
            <w:tcW w:w="810" w:type="dxa"/>
          </w:tcPr>
          <w:p w14:paraId="5539F12A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72</w:t>
            </w:r>
          </w:p>
        </w:tc>
        <w:tc>
          <w:tcPr>
            <w:tcW w:w="900" w:type="dxa"/>
          </w:tcPr>
          <w:p w14:paraId="2AE5B459" w14:textId="77777777" w:rsidR="00446112" w:rsidRPr="007070B0" w:rsidRDefault="00446112" w:rsidP="002F4F27">
            <w:pPr>
              <w:jc w:val="center"/>
            </w:pPr>
            <w:r w:rsidRPr="007070B0">
              <w:t>2</w:t>
            </w:r>
          </w:p>
        </w:tc>
        <w:tc>
          <w:tcPr>
            <w:tcW w:w="1229" w:type="dxa"/>
            <w:gridSpan w:val="2"/>
          </w:tcPr>
          <w:p w14:paraId="494476E0" w14:textId="77777777" w:rsidR="00446112" w:rsidRPr="007070B0" w:rsidRDefault="00446112" w:rsidP="002F4F27">
            <w:pPr>
              <w:jc w:val="center"/>
            </w:pPr>
            <w:r w:rsidRPr="007070B0">
              <w:t>68</w:t>
            </w:r>
          </w:p>
        </w:tc>
      </w:tr>
      <w:tr w:rsidR="00446112" w:rsidRPr="007070B0" w14:paraId="3F010F85" w14:textId="77777777" w:rsidTr="002F4F27">
        <w:trPr>
          <w:trHeight w:val="280"/>
        </w:trPr>
        <w:tc>
          <w:tcPr>
            <w:tcW w:w="1890" w:type="dxa"/>
          </w:tcPr>
          <w:p w14:paraId="7959A42B" w14:textId="77777777" w:rsidR="00446112" w:rsidRPr="007070B0" w:rsidRDefault="00446112" w:rsidP="002F4F27">
            <w:pPr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Верска настава</w:t>
            </w:r>
          </w:p>
        </w:tc>
        <w:tc>
          <w:tcPr>
            <w:tcW w:w="720" w:type="dxa"/>
          </w:tcPr>
          <w:p w14:paraId="7EFC012D" w14:textId="77777777" w:rsidR="00446112" w:rsidRPr="007070B0" w:rsidRDefault="00446112" w:rsidP="002F4F27">
            <w:pPr>
              <w:jc w:val="center"/>
            </w:pPr>
            <w:r w:rsidRPr="007070B0">
              <w:t>1</w:t>
            </w:r>
          </w:p>
        </w:tc>
        <w:tc>
          <w:tcPr>
            <w:tcW w:w="858" w:type="dxa"/>
          </w:tcPr>
          <w:p w14:paraId="24C6096B" w14:textId="77777777" w:rsidR="00446112" w:rsidRPr="007070B0" w:rsidRDefault="00446112" w:rsidP="002F4F27">
            <w:pPr>
              <w:jc w:val="center"/>
            </w:pPr>
            <w:r w:rsidRPr="007070B0">
              <w:t>36</w:t>
            </w:r>
          </w:p>
        </w:tc>
        <w:tc>
          <w:tcPr>
            <w:tcW w:w="492" w:type="dxa"/>
          </w:tcPr>
          <w:p w14:paraId="5C642144" w14:textId="77777777" w:rsidR="00446112" w:rsidRPr="007070B0" w:rsidRDefault="00446112" w:rsidP="002F4F27">
            <w:pPr>
              <w:jc w:val="center"/>
            </w:pPr>
            <w:r w:rsidRPr="007070B0">
              <w:t>/</w:t>
            </w:r>
          </w:p>
        </w:tc>
        <w:tc>
          <w:tcPr>
            <w:tcW w:w="810" w:type="dxa"/>
          </w:tcPr>
          <w:p w14:paraId="085D0DEA" w14:textId="77777777" w:rsidR="00446112" w:rsidRPr="007070B0" w:rsidRDefault="00446112" w:rsidP="002F4F27">
            <w:pPr>
              <w:jc w:val="center"/>
            </w:pPr>
            <w:r w:rsidRPr="007070B0">
              <w:t>/</w:t>
            </w:r>
          </w:p>
        </w:tc>
        <w:tc>
          <w:tcPr>
            <w:tcW w:w="720" w:type="dxa"/>
          </w:tcPr>
          <w:p w14:paraId="74EB862C" w14:textId="77777777" w:rsidR="00446112" w:rsidRPr="007070B0" w:rsidRDefault="00446112" w:rsidP="002F4F27">
            <w:pPr>
              <w:jc w:val="center"/>
              <w:rPr>
                <w:lang w:val="en-CA"/>
              </w:rPr>
            </w:pPr>
            <w:r w:rsidRPr="007070B0">
              <w:rPr>
                <w:lang w:val="en-CA"/>
              </w:rPr>
              <w:t>1</w:t>
            </w:r>
          </w:p>
        </w:tc>
        <w:tc>
          <w:tcPr>
            <w:tcW w:w="810" w:type="dxa"/>
          </w:tcPr>
          <w:p w14:paraId="0A8740B8" w14:textId="77777777" w:rsidR="00446112" w:rsidRPr="007070B0" w:rsidRDefault="00446112" w:rsidP="002F4F27">
            <w:pPr>
              <w:jc w:val="center"/>
              <w:rPr>
                <w:lang w:val="en-CA"/>
              </w:rPr>
            </w:pPr>
            <w:r w:rsidRPr="007070B0">
              <w:rPr>
                <w:lang w:val="en-CA"/>
              </w:rPr>
              <w:t>36</w:t>
            </w:r>
          </w:p>
        </w:tc>
        <w:tc>
          <w:tcPr>
            <w:tcW w:w="900" w:type="dxa"/>
          </w:tcPr>
          <w:p w14:paraId="01CA9AB4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  <w:tc>
          <w:tcPr>
            <w:tcW w:w="1229" w:type="dxa"/>
            <w:gridSpan w:val="2"/>
          </w:tcPr>
          <w:p w14:paraId="549DA649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34</w:t>
            </w:r>
          </w:p>
        </w:tc>
      </w:tr>
      <w:tr w:rsidR="00446112" w:rsidRPr="007070B0" w14:paraId="6E596C33" w14:textId="77777777" w:rsidTr="002F4F27">
        <w:trPr>
          <w:trHeight w:val="557"/>
        </w:trPr>
        <w:tc>
          <w:tcPr>
            <w:tcW w:w="1890" w:type="dxa"/>
          </w:tcPr>
          <w:p w14:paraId="26BD395C" w14:textId="77777777" w:rsidR="00446112" w:rsidRPr="007070B0" w:rsidRDefault="00446112" w:rsidP="002F4F27">
            <w:pPr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Грађанско васпитање</w:t>
            </w:r>
          </w:p>
        </w:tc>
        <w:tc>
          <w:tcPr>
            <w:tcW w:w="720" w:type="dxa"/>
          </w:tcPr>
          <w:p w14:paraId="444E424F" w14:textId="77777777" w:rsidR="00446112" w:rsidRPr="007070B0" w:rsidRDefault="00446112" w:rsidP="002F4F27">
            <w:pPr>
              <w:jc w:val="center"/>
            </w:pPr>
            <w:r w:rsidRPr="007070B0">
              <w:t>1</w:t>
            </w:r>
          </w:p>
        </w:tc>
        <w:tc>
          <w:tcPr>
            <w:tcW w:w="858" w:type="dxa"/>
          </w:tcPr>
          <w:p w14:paraId="095299E8" w14:textId="77777777" w:rsidR="00446112" w:rsidRPr="007070B0" w:rsidRDefault="00446112" w:rsidP="002F4F27">
            <w:pPr>
              <w:jc w:val="center"/>
            </w:pPr>
            <w:r w:rsidRPr="007070B0">
              <w:t>36</w:t>
            </w:r>
          </w:p>
        </w:tc>
        <w:tc>
          <w:tcPr>
            <w:tcW w:w="492" w:type="dxa"/>
          </w:tcPr>
          <w:p w14:paraId="40E71E84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  <w:tc>
          <w:tcPr>
            <w:tcW w:w="810" w:type="dxa"/>
          </w:tcPr>
          <w:p w14:paraId="7D8A817F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36</w:t>
            </w:r>
          </w:p>
        </w:tc>
        <w:tc>
          <w:tcPr>
            <w:tcW w:w="720" w:type="dxa"/>
          </w:tcPr>
          <w:p w14:paraId="4596D348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  <w:tc>
          <w:tcPr>
            <w:tcW w:w="810" w:type="dxa"/>
          </w:tcPr>
          <w:p w14:paraId="46344B98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36</w:t>
            </w:r>
          </w:p>
        </w:tc>
        <w:tc>
          <w:tcPr>
            <w:tcW w:w="900" w:type="dxa"/>
          </w:tcPr>
          <w:p w14:paraId="5F44E946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  <w:tc>
          <w:tcPr>
            <w:tcW w:w="1229" w:type="dxa"/>
            <w:gridSpan w:val="2"/>
          </w:tcPr>
          <w:p w14:paraId="71B60136" w14:textId="77777777" w:rsidR="00446112" w:rsidRPr="007070B0" w:rsidRDefault="00446112" w:rsidP="002F4F27">
            <w:pPr>
              <w:jc w:val="center"/>
            </w:pPr>
            <w:r w:rsidRPr="007070B0">
              <w:rPr>
                <w:lang w:val="sr-Cyrl-CS"/>
              </w:rPr>
              <w:t>3</w:t>
            </w:r>
            <w:r w:rsidRPr="007070B0">
              <w:t>4</w:t>
            </w:r>
          </w:p>
        </w:tc>
      </w:tr>
      <w:tr w:rsidR="00446112" w:rsidRPr="007070B0" w14:paraId="4B4321FC" w14:textId="77777777" w:rsidTr="002F4F27">
        <w:tc>
          <w:tcPr>
            <w:tcW w:w="1890" w:type="dxa"/>
          </w:tcPr>
          <w:p w14:paraId="7798DCD5" w14:textId="77777777" w:rsidR="00446112" w:rsidRPr="007070B0" w:rsidRDefault="00446112" w:rsidP="002F4F27">
            <w:pPr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Информатика и рачунарство</w:t>
            </w:r>
          </w:p>
        </w:tc>
        <w:tc>
          <w:tcPr>
            <w:tcW w:w="720" w:type="dxa"/>
          </w:tcPr>
          <w:p w14:paraId="3E5CBE68" w14:textId="77777777" w:rsidR="00446112" w:rsidRPr="007070B0" w:rsidRDefault="00446112" w:rsidP="002F4F27">
            <w:pPr>
              <w:jc w:val="center"/>
              <w:rPr>
                <w:lang w:val="en-CA"/>
              </w:rPr>
            </w:pPr>
            <w:r w:rsidRPr="007070B0">
              <w:rPr>
                <w:lang w:val="en-CA"/>
              </w:rPr>
              <w:t>1</w:t>
            </w:r>
          </w:p>
        </w:tc>
        <w:tc>
          <w:tcPr>
            <w:tcW w:w="858" w:type="dxa"/>
          </w:tcPr>
          <w:p w14:paraId="07016C55" w14:textId="77777777" w:rsidR="00446112" w:rsidRPr="007070B0" w:rsidRDefault="00446112" w:rsidP="002F4F27">
            <w:pPr>
              <w:jc w:val="center"/>
              <w:rPr>
                <w:lang w:val="en-CA"/>
              </w:rPr>
            </w:pPr>
            <w:r w:rsidRPr="007070B0">
              <w:rPr>
                <w:lang w:val="en-CA"/>
              </w:rPr>
              <w:t>36</w:t>
            </w:r>
          </w:p>
        </w:tc>
        <w:tc>
          <w:tcPr>
            <w:tcW w:w="492" w:type="dxa"/>
          </w:tcPr>
          <w:p w14:paraId="5CA5B678" w14:textId="77777777" w:rsidR="00446112" w:rsidRPr="007070B0" w:rsidRDefault="00446112" w:rsidP="002F4F27">
            <w:pPr>
              <w:jc w:val="center"/>
              <w:rPr>
                <w:lang w:val="en-CA"/>
              </w:rPr>
            </w:pPr>
            <w:r w:rsidRPr="007070B0">
              <w:rPr>
                <w:lang w:val="en-CA"/>
              </w:rPr>
              <w:t>1</w:t>
            </w:r>
          </w:p>
        </w:tc>
        <w:tc>
          <w:tcPr>
            <w:tcW w:w="810" w:type="dxa"/>
          </w:tcPr>
          <w:p w14:paraId="5C55FF45" w14:textId="77777777" w:rsidR="00446112" w:rsidRPr="007070B0" w:rsidRDefault="00446112" w:rsidP="002F4F27">
            <w:pPr>
              <w:jc w:val="center"/>
              <w:rPr>
                <w:lang w:val="en-CA"/>
              </w:rPr>
            </w:pPr>
            <w:r w:rsidRPr="007070B0">
              <w:rPr>
                <w:lang w:val="en-CA"/>
              </w:rPr>
              <w:t>36</w:t>
            </w:r>
          </w:p>
        </w:tc>
        <w:tc>
          <w:tcPr>
            <w:tcW w:w="720" w:type="dxa"/>
          </w:tcPr>
          <w:p w14:paraId="6A2EE68F" w14:textId="77777777" w:rsidR="00446112" w:rsidRPr="007070B0" w:rsidRDefault="00446112" w:rsidP="002F4F27">
            <w:pPr>
              <w:jc w:val="center"/>
              <w:rPr>
                <w:lang w:val="en-CA"/>
              </w:rPr>
            </w:pPr>
            <w:r w:rsidRPr="007070B0">
              <w:rPr>
                <w:lang w:val="en-CA"/>
              </w:rPr>
              <w:t>1</w:t>
            </w:r>
          </w:p>
        </w:tc>
        <w:tc>
          <w:tcPr>
            <w:tcW w:w="810" w:type="dxa"/>
          </w:tcPr>
          <w:p w14:paraId="244FFCC1" w14:textId="77777777" w:rsidR="00446112" w:rsidRPr="007070B0" w:rsidRDefault="00446112" w:rsidP="002F4F27">
            <w:pPr>
              <w:jc w:val="center"/>
              <w:rPr>
                <w:lang w:val="en-CA"/>
              </w:rPr>
            </w:pPr>
            <w:r w:rsidRPr="007070B0">
              <w:rPr>
                <w:lang w:val="en-CA"/>
              </w:rPr>
              <w:t>36</w:t>
            </w:r>
          </w:p>
        </w:tc>
        <w:tc>
          <w:tcPr>
            <w:tcW w:w="900" w:type="dxa"/>
          </w:tcPr>
          <w:p w14:paraId="2BA034CF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</w:t>
            </w:r>
          </w:p>
        </w:tc>
        <w:tc>
          <w:tcPr>
            <w:tcW w:w="1229" w:type="dxa"/>
            <w:gridSpan w:val="2"/>
          </w:tcPr>
          <w:p w14:paraId="3C16A19F" w14:textId="77777777" w:rsidR="00446112" w:rsidRPr="007070B0" w:rsidRDefault="00446112" w:rsidP="002F4F27">
            <w:pPr>
              <w:jc w:val="center"/>
            </w:pPr>
            <w:r w:rsidRPr="007070B0">
              <w:rPr>
                <w:lang w:val="sr-Cyrl-CS"/>
              </w:rPr>
              <w:t>3</w:t>
            </w:r>
            <w:r w:rsidRPr="007070B0">
              <w:t>4</w:t>
            </w:r>
          </w:p>
        </w:tc>
      </w:tr>
    </w:tbl>
    <w:p w14:paraId="697B967D" w14:textId="77777777" w:rsidR="00446112" w:rsidRPr="007070B0" w:rsidRDefault="00446112" w:rsidP="00446112">
      <w:pPr>
        <w:ind w:left="450"/>
        <w:rPr>
          <w:b/>
          <w:bCs/>
          <w:color w:val="FF0000"/>
        </w:rPr>
      </w:pPr>
    </w:p>
    <w:p w14:paraId="4549205D" w14:textId="77777777" w:rsidR="00446112" w:rsidRDefault="00446112" w:rsidP="00446112">
      <w:pPr>
        <w:jc w:val="center"/>
        <w:rPr>
          <w:b/>
          <w:bCs/>
          <w:color w:val="FF0000"/>
          <w:lang w:val="en-GB"/>
        </w:rPr>
      </w:pPr>
      <w:bookmarkStart w:id="65" w:name="_Toc363916522"/>
      <w:bookmarkStart w:id="66" w:name="_Toc363934886"/>
    </w:p>
    <w:p w14:paraId="216B594B" w14:textId="77777777" w:rsidR="00B2472E" w:rsidRDefault="00B2472E" w:rsidP="00446112">
      <w:pPr>
        <w:jc w:val="center"/>
        <w:rPr>
          <w:b/>
          <w:bCs/>
          <w:color w:val="FF0000"/>
          <w:lang w:val="en-GB"/>
        </w:rPr>
      </w:pPr>
    </w:p>
    <w:p w14:paraId="2E4D4CFE" w14:textId="77777777" w:rsidR="00B2472E" w:rsidRDefault="00B2472E" w:rsidP="00446112">
      <w:pPr>
        <w:jc w:val="center"/>
        <w:rPr>
          <w:b/>
          <w:bCs/>
          <w:color w:val="FF0000"/>
          <w:lang w:val="en-GB"/>
        </w:rPr>
      </w:pPr>
    </w:p>
    <w:p w14:paraId="668F6F55" w14:textId="77777777" w:rsidR="00B2472E" w:rsidRDefault="00B2472E" w:rsidP="00446112">
      <w:pPr>
        <w:jc w:val="center"/>
        <w:rPr>
          <w:b/>
          <w:bCs/>
          <w:color w:val="FF0000"/>
          <w:lang w:val="en-GB"/>
        </w:rPr>
      </w:pPr>
    </w:p>
    <w:p w14:paraId="27AEFF86" w14:textId="77777777" w:rsidR="00B2472E" w:rsidRDefault="00B2472E" w:rsidP="00446112">
      <w:pPr>
        <w:jc w:val="center"/>
        <w:rPr>
          <w:b/>
          <w:bCs/>
          <w:color w:val="FF0000"/>
          <w:lang w:val="en-GB"/>
        </w:rPr>
      </w:pPr>
    </w:p>
    <w:p w14:paraId="7F8D83E1" w14:textId="77777777" w:rsidR="00B2472E" w:rsidRDefault="00B2472E" w:rsidP="00446112">
      <w:pPr>
        <w:jc w:val="center"/>
        <w:rPr>
          <w:b/>
          <w:bCs/>
          <w:color w:val="FF0000"/>
          <w:lang w:val="en-GB"/>
        </w:rPr>
      </w:pPr>
    </w:p>
    <w:p w14:paraId="73094486" w14:textId="77777777" w:rsidR="00B2472E" w:rsidRDefault="00B2472E" w:rsidP="00446112">
      <w:pPr>
        <w:jc w:val="center"/>
        <w:rPr>
          <w:b/>
          <w:bCs/>
          <w:color w:val="FF0000"/>
          <w:lang w:val="en-GB"/>
        </w:rPr>
      </w:pPr>
    </w:p>
    <w:p w14:paraId="4596B733" w14:textId="77777777" w:rsidR="00B2472E" w:rsidRDefault="00B2472E" w:rsidP="00446112">
      <w:pPr>
        <w:jc w:val="center"/>
        <w:rPr>
          <w:b/>
          <w:bCs/>
          <w:color w:val="FF0000"/>
          <w:lang w:val="en-GB"/>
        </w:rPr>
      </w:pPr>
    </w:p>
    <w:p w14:paraId="41FEF65F" w14:textId="77777777" w:rsidR="00B2472E" w:rsidRDefault="00B2472E" w:rsidP="00446112">
      <w:pPr>
        <w:jc w:val="center"/>
        <w:rPr>
          <w:b/>
          <w:bCs/>
          <w:color w:val="FF0000"/>
          <w:lang w:val="en-GB"/>
        </w:rPr>
      </w:pPr>
    </w:p>
    <w:p w14:paraId="6D3E61FE" w14:textId="77777777" w:rsidR="00B2472E" w:rsidRDefault="00B2472E" w:rsidP="00446112">
      <w:pPr>
        <w:jc w:val="center"/>
        <w:rPr>
          <w:b/>
          <w:bCs/>
          <w:color w:val="FF0000"/>
          <w:lang w:val="en-GB"/>
        </w:rPr>
      </w:pPr>
    </w:p>
    <w:p w14:paraId="0D42320E" w14:textId="77777777" w:rsidR="00B2472E" w:rsidRDefault="00B2472E" w:rsidP="00446112">
      <w:pPr>
        <w:jc w:val="center"/>
        <w:rPr>
          <w:b/>
          <w:bCs/>
          <w:color w:val="FF0000"/>
          <w:lang w:val="en-GB"/>
        </w:rPr>
      </w:pPr>
    </w:p>
    <w:p w14:paraId="3F870267" w14:textId="77777777" w:rsidR="00B2472E" w:rsidRDefault="00B2472E" w:rsidP="00616808">
      <w:pPr>
        <w:rPr>
          <w:b/>
          <w:bCs/>
          <w:color w:val="FF0000"/>
          <w:lang w:val="en-GB"/>
        </w:rPr>
        <w:sectPr w:rsidR="00B2472E" w:rsidSect="002E6D00"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</w:p>
    <w:p w14:paraId="3973EF8D" w14:textId="77777777" w:rsidR="00A10EB5" w:rsidRPr="00A90C90" w:rsidRDefault="00A10EB5" w:rsidP="00A10EB5">
      <w:pPr>
        <w:rPr>
          <w:lang w:val="sr-Cyrl-RS"/>
        </w:rPr>
      </w:pPr>
    </w:p>
    <w:p w14:paraId="2FB9CEAA" w14:textId="77777777" w:rsidR="00446112" w:rsidRPr="00D12C9F" w:rsidRDefault="00446112" w:rsidP="00446112">
      <w:pPr>
        <w:pStyle w:val="Heading1"/>
        <w:numPr>
          <w:ilvl w:val="0"/>
          <w:numId w:val="0"/>
        </w:numPr>
        <w:rPr>
          <w:b w:val="0"/>
          <w:bCs w:val="0"/>
          <w:color w:val="auto"/>
          <w:sz w:val="28"/>
          <w:lang w:val="ru-RU"/>
        </w:rPr>
      </w:pPr>
      <w:bookmarkStart w:id="67" w:name="_Toc97715743"/>
      <w:r w:rsidRPr="00D12C9F">
        <w:rPr>
          <w:b w:val="0"/>
          <w:bCs w:val="0"/>
          <w:color w:val="auto"/>
          <w:sz w:val="28"/>
          <w:lang w:val="sr-Cyrl-CS"/>
        </w:rPr>
        <w:t>Изборни предмети</w:t>
      </w:r>
      <w:r w:rsidRPr="00D12C9F">
        <w:rPr>
          <w:b w:val="0"/>
          <w:bCs w:val="0"/>
          <w:color w:val="auto"/>
          <w:sz w:val="28"/>
          <w:lang w:val="ru-RU"/>
        </w:rPr>
        <w:t xml:space="preserve"> и </w:t>
      </w:r>
      <w:proofErr w:type="spellStart"/>
      <w:r w:rsidRPr="00D12C9F">
        <w:rPr>
          <w:b w:val="0"/>
          <w:bCs w:val="0"/>
          <w:color w:val="auto"/>
          <w:sz w:val="28"/>
          <w:lang w:val="ru-RU"/>
        </w:rPr>
        <w:t>програми</w:t>
      </w:r>
      <w:proofErr w:type="spellEnd"/>
      <w:r w:rsidRPr="00D12C9F">
        <w:rPr>
          <w:b w:val="0"/>
          <w:bCs w:val="0"/>
          <w:color w:val="auto"/>
          <w:sz w:val="28"/>
          <w:lang w:val="ru-RU"/>
        </w:rPr>
        <w:t xml:space="preserve"> у </w:t>
      </w:r>
      <w:proofErr w:type="spellStart"/>
      <w:r w:rsidRPr="00D12C9F">
        <w:rPr>
          <w:b w:val="0"/>
          <w:bCs w:val="0"/>
          <w:color w:val="auto"/>
          <w:sz w:val="28"/>
          <w:lang w:val="ru-RU"/>
        </w:rPr>
        <w:t>школској</w:t>
      </w:r>
      <w:proofErr w:type="spellEnd"/>
      <w:r w:rsidRPr="00D12C9F">
        <w:rPr>
          <w:b w:val="0"/>
          <w:bCs w:val="0"/>
          <w:color w:val="auto"/>
          <w:sz w:val="28"/>
          <w:lang w:val="ru-RU"/>
        </w:rPr>
        <w:t xml:space="preserve"> 202</w:t>
      </w:r>
      <w:r w:rsidR="00FB17C4" w:rsidRPr="00D12C9F">
        <w:rPr>
          <w:b w:val="0"/>
          <w:bCs w:val="0"/>
          <w:color w:val="auto"/>
          <w:sz w:val="28"/>
          <w:lang w:val="ru-RU"/>
        </w:rPr>
        <w:t>1</w:t>
      </w:r>
      <w:r w:rsidRPr="00D12C9F">
        <w:rPr>
          <w:b w:val="0"/>
          <w:bCs w:val="0"/>
          <w:color w:val="auto"/>
          <w:sz w:val="28"/>
          <w:lang w:val="ru-RU"/>
        </w:rPr>
        <w:t>/202</w:t>
      </w:r>
      <w:r w:rsidR="00FB17C4" w:rsidRPr="00D12C9F">
        <w:rPr>
          <w:b w:val="0"/>
          <w:bCs w:val="0"/>
          <w:color w:val="auto"/>
          <w:sz w:val="28"/>
          <w:lang w:val="ru-RU"/>
        </w:rPr>
        <w:t>2</w:t>
      </w:r>
      <w:r w:rsidRPr="00D12C9F">
        <w:rPr>
          <w:b w:val="0"/>
          <w:bCs w:val="0"/>
          <w:color w:val="auto"/>
          <w:sz w:val="28"/>
          <w:lang w:val="ru-RU"/>
        </w:rPr>
        <w:t xml:space="preserve">. </w:t>
      </w:r>
      <w:proofErr w:type="spellStart"/>
      <w:r w:rsidRPr="00D12C9F">
        <w:rPr>
          <w:b w:val="0"/>
          <w:bCs w:val="0"/>
          <w:color w:val="auto"/>
          <w:sz w:val="28"/>
          <w:lang w:val="ru-RU"/>
        </w:rPr>
        <w:t>години</w:t>
      </w:r>
      <w:bookmarkEnd w:id="67"/>
      <w:proofErr w:type="spellEnd"/>
    </w:p>
    <w:p w14:paraId="063A0C74" w14:textId="77777777" w:rsidR="00446112" w:rsidRPr="00FB17C4" w:rsidRDefault="00446112" w:rsidP="00446112">
      <w:pPr>
        <w:rPr>
          <w:color w:val="FF0000"/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23"/>
        <w:gridCol w:w="736"/>
        <w:gridCol w:w="2212"/>
        <w:gridCol w:w="2167"/>
        <w:gridCol w:w="2192"/>
      </w:tblGrid>
      <w:tr w:rsidR="00D12C9F" w:rsidRPr="00D12C9F" w14:paraId="0B426C1B" w14:textId="77777777" w:rsidTr="002F4F27">
        <w:tc>
          <w:tcPr>
            <w:tcW w:w="2716" w:type="dxa"/>
            <w:gridSpan w:val="2"/>
          </w:tcPr>
          <w:p w14:paraId="7BFC768F" w14:textId="77777777" w:rsidR="00446112" w:rsidRPr="00D12C9F" w:rsidRDefault="00446112" w:rsidP="002F4F27">
            <w:pPr>
              <w:spacing w:after="0"/>
              <w:ind w:left="-450" w:firstLine="450"/>
              <w:rPr>
                <w:lang w:val="sr-Cyrl-CS"/>
              </w:rPr>
            </w:pPr>
          </w:p>
        </w:tc>
        <w:tc>
          <w:tcPr>
            <w:tcW w:w="2212" w:type="dxa"/>
          </w:tcPr>
          <w:p w14:paraId="1F5D4389" w14:textId="77777777" w:rsidR="00446112" w:rsidRPr="00D12C9F" w:rsidRDefault="00446112" w:rsidP="002F4F27">
            <w:pPr>
              <w:spacing w:after="0"/>
              <w:ind w:left="-450" w:firstLine="450"/>
              <w:rPr>
                <w:b/>
                <w:bCs/>
              </w:rPr>
            </w:pPr>
            <w:proofErr w:type="spellStart"/>
            <w:r w:rsidRPr="00D12C9F">
              <w:rPr>
                <w:b/>
                <w:bCs/>
                <w:lang w:val="sr-Cyrl-CS"/>
              </w:rPr>
              <w:t>Рановац</w:t>
            </w:r>
            <w:proofErr w:type="spellEnd"/>
          </w:p>
          <w:p w14:paraId="57F4B4B6" w14:textId="77777777" w:rsidR="00446112" w:rsidRPr="00D12C9F" w:rsidRDefault="00446112" w:rsidP="002F4F27">
            <w:pPr>
              <w:spacing w:after="0"/>
              <w:ind w:left="-450" w:firstLine="450"/>
              <w:rPr>
                <w:b/>
                <w:bCs/>
              </w:rPr>
            </w:pPr>
          </w:p>
        </w:tc>
        <w:tc>
          <w:tcPr>
            <w:tcW w:w="2167" w:type="dxa"/>
          </w:tcPr>
          <w:p w14:paraId="61C59111" w14:textId="77777777" w:rsidR="00446112" w:rsidRPr="00D12C9F" w:rsidRDefault="00446112" w:rsidP="002F4F27">
            <w:pPr>
              <w:spacing w:after="0"/>
              <w:ind w:left="-450" w:firstLine="450"/>
              <w:rPr>
                <w:b/>
                <w:bCs/>
                <w:lang w:val="sr-Cyrl-CS"/>
              </w:rPr>
            </w:pPr>
            <w:proofErr w:type="spellStart"/>
            <w:r w:rsidRPr="00D12C9F">
              <w:rPr>
                <w:b/>
                <w:bCs/>
                <w:lang w:val="sr-Cyrl-CS"/>
              </w:rPr>
              <w:t>Манастирица</w:t>
            </w:r>
            <w:proofErr w:type="spellEnd"/>
          </w:p>
        </w:tc>
        <w:tc>
          <w:tcPr>
            <w:tcW w:w="2192" w:type="dxa"/>
          </w:tcPr>
          <w:p w14:paraId="735B290A" w14:textId="77777777" w:rsidR="00446112" w:rsidRPr="00D12C9F" w:rsidRDefault="00446112" w:rsidP="002F4F27">
            <w:pPr>
              <w:spacing w:after="0"/>
              <w:ind w:left="-450" w:firstLine="450"/>
              <w:rPr>
                <w:b/>
                <w:bCs/>
                <w:lang w:val="sr-Cyrl-CS"/>
              </w:rPr>
            </w:pPr>
            <w:proofErr w:type="spellStart"/>
            <w:r w:rsidRPr="00D12C9F">
              <w:rPr>
                <w:b/>
                <w:bCs/>
                <w:lang w:val="sr-Cyrl-CS"/>
              </w:rPr>
              <w:t>Кладурово</w:t>
            </w:r>
            <w:proofErr w:type="spellEnd"/>
          </w:p>
        </w:tc>
      </w:tr>
      <w:tr w:rsidR="00446112" w:rsidRPr="00EE080C" w14:paraId="45479020" w14:textId="77777777" w:rsidTr="002F4F27">
        <w:trPr>
          <w:trHeight w:val="300"/>
        </w:trPr>
        <w:tc>
          <w:tcPr>
            <w:tcW w:w="202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0E3A0ADF" w14:textId="77777777" w:rsidR="00446112" w:rsidRPr="00EE080C" w:rsidRDefault="00446112" w:rsidP="002F4F27">
            <w:pPr>
              <w:pStyle w:val="ListParagraph"/>
              <w:numPr>
                <w:ilvl w:val="0"/>
                <w:numId w:val="29"/>
              </w:numPr>
              <w:spacing w:after="0"/>
              <w:ind w:left="-450" w:firstLine="450"/>
              <w:jc w:val="left"/>
              <w:rPr>
                <w:b/>
                <w:bCs/>
                <w:lang w:val="sr-Cyrl-CS"/>
              </w:rPr>
            </w:pPr>
            <w:r w:rsidRPr="00EE080C">
              <w:rPr>
                <w:b/>
                <w:bCs/>
                <w:lang w:val="sr-Cyrl-CS"/>
              </w:rPr>
              <w:t xml:space="preserve"> разред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3BFD64A" w14:textId="77777777" w:rsidR="00446112" w:rsidRPr="00EE080C" w:rsidRDefault="00446112" w:rsidP="002F4F27">
            <w:pPr>
              <w:spacing w:after="0"/>
              <w:ind w:left="-450" w:firstLine="450"/>
              <w:rPr>
                <w:lang w:val="sr-Cyrl-CS"/>
              </w:rPr>
            </w:pPr>
            <w:r w:rsidRPr="00EE080C">
              <w:rPr>
                <w:lang w:val="sr-Cyrl-CS"/>
              </w:rPr>
              <w:t>ОИП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D9D9D9"/>
          </w:tcPr>
          <w:p w14:paraId="518CC773" w14:textId="77777777" w:rsidR="00446112" w:rsidRPr="00EE080C" w:rsidRDefault="00446112" w:rsidP="002F4F27">
            <w:pPr>
              <w:spacing w:after="0"/>
              <w:ind w:left="-22" w:firstLine="22"/>
              <w:rPr>
                <w:lang w:val="sr-Cyrl-CS"/>
              </w:rPr>
            </w:pPr>
            <w:r w:rsidRPr="00EE080C">
              <w:rPr>
                <w:lang w:val="sr-Cyrl-CS"/>
              </w:rPr>
              <w:t xml:space="preserve"> Верска настава (10)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D9D9D9"/>
          </w:tcPr>
          <w:p w14:paraId="20CC5634" w14:textId="77777777" w:rsidR="00446112" w:rsidRPr="00EE080C" w:rsidRDefault="00446112" w:rsidP="002F4F27">
            <w:pPr>
              <w:spacing w:after="0"/>
              <w:rPr>
                <w:lang w:val="sr-Cyrl-CS"/>
              </w:rPr>
            </w:pPr>
            <w:r w:rsidRPr="00EE080C">
              <w:rPr>
                <w:lang w:val="sr-Cyrl-CS"/>
              </w:rPr>
              <w:t>Верска настава (</w:t>
            </w:r>
            <w:r w:rsidR="00EE080C">
              <w:rPr>
                <w:lang w:val="en-GB"/>
              </w:rPr>
              <w:t>2</w:t>
            </w:r>
            <w:r w:rsidRPr="00EE080C">
              <w:rPr>
                <w:lang w:val="sr-Cyrl-CS"/>
              </w:rPr>
              <w:t>)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D9D9D9"/>
          </w:tcPr>
          <w:p w14:paraId="5A13D10C" w14:textId="77777777" w:rsidR="00446112" w:rsidRPr="00EE080C" w:rsidRDefault="00446112" w:rsidP="002F4F27">
            <w:pPr>
              <w:spacing w:after="0"/>
              <w:ind w:left="-7"/>
              <w:rPr>
                <w:lang w:val="sr-Cyrl-CS"/>
              </w:rPr>
            </w:pPr>
            <w:r w:rsidRPr="00EE080C">
              <w:rPr>
                <w:lang w:val="sr-Cyrl-CS"/>
              </w:rPr>
              <w:t>Грађанско васпитање (</w:t>
            </w:r>
            <w:r w:rsidR="00EE080C">
              <w:rPr>
                <w:lang w:val="en-GB"/>
              </w:rPr>
              <w:t>2</w:t>
            </w:r>
            <w:r w:rsidRPr="00EE080C">
              <w:rPr>
                <w:lang w:val="sr-Cyrl-CS"/>
              </w:rPr>
              <w:t>)</w:t>
            </w:r>
          </w:p>
        </w:tc>
      </w:tr>
      <w:tr w:rsidR="00B90A79" w:rsidRPr="00FB17C4" w14:paraId="3B79D166" w14:textId="77777777" w:rsidTr="002F4F27">
        <w:trPr>
          <w:gridAfter w:val="4"/>
          <w:wAfter w:w="7264" w:type="dxa"/>
          <w:trHeight w:val="276"/>
        </w:trPr>
        <w:tc>
          <w:tcPr>
            <w:tcW w:w="2023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65710280" w14:textId="77777777" w:rsidR="00B90A79" w:rsidRPr="00FB17C4" w:rsidRDefault="00B90A79" w:rsidP="002F4F27">
            <w:pPr>
              <w:pStyle w:val="ListParagraph"/>
              <w:numPr>
                <w:ilvl w:val="0"/>
                <w:numId w:val="29"/>
              </w:numPr>
              <w:spacing w:after="0"/>
              <w:ind w:left="-450" w:firstLine="450"/>
              <w:jc w:val="left"/>
              <w:rPr>
                <w:b/>
                <w:bCs/>
                <w:color w:val="FF0000"/>
                <w:lang w:val="sr-Cyrl-CS"/>
              </w:rPr>
            </w:pPr>
          </w:p>
        </w:tc>
      </w:tr>
      <w:tr w:rsidR="0061532E" w:rsidRPr="006269DF" w14:paraId="571B91DD" w14:textId="77777777" w:rsidTr="002F4F27">
        <w:trPr>
          <w:trHeight w:val="300"/>
        </w:trPr>
        <w:tc>
          <w:tcPr>
            <w:tcW w:w="2023" w:type="dxa"/>
            <w:vMerge w:val="restart"/>
            <w:tcBorders>
              <w:right w:val="single" w:sz="4" w:space="0" w:color="auto"/>
            </w:tcBorders>
          </w:tcPr>
          <w:p w14:paraId="4B631B48" w14:textId="77777777" w:rsidR="00446112" w:rsidRPr="006269DF" w:rsidRDefault="00446112" w:rsidP="002F4F27">
            <w:pPr>
              <w:pStyle w:val="ListParagraph"/>
              <w:numPr>
                <w:ilvl w:val="0"/>
                <w:numId w:val="29"/>
              </w:numPr>
              <w:spacing w:after="0"/>
              <w:ind w:left="-450" w:firstLine="450"/>
              <w:jc w:val="left"/>
              <w:rPr>
                <w:b/>
                <w:bCs/>
              </w:rPr>
            </w:pPr>
            <w:r w:rsidRPr="006269DF">
              <w:rPr>
                <w:b/>
                <w:bCs/>
                <w:lang w:val="sr-Cyrl-CS"/>
              </w:rPr>
              <w:t>Разред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</w:tcPr>
          <w:p w14:paraId="341A8235" w14:textId="77777777" w:rsidR="00446112" w:rsidRPr="006269DF" w:rsidRDefault="00446112" w:rsidP="002F4F27">
            <w:pPr>
              <w:spacing w:after="0"/>
              <w:ind w:left="-450" w:firstLine="450"/>
              <w:rPr>
                <w:lang w:val="sr-Cyrl-CS"/>
              </w:rPr>
            </w:pPr>
            <w:r w:rsidRPr="006269DF">
              <w:rPr>
                <w:lang w:val="sr-Cyrl-CS"/>
              </w:rPr>
              <w:t>ОИП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7801F80D" w14:textId="77777777" w:rsidR="00446112" w:rsidRPr="006269DF" w:rsidRDefault="00446112" w:rsidP="002F4F27">
            <w:pPr>
              <w:spacing w:after="0"/>
              <w:ind w:left="-22" w:firstLine="22"/>
              <w:rPr>
                <w:lang w:val="sr-Cyrl-CS"/>
              </w:rPr>
            </w:pPr>
            <w:r w:rsidRPr="006269DF">
              <w:rPr>
                <w:lang w:val="sr-Cyrl-CS"/>
              </w:rPr>
              <w:t xml:space="preserve"> Верска настава (</w:t>
            </w:r>
            <w:r w:rsidR="00181283">
              <w:t>10</w:t>
            </w:r>
            <w:r w:rsidRPr="006269DF">
              <w:rPr>
                <w:lang w:val="sr-Cyrl-CS"/>
              </w:rPr>
              <w:t>)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7E9611E4" w14:textId="77777777" w:rsidR="00446112" w:rsidRPr="006269DF" w:rsidRDefault="00446112" w:rsidP="002F4F27">
            <w:pPr>
              <w:spacing w:after="0"/>
            </w:pPr>
            <w:r w:rsidRPr="006269DF">
              <w:rPr>
                <w:lang w:val="sr-Cyrl-CS"/>
              </w:rPr>
              <w:t>Верска настава (</w:t>
            </w:r>
            <w:r w:rsidR="008E348B">
              <w:t>5</w:t>
            </w:r>
            <w:r w:rsidRPr="006269DF">
              <w:rPr>
                <w:lang w:val="sr-Cyrl-CS"/>
              </w:rPr>
              <w:t>)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5E394BBE" w14:textId="77777777" w:rsidR="00446112" w:rsidRPr="006269DF" w:rsidRDefault="00446112" w:rsidP="002F4F27">
            <w:pPr>
              <w:spacing w:after="0"/>
              <w:ind w:left="-7"/>
              <w:rPr>
                <w:lang w:val="sr-Cyrl-CS"/>
              </w:rPr>
            </w:pPr>
            <w:r w:rsidRPr="006269DF">
              <w:rPr>
                <w:lang w:val="sr-Cyrl-CS"/>
              </w:rPr>
              <w:t>Верска настава (</w:t>
            </w:r>
            <w:r w:rsidR="00670087">
              <w:t>4</w:t>
            </w:r>
            <w:r w:rsidRPr="006269DF">
              <w:rPr>
                <w:lang w:val="sr-Cyrl-CS"/>
              </w:rPr>
              <w:t xml:space="preserve">) </w:t>
            </w:r>
          </w:p>
        </w:tc>
      </w:tr>
      <w:tr w:rsidR="0061532E" w:rsidRPr="006269DF" w14:paraId="3A0D3C65" w14:textId="77777777" w:rsidTr="002F4F27">
        <w:trPr>
          <w:gridAfter w:val="4"/>
          <w:wAfter w:w="7264" w:type="dxa"/>
          <w:trHeight w:val="276"/>
        </w:trPr>
        <w:tc>
          <w:tcPr>
            <w:tcW w:w="2023" w:type="dxa"/>
            <w:vMerge/>
            <w:tcBorders>
              <w:right w:val="single" w:sz="4" w:space="0" w:color="auto"/>
            </w:tcBorders>
          </w:tcPr>
          <w:p w14:paraId="57B79CF5" w14:textId="77777777" w:rsidR="00B90A79" w:rsidRPr="006269DF" w:rsidRDefault="00B90A79" w:rsidP="002F4F27">
            <w:pPr>
              <w:pStyle w:val="ListParagraph"/>
              <w:numPr>
                <w:ilvl w:val="0"/>
                <w:numId w:val="29"/>
              </w:numPr>
              <w:spacing w:after="0"/>
              <w:ind w:left="-450" w:firstLine="450"/>
              <w:jc w:val="left"/>
              <w:rPr>
                <w:b/>
                <w:bCs/>
                <w:lang w:val="sr-Cyrl-CS"/>
              </w:rPr>
            </w:pPr>
          </w:p>
        </w:tc>
      </w:tr>
      <w:tr w:rsidR="0061532E" w:rsidRPr="006269DF" w14:paraId="72490F7D" w14:textId="77777777" w:rsidTr="002F4F27">
        <w:trPr>
          <w:trHeight w:val="270"/>
        </w:trPr>
        <w:tc>
          <w:tcPr>
            <w:tcW w:w="202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28D2BCEB" w14:textId="77777777" w:rsidR="00446112" w:rsidRPr="006269DF" w:rsidRDefault="00446112" w:rsidP="002F4F27">
            <w:pPr>
              <w:pStyle w:val="ListParagraph"/>
              <w:numPr>
                <w:ilvl w:val="0"/>
                <w:numId w:val="29"/>
              </w:numPr>
              <w:spacing w:after="0"/>
              <w:ind w:left="-450" w:firstLine="450"/>
              <w:jc w:val="left"/>
              <w:rPr>
                <w:b/>
                <w:bCs/>
              </w:rPr>
            </w:pPr>
            <w:r w:rsidRPr="006269DF">
              <w:rPr>
                <w:b/>
                <w:bCs/>
                <w:lang w:val="sr-Cyrl-CS"/>
              </w:rPr>
              <w:t>Разред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7A64F20" w14:textId="77777777" w:rsidR="00446112" w:rsidRPr="006269DF" w:rsidRDefault="00446112" w:rsidP="002F4F27">
            <w:pPr>
              <w:spacing w:after="0"/>
              <w:ind w:left="-450" w:firstLine="450"/>
              <w:rPr>
                <w:lang w:val="sr-Cyrl-CS"/>
              </w:rPr>
            </w:pPr>
            <w:r w:rsidRPr="006269DF">
              <w:rPr>
                <w:lang w:val="sr-Cyrl-CS"/>
              </w:rPr>
              <w:t>ОИП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D9D9D9"/>
          </w:tcPr>
          <w:p w14:paraId="02364A9B" w14:textId="77777777" w:rsidR="00446112" w:rsidRPr="006269DF" w:rsidRDefault="00446112" w:rsidP="002F4F27">
            <w:pPr>
              <w:spacing w:after="0"/>
              <w:ind w:left="-22" w:firstLine="22"/>
              <w:rPr>
                <w:lang w:val="sr-Cyrl-CS"/>
              </w:rPr>
            </w:pPr>
            <w:r w:rsidRPr="006269DF">
              <w:rPr>
                <w:lang w:val="sr-Cyrl-CS"/>
              </w:rPr>
              <w:t>Верска настава (</w:t>
            </w:r>
            <w:r w:rsidR="00181283">
              <w:t>13</w:t>
            </w:r>
            <w:r w:rsidRPr="006269DF">
              <w:rPr>
                <w:lang w:val="sr-Cyrl-CS"/>
              </w:rPr>
              <w:t xml:space="preserve">) 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D9D9D9"/>
          </w:tcPr>
          <w:p w14:paraId="77D8D6D3" w14:textId="77777777" w:rsidR="00446112" w:rsidRPr="006269DF" w:rsidRDefault="00446112" w:rsidP="002F4F27">
            <w:pPr>
              <w:spacing w:after="0"/>
              <w:rPr>
                <w:lang w:val="sr-Cyrl-CS"/>
              </w:rPr>
            </w:pPr>
            <w:r w:rsidRPr="006269DF">
              <w:rPr>
                <w:lang w:val="sr-Cyrl-CS"/>
              </w:rPr>
              <w:t>Верска настава (</w:t>
            </w:r>
            <w:r w:rsidR="009F0CA2">
              <w:t>6</w:t>
            </w:r>
            <w:r w:rsidRPr="006269DF">
              <w:rPr>
                <w:lang w:val="sr-Cyrl-CS"/>
              </w:rPr>
              <w:t>)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D9D9D9"/>
          </w:tcPr>
          <w:p w14:paraId="54B65789" w14:textId="77777777" w:rsidR="00446112" w:rsidRPr="006269DF" w:rsidRDefault="00446112" w:rsidP="002F4F27">
            <w:pPr>
              <w:spacing w:after="0"/>
              <w:ind w:left="-7"/>
            </w:pPr>
            <w:r w:rsidRPr="006269DF">
              <w:rPr>
                <w:lang w:val="sr-Cyrl-CS"/>
              </w:rPr>
              <w:t xml:space="preserve"> Верска настава (</w:t>
            </w:r>
            <w:r w:rsidR="009F0CA2">
              <w:t>5</w:t>
            </w:r>
            <w:r w:rsidRPr="006269DF">
              <w:rPr>
                <w:lang w:val="sr-Cyrl-CS"/>
              </w:rPr>
              <w:t>)</w:t>
            </w:r>
          </w:p>
        </w:tc>
      </w:tr>
      <w:tr w:rsidR="0061532E" w:rsidRPr="006269DF" w14:paraId="05564BF6" w14:textId="77777777" w:rsidTr="002F4F27">
        <w:trPr>
          <w:gridAfter w:val="4"/>
          <w:wAfter w:w="7264" w:type="dxa"/>
          <w:trHeight w:val="276"/>
        </w:trPr>
        <w:tc>
          <w:tcPr>
            <w:tcW w:w="2023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77E41DC0" w14:textId="77777777" w:rsidR="00B90A79" w:rsidRPr="006269DF" w:rsidRDefault="00B90A79" w:rsidP="002F4F27">
            <w:pPr>
              <w:pStyle w:val="ListParagraph"/>
              <w:numPr>
                <w:ilvl w:val="0"/>
                <w:numId w:val="29"/>
              </w:numPr>
              <w:spacing w:after="0"/>
              <w:ind w:left="-450" w:firstLine="450"/>
              <w:jc w:val="left"/>
              <w:rPr>
                <w:b/>
                <w:bCs/>
                <w:lang w:val="sr-Cyrl-CS"/>
              </w:rPr>
            </w:pPr>
          </w:p>
        </w:tc>
      </w:tr>
      <w:tr w:rsidR="0061532E" w:rsidRPr="006269DF" w14:paraId="53533ACD" w14:textId="77777777" w:rsidTr="002F4F27">
        <w:trPr>
          <w:trHeight w:val="210"/>
        </w:trPr>
        <w:tc>
          <w:tcPr>
            <w:tcW w:w="2023" w:type="dxa"/>
            <w:vMerge w:val="restart"/>
            <w:tcBorders>
              <w:right w:val="single" w:sz="4" w:space="0" w:color="auto"/>
            </w:tcBorders>
          </w:tcPr>
          <w:p w14:paraId="5AACBD8F" w14:textId="77777777" w:rsidR="00446112" w:rsidRPr="006269DF" w:rsidRDefault="00446112" w:rsidP="002F4F27">
            <w:pPr>
              <w:pStyle w:val="ListParagraph"/>
              <w:numPr>
                <w:ilvl w:val="0"/>
                <w:numId w:val="29"/>
              </w:numPr>
              <w:spacing w:after="0"/>
              <w:ind w:left="-450" w:firstLine="450"/>
              <w:jc w:val="left"/>
              <w:rPr>
                <w:b/>
                <w:bCs/>
              </w:rPr>
            </w:pPr>
            <w:r w:rsidRPr="006269DF">
              <w:rPr>
                <w:b/>
                <w:bCs/>
                <w:lang w:val="sr-Cyrl-CS"/>
              </w:rPr>
              <w:t>Разред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</w:tcPr>
          <w:p w14:paraId="2FF102B3" w14:textId="77777777" w:rsidR="00446112" w:rsidRPr="006269DF" w:rsidRDefault="00446112" w:rsidP="002F4F27">
            <w:pPr>
              <w:spacing w:after="0"/>
              <w:ind w:left="-450" w:firstLine="450"/>
              <w:rPr>
                <w:lang w:val="sr-Cyrl-CS"/>
              </w:rPr>
            </w:pPr>
            <w:r w:rsidRPr="006269DF">
              <w:rPr>
                <w:lang w:val="sr-Cyrl-CS"/>
              </w:rPr>
              <w:t>ОИП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4C014825" w14:textId="77777777" w:rsidR="00446112" w:rsidRPr="006269DF" w:rsidRDefault="00446112" w:rsidP="002F4F27">
            <w:pPr>
              <w:spacing w:after="0"/>
              <w:ind w:left="-22" w:firstLine="22"/>
              <w:rPr>
                <w:lang w:val="sr-Cyrl-CS"/>
              </w:rPr>
            </w:pPr>
            <w:r w:rsidRPr="006269DF">
              <w:rPr>
                <w:lang w:val="sr-Cyrl-CS"/>
              </w:rPr>
              <w:t>Верска настава (</w:t>
            </w:r>
            <w:r w:rsidR="009F0CA2">
              <w:t>4</w:t>
            </w:r>
            <w:r w:rsidRPr="006269DF">
              <w:rPr>
                <w:lang w:val="sr-Cyrl-CS"/>
              </w:rPr>
              <w:t>) Грађанско васпитање (</w:t>
            </w:r>
            <w:r w:rsidR="009F0CA2">
              <w:t>2</w:t>
            </w:r>
            <w:r w:rsidRPr="006269DF">
              <w:rPr>
                <w:lang w:val="sr-Cyrl-CS"/>
              </w:rPr>
              <w:t>)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68399957" w14:textId="77777777" w:rsidR="00446112" w:rsidRPr="006269DF" w:rsidRDefault="00446112" w:rsidP="002F4F27">
            <w:pPr>
              <w:spacing w:after="0"/>
              <w:rPr>
                <w:lang w:val="sr-Cyrl-CS"/>
              </w:rPr>
            </w:pPr>
            <w:r w:rsidRPr="006269DF">
              <w:rPr>
                <w:lang w:val="sr-Cyrl-CS"/>
              </w:rPr>
              <w:t>Верска настава (</w:t>
            </w:r>
            <w:r w:rsidR="008E348B">
              <w:t>7</w:t>
            </w:r>
            <w:r w:rsidRPr="006269DF">
              <w:rPr>
                <w:lang w:val="sr-Cyrl-CS"/>
              </w:rPr>
              <w:t>)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04BCA003" w14:textId="77777777" w:rsidR="00446112" w:rsidRPr="006269DF" w:rsidRDefault="00446112" w:rsidP="002F4F27">
            <w:pPr>
              <w:spacing w:after="0"/>
              <w:ind w:left="-7"/>
              <w:rPr>
                <w:lang w:val="sr-Cyrl-CS"/>
              </w:rPr>
            </w:pPr>
            <w:r w:rsidRPr="006269DF">
              <w:rPr>
                <w:lang w:val="sr-Cyrl-CS"/>
              </w:rPr>
              <w:t>Верска настава (</w:t>
            </w:r>
            <w:r w:rsidR="00D12C9F">
              <w:t>5</w:t>
            </w:r>
            <w:r w:rsidRPr="006269DF">
              <w:rPr>
                <w:lang w:val="sr-Cyrl-CS"/>
              </w:rPr>
              <w:t xml:space="preserve">) </w:t>
            </w:r>
          </w:p>
        </w:tc>
      </w:tr>
      <w:tr w:rsidR="00B90A79" w:rsidRPr="00FB17C4" w14:paraId="175010E4" w14:textId="77777777" w:rsidTr="002F4F27">
        <w:trPr>
          <w:gridAfter w:val="4"/>
          <w:wAfter w:w="7264" w:type="dxa"/>
          <w:trHeight w:val="285"/>
        </w:trPr>
        <w:tc>
          <w:tcPr>
            <w:tcW w:w="2023" w:type="dxa"/>
            <w:vMerge/>
            <w:tcBorders>
              <w:right w:val="single" w:sz="4" w:space="0" w:color="auto"/>
            </w:tcBorders>
          </w:tcPr>
          <w:p w14:paraId="3B03AEA7" w14:textId="77777777" w:rsidR="00B90A79" w:rsidRPr="00FB17C4" w:rsidRDefault="00B90A79" w:rsidP="002F4F27">
            <w:pPr>
              <w:pStyle w:val="ListParagraph"/>
              <w:numPr>
                <w:ilvl w:val="0"/>
                <w:numId w:val="29"/>
              </w:numPr>
              <w:spacing w:after="0"/>
              <w:ind w:left="-450" w:firstLine="450"/>
              <w:jc w:val="left"/>
              <w:rPr>
                <w:b/>
                <w:bCs/>
                <w:color w:val="FF0000"/>
                <w:lang w:val="sr-Cyrl-CS"/>
              </w:rPr>
            </w:pPr>
          </w:p>
        </w:tc>
      </w:tr>
      <w:tr w:rsidR="00B90A79" w:rsidRPr="00EE080C" w14:paraId="292DCF29" w14:textId="77777777" w:rsidTr="002F4F27">
        <w:trPr>
          <w:trHeight w:val="135"/>
        </w:trPr>
        <w:tc>
          <w:tcPr>
            <w:tcW w:w="202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75A4B498" w14:textId="77777777" w:rsidR="00446112" w:rsidRPr="00EE080C" w:rsidRDefault="00446112" w:rsidP="002F4F27">
            <w:pPr>
              <w:pStyle w:val="ListParagraph"/>
              <w:numPr>
                <w:ilvl w:val="0"/>
                <w:numId w:val="29"/>
              </w:numPr>
              <w:spacing w:after="0"/>
              <w:ind w:left="-450" w:firstLine="450"/>
              <w:jc w:val="left"/>
              <w:rPr>
                <w:b/>
                <w:bCs/>
              </w:rPr>
            </w:pPr>
            <w:r w:rsidRPr="00EE080C">
              <w:rPr>
                <w:b/>
                <w:bCs/>
                <w:lang w:val="sr-Cyrl-CS"/>
              </w:rPr>
              <w:t>Разред</w:t>
            </w:r>
          </w:p>
          <w:p w14:paraId="4AB12D25" w14:textId="77777777" w:rsidR="00446112" w:rsidRPr="00EE080C" w:rsidRDefault="00446112" w:rsidP="002F4F27">
            <w:pPr>
              <w:pStyle w:val="ListParagraph"/>
              <w:spacing w:after="0"/>
              <w:ind w:left="-450" w:firstLine="450"/>
              <w:rPr>
                <w:b/>
                <w:bCs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A1DBD16" w14:textId="77777777" w:rsidR="00446112" w:rsidRPr="00EE080C" w:rsidRDefault="00446112" w:rsidP="002F4F27">
            <w:pPr>
              <w:spacing w:after="0"/>
              <w:ind w:left="-450" w:firstLine="450"/>
              <w:rPr>
                <w:lang w:val="sr-Cyrl-CS"/>
              </w:rPr>
            </w:pPr>
            <w:r w:rsidRPr="00EE080C">
              <w:rPr>
                <w:lang w:val="sr-Cyrl-CS"/>
              </w:rPr>
              <w:t>ОИП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D9D9D9"/>
          </w:tcPr>
          <w:p w14:paraId="31EBA3E6" w14:textId="77777777" w:rsidR="00446112" w:rsidRPr="00EE080C" w:rsidRDefault="00446112" w:rsidP="002F4F27">
            <w:pPr>
              <w:spacing w:after="0"/>
              <w:ind w:left="-22" w:firstLine="22"/>
              <w:rPr>
                <w:lang w:val="sr-Cyrl-CS"/>
              </w:rPr>
            </w:pPr>
            <w:r w:rsidRPr="00EE080C">
              <w:rPr>
                <w:lang w:val="sr-Cyrl-CS"/>
              </w:rPr>
              <w:t>Верска настава (</w:t>
            </w:r>
            <w:r w:rsidR="00EE080C" w:rsidRPr="00EE080C">
              <w:t>5</w:t>
            </w:r>
            <w:r w:rsidRPr="00EE080C">
              <w:rPr>
                <w:lang w:val="sr-Cyrl-CS"/>
              </w:rPr>
              <w:t>)</w:t>
            </w:r>
          </w:p>
          <w:p w14:paraId="37FB7D28" w14:textId="77777777" w:rsidR="00446112" w:rsidRPr="00EE080C" w:rsidRDefault="00446112" w:rsidP="002F4F27">
            <w:pPr>
              <w:spacing w:after="0"/>
              <w:ind w:left="-22" w:firstLine="22"/>
              <w:rPr>
                <w:lang w:val="sr-Cyrl-CS"/>
              </w:rPr>
            </w:pPr>
            <w:r w:rsidRPr="00EE080C">
              <w:rPr>
                <w:lang w:val="sr-Cyrl-CS"/>
              </w:rPr>
              <w:t>Грађанско васпитање (</w:t>
            </w:r>
            <w:r w:rsidR="00EE080C" w:rsidRPr="00EE080C">
              <w:t>10</w:t>
            </w:r>
            <w:r w:rsidRPr="00EE080C">
              <w:rPr>
                <w:lang w:val="sr-Cyrl-CS"/>
              </w:rPr>
              <w:t>)</w:t>
            </w:r>
          </w:p>
        </w:tc>
        <w:tc>
          <w:tcPr>
            <w:tcW w:w="2167" w:type="dxa"/>
          </w:tcPr>
          <w:p w14:paraId="45FD2FC3" w14:textId="77777777" w:rsidR="00446112" w:rsidRPr="00EE080C" w:rsidRDefault="00446112" w:rsidP="002F4F27">
            <w:pPr>
              <w:spacing w:after="0"/>
              <w:ind w:left="-450" w:firstLine="450"/>
              <w:rPr>
                <w:lang w:val="sr-Cyrl-CS"/>
              </w:rPr>
            </w:pPr>
          </w:p>
        </w:tc>
        <w:tc>
          <w:tcPr>
            <w:tcW w:w="2192" w:type="dxa"/>
          </w:tcPr>
          <w:p w14:paraId="1D1E2994" w14:textId="77777777" w:rsidR="00446112" w:rsidRPr="00EE080C" w:rsidRDefault="00446112" w:rsidP="002F4F27">
            <w:pPr>
              <w:spacing w:after="0"/>
              <w:ind w:left="-450" w:firstLine="450"/>
              <w:rPr>
                <w:lang w:val="sr-Cyrl-CS"/>
              </w:rPr>
            </w:pPr>
          </w:p>
        </w:tc>
      </w:tr>
      <w:tr w:rsidR="00B90A79" w:rsidRPr="00FB17C4" w14:paraId="571E328B" w14:textId="77777777" w:rsidTr="002F4F27">
        <w:trPr>
          <w:gridAfter w:val="4"/>
          <w:wAfter w:w="7264" w:type="dxa"/>
          <w:trHeight w:val="276"/>
        </w:trPr>
        <w:tc>
          <w:tcPr>
            <w:tcW w:w="2023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5D711ACE" w14:textId="77777777" w:rsidR="00B90A79" w:rsidRPr="00FB17C4" w:rsidRDefault="00B90A79" w:rsidP="002F4F27">
            <w:pPr>
              <w:pStyle w:val="ListParagraph"/>
              <w:numPr>
                <w:ilvl w:val="0"/>
                <w:numId w:val="29"/>
              </w:numPr>
              <w:spacing w:after="0"/>
              <w:ind w:left="-450" w:firstLine="450"/>
              <w:jc w:val="left"/>
              <w:rPr>
                <w:b/>
                <w:bCs/>
                <w:color w:val="FF0000"/>
                <w:lang w:val="sr-Cyrl-CS"/>
              </w:rPr>
            </w:pPr>
          </w:p>
        </w:tc>
      </w:tr>
      <w:tr w:rsidR="00446112" w:rsidRPr="00FB17C4" w14:paraId="7A37009A" w14:textId="77777777" w:rsidTr="002F4F27">
        <w:trPr>
          <w:trHeight w:val="135"/>
        </w:trPr>
        <w:tc>
          <w:tcPr>
            <w:tcW w:w="2023" w:type="dxa"/>
            <w:vMerge w:val="restart"/>
            <w:tcBorders>
              <w:right w:val="single" w:sz="4" w:space="0" w:color="auto"/>
            </w:tcBorders>
          </w:tcPr>
          <w:p w14:paraId="3C85D2F1" w14:textId="77777777" w:rsidR="00446112" w:rsidRPr="00197719" w:rsidRDefault="00197719" w:rsidP="00197719">
            <w:pPr>
              <w:pStyle w:val="ListParagraph"/>
              <w:spacing w:after="0"/>
              <w:ind w:left="0" w:firstLine="0"/>
              <w:jc w:val="left"/>
              <w:rPr>
                <w:b/>
                <w:bCs/>
              </w:rPr>
            </w:pPr>
            <w:r w:rsidRPr="00197719">
              <w:rPr>
                <w:b/>
                <w:bCs/>
                <w:lang w:val="sr-Latn-RS"/>
              </w:rPr>
              <w:t>6</w:t>
            </w:r>
            <w:r w:rsidR="00844D8A">
              <w:rPr>
                <w:b/>
                <w:bCs/>
                <w:lang w:val="sr-Latn-RS"/>
              </w:rPr>
              <w:t>.</w:t>
            </w:r>
            <w:r w:rsidRPr="00197719">
              <w:rPr>
                <w:b/>
                <w:bCs/>
                <w:lang w:val="sr-Latn-RS"/>
              </w:rPr>
              <w:t xml:space="preserve">1       </w:t>
            </w:r>
            <w:r w:rsidR="00446112" w:rsidRPr="00197719">
              <w:rPr>
                <w:b/>
                <w:bCs/>
                <w:lang w:val="sr-Cyrl-CS"/>
              </w:rPr>
              <w:t>Разред</w:t>
            </w:r>
          </w:p>
          <w:p w14:paraId="74FA3639" w14:textId="77777777" w:rsidR="00844D8A" w:rsidRDefault="00844D8A" w:rsidP="00197719">
            <w:pPr>
              <w:pStyle w:val="ListParagraph"/>
              <w:spacing w:after="0"/>
              <w:ind w:left="0" w:firstLine="0"/>
              <w:jc w:val="left"/>
              <w:rPr>
                <w:b/>
                <w:bCs/>
              </w:rPr>
            </w:pPr>
          </w:p>
          <w:p w14:paraId="3DFF1E45" w14:textId="77777777" w:rsidR="00844D8A" w:rsidRDefault="00844D8A" w:rsidP="00197719">
            <w:pPr>
              <w:pStyle w:val="ListParagraph"/>
              <w:spacing w:after="0"/>
              <w:ind w:left="0" w:firstLine="0"/>
              <w:jc w:val="left"/>
              <w:rPr>
                <w:b/>
                <w:bCs/>
              </w:rPr>
            </w:pPr>
          </w:p>
          <w:p w14:paraId="7F3916C1" w14:textId="77777777" w:rsidR="00197719" w:rsidRPr="00197719" w:rsidRDefault="00197719" w:rsidP="00197719">
            <w:pPr>
              <w:pStyle w:val="ListParagraph"/>
              <w:spacing w:after="0"/>
              <w:ind w:left="0" w:firstLine="0"/>
              <w:jc w:val="left"/>
              <w:rPr>
                <w:b/>
                <w:bCs/>
              </w:rPr>
            </w:pPr>
            <w:r w:rsidRPr="00197719">
              <w:rPr>
                <w:b/>
                <w:bCs/>
              </w:rPr>
              <w:t>6</w:t>
            </w:r>
            <w:r w:rsidR="00844D8A">
              <w:rPr>
                <w:b/>
                <w:bCs/>
              </w:rPr>
              <w:t>.</w:t>
            </w:r>
            <w:r w:rsidRPr="00197719">
              <w:rPr>
                <w:b/>
                <w:bCs/>
              </w:rPr>
              <w:t>2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</w:tcPr>
          <w:p w14:paraId="4C2AD436" w14:textId="77777777" w:rsidR="00446112" w:rsidRPr="00C16540" w:rsidRDefault="00446112" w:rsidP="002F4F27">
            <w:pPr>
              <w:spacing w:after="0"/>
              <w:ind w:left="-450" w:firstLine="450"/>
              <w:rPr>
                <w:lang w:val="sr-Cyrl-CS"/>
              </w:rPr>
            </w:pPr>
            <w:r w:rsidRPr="00C16540">
              <w:rPr>
                <w:lang w:val="sr-Cyrl-CS"/>
              </w:rPr>
              <w:t>ОИП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221BFD40" w14:textId="77777777" w:rsidR="00446112" w:rsidRPr="00C16540" w:rsidRDefault="00446112" w:rsidP="002F4F27">
            <w:pPr>
              <w:spacing w:after="0"/>
              <w:ind w:left="-22" w:firstLine="22"/>
              <w:rPr>
                <w:lang w:val="sr-Cyrl-CS"/>
              </w:rPr>
            </w:pPr>
            <w:r w:rsidRPr="00C16540">
              <w:rPr>
                <w:lang w:val="sr-Cyrl-CS"/>
              </w:rPr>
              <w:t>Верска настава (</w:t>
            </w:r>
            <w:r w:rsidR="00844D8A" w:rsidRPr="00C16540">
              <w:t>6</w:t>
            </w:r>
            <w:r w:rsidRPr="00C16540">
              <w:rPr>
                <w:lang w:val="sr-Cyrl-CS"/>
              </w:rPr>
              <w:t>)</w:t>
            </w:r>
          </w:p>
          <w:p w14:paraId="26CF4DBA" w14:textId="77777777" w:rsidR="00446112" w:rsidRPr="00C16540" w:rsidRDefault="00446112" w:rsidP="002F4F27">
            <w:pPr>
              <w:spacing w:after="0"/>
              <w:ind w:left="-22" w:firstLine="22"/>
              <w:rPr>
                <w:lang w:val="sr-Cyrl-CS"/>
              </w:rPr>
            </w:pPr>
            <w:r w:rsidRPr="00C16540">
              <w:rPr>
                <w:lang w:val="sr-Cyrl-CS"/>
              </w:rPr>
              <w:t>Грађанско васпитање (</w:t>
            </w:r>
            <w:r w:rsidR="00844D8A" w:rsidRPr="00C16540">
              <w:t>5</w:t>
            </w:r>
            <w:r w:rsidRPr="00C16540">
              <w:rPr>
                <w:lang w:val="sr-Cyrl-CS"/>
              </w:rPr>
              <w:t>)</w:t>
            </w:r>
          </w:p>
          <w:p w14:paraId="79E5AB5D" w14:textId="77777777" w:rsidR="00844D8A" w:rsidRPr="00C16540" w:rsidRDefault="00844D8A" w:rsidP="00844D8A">
            <w:pPr>
              <w:spacing w:after="0"/>
              <w:ind w:left="-22" w:firstLine="22"/>
              <w:rPr>
                <w:lang w:val="sr-Cyrl-CS"/>
              </w:rPr>
            </w:pPr>
            <w:r w:rsidRPr="00C16540">
              <w:rPr>
                <w:lang w:val="sr-Cyrl-CS"/>
              </w:rPr>
              <w:t>Верска настава (</w:t>
            </w:r>
            <w:r w:rsidR="00C16540" w:rsidRPr="00C16540">
              <w:t>2</w:t>
            </w:r>
            <w:r w:rsidRPr="00C16540">
              <w:rPr>
                <w:lang w:val="sr-Cyrl-CS"/>
              </w:rPr>
              <w:t>)</w:t>
            </w:r>
          </w:p>
          <w:p w14:paraId="7AEC03F8" w14:textId="77777777" w:rsidR="00844D8A" w:rsidRPr="00C16540" w:rsidRDefault="00844D8A" w:rsidP="00844D8A">
            <w:pPr>
              <w:spacing w:after="0"/>
              <w:ind w:left="-22" w:firstLine="22"/>
              <w:rPr>
                <w:lang w:val="sr-Cyrl-CS"/>
              </w:rPr>
            </w:pPr>
            <w:r w:rsidRPr="00C16540">
              <w:rPr>
                <w:lang w:val="sr-Cyrl-CS"/>
              </w:rPr>
              <w:t>Грађанско васпитање (</w:t>
            </w:r>
            <w:r w:rsidR="00C16540" w:rsidRPr="00C16540">
              <w:t>8</w:t>
            </w:r>
            <w:r w:rsidRPr="00C16540">
              <w:rPr>
                <w:lang w:val="sr-Cyrl-CS"/>
              </w:rPr>
              <w:t>)</w:t>
            </w:r>
          </w:p>
        </w:tc>
        <w:tc>
          <w:tcPr>
            <w:tcW w:w="2167" w:type="dxa"/>
          </w:tcPr>
          <w:p w14:paraId="4B614498" w14:textId="77777777" w:rsidR="00446112" w:rsidRPr="00FB17C4" w:rsidRDefault="00446112" w:rsidP="002F4F27">
            <w:pPr>
              <w:spacing w:after="0"/>
              <w:ind w:left="-450" w:firstLine="450"/>
              <w:rPr>
                <w:color w:val="FF0000"/>
                <w:lang w:val="sr-Cyrl-CS"/>
              </w:rPr>
            </w:pPr>
          </w:p>
        </w:tc>
        <w:tc>
          <w:tcPr>
            <w:tcW w:w="2192" w:type="dxa"/>
          </w:tcPr>
          <w:p w14:paraId="6D914CAA" w14:textId="77777777" w:rsidR="00446112" w:rsidRPr="00FB17C4" w:rsidRDefault="00446112" w:rsidP="002F4F27">
            <w:pPr>
              <w:spacing w:after="0"/>
              <w:ind w:left="-450" w:firstLine="450"/>
              <w:rPr>
                <w:color w:val="FF0000"/>
                <w:lang w:val="sr-Cyrl-CS"/>
              </w:rPr>
            </w:pPr>
          </w:p>
        </w:tc>
      </w:tr>
      <w:tr w:rsidR="00FD34B2" w:rsidRPr="00FB17C4" w14:paraId="627745FF" w14:textId="77777777" w:rsidTr="002F4F27">
        <w:trPr>
          <w:gridAfter w:val="4"/>
          <w:wAfter w:w="7264" w:type="dxa"/>
          <w:trHeight w:val="276"/>
        </w:trPr>
        <w:tc>
          <w:tcPr>
            <w:tcW w:w="2023" w:type="dxa"/>
            <w:vMerge/>
            <w:tcBorders>
              <w:right w:val="single" w:sz="4" w:space="0" w:color="auto"/>
            </w:tcBorders>
          </w:tcPr>
          <w:p w14:paraId="2B1F150C" w14:textId="77777777" w:rsidR="00FD34B2" w:rsidRPr="00FB17C4" w:rsidRDefault="00FD34B2" w:rsidP="002F4F27">
            <w:pPr>
              <w:pStyle w:val="ListParagraph"/>
              <w:numPr>
                <w:ilvl w:val="0"/>
                <w:numId w:val="29"/>
              </w:numPr>
              <w:spacing w:after="0"/>
              <w:ind w:left="-450" w:firstLine="450"/>
              <w:jc w:val="left"/>
              <w:rPr>
                <w:b/>
                <w:bCs/>
                <w:color w:val="FF0000"/>
                <w:lang w:val="sr-Cyrl-CS"/>
              </w:rPr>
            </w:pPr>
          </w:p>
        </w:tc>
      </w:tr>
      <w:tr w:rsidR="0061532E" w:rsidRPr="0015600B" w14:paraId="5036F2E5" w14:textId="77777777" w:rsidTr="002F4F27">
        <w:trPr>
          <w:trHeight w:val="135"/>
        </w:trPr>
        <w:tc>
          <w:tcPr>
            <w:tcW w:w="202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14C54345" w14:textId="77777777" w:rsidR="00446112" w:rsidRPr="0015600B" w:rsidRDefault="00446112" w:rsidP="0061532E">
            <w:pPr>
              <w:pStyle w:val="ListParagraph"/>
              <w:numPr>
                <w:ilvl w:val="0"/>
                <w:numId w:val="39"/>
              </w:numPr>
              <w:spacing w:after="0"/>
              <w:jc w:val="center"/>
              <w:rPr>
                <w:b/>
                <w:bCs/>
              </w:rPr>
            </w:pPr>
            <w:r w:rsidRPr="0015600B">
              <w:rPr>
                <w:b/>
                <w:bCs/>
                <w:lang w:val="sr-Cyrl-CS"/>
              </w:rPr>
              <w:t>Разред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B27CAA" w14:textId="77777777" w:rsidR="00446112" w:rsidRPr="0015600B" w:rsidRDefault="00446112" w:rsidP="002F4F27">
            <w:pPr>
              <w:spacing w:after="0"/>
              <w:ind w:left="-450" w:firstLine="450"/>
              <w:rPr>
                <w:lang w:val="sr-Cyrl-CS"/>
              </w:rPr>
            </w:pPr>
            <w:r w:rsidRPr="0015600B">
              <w:rPr>
                <w:lang w:val="sr-Cyrl-CS"/>
              </w:rPr>
              <w:t>ОИП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D9D9D9"/>
          </w:tcPr>
          <w:p w14:paraId="5065745A" w14:textId="77777777" w:rsidR="0015600B" w:rsidRPr="0015600B" w:rsidRDefault="0015600B" w:rsidP="0015600B">
            <w:pPr>
              <w:spacing w:after="0"/>
              <w:ind w:left="-22" w:firstLine="22"/>
              <w:rPr>
                <w:lang w:val="sr-Cyrl-CS"/>
              </w:rPr>
            </w:pPr>
            <w:r w:rsidRPr="0015600B">
              <w:rPr>
                <w:lang w:val="sr-Cyrl-CS"/>
              </w:rPr>
              <w:t>Верска настава (16)</w:t>
            </w:r>
          </w:p>
          <w:p w14:paraId="5F2D7E6E" w14:textId="77777777" w:rsidR="00446112" w:rsidRPr="0015600B" w:rsidRDefault="0015600B" w:rsidP="0015600B">
            <w:pPr>
              <w:spacing w:after="0"/>
              <w:ind w:left="-22" w:firstLine="22"/>
              <w:rPr>
                <w:lang w:val="sr-Cyrl-CS"/>
              </w:rPr>
            </w:pPr>
            <w:r w:rsidRPr="0015600B">
              <w:rPr>
                <w:lang w:val="sr-Cyrl-CS"/>
              </w:rPr>
              <w:t>Грађанско васпитање (2)</w:t>
            </w:r>
          </w:p>
        </w:tc>
        <w:tc>
          <w:tcPr>
            <w:tcW w:w="2167" w:type="dxa"/>
          </w:tcPr>
          <w:p w14:paraId="6F5824B7" w14:textId="77777777" w:rsidR="00446112" w:rsidRPr="0015600B" w:rsidRDefault="00446112" w:rsidP="002F4F27">
            <w:pPr>
              <w:spacing w:after="0"/>
              <w:ind w:left="-450" w:firstLine="450"/>
              <w:rPr>
                <w:lang w:val="sr-Cyrl-CS"/>
              </w:rPr>
            </w:pPr>
          </w:p>
        </w:tc>
        <w:tc>
          <w:tcPr>
            <w:tcW w:w="2192" w:type="dxa"/>
          </w:tcPr>
          <w:p w14:paraId="238569C2" w14:textId="77777777" w:rsidR="00446112" w:rsidRPr="0015600B" w:rsidRDefault="00446112" w:rsidP="002F4F27">
            <w:pPr>
              <w:spacing w:after="0"/>
              <w:ind w:left="-450" w:firstLine="450"/>
              <w:rPr>
                <w:lang w:val="sr-Cyrl-CS"/>
              </w:rPr>
            </w:pPr>
          </w:p>
        </w:tc>
      </w:tr>
      <w:tr w:rsidR="00FD34B2" w:rsidRPr="00FB17C4" w14:paraId="159D02DD" w14:textId="77777777" w:rsidTr="002F4F27">
        <w:trPr>
          <w:gridAfter w:val="4"/>
          <w:wAfter w:w="7264" w:type="dxa"/>
          <w:trHeight w:val="276"/>
        </w:trPr>
        <w:tc>
          <w:tcPr>
            <w:tcW w:w="2023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6711169A" w14:textId="77777777" w:rsidR="00FD34B2" w:rsidRPr="00FB17C4" w:rsidRDefault="00FD34B2" w:rsidP="002F4F27">
            <w:pPr>
              <w:pStyle w:val="ListParagraph"/>
              <w:numPr>
                <w:ilvl w:val="0"/>
                <w:numId w:val="29"/>
              </w:numPr>
              <w:spacing w:after="0"/>
              <w:ind w:left="-450" w:firstLine="450"/>
              <w:jc w:val="left"/>
              <w:rPr>
                <w:b/>
                <w:bCs/>
                <w:color w:val="FF0000"/>
                <w:lang w:val="sr-Cyrl-CS"/>
              </w:rPr>
            </w:pPr>
          </w:p>
        </w:tc>
      </w:tr>
      <w:tr w:rsidR="00FD34B2" w:rsidRPr="00EE080C" w14:paraId="70EE9835" w14:textId="77777777" w:rsidTr="002F4F27">
        <w:trPr>
          <w:trHeight w:val="90"/>
        </w:trPr>
        <w:tc>
          <w:tcPr>
            <w:tcW w:w="2023" w:type="dxa"/>
            <w:vMerge w:val="restart"/>
            <w:tcBorders>
              <w:right w:val="single" w:sz="4" w:space="0" w:color="auto"/>
            </w:tcBorders>
          </w:tcPr>
          <w:p w14:paraId="4383A7DC" w14:textId="77777777" w:rsidR="00446112" w:rsidRPr="00EE080C" w:rsidRDefault="00446112" w:rsidP="0061532E">
            <w:pPr>
              <w:pStyle w:val="ListParagraph"/>
              <w:numPr>
                <w:ilvl w:val="0"/>
                <w:numId w:val="39"/>
              </w:numPr>
              <w:spacing w:after="0"/>
              <w:jc w:val="left"/>
              <w:rPr>
                <w:b/>
                <w:bCs/>
              </w:rPr>
            </w:pPr>
            <w:r w:rsidRPr="00EE080C">
              <w:rPr>
                <w:b/>
                <w:bCs/>
                <w:lang w:val="sr-Cyrl-CS"/>
              </w:rPr>
              <w:t>Разред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</w:tcPr>
          <w:p w14:paraId="2CCB7904" w14:textId="77777777" w:rsidR="00446112" w:rsidRPr="00EE080C" w:rsidRDefault="00446112" w:rsidP="002F4F27">
            <w:pPr>
              <w:spacing w:after="0"/>
              <w:ind w:left="-450" w:firstLine="450"/>
              <w:rPr>
                <w:lang w:val="sr-Cyrl-CS"/>
              </w:rPr>
            </w:pPr>
            <w:r w:rsidRPr="00EE080C">
              <w:rPr>
                <w:lang w:val="sr-Cyrl-CS"/>
              </w:rPr>
              <w:t>ОИП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14EE5CFB" w14:textId="77777777" w:rsidR="00446112" w:rsidRPr="00EE080C" w:rsidRDefault="00446112" w:rsidP="002F4F27">
            <w:pPr>
              <w:spacing w:after="0"/>
              <w:ind w:left="-22" w:firstLine="22"/>
              <w:rPr>
                <w:lang w:val="sr-Cyrl-CS"/>
              </w:rPr>
            </w:pPr>
            <w:r w:rsidRPr="00EE080C">
              <w:rPr>
                <w:lang w:val="sr-Cyrl-CS"/>
              </w:rPr>
              <w:t>Верска настава (</w:t>
            </w:r>
            <w:r w:rsidR="00EE080C">
              <w:rPr>
                <w:lang w:val="en-GB"/>
              </w:rPr>
              <w:t>25</w:t>
            </w:r>
            <w:r w:rsidRPr="00EE080C">
              <w:rPr>
                <w:lang w:val="sr-Cyrl-CS"/>
              </w:rPr>
              <w:t>)</w:t>
            </w:r>
          </w:p>
          <w:p w14:paraId="1771CA73" w14:textId="77777777" w:rsidR="00446112" w:rsidRPr="00EE080C" w:rsidRDefault="00446112" w:rsidP="002F4F27">
            <w:pPr>
              <w:spacing w:after="0"/>
              <w:ind w:left="-22" w:firstLine="22"/>
              <w:rPr>
                <w:lang w:val="sr-Cyrl-CS"/>
              </w:rPr>
            </w:pPr>
          </w:p>
        </w:tc>
        <w:tc>
          <w:tcPr>
            <w:tcW w:w="2167" w:type="dxa"/>
          </w:tcPr>
          <w:p w14:paraId="03705946" w14:textId="77777777" w:rsidR="00446112" w:rsidRPr="00EE080C" w:rsidRDefault="00446112" w:rsidP="002F4F27">
            <w:pPr>
              <w:spacing w:after="0"/>
              <w:ind w:left="-450" w:firstLine="450"/>
              <w:rPr>
                <w:lang w:val="sr-Cyrl-CS"/>
              </w:rPr>
            </w:pPr>
          </w:p>
        </w:tc>
        <w:tc>
          <w:tcPr>
            <w:tcW w:w="2192" w:type="dxa"/>
          </w:tcPr>
          <w:p w14:paraId="081D8E73" w14:textId="77777777" w:rsidR="00446112" w:rsidRPr="00EE080C" w:rsidRDefault="00446112" w:rsidP="002F4F27">
            <w:pPr>
              <w:spacing w:after="0"/>
              <w:ind w:left="-450" w:firstLine="450"/>
              <w:rPr>
                <w:lang w:val="sr-Cyrl-CS"/>
              </w:rPr>
            </w:pPr>
          </w:p>
        </w:tc>
      </w:tr>
      <w:tr w:rsidR="00FD34B2" w:rsidRPr="00FB17C4" w14:paraId="4591D052" w14:textId="77777777" w:rsidTr="002F4F27">
        <w:trPr>
          <w:gridAfter w:val="4"/>
          <w:wAfter w:w="7264" w:type="dxa"/>
          <w:trHeight w:val="276"/>
        </w:trPr>
        <w:tc>
          <w:tcPr>
            <w:tcW w:w="2023" w:type="dxa"/>
            <w:vMerge/>
            <w:tcBorders>
              <w:right w:val="single" w:sz="4" w:space="0" w:color="auto"/>
            </w:tcBorders>
          </w:tcPr>
          <w:p w14:paraId="0C521F92" w14:textId="77777777" w:rsidR="00FD34B2" w:rsidRPr="00FB17C4" w:rsidRDefault="00FD34B2" w:rsidP="002F4F27">
            <w:pPr>
              <w:pStyle w:val="ListParagraph"/>
              <w:numPr>
                <w:ilvl w:val="0"/>
                <w:numId w:val="29"/>
              </w:numPr>
              <w:spacing w:after="0"/>
              <w:ind w:left="-450" w:firstLine="450"/>
              <w:jc w:val="left"/>
              <w:rPr>
                <w:b/>
                <w:bCs/>
                <w:color w:val="FF0000"/>
                <w:lang w:val="sr-Cyrl-CS"/>
              </w:rPr>
            </w:pPr>
          </w:p>
        </w:tc>
      </w:tr>
    </w:tbl>
    <w:p w14:paraId="05F1C10B" w14:textId="77777777" w:rsidR="00446112" w:rsidRPr="00FB17C4" w:rsidRDefault="00446112" w:rsidP="00446112">
      <w:pPr>
        <w:rPr>
          <w:color w:val="FF0000"/>
        </w:rPr>
      </w:pPr>
    </w:p>
    <w:p w14:paraId="26878203" w14:textId="77777777" w:rsidR="00446112" w:rsidRPr="007070B0" w:rsidRDefault="00446112" w:rsidP="00446112">
      <w:pPr>
        <w:pStyle w:val="Heading1"/>
        <w:numPr>
          <w:ilvl w:val="0"/>
          <w:numId w:val="0"/>
        </w:numPr>
        <w:rPr>
          <w:rStyle w:val="Strong"/>
          <w:bCs w:val="0"/>
          <w:kern w:val="0"/>
          <w:sz w:val="24"/>
          <w:szCs w:val="24"/>
          <w:lang w:val="sr-Cyrl-RS"/>
        </w:rPr>
      </w:pPr>
      <w:bookmarkStart w:id="68" w:name="_Toc97715744"/>
      <w:r w:rsidRPr="007070B0">
        <w:rPr>
          <w:rStyle w:val="Strong"/>
          <w:bCs w:val="0"/>
          <w:sz w:val="32"/>
          <w:lang w:val="sr-Cyrl-RS"/>
        </w:rPr>
        <w:lastRenderedPageBreak/>
        <w:t>6.</w:t>
      </w:r>
      <w:r w:rsidRPr="007070B0">
        <w:rPr>
          <w:rStyle w:val="Strong"/>
          <w:bCs w:val="0"/>
          <w:sz w:val="32"/>
          <w:lang w:val="ru-RU"/>
        </w:rPr>
        <w:t xml:space="preserve"> ОПШТИ ПОДАЦИ О УЧЕНИЦИМА</w:t>
      </w:r>
      <w:bookmarkEnd w:id="65"/>
      <w:bookmarkEnd w:id="66"/>
      <w:bookmarkEnd w:id="68"/>
    </w:p>
    <w:p w14:paraId="37937DB7" w14:textId="77777777" w:rsidR="00446112" w:rsidRPr="007070B0" w:rsidRDefault="00446112" w:rsidP="00446112">
      <w:pPr>
        <w:pStyle w:val="Heading1"/>
        <w:numPr>
          <w:ilvl w:val="0"/>
          <w:numId w:val="0"/>
        </w:numPr>
        <w:rPr>
          <w:color w:val="auto"/>
          <w:sz w:val="28"/>
          <w:lang w:val="sr-Cyrl-CS"/>
        </w:rPr>
      </w:pPr>
      <w:bookmarkStart w:id="69" w:name="_Toc363916529"/>
      <w:bookmarkStart w:id="70" w:name="_Toc363934897"/>
      <w:bookmarkStart w:id="71" w:name="_Toc97715745"/>
      <w:r w:rsidRPr="007070B0">
        <w:rPr>
          <w:b w:val="0"/>
          <w:bCs w:val="0"/>
          <w:color w:val="auto"/>
          <w:sz w:val="28"/>
          <w:lang w:val="sr-Cyrl-CS"/>
        </w:rPr>
        <w:t>Укупан број ученика у разредној настави</w:t>
      </w:r>
      <w:bookmarkEnd w:id="71"/>
    </w:p>
    <w:tbl>
      <w:tblPr>
        <w:tblW w:w="82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9"/>
        <w:gridCol w:w="990"/>
        <w:gridCol w:w="1170"/>
        <w:gridCol w:w="1111"/>
        <w:gridCol w:w="1080"/>
        <w:gridCol w:w="1499"/>
      </w:tblGrid>
      <w:tr w:rsidR="00446112" w:rsidRPr="007070B0" w14:paraId="3086B22A" w14:textId="77777777" w:rsidTr="002F4F27">
        <w:tc>
          <w:tcPr>
            <w:tcW w:w="2399" w:type="dxa"/>
            <w:shd w:val="clear" w:color="auto" w:fill="BFBFBF"/>
          </w:tcPr>
          <w:p w14:paraId="304A9A0B" w14:textId="77777777" w:rsidR="00446112" w:rsidRPr="007070B0" w:rsidRDefault="00446112" w:rsidP="002F4F27">
            <w:pPr>
              <w:ind w:firstLine="23"/>
              <w:jc w:val="center"/>
              <w:rPr>
                <w:b/>
                <w:bCs/>
                <w:i/>
                <w:iCs/>
                <w:lang w:val="sr-Cyrl-CS"/>
              </w:rPr>
            </w:pPr>
          </w:p>
          <w:p w14:paraId="39045331" w14:textId="77777777" w:rsidR="00446112" w:rsidRPr="007070B0" w:rsidRDefault="00446112" w:rsidP="002F4F27">
            <w:pPr>
              <w:ind w:firstLine="23"/>
              <w:jc w:val="center"/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Место</w:t>
            </w:r>
          </w:p>
        </w:tc>
        <w:tc>
          <w:tcPr>
            <w:tcW w:w="990" w:type="dxa"/>
            <w:shd w:val="clear" w:color="auto" w:fill="BFBFBF"/>
          </w:tcPr>
          <w:p w14:paraId="75F8454E" w14:textId="77777777" w:rsidR="00446112" w:rsidRPr="007070B0" w:rsidRDefault="00446112" w:rsidP="002F4F27">
            <w:pPr>
              <w:jc w:val="center"/>
              <w:rPr>
                <w:b/>
                <w:bCs/>
                <w:i/>
                <w:iCs/>
              </w:rPr>
            </w:pPr>
          </w:p>
          <w:p w14:paraId="5087BE9E" w14:textId="77777777" w:rsidR="00446112" w:rsidRPr="007070B0" w:rsidRDefault="00446112" w:rsidP="002F4F27">
            <w:pPr>
              <w:jc w:val="center"/>
              <w:rPr>
                <w:b/>
                <w:bCs/>
                <w:i/>
                <w:iCs/>
                <w:lang w:val="en-CA"/>
              </w:rPr>
            </w:pPr>
            <w:r w:rsidRPr="007070B0">
              <w:rPr>
                <w:b/>
                <w:bCs/>
                <w:i/>
                <w:iCs/>
                <w:lang w:val="en-CA"/>
              </w:rPr>
              <w:t>I</w:t>
            </w:r>
          </w:p>
        </w:tc>
        <w:tc>
          <w:tcPr>
            <w:tcW w:w="1170" w:type="dxa"/>
            <w:shd w:val="clear" w:color="auto" w:fill="BFBFBF"/>
          </w:tcPr>
          <w:p w14:paraId="02A881DA" w14:textId="77777777" w:rsidR="00446112" w:rsidRPr="007070B0" w:rsidRDefault="00446112" w:rsidP="002F4F27">
            <w:pPr>
              <w:jc w:val="center"/>
              <w:rPr>
                <w:b/>
                <w:bCs/>
                <w:i/>
                <w:iCs/>
                <w:lang w:val="sr-Cyrl-CS"/>
              </w:rPr>
            </w:pPr>
          </w:p>
          <w:p w14:paraId="158A427E" w14:textId="77777777" w:rsidR="00446112" w:rsidRPr="007070B0" w:rsidRDefault="00446112" w:rsidP="002F4F27">
            <w:pPr>
              <w:jc w:val="center"/>
              <w:rPr>
                <w:b/>
                <w:bCs/>
                <w:i/>
                <w:iCs/>
                <w:lang w:val="en-CA"/>
              </w:rPr>
            </w:pPr>
            <w:r w:rsidRPr="007070B0">
              <w:rPr>
                <w:b/>
                <w:bCs/>
                <w:i/>
                <w:iCs/>
                <w:lang w:val="en-CA"/>
              </w:rPr>
              <w:t>II</w:t>
            </w:r>
          </w:p>
        </w:tc>
        <w:tc>
          <w:tcPr>
            <w:tcW w:w="1111" w:type="dxa"/>
            <w:shd w:val="clear" w:color="auto" w:fill="BFBFBF"/>
          </w:tcPr>
          <w:p w14:paraId="74259B63" w14:textId="77777777" w:rsidR="00446112" w:rsidRPr="007070B0" w:rsidRDefault="00446112" w:rsidP="002F4F27">
            <w:pPr>
              <w:jc w:val="center"/>
              <w:rPr>
                <w:b/>
                <w:bCs/>
                <w:i/>
                <w:iCs/>
                <w:lang w:val="sr-Cyrl-CS"/>
              </w:rPr>
            </w:pPr>
          </w:p>
          <w:p w14:paraId="61C71DF9" w14:textId="77777777" w:rsidR="00446112" w:rsidRPr="007070B0" w:rsidRDefault="00446112" w:rsidP="002F4F27">
            <w:pPr>
              <w:jc w:val="center"/>
              <w:rPr>
                <w:b/>
                <w:bCs/>
                <w:i/>
                <w:iCs/>
                <w:lang w:val="en-CA"/>
              </w:rPr>
            </w:pPr>
            <w:r w:rsidRPr="007070B0">
              <w:rPr>
                <w:b/>
                <w:bCs/>
                <w:i/>
                <w:iCs/>
                <w:lang w:val="en-CA"/>
              </w:rPr>
              <w:t>III</w:t>
            </w:r>
          </w:p>
        </w:tc>
        <w:tc>
          <w:tcPr>
            <w:tcW w:w="1080" w:type="dxa"/>
            <w:shd w:val="clear" w:color="auto" w:fill="BFBFBF"/>
          </w:tcPr>
          <w:p w14:paraId="2ED5C0C9" w14:textId="77777777" w:rsidR="00446112" w:rsidRPr="007070B0" w:rsidRDefault="00446112" w:rsidP="002F4F27">
            <w:pPr>
              <w:jc w:val="center"/>
              <w:rPr>
                <w:b/>
                <w:bCs/>
                <w:i/>
                <w:iCs/>
                <w:lang w:val="sr-Cyrl-CS"/>
              </w:rPr>
            </w:pPr>
          </w:p>
          <w:p w14:paraId="5951A500" w14:textId="77777777" w:rsidR="00446112" w:rsidRPr="007070B0" w:rsidRDefault="00446112" w:rsidP="002F4F27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en-CA"/>
              </w:rPr>
              <w:t>IV</w:t>
            </w:r>
          </w:p>
        </w:tc>
        <w:tc>
          <w:tcPr>
            <w:tcW w:w="1499" w:type="dxa"/>
            <w:shd w:val="clear" w:color="auto" w:fill="BFBFBF"/>
          </w:tcPr>
          <w:p w14:paraId="2C33E3DE" w14:textId="77777777" w:rsidR="00446112" w:rsidRPr="007070B0" w:rsidRDefault="00446112" w:rsidP="002F4F27">
            <w:pPr>
              <w:jc w:val="center"/>
              <w:rPr>
                <w:b/>
                <w:bCs/>
                <w:i/>
                <w:iCs/>
                <w:lang w:val="sr-Cyrl-CS"/>
              </w:rPr>
            </w:pPr>
          </w:p>
          <w:p w14:paraId="5DB98095" w14:textId="77777777" w:rsidR="00446112" w:rsidRPr="007070B0" w:rsidRDefault="00446112" w:rsidP="002F4F27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Свега</w:t>
            </w:r>
          </w:p>
        </w:tc>
      </w:tr>
      <w:tr w:rsidR="00446112" w:rsidRPr="007070B0" w14:paraId="0419CE73" w14:textId="77777777" w:rsidTr="002F4F27">
        <w:tc>
          <w:tcPr>
            <w:tcW w:w="2399" w:type="dxa"/>
          </w:tcPr>
          <w:p w14:paraId="3A6DCD86" w14:textId="77777777" w:rsidR="00446112" w:rsidRPr="007070B0" w:rsidRDefault="00446112" w:rsidP="002F4F27">
            <w:pPr>
              <w:pStyle w:val="Heading4"/>
              <w:ind w:firstLine="23"/>
              <w:rPr>
                <w:rFonts w:ascii="Times New Roman" w:hAnsi="Times New Roman" w:cs="Times New Roman"/>
              </w:rPr>
            </w:pPr>
            <w:proofErr w:type="spellStart"/>
            <w:r w:rsidRPr="007070B0">
              <w:rPr>
                <w:rFonts w:ascii="Times New Roman" w:hAnsi="Times New Roman" w:cs="Times New Roman"/>
              </w:rPr>
              <w:t>Рановац</w:t>
            </w:r>
            <w:proofErr w:type="spellEnd"/>
          </w:p>
        </w:tc>
        <w:tc>
          <w:tcPr>
            <w:tcW w:w="990" w:type="dxa"/>
          </w:tcPr>
          <w:p w14:paraId="21726679" w14:textId="77777777" w:rsidR="00446112" w:rsidRPr="005A06C5" w:rsidRDefault="00446112" w:rsidP="002F4F27">
            <w:pPr>
              <w:jc w:val="center"/>
              <w:rPr>
                <w:lang w:val="en-GB"/>
              </w:rPr>
            </w:pPr>
            <w:r w:rsidRPr="007070B0">
              <w:rPr>
                <w:lang w:val="sr-Cyrl-CS"/>
              </w:rPr>
              <w:t>1</w:t>
            </w:r>
            <w:r w:rsidR="005A06C5">
              <w:rPr>
                <w:lang w:val="en-GB"/>
              </w:rPr>
              <w:t>0</w:t>
            </w:r>
          </w:p>
        </w:tc>
        <w:tc>
          <w:tcPr>
            <w:tcW w:w="1170" w:type="dxa"/>
          </w:tcPr>
          <w:p w14:paraId="3CD1ECCD" w14:textId="77777777" w:rsidR="00446112" w:rsidRPr="007070B0" w:rsidRDefault="00FB17C4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1111" w:type="dxa"/>
          </w:tcPr>
          <w:p w14:paraId="5C763AD4" w14:textId="77777777" w:rsidR="00446112" w:rsidRPr="007070B0" w:rsidRDefault="00FB17C4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</w:t>
            </w:r>
          </w:p>
        </w:tc>
        <w:tc>
          <w:tcPr>
            <w:tcW w:w="1080" w:type="dxa"/>
          </w:tcPr>
          <w:p w14:paraId="3EBBC65C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      </w:t>
            </w:r>
            <w:r w:rsidR="00FB17C4">
              <w:rPr>
                <w:lang w:val="sr-Cyrl-CS"/>
              </w:rPr>
              <w:t>6</w:t>
            </w:r>
          </w:p>
        </w:tc>
        <w:tc>
          <w:tcPr>
            <w:tcW w:w="1499" w:type="dxa"/>
          </w:tcPr>
          <w:p w14:paraId="44B58E1D" w14:textId="77777777" w:rsidR="00446112" w:rsidRPr="005A06C5" w:rsidRDefault="005A06C5" w:rsidP="002F4F2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39</w:t>
            </w:r>
          </w:p>
        </w:tc>
      </w:tr>
      <w:tr w:rsidR="00446112" w:rsidRPr="004E0D20" w14:paraId="021AA2CB" w14:textId="77777777" w:rsidTr="002F4F27">
        <w:tc>
          <w:tcPr>
            <w:tcW w:w="2399" w:type="dxa"/>
          </w:tcPr>
          <w:p w14:paraId="6D11B212" w14:textId="77777777" w:rsidR="00446112" w:rsidRPr="004E0D20" w:rsidRDefault="00446112" w:rsidP="002F4F27">
            <w:pPr>
              <w:ind w:firstLine="23"/>
              <w:rPr>
                <w:b/>
                <w:bCs/>
                <w:sz w:val="28"/>
                <w:szCs w:val="28"/>
                <w:lang w:val="sr-Cyrl-CS"/>
              </w:rPr>
            </w:pPr>
            <w:proofErr w:type="spellStart"/>
            <w:r w:rsidRPr="004E0D20">
              <w:rPr>
                <w:b/>
                <w:bCs/>
                <w:sz w:val="28"/>
                <w:szCs w:val="28"/>
                <w:lang w:val="sr-Cyrl-CS"/>
              </w:rPr>
              <w:t>Манастирица</w:t>
            </w:r>
            <w:proofErr w:type="spellEnd"/>
          </w:p>
        </w:tc>
        <w:tc>
          <w:tcPr>
            <w:tcW w:w="990" w:type="dxa"/>
          </w:tcPr>
          <w:p w14:paraId="5AE94164" w14:textId="77777777" w:rsidR="00446112" w:rsidRPr="004E0D20" w:rsidRDefault="00FB17C4" w:rsidP="002F4F27">
            <w:pPr>
              <w:jc w:val="center"/>
              <w:rPr>
                <w:lang w:val="sr-Cyrl-CS"/>
              </w:rPr>
            </w:pPr>
            <w:r w:rsidRPr="004E0D20">
              <w:rPr>
                <w:lang w:val="sr-Cyrl-CS"/>
              </w:rPr>
              <w:t>2</w:t>
            </w:r>
          </w:p>
        </w:tc>
        <w:tc>
          <w:tcPr>
            <w:tcW w:w="1170" w:type="dxa"/>
          </w:tcPr>
          <w:p w14:paraId="417E860D" w14:textId="77777777" w:rsidR="00446112" w:rsidRPr="004E0D20" w:rsidRDefault="00FB17C4" w:rsidP="002F4F27">
            <w:pPr>
              <w:jc w:val="center"/>
              <w:rPr>
                <w:lang w:val="sr-Cyrl-CS"/>
              </w:rPr>
            </w:pPr>
            <w:r w:rsidRPr="004E0D20">
              <w:rPr>
                <w:lang w:val="sr-Cyrl-CS"/>
              </w:rPr>
              <w:t>5</w:t>
            </w:r>
          </w:p>
        </w:tc>
        <w:tc>
          <w:tcPr>
            <w:tcW w:w="1111" w:type="dxa"/>
          </w:tcPr>
          <w:p w14:paraId="2DE969B4" w14:textId="77777777" w:rsidR="00446112" w:rsidRPr="004E0D20" w:rsidRDefault="004E0D20" w:rsidP="002F4F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080" w:type="dxa"/>
          </w:tcPr>
          <w:p w14:paraId="6E88F515" w14:textId="77777777" w:rsidR="00446112" w:rsidRPr="004E0D20" w:rsidRDefault="00FB17C4" w:rsidP="002F4F27">
            <w:pPr>
              <w:jc w:val="center"/>
              <w:rPr>
                <w:lang w:val="sr-Cyrl-CS"/>
              </w:rPr>
            </w:pPr>
            <w:r w:rsidRPr="004E0D20">
              <w:rPr>
                <w:lang w:val="sr-Cyrl-CS"/>
              </w:rPr>
              <w:t>7</w:t>
            </w:r>
          </w:p>
        </w:tc>
        <w:tc>
          <w:tcPr>
            <w:tcW w:w="1499" w:type="dxa"/>
          </w:tcPr>
          <w:p w14:paraId="172F068A" w14:textId="77777777" w:rsidR="00446112" w:rsidRPr="004E0D20" w:rsidRDefault="00446112" w:rsidP="002F4F27">
            <w:pPr>
              <w:jc w:val="center"/>
              <w:rPr>
                <w:b/>
                <w:bCs/>
              </w:rPr>
            </w:pPr>
            <w:r w:rsidRPr="004E0D20">
              <w:rPr>
                <w:b/>
                <w:bCs/>
                <w:lang w:val="sr-Cyrl-CS"/>
              </w:rPr>
              <w:t>2</w:t>
            </w:r>
            <w:r w:rsidR="004E0D20">
              <w:rPr>
                <w:b/>
                <w:bCs/>
                <w:lang w:val="sr-Cyrl-CS"/>
              </w:rPr>
              <w:t>0</w:t>
            </w:r>
          </w:p>
        </w:tc>
      </w:tr>
      <w:tr w:rsidR="00446112" w:rsidRPr="007070B0" w14:paraId="04FE4BCE" w14:textId="77777777" w:rsidTr="002F4F27">
        <w:tc>
          <w:tcPr>
            <w:tcW w:w="2399" w:type="dxa"/>
          </w:tcPr>
          <w:p w14:paraId="52E4043C" w14:textId="77777777" w:rsidR="00446112" w:rsidRPr="007070B0" w:rsidRDefault="00446112" w:rsidP="002F4F27">
            <w:pPr>
              <w:ind w:firstLine="23"/>
              <w:rPr>
                <w:b/>
                <w:bCs/>
                <w:sz w:val="28"/>
                <w:szCs w:val="28"/>
                <w:lang w:val="sr-Cyrl-CS"/>
              </w:rPr>
            </w:pPr>
            <w:proofErr w:type="spellStart"/>
            <w:r w:rsidRPr="007070B0">
              <w:rPr>
                <w:b/>
                <w:bCs/>
                <w:sz w:val="28"/>
                <w:szCs w:val="28"/>
                <w:lang w:val="sr-Cyrl-CS"/>
              </w:rPr>
              <w:t>Кладурово</w:t>
            </w:r>
            <w:proofErr w:type="spellEnd"/>
          </w:p>
        </w:tc>
        <w:tc>
          <w:tcPr>
            <w:tcW w:w="990" w:type="dxa"/>
          </w:tcPr>
          <w:p w14:paraId="10835E60" w14:textId="77777777" w:rsidR="00446112" w:rsidRPr="007070B0" w:rsidRDefault="004E0D20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170" w:type="dxa"/>
          </w:tcPr>
          <w:p w14:paraId="1AC83490" w14:textId="77777777" w:rsidR="00446112" w:rsidRPr="005A06C5" w:rsidRDefault="005A06C5" w:rsidP="002F4F2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11" w:type="dxa"/>
          </w:tcPr>
          <w:p w14:paraId="0D9527D2" w14:textId="77777777" w:rsidR="00446112" w:rsidRPr="007070B0" w:rsidRDefault="004E0D20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1080" w:type="dxa"/>
          </w:tcPr>
          <w:p w14:paraId="2E255CE9" w14:textId="77777777" w:rsidR="00446112" w:rsidRPr="005A06C5" w:rsidRDefault="005A06C5" w:rsidP="002F4F2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499" w:type="dxa"/>
          </w:tcPr>
          <w:p w14:paraId="6A6A2445" w14:textId="77777777" w:rsidR="00446112" w:rsidRPr="007070B0" w:rsidRDefault="00446112" w:rsidP="002F4F27">
            <w:pPr>
              <w:jc w:val="center"/>
              <w:rPr>
                <w:b/>
                <w:bCs/>
              </w:rPr>
            </w:pPr>
            <w:r w:rsidRPr="007070B0">
              <w:rPr>
                <w:b/>
                <w:bCs/>
              </w:rPr>
              <w:t>1</w:t>
            </w:r>
            <w:r w:rsidR="005A06C5">
              <w:rPr>
                <w:b/>
                <w:bCs/>
              </w:rPr>
              <w:t>6</w:t>
            </w:r>
          </w:p>
        </w:tc>
      </w:tr>
      <w:tr w:rsidR="00446112" w:rsidRPr="007070B0" w14:paraId="3DF7FB67" w14:textId="77777777" w:rsidTr="002F4F27">
        <w:tc>
          <w:tcPr>
            <w:tcW w:w="2399" w:type="dxa"/>
          </w:tcPr>
          <w:p w14:paraId="2AAEBE0F" w14:textId="77777777" w:rsidR="00446112" w:rsidRPr="007070B0" w:rsidRDefault="00446112" w:rsidP="00BC0308">
            <w:pPr>
              <w:ind w:firstLine="23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Свега</w:t>
            </w:r>
          </w:p>
        </w:tc>
        <w:tc>
          <w:tcPr>
            <w:tcW w:w="990" w:type="dxa"/>
          </w:tcPr>
          <w:p w14:paraId="0CBDFCF9" w14:textId="77777777" w:rsidR="00446112" w:rsidRPr="007070B0" w:rsidRDefault="00DD265A" w:rsidP="00BC0308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14</w:t>
            </w:r>
          </w:p>
        </w:tc>
        <w:tc>
          <w:tcPr>
            <w:tcW w:w="1170" w:type="dxa"/>
          </w:tcPr>
          <w:p w14:paraId="6F9EA6C9" w14:textId="77777777" w:rsidR="00446112" w:rsidRPr="007070B0" w:rsidRDefault="00DD265A" w:rsidP="00BC0308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17</w:t>
            </w:r>
          </w:p>
        </w:tc>
        <w:tc>
          <w:tcPr>
            <w:tcW w:w="1111" w:type="dxa"/>
          </w:tcPr>
          <w:p w14:paraId="34714E0D" w14:textId="77777777" w:rsidR="00446112" w:rsidRPr="007070B0" w:rsidRDefault="00BC0308" w:rsidP="00BC0308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24</w:t>
            </w:r>
          </w:p>
        </w:tc>
        <w:tc>
          <w:tcPr>
            <w:tcW w:w="1080" w:type="dxa"/>
          </w:tcPr>
          <w:p w14:paraId="79CC2B40" w14:textId="77777777" w:rsidR="00446112" w:rsidRPr="007070B0" w:rsidRDefault="00446112" w:rsidP="00BC0308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1</w:t>
            </w:r>
            <w:r w:rsidR="00BC0308">
              <w:rPr>
                <w:b/>
                <w:bCs/>
                <w:lang w:val="sr-Cyrl-CS"/>
              </w:rPr>
              <w:t>8</w:t>
            </w:r>
          </w:p>
        </w:tc>
        <w:tc>
          <w:tcPr>
            <w:tcW w:w="1499" w:type="dxa"/>
          </w:tcPr>
          <w:p w14:paraId="28A430FC" w14:textId="77777777" w:rsidR="00446112" w:rsidRPr="005A06C5" w:rsidRDefault="00446112" w:rsidP="00BC0308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7070B0">
              <w:rPr>
                <w:b/>
                <w:bCs/>
                <w:sz w:val="28"/>
                <w:szCs w:val="28"/>
                <w:lang w:val="sr-Cyrl-CS"/>
              </w:rPr>
              <w:t>7</w:t>
            </w:r>
            <w:r w:rsidR="005A06C5">
              <w:rPr>
                <w:b/>
                <w:bCs/>
                <w:sz w:val="28"/>
                <w:szCs w:val="28"/>
                <w:lang w:val="en-GB"/>
              </w:rPr>
              <w:t>5</w:t>
            </w:r>
          </w:p>
        </w:tc>
      </w:tr>
    </w:tbl>
    <w:p w14:paraId="6D747FAC" w14:textId="77777777" w:rsidR="00446112" w:rsidRPr="007070B0" w:rsidRDefault="00446112" w:rsidP="00446112">
      <w:pPr>
        <w:jc w:val="center"/>
        <w:rPr>
          <w:lang w:val="sr-Cyrl-CS"/>
        </w:rPr>
      </w:pPr>
    </w:p>
    <w:p w14:paraId="2952E0D9" w14:textId="77777777" w:rsidR="00446112" w:rsidRPr="007070B0" w:rsidRDefault="00446112" w:rsidP="00446112">
      <w:pPr>
        <w:pStyle w:val="Heading1"/>
        <w:numPr>
          <w:ilvl w:val="0"/>
          <w:numId w:val="0"/>
        </w:numPr>
        <w:rPr>
          <w:color w:val="auto"/>
          <w:sz w:val="28"/>
          <w:lang w:val="sr-Cyrl-CS"/>
        </w:rPr>
      </w:pPr>
      <w:bookmarkStart w:id="72" w:name="_Toc97715746"/>
      <w:r w:rsidRPr="007070B0">
        <w:rPr>
          <w:b w:val="0"/>
          <w:bCs w:val="0"/>
          <w:color w:val="auto"/>
          <w:sz w:val="28"/>
          <w:lang w:val="sr-Cyrl-CS"/>
        </w:rPr>
        <w:t>Укупан број ученика у предметној настави</w:t>
      </w:r>
      <w:bookmarkEnd w:id="72"/>
    </w:p>
    <w:tbl>
      <w:tblPr>
        <w:tblW w:w="100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1310"/>
        <w:gridCol w:w="1417"/>
        <w:gridCol w:w="1560"/>
        <w:gridCol w:w="1559"/>
        <w:gridCol w:w="1276"/>
        <w:gridCol w:w="1276"/>
      </w:tblGrid>
      <w:tr w:rsidR="00FD79E3" w:rsidRPr="007070B0" w14:paraId="12C82693" w14:textId="77777777" w:rsidTr="00FD79E3">
        <w:tc>
          <w:tcPr>
            <w:tcW w:w="1656" w:type="dxa"/>
            <w:shd w:val="clear" w:color="auto" w:fill="BFBFBF"/>
          </w:tcPr>
          <w:p w14:paraId="6B88A5F1" w14:textId="77777777" w:rsidR="00FD79E3" w:rsidRPr="007070B0" w:rsidRDefault="00FD79E3" w:rsidP="002F4F27">
            <w:pPr>
              <w:ind w:firstLine="23"/>
              <w:jc w:val="center"/>
              <w:rPr>
                <w:b/>
                <w:bCs/>
                <w:i/>
                <w:iCs/>
                <w:lang w:val="sr-Cyrl-CS"/>
              </w:rPr>
            </w:pPr>
          </w:p>
          <w:p w14:paraId="745308D5" w14:textId="77777777" w:rsidR="00FD79E3" w:rsidRPr="007070B0" w:rsidRDefault="00FD79E3" w:rsidP="002F4F27">
            <w:pPr>
              <w:ind w:firstLine="23"/>
              <w:jc w:val="center"/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Место</w:t>
            </w:r>
          </w:p>
        </w:tc>
        <w:tc>
          <w:tcPr>
            <w:tcW w:w="1310" w:type="dxa"/>
            <w:shd w:val="clear" w:color="auto" w:fill="BFBFBF"/>
          </w:tcPr>
          <w:p w14:paraId="3086BE01" w14:textId="77777777" w:rsidR="00FD79E3" w:rsidRPr="007070B0" w:rsidRDefault="00FD79E3" w:rsidP="002F4F27">
            <w:pPr>
              <w:jc w:val="center"/>
              <w:rPr>
                <w:b/>
                <w:bCs/>
                <w:i/>
                <w:iCs/>
                <w:lang w:val="sr-Cyrl-RS"/>
              </w:rPr>
            </w:pPr>
          </w:p>
          <w:p w14:paraId="3C33F21F" w14:textId="77777777" w:rsidR="00FD79E3" w:rsidRPr="007070B0" w:rsidRDefault="00FD79E3" w:rsidP="002F4F27">
            <w:pPr>
              <w:jc w:val="center"/>
              <w:rPr>
                <w:b/>
                <w:bCs/>
                <w:i/>
                <w:iCs/>
                <w:lang w:val="en-CA"/>
              </w:rPr>
            </w:pPr>
            <w:r w:rsidRPr="007070B0">
              <w:rPr>
                <w:b/>
                <w:bCs/>
                <w:i/>
                <w:iCs/>
                <w:lang w:val="en-CA"/>
              </w:rPr>
              <w:t>V</w:t>
            </w:r>
          </w:p>
        </w:tc>
        <w:tc>
          <w:tcPr>
            <w:tcW w:w="1417" w:type="dxa"/>
            <w:shd w:val="clear" w:color="auto" w:fill="BFBFBF"/>
          </w:tcPr>
          <w:p w14:paraId="2FDC6D39" w14:textId="77777777" w:rsidR="00FD79E3" w:rsidRPr="007070B0" w:rsidRDefault="00FD79E3" w:rsidP="002F4F27">
            <w:pPr>
              <w:ind w:left="52"/>
              <w:jc w:val="center"/>
              <w:rPr>
                <w:b/>
                <w:bCs/>
                <w:i/>
                <w:iCs/>
                <w:lang w:val="sr-Cyrl-RS"/>
              </w:rPr>
            </w:pPr>
          </w:p>
          <w:p w14:paraId="3656F501" w14:textId="77777777" w:rsidR="00FD79E3" w:rsidRPr="00FD79E3" w:rsidRDefault="00FD79E3" w:rsidP="002F4F27">
            <w:pPr>
              <w:jc w:val="center"/>
              <w:rPr>
                <w:b/>
                <w:bCs/>
                <w:i/>
                <w:iCs/>
                <w:lang w:val="sr-Cyrl-RS"/>
              </w:rPr>
            </w:pPr>
            <w:r w:rsidRPr="007070B0">
              <w:rPr>
                <w:b/>
                <w:bCs/>
                <w:i/>
                <w:iCs/>
                <w:lang w:val="en-CA"/>
              </w:rPr>
              <w:t>VI</w:t>
            </w:r>
            <w:r>
              <w:rPr>
                <w:b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1560" w:type="dxa"/>
            <w:shd w:val="clear" w:color="auto" w:fill="BFBFBF"/>
          </w:tcPr>
          <w:p w14:paraId="41020446" w14:textId="77777777" w:rsidR="00FD79E3" w:rsidRPr="007070B0" w:rsidRDefault="00FD79E3" w:rsidP="002F4F27">
            <w:pPr>
              <w:jc w:val="center"/>
              <w:rPr>
                <w:b/>
                <w:bCs/>
                <w:i/>
                <w:iCs/>
                <w:lang w:val="sr-Cyrl-RS"/>
              </w:rPr>
            </w:pPr>
          </w:p>
          <w:p w14:paraId="056AD444" w14:textId="77777777" w:rsidR="00FD79E3" w:rsidRPr="00FD79E3" w:rsidRDefault="00FD79E3" w:rsidP="002F4F27">
            <w:pPr>
              <w:jc w:val="center"/>
              <w:rPr>
                <w:b/>
                <w:bCs/>
                <w:i/>
                <w:iCs/>
                <w:lang w:val="sr-Cyrl-RS"/>
              </w:rPr>
            </w:pPr>
            <w:r w:rsidRPr="007070B0">
              <w:rPr>
                <w:b/>
                <w:bCs/>
                <w:i/>
                <w:iCs/>
                <w:lang w:val="en-CA"/>
              </w:rPr>
              <w:t>VI</w:t>
            </w:r>
            <w:r>
              <w:rPr>
                <w:b/>
                <w:bCs/>
                <w:i/>
                <w:iCs/>
                <w:lang w:val="sr-Cyrl-RS"/>
              </w:rPr>
              <w:t>2</w:t>
            </w:r>
          </w:p>
        </w:tc>
        <w:tc>
          <w:tcPr>
            <w:tcW w:w="1559" w:type="dxa"/>
            <w:shd w:val="clear" w:color="auto" w:fill="BFBFBF"/>
          </w:tcPr>
          <w:p w14:paraId="6E5DD837" w14:textId="77777777" w:rsidR="00FD79E3" w:rsidRPr="007070B0" w:rsidRDefault="00FD79E3" w:rsidP="002F4F27">
            <w:pPr>
              <w:ind w:left="132"/>
              <w:jc w:val="center"/>
              <w:rPr>
                <w:b/>
                <w:bCs/>
                <w:i/>
                <w:iCs/>
                <w:lang w:val="sr-Cyrl-RS"/>
              </w:rPr>
            </w:pPr>
          </w:p>
          <w:p w14:paraId="213CB9EE" w14:textId="77777777" w:rsidR="00FD79E3" w:rsidRPr="00FD79E3" w:rsidRDefault="00FD79E3" w:rsidP="002F4F27">
            <w:pPr>
              <w:jc w:val="center"/>
              <w:rPr>
                <w:b/>
                <w:bCs/>
                <w:i/>
                <w:iCs/>
                <w:lang w:val="sr-Cyrl-RS"/>
              </w:rPr>
            </w:pPr>
            <w:r w:rsidRPr="007070B0">
              <w:rPr>
                <w:b/>
                <w:bCs/>
                <w:i/>
                <w:iCs/>
                <w:lang w:val="en-CA"/>
              </w:rPr>
              <w:t>VII</w:t>
            </w:r>
          </w:p>
          <w:p w14:paraId="31B5B45B" w14:textId="77777777" w:rsidR="00FD79E3" w:rsidRPr="007070B0" w:rsidRDefault="00FD79E3" w:rsidP="002F4F27">
            <w:pPr>
              <w:ind w:left="132"/>
              <w:jc w:val="center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276" w:type="dxa"/>
            <w:shd w:val="clear" w:color="auto" w:fill="BFBFBF"/>
          </w:tcPr>
          <w:p w14:paraId="22D4D92F" w14:textId="77777777" w:rsidR="00FD79E3" w:rsidRDefault="00FD79E3" w:rsidP="00FD79E3">
            <w:pPr>
              <w:jc w:val="center"/>
              <w:rPr>
                <w:b/>
                <w:bCs/>
                <w:i/>
                <w:iCs/>
                <w:lang w:val="en-CA"/>
              </w:rPr>
            </w:pPr>
          </w:p>
          <w:p w14:paraId="5A9C968C" w14:textId="77777777" w:rsidR="00FD79E3" w:rsidRPr="00FD79E3" w:rsidRDefault="00FD79E3" w:rsidP="00FD79E3">
            <w:pPr>
              <w:jc w:val="center"/>
              <w:rPr>
                <w:b/>
                <w:bCs/>
                <w:i/>
                <w:iCs/>
                <w:lang w:val="sr-Cyrl-RS"/>
              </w:rPr>
            </w:pPr>
            <w:r w:rsidRPr="007070B0">
              <w:rPr>
                <w:b/>
                <w:bCs/>
                <w:i/>
                <w:iCs/>
                <w:lang w:val="en-CA"/>
              </w:rPr>
              <w:t>VI</w:t>
            </w:r>
            <w:r>
              <w:rPr>
                <w:b/>
                <w:bCs/>
                <w:i/>
                <w:iCs/>
                <w:lang w:val="en-GB"/>
              </w:rPr>
              <w:t>I</w:t>
            </w:r>
            <w:r w:rsidRPr="007070B0">
              <w:rPr>
                <w:b/>
                <w:bCs/>
                <w:i/>
                <w:iCs/>
                <w:lang w:val="en-CA"/>
              </w:rPr>
              <w:t>I</w:t>
            </w:r>
          </w:p>
          <w:p w14:paraId="444854B9" w14:textId="77777777" w:rsidR="00FD79E3" w:rsidRPr="007070B0" w:rsidRDefault="00FD79E3" w:rsidP="002F4F27">
            <w:pPr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276" w:type="dxa"/>
            <w:shd w:val="clear" w:color="auto" w:fill="BFBFBF"/>
          </w:tcPr>
          <w:p w14:paraId="25E70B36" w14:textId="77777777" w:rsidR="00FD79E3" w:rsidRPr="007070B0" w:rsidRDefault="00FD79E3" w:rsidP="002F4F27">
            <w:pPr>
              <w:rPr>
                <w:b/>
                <w:bCs/>
                <w:i/>
                <w:iCs/>
                <w:lang w:val="sr-Cyrl-CS"/>
              </w:rPr>
            </w:pPr>
          </w:p>
          <w:p w14:paraId="2BA5CD77" w14:textId="77777777" w:rsidR="00FD79E3" w:rsidRPr="007070B0" w:rsidRDefault="00FD79E3" w:rsidP="002F4F27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Свега</w:t>
            </w:r>
          </w:p>
        </w:tc>
      </w:tr>
      <w:tr w:rsidR="00FD79E3" w:rsidRPr="007070B0" w14:paraId="2CBE9BF5" w14:textId="77777777" w:rsidTr="00FD79E3">
        <w:tc>
          <w:tcPr>
            <w:tcW w:w="1656" w:type="dxa"/>
          </w:tcPr>
          <w:p w14:paraId="237C8ECD" w14:textId="77777777" w:rsidR="00FD79E3" w:rsidRPr="007070B0" w:rsidRDefault="00FD79E3" w:rsidP="002F4F27">
            <w:pPr>
              <w:pStyle w:val="Heading2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0B0">
              <w:rPr>
                <w:rFonts w:ascii="Times New Roman" w:hAnsi="Times New Roman" w:cs="Times New Roman"/>
                <w:sz w:val="24"/>
                <w:szCs w:val="24"/>
              </w:rPr>
              <w:t>Рановац</w:t>
            </w:r>
            <w:proofErr w:type="spellEnd"/>
          </w:p>
        </w:tc>
        <w:tc>
          <w:tcPr>
            <w:tcW w:w="1310" w:type="dxa"/>
          </w:tcPr>
          <w:p w14:paraId="7C7F0731" w14:textId="77777777" w:rsidR="00FD79E3" w:rsidRPr="007070B0" w:rsidRDefault="00FD79E3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</w:t>
            </w:r>
          </w:p>
        </w:tc>
        <w:tc>
          <w:tcPr>
            <w:tcW w:w="1417" w:type="dxa"/>
          </w:tcPr>
          <w:p w14:paraId="3043CFE6" w14:textId="77777777" w:rsidR="00FD79E3" w:rsidRPr="007070B0" w:rsidRDefault="00FD79E3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</w:t>
            </w:r>
          </w:p>
        </w:tc>
        <w:tc>
          <w:tcPr>
            <w:tcW w:w="1560" w:type="dxa"/>
          </w:tcPr>
          <w:p w14:paraId="348B7004" w14:textId="77777777" w:rsidR="00FD79E3" w:rsidRPr="007070B0" w:rsidRDefault="00FD79E3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1559" w:type="dxa"/>
          </w:tcPr>
          <w:p w14:paraId="64550B8A" w14:textId="77777777" w:rsidR="00FD79E3" w:rsidRPr="007070B0" w:rsidRDefault="009F3C69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18</w:t>
            </w:r>
          </w:p>
          <w:p w14:paraId="2DA88EEA" w14:textId="77777777" w:rsidR="00FD79E3" w:rsidRPr="007070B0" w:rsidRDefault="00FD79E3" w:rsidP="002F4F27">
            <w:pPr>
              <w:jc w:val="center"/>
              <w:rPr>
                <w:lang w:val="sr-Cyrl-CS"/>
              </w:rPr>
            </w:pPr>
          </w:p>
        </w:tc>
        <w:tc>
          <w:tcPr>
            <w:tcW w:w="1276" w:type="dxa"/>
          </w:tcPr>
          <w:p w14:paraId="367F826C" w14:textId="77777777" w:rsidR="00FD79E3" w:rsidRPr="000B2C20" w:rsidRDefault="009F3C69" w:rsidP="002F4F27">
            <w:pPr>
              <w:jc w:val="center"/>
              <w:rPr>
                <w:lang w:val="en-GB"/>
              </w:rPr>
            </w:pPr>
            <w:r w:rsidRPr="009F3C69">
              <w:rPr>
                <w:lang w:val="sr-Cyrl-RS"/>
              </w:rPr>
              <w:t>2</w:t>
            </w:r>
            <w:r w:rsidR="000B2C20">
              <w:rPr>
                <w:lang w:val="en-GB"/>
              </w:rPr>
              <w:t>5</w:t>
            </w:r>
          </w:p>
        </w:tc>
        <w:tc>
          <w:tcPr>
            <w:tcW w:w="1276" w:type="dxa"/>
          </w:tcPr>
          <w:p w14:paraId="54BB33C9" w14:textId="77777777" w:rsidR="00FD79E3" w:rsidRPr="000B2C20" w:rsidRDefault="000B2C20" w:rsidP="002F4F2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79</w:t>
            </w:r>
          </w:p>
        </w:tc>
      </w:tr>
    </w:tbl>
    <w:p w14:paraId="2771DC19" w14:textId="77777777" w:rsidR="00446112" w:rsidRPr="007070B0" w:rsidRDefault="00446112" w:rsidP="00446112">
      <w:pPr>
        <w:rPr>
          <w:lang w:val="sr-Cyrl-CS"/>
        </w:rPr>
      </w:pPr>
    </w:p>
    <w:p w14:paraId="5615799B" w14:textId="77777777" w:rsidR="00446112" w:rsidRPr="000B2C20" w:rsidRDefault="00446112" w:rsidP="00446112">
      <w:pPr>
        <w:rPr>
          <w:lang w:val="sr-Cyrl-RS"/>
        </w:rPr>
      </w:pPr>
      <w:r w:rsidRPr="007070B0">
        <w:rPr>
          <w:lang w:val="sr-Cyrl-CS"/>
        </w:rPr>
        <w:t>Укупно број ученика школске 202</w:t>
      </w:r>
      <w:r w:rsidR="000B2C20">
        <w:rPr>
          <w:lang w:val="sr-Cyrl-CS"/>
        </w:rPr>
        <w:t>1</w:t>
      </w:r>
      <w:r w:rsidRPr="007070B0">
        <w:rPr>
          <w:lang w:val="sr-Cyrl-CS"/>
        </w:rPr>
        <w:t>//202</w:t>
      </w:r>
      <w:r w:rsidR="000B2C20">
        <w:rPr>
          <w:lang w:val="sr-Cyrl-CS"/>
        </w:rPr>
        <w:t>2</w:t>
      </w:r>
      <w:r w:rsidRPr="007070B0">
        <w:rPr>
          <w:lang w:val="sr-Cyrl-CS"/>
        </w:rPr>
        <w:t xml:space="preserve">. године је </w:t>
      </w:r>
      <w:r w:rsidRPr="007070B0">
        <w:rPr>
          <w:b/>
          <w:bCs/>
          <w:u w:val="single"/>
          <w:lang w:val="sr-Cyrl-CS"/>
        </w:rPr>
        <w:t>стотину</w:t>
      </w:r>
      <w:r w:rsidR="000B2C20">
        <w:rPr>
          <w:b/>
          <w:bCs/>
          <w:u w:val="single"/>
          <w:lang w:val="sr-Cyrl-RS"/>
        </w:rPr>
        <w:t xml:space="preserve"> педесет четири</w:t>
      </w:r>
    </w:p>
    <w:p w14:paraId="10E716F0" w14:textId="77777777" w:rsidR="00446112" w:rsidRPr="007070B0" w:rsidRDefault="00446112" w:rsidP="000E5EDE">
      <w:pPr>
        <w:ind w:left="284" w:right="663"/>
        <w:rPr>
          <w:lang w:val="sr-Cyrl-CS"/>
        </w:rPr>
      </w:pPr>
      <w:r w:rsidRPr="007070B0">
        <w:rPr>
          <w:lang w:val="sr-Cyrl-CS"/>
        </w:rPr>
        <w:t xml:space="preserve">Чистих одељења је </w:t>
      </w:r>
      <w:r w:rsidR="000B2C20">
        <w:rPr>
          <w:lang w:val="sr-Cyrl-CS"/>
        </w:rPr>
        <w:t>девет,</w:t>
      </w:r>
      <w:r w:rsidRPr="007070B0">
        <w:rPr>
          <w:lang w:val="sr-Cyrl-CS"/>
        </w:rPr>
        <w:t xml:space="preserve"> док је комбинованих одељења по два. Разредна настава у </w:t>
      </w:r>
      <w:proofErr w:type="spellStart"/>
      <w:r w:rsidRPr="007070B0">
        <w:rPr>
          <w:lang w:val="sr-Cyrl-CS"/>
        </w:rPr>
        <w:t>Рановцу</w:t>
      </w:r>
      <w:proofErr w:type="spellEnd"/>
      <w:r w:rsidRPr="007070B0">
        <w:rPr>
          <w:lang w:val="sr-Cyrl-CS"/>
        </w:rPr>
        <w:t xml:space="preserve"> се одвија у оквиру чистих одељења, док су комбинована одељења од по два разреда заступљена у издвојеним одељењима, </w:t>
      </w:r>
      <w:proofErr w:type="spellStart"/>
      <w:r w:rsidRPr="007070B0">
        <w:rPr>
          <w:lang w:val="sr-Cyrl-CS"/>
        </w:rPr>
        <w:t>Манастирици</w:t>
      </w:r>
      <w:proofErr w:type="spellEnd"/>
      <w:r w:rsidRPr="007070B0">
        <w:rPr>
          <w:lang w:val="sr-Cyrl-CS"/>
        </w:rPr>
        <w:t xml:space="preserve"> и </w:t>
      </w:r>
      <w:proofErr w:type="spellStart"/>
      <w:r w:rsidRPr="007070B0">
        <w:rPr>
          <w:lang w:val="sr-Cyrl-CS"/>
        </w:rPr>
        <w:t>Кладурову</w:t>
      </w:r>
      <w:proofErr w:type="spellEnd"/>
      <w:r w:rsidRPr="007070B0">
        <w:rPr>
          <w:lang w:val="sr-Cyrl-CS"/>
        </w:rPr>
        <w:t>.</w:t>
      </w:r>
      <w:r w:rsidR="000E5EDE">
        <w:rPr>
          <w:lang w:val="sr-Cyrl-CS"/>
        </w:rPr>
        <w:t xml:space="preserve"> </w:t>
      </w:r>
    </w:p>
    <w:p w14:paraId="0C67B0AF" w14:textId="77777777" w:rsidR="00446112" w:rsidRPr="007070B0" w:rsidRDefault="00446112" w:rsidP="00446112">
      <w:pPr>
        <w:pStyle w:val="Heading1"/>
        <w:numPr>
          <w:ilvl w:val="0"/>
          <w:numId w:val="0"/>
        </w:numPr>
        <w:rPr>
          <w:b w:val="0"/>
          <w:bCs w:val="0"/>
          <w:color w:val="auto"/>
          <w:sz w:val="22"/>
          <w:szCs w:val="22"/>
          <w:lang w:val="sr-Cyrl-CS"/>
        </w:rPr>
      </w:pPr>
      <w:bookmarkStart w:id="73" w:name="_Toc97715747"/>
      <w:r w:rsidRPr="007070B0">
        <w:rPr>
          <w:b w:val="0"/>
          <w:bCs w:val="0"/>
          <w:color w:val="auto"/>
          <w:sz w:val="22"/>
          <w:szCs w:val="22"/>
          <w:lang w:val="sr-Cyrl-RS"/>
        </w:rPr>
        <w:t>Б</w:t>
      </w:r>
      <w:r w:rsidRPr="007070B0">
        <w:rPr>
          <w:b w:val="0"/>
          <w:bCs w:val="0"/>
          <w:color w:val="auto"/>
          <w:sz w:val="22"/>
          <w:szCs w:val="22"/>
          <w:lang w:val="sr-Cyrl-CS"/>
        </w:rPr>
        <w:t xml:space="preserve">рој ученика који </w:t>
      </w:r>
      <w:r w:rsidR="000E5EDE">
        <w:rPr>
          <w:b w:val="0"/>
          <w:bCs w:val="0"/>
          <w:color w:val="auto"/>
          <w:sz w:val="22"/>
          <w:szCs w:val="22"/>
          <w:lang w:val="sr-Cyrl-CS"/>
        </w:rPr>
        <w:t xml:space="preserve">наставу похађају према </w:t>
      </w:r>
      <w:r w:rsidRPr="007070B0">
        <w:rPr>
          <w:b w:val="0"/>
          <w:bCs w:val="0"/>
          <w:color w:val="auto"/>
          <w:sz w:val="22"/>
          <w:szCs w:val="22"/>
          <w:lang w:val="sr-Cyrl-CS"/>
        </w:rPr>
        <w:t xml:space="preserve"> ИОП-у првом циклусу</w:t>
      </w:r>
      <w:bookmarkEnd w:id="73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4"/>
        <w:gridCol w:w="2394"/>
        <w:gridCol w:w="2394"/>
        <w:gridCol w:w="2394"/>
      </w:tblGrid>
      <w:tr w:rsidR="00446112" w:rsidRPr="007070B0" w14:paraId="0B31B5AB" w14:textId="77777777" w:rsidTr="002F4F27">
        <w:tc>
          <w:tcPr>
            <w:tcW w:w="2394" w:type="dxa"/>
          </w:tcPr>
          <w:p w14:paraId="00F1E599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Разред</w:t>
            </w:r>
          </w:p>
        </w:tc>
        <w:tc>
          <w:tcPr>
            <w:tcW w:w="2394" w:type="dxa"/>
          </w:tcPr>
          <w:p w14:paraId="5B01BEA6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proofErr w:type="spellStart"/>
            <w:r w:rsidRPr="007070B0">
              <w:rPr>
                <w:lang w:val="sr-Cyrl-CS"/>
              </w:rPr>
              <w:t>Рановац</w:t>
            </w:r>
            <w:proofErr w:type="spellEnd"/>
          </w:p>
        </w:tc>
        <w:tc>
          <w:tcPr>
            <w:tcW w:w="2394" w:type="dxa"/>
          </w:tcPr>
          <w:p w14:paraId="6CFBDC9D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proofErr w:type="spellStart"/>
            <w:r w:rsidRPr="007070B0">
              <w:rPr>
                <w:lang w:val="sr-Cyrl-CS"/>
              </w:rPr>
              <w:t>Манастирица</w:t>
            </w:r>
            <w:proofErr w:type="spellEnd"/>
          </w:p>
        </w:tc>
        <w:tc>
          <w:tcPr>
            <w:tcW w:w="2394" w:type="dxa"/>
          </w:tcPr>
          <w:p w14:paraId="154B7770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proofErr w:type="spellStart"/>
            <w:r w:rsidRPr="007070B0">
              <w:rPr>
                <w:lang w:val="sr-Cyrl-CS"/>
              </w:rPr>
              <w:t>Кладурово</w:t>
            </w:r>
            <w:proofErr w:type="spellEnd"/>
          </w:p>
        </w:tc>
      </w:tr>
      <w:tr w:rsidR="00446112" w:rsidRPr="007070B0" w14:paraId="3D7424C2" w14:textId="77777777" w:rsidTr="002F4F27">
        <w:tc>
          <w:tcPr>
            <w:tcW w:w="2394" w:type="dxa"/>
          </w:tcPr>
          <w:p w14:paraId="0D131A85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1.</w:t>
            </w:r>
          </w:p>
        </w:tc>
        <w:tc>
          <w:tcPr>
            <w:tcW w:w="2394" w:type="dxa"/>
          </w:tcPr>
          <w:p w14:paraId="30ED190A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</w:tc>
        <w:tc>
          <w:tcPr>
            <w:tcW w:w="2394" w:type="dxa"/>
          </w:tcPr>
          <w:p w14:paraId="12E65B5E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</w:tc>
        <w:tc>
          <w:tcPr>
            <w:tcW w:w="2394" w:type="dxa"/>
          </w:tcPr>
          <w:p w14:paraId="2A4BEA9C" w14:textId="77777777" w:rsidR="00446112" w:rsidRPr="007070B0" w:rsidRDefault="001340AF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 ИОП-2</w:t>
            </w:r>
          </w:p>
        </w:tc>
      </w:tr>
      <w:tr w:rsidR="00680A2B" w:rsidRPr="007070B0" w14:paraId="5BD154F0" w14:textId="77777777" w:rsidTr="002F4F27">
        <w:tc>
          <w:tcPr>
            <w:tcW w:w="2394" w:type="dxa"/>
          </w:tcPr>
          <w:p w14:paraId="2BB30842" w14:textId="77777777" w:rsidR="00680A2B" w:rsidRPr="007070B0" w:rsidRDefault="00680A2B" w:rsidP="00680A2B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2.</w:t>
            </w:r>
          </w:p>
        </w:tc>
        <w:tc>
          <w:tcPr>
            <w:tcW w:w="2394" w:type="dxa"/>
          </w:tcPr>
          <w:p w14:paraId="0E50A764" w14:textId="77777777" w:rsidR="00680A2B" w:rsidRPr="007070B0" w:rsidRDefault="00680A2B" w:rsidP="00680A2B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 ИОП-2</w:t>
            </w:r>
          </w:p>
        </w:tc>
        <w:tc>
          <w:tcPr>
            <w:tcW w:w="2394" w:type="dxa"/>
          </w:tcPr>
          <w:p w14:paraId="473271E2" w14:textId="77777777" w:rsidR="00680A2B" w:rsidRPr="007070B0" w:rsidRDefault="00680A2B" w:rsidP="00680A2B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 ИОП-</w:t>
            </w:r>
            <w:r>
              <w:rPr>
                <w:lang w:val="sr-Cyrl-CS"/>
              </w:rPr>
              <w:t>1</w:t>
            </w:r>
          </w:p>
        </w:tc>
        <w:tc>
          <w:tcPr>
            <w:tcW w:w="2394" w:type="dxa"/>
          </w:tcPr>
          <w:p w14:paraId="7547BAAC" w14:textId="77777777" w:rsidR="00680A2B" w:rsidRPr="007070B0" w:rsidRDefault="00680A2B" w:rsidP="00680A2B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 ИОП-</w:t>
            </w:r>
            <w:r>
              <w:rPr>
                <w:lang w:val="sr-Cyrl-CS"/>
              </w:rPr>
              <w:t>1</w:t>
            </w:r>
          </w:p>
        </w:tc>
      </w:tr>
      <w:tr w:rsidR="00680A2B" w:rsidRPr="007070B0" w14:paraId="759415FC" w14:textId="77777777" w:rsidTr="002F4F27">
        <w:tc>
          <w:tcPr>
            <w:tcW w:w="2394" w:type="dxa"/>
          </w:tcPr>
          <w:p w14:paraId="08B47027" w14:textId="77777777" w:rsidR="00680A2B" w:rsidRPr="007070B0" w:rsidRDefault="00680A2B" w:rsidP="00680A2B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3.</w:t>
            </w:r>
          </w:p>
        </w:tc>
        <w:tc>
          <w:tcPr>
            <w:tcW w:w="2394" w:type="dxa"/>
          </w:tcPr>
          <w:p w14:paraId="0D3F5067" w14:textId="77777777" w:rsidR="00680A2B" w:rsidRPr="007070B0" w:rsidRDefault="00DA7625" w:rsidP="00680A2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="00680A2B" w:rsidRPr="007070B0">
              <w:rPr>
                <w:lang w:val="sr-Cyrl-CS"/>
              </w:rPr>
              <w:t xml:space="preserve"> ИОП-</w:t>
            </w:r>
            <w:r>
              <w:rPr>
                <w:lang w:val="sr-Cyrl-CS"/>
              </w:rPr>
              <w:t>2</w:t>
            </w:r>
          </w:p>
        </w:tc>
        <w:tc>
          <w:tcPr>
            <w:tcW w:w="2394" w:type="dxa"/>
          </w:tcPr>
          <w:p w14:paraId="50FC36CA" w14:textId="77777777" w:rsidR="00680A2B" w:rsidRPr="007070B0" w:rsidRDefault="00680A2B" w:rsidP="00680A2B">
            <w:pPr>
              <w:jc w:val="center"/>
              <w:rPr>
                <w:lang w:val="sr-Cyrl-CS"/>
              </w:rPr>
            </w:pPr>
          </w:p>
        </w:tc>
        <w:tc>
          <w:tcPr>
            <w:tcW w:w="2394" w:type="dxa"/>
          </w:tcPr>
          <w:p w14:paraId="76CEC623" w14:textId="77777777" w:rsidR="00680A2B" w:rsidRPr="007070B0" w:rsidRDefault="00680A2B" w:rsidP="00680A2B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 ИОП-2</w:t>
            </w:r>
          </w:p>
        </w:tc>
      </w:tr>
      <w:tr w:rsidR="00680A2B" w:rsidRPr="007070B0" w14:paraId="3AF14CD7" w14:textId="77777777" w:rsidTr="002F4F27">
        <w:tc>
          <w:tcPr>
            <w:tcW w:w="2394" w:type="dxa"/>
          </w:tcPr>
          <w:p w14:paraId="4D1C6CB1" w14:textId="77777777" w:rsidR="00680A2B" w:rsidRPr="007070B0" w:rsidRDefault="00680A2B" w:rsidP="00680A2B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4.</w:t>
            </w:r>
          </w:p>
        </w:tc>
        <w:tc>
          <w:tcPr>
            <w:tcW w:w="2394" w:type="dxa"/>
          </w:tcPr>
          <w:p w14:paraId="56829DCA" w14:textId="77777777" w:rsidR="00680A2B" w:rsidRPr="007070B0" w:rsidRDefault="00680A2B" w:rsidP="00680A2B">
            <w:pPr>
              <w:jc w:val="center"/>
              <w:rPr>
                <w:lang w:val="sr-Cyrl-CS"/>
              </w:rPr>
            </w:pPr>
          </w:p>
        </w:tc>
        <w:tc>
          <w:tcPr>
            <w:tcW w:w="2394" w:type="dxa"/>
          </w:tcPr>
          <w:p w14:paraId="6BEC1FE7" w14:textId="77777777" w:rsidR="00680A2B" w:rsidRPr="007070B0" w:rsidRDefault="00680A2B" w:rsidP="00680A2B">
            <w:pPr>
              <w:jc w:val="center"/>
              <w:rPr>
                <w:lang w:val="sr-Cyrl-CS"/>
              </w:rPr>
            </w:pPr>
          </w:p>
        </w:tc>
        <w:tc>
          <w:tcPr>
            <w:tcW w:w="2394" w:type="dxa"/>
          </w:tcPr>
          <w:p w14:paraId="5C90D2BC" w14:textId="77777777" w:rsidR="00680A2B" w:rsidRPr="007070B0" w:rsidRDefault="00680A2B" w:rsidP="00680A2B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 ИОП-2</w:t>
            </w:r>
          </w:p>
        </w:tc>
      </w:tr>
    </w:tbl>
    <w:p w14:paraId="561DA613" w14:textId="77777777" w:rsidR="00446112" w:rsidRPr="007070B0" w:rsidRDefault="00446112" w:rsidP="00446112">
      <w:pPr>
        <w:rPr>
          <w:lang w:val="sr-Cyrl-CS"/>
        </w:rPr>
      </w:pPr>
    </w:p>
    <w:p w14:paraId="4A791C2A" w14:textId="77777777" w:rsidR="00446112" w:rsidRPr="002B3F67" w:rsidRDefault="00446112" w:rsidP="00446112">
      <w:pPr>
        <w:pStyle w:val="Heading1"/>
        <w:numPr>
          <w:ilvl w:val="0"/>
          <w:numId w:val="0"/>
        </w:numPr>
        <w:rPr>
          <w:b w:val="0"/>
          <w:bCs w:val="0"/>
          <w:color w:val="auto"/>
          <w:sz w:val="21"/>
          <w:szCs w:val="22"/>
          <w:lang w:val="sr-Cyrl-CS"/>
        </w:rPr>
      </w:pPr>
      <w:bookmarkStart w:id="74" w:name="_Toc97715748"/>
      <w:r w:rsidRPr="002B3F67">
        <w:rPr>
          <w:b w:val="0"/>
          <w:color w:val="auto"/>
          <w:sz w:val="28"/>
          <w:lang w:val="sr-Cyrl-CS"/>
        </w:rPr>
        <w:lastRenderedPageBreak/>
        <w:t>Б</w:t>
      </w:r>
      <w:r w:rsidRPr="002B3F67">
        <w:rPr>
          <w:b w:val="0"/>
          <w:bCs w:val="0"/>
          <w:color w:val="auto"/>
          <w:sz w:val="21"/>
          <w:szCs w:val="22"/>
          <w:lang w:val="sr-Cyrl-CS"/>
        </w:rPr>
        <w:t xml:space="preserve">рој ученика </w:t>
      </w:r>
      <w:r w:rsidR="000E5EDE">
        <w:rPr>
          <w:b w:val="0"/>
          <w:bCs w:val="0"/>
          <w:color w:val="auto"/>
          <w:sz w:val="21"/>
          <w:szCs w:val="22"/>
          <w:lang w:val="sr-Cyrl-CS"/>
        </w:rPr>
        <w:t xml:space="preserve">који </w:t>
      </w:r>
      <w:r w:rsidR="000E5EDE" w:rsidRPr="000E5EDE">
        <w:rPr>
          <w:b w:val="0"/>
          <w:bCs w:val="0"/>
          <w:color w:val="auto"/>
          <w:sz w:val="21"/>
          <w:szCs w:val="22"/>
          <w:lang w:val="sr-Cyrl-CS"/>
        </w:rPr>
        <w:t xml:space="preserve">наставу похађају према  </w:t>
      </w:r>
      <w:r w:rsidRPr="002B3F67">
        <w:rPr>
          <w:b w:val="0"/>
          <w:bCs w:val="0"/>
          <w:color w:val="auto"/>
          <w:sz w:val="21"/>
          <w:szCs w:val="22"/>
          <w:lang w:val="sr-Cyrl-CS"/>
        </w:rPr>
        <w:t>ИОП-у другом циклусу</w:t>
      </w:r>
      <w:bookmarkEnd w:id="74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4"/>
        <w:gridCol w:w="2394"/>
      </w:tblGrid>
      <w:tr w:rsidR="00446112" w:rsidRPr="007070B0" w14:paraId="0ED35987" w14:textId="77777777" w:rsidTr="002F4F27">
        <w:tc>
          <w:tcPr>
            <w:tcW w:w="2394" w:type="dxa"/>
          </w:tcPr>
          <w:p w14:paraId="233A5B5D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Разред</w:t>
            </w:r>
          </w:p>
        </w:tc>
        <w:tc>
          <w:tcPr>
            <w:tcW w:w="2394" w:type="dxa"/>
          </w:tcPr>
          <w:p w14:paraId="10CFCC0A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proofErr w:type="spellStart"/>
            <w:r w:rsidRPr="007070B0">
              <w:rPr>
                <w:lang w:val="sr-Cyrl-CS"/>
              </w:rPr>
              <w:t>Рановац</w:t>
            </w:r>
            <w:proofErr w:type="spellEnd"/>
          </w:p>
        </w:tc>
      </w:tr>
      <w:tr w:rsidR="00DA7625" w:rsidRPr="007070B0" w14:paraId="049F3356" w14:textId="77777777" w:rsidTr="002F4F27">
        <w:tc>
          <w:tcPr>
            <w:tcW w:w="2394" w:type="dxa"/>
          </w:tcPr>
          <w:p w14:paraId="5D1E44DE" w14:textId="77777777" w:rsidR="00DA7625" w:rsidRPr="007070B0" w:rsidRDefault="00DA7625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2394" w:type="dxa"/>
          </w:tcPr>
          <w:p w14:paraId="6D44D4A8" w14:textId="77777777" w:rsidR="00DA7625" w:rsidRPr="007070B0" w:rsidRDefault="00DA7625" w:rsidP="002F4F27">
            <w:pPr>
              <w:jc w:val="center"/>
            </w:pPr>
          </w:p>
        </w:tc>
      </w:tr>
      <w:tr w:rsidR="00446112" w:rsidRPr="007070B0" w14:paraId="157E834B" w14:textId="77777777" w:rsidTr="002F4F27">
        <w:tc>
          <w:tcPr>
            <w:tcW w:w="2394" w:type="dxa"/>
          </w:tcPr>
          <w:p w14:paraId="6A8118EC" w14:textId="77777777" w:rsidR="00446112" w:rsidRPr="007070B0" w:rsidRDefault="00DA7625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="00446112" w:rsidRPr="007070B0">
              <w:rPr>
                <w:lang w:val="sr-Cyrl-CS"/>
              </w:rPr>
              <w:t>.</w:t>
            </w:r>
            <w:r>
              <w:rPr>
                <w:lang w:val="sr-Cyrl-CS"/>
              </w:rPr>
              <w:t>1</w:t>
            </w:r>
          </w:p>
        </w:tc>
        <w:tc>
          <w:tcPr>
            <w:tcW w:w="2394" w:type="dxa"/>
          </w:tcPr>
          <w:p w14:paraId="75A5F5CA" w14:textId="77777777" w:rsidR="00446112" w:rsidRDefault="00446112" w:rsidP="002F4F27">
            <w:pPr>
              <w:jc w:val="center"/>
            </w:pPr>
            <w:r w:rsidRPr="007070B0">
              <w:t>2 ИОП-2</w:t>
            </w:r>
          </w:p>
          <w:p w14:paraId="7AD34156" w14:textId="77777777" w:rsidR="00DA7625" w:rsidRPr="00DA7625" w:rsidRDefault="00DA7625" w:rsidP="002F4F2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 ИОП-3</w:t>
            </w:r>
          </w:p>
        </w:tc>
      </w:tr>
      <w:tr w:rsidR="00446112" w:rsidRPr="007070B0" w14:paraId="378F1F6C" w14:textId="77777777" w:rsidTr="002F4F27">
        <w:tc>
          <w:tcPr>
            <w:tcW w:w="2394" w:type="dxa"/>
          </w:tcPr>
          <w:p w14:paraId="317FA23F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6.</w:t>
            </w:r>
            <w:r w:rsidR="00DA7625">
              <w:rPr>
                <w:lang w:val="sr-Cyrl-CS"/>
              </w:rPr>
              <w:t>2</w:t>
            </w:r>
          </w:p>
        </w:tc>
        <w:tc>
          <w:tcPr>
            <w:tcW w:w="2394" w:type="dxa"/>
          </w:tcPr>
          <w:p w14:paraId="0880281A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1 ИОП-</w:t>
            </w:r>
            <w:r w:rsidR="00DA7625">
              <w:rPr>
                <w:lang w:val="sr-Cyrl-CS"/>
              </w:rPr>
              <w:t>2</w:t>
            </w:r>
          </w:p>
        </w:tc>
      </w:tr>
      <w:tr w:rsidR="00446112" w:rsidRPr="007070B0" w14:paraId="2E3EFC28" w14:textId="77777777" w:rsidTr="002F4F27">
        <w:tc>
          <w:tcPr>
            <w:tcW w:w="2394" w:type="dxa"/>
          </w:tcPr>
          <w:p w14:paraId="08B551FF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7.</w:t>
            </w:r>
          </w:p>
        </w:tc>
        <w:tc>
          <w:tcPr>
            <w:tcW w:w="2394" w:type="dxa"/>
          </w:tcPr>
          <w:p w14:paraId="2F175C5C" w14:textId="77777777" w:rsidR="00446112" w:rsidRPr="007070B0" w:rsidRDefault="004A5305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446112" w:rsidRPr="007070B0">
              <w:rPr>
                <w:lang w:val="sr-Cyrl-CS"/>
              </w:rPr>
              <w:t xml:space="preserve"> ИОП-2</w:t>
            </w:r>
          </w:p>
        </w:tc>
      </w:tr>
      <w:tr w:rsidR="00446112" w:rsidRPr="007070B0" w14:paraId="7089FC33" w14:textId="77777777" w:rsidTr="002F4F27">
        <w:tc>
          <w:tcPr>
            <w:tcW w:w="2394" w:type="dxa"/>
          </w:tcPr>
          <w:p w14:paraId="415C4FFD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8.</w:t>
            </w:r>
          </w:p>
        </w:tc>
        <w:tc>
          <w:tcPr>
            <w:tcW w:w="2394" w:type="dxa"/>
          </w:tcPr>
          <w:p w14:paraId="0D75855D" w14:textId="77777777" w:rsidR="00446112" w:rsidRPr="007070B0" w:rsidRDefault="004A5305" w:rsidP="004A53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="00446112" w:rsidRPr="007070B0">
              <w:rPr>
                <w:lang w:val="sr-Cyrl-CS"/>
              </w:rPr>
              <w:t xml:space="preserve"> ИОП-2</w:t>
            </w:r>
          </w:p>
        </w:tc>
      </w:tr>
    </w:tbl>
    <w:p w14:paraId="789D324D" w14:textId="77777777" w:rsidR="00446112" w:rsidRPr="007070B0" w:rsidRDefault="00446112" w:rsidP="00446112">
      <w:pPr>
        <w:rPr>
          <w:lang w:val="sr-Cyrl-RS"/>
        </w:rPr>
      </w:pPr>
    </w:p>
    <w:p w14:paraId="419FA4E4" w14:textId="77777777" w:rsidR="00446112" w:rsidRPr="007070B0" w:rsidRDefault="00446112" w:rsidP="00446112">
      <w:pPr>
        <w:rPr>
          <w:lang w:val="sr-Cyrl-RS"/>
        </w:rPr>
      </w:pPr>
    </w:p>
    <w:p w14:paraId="24858E7B" w14:textId="77777777" w:rsidR="00446112" w:rsidRPr="007070B0" w:rsidRDefault="00446112" w:rsidP="00446112">
      <w:pPr>
        <w:ind w:left="450"/>
        <w:outlineLvl w:val="0"/>
        <w:rPr>
          <w:b/>
          <w:bCs/>
          <w:sz w:val="28"/>
          <w:szCs w:val="28"/>
          <w:lang w:val="sr-Cyrl-RS"/>
        </w:rPr>
      </w:pPr>
      <w:r w:rsidRPr="007070B0">
        <w:rPr>
          <w:b/>
          <w:bCs/>
          <w:sz w:val="28"/>
          <w:szCs w:val="28"/>
          <w:lang w:val="sr-Cyrl-CS"/>
        </w:rPr>
        <w:t>6.1. Б</w:t>
      </w:r>
      <w:r w:rsidRPr="007070B0">
        <w:rPr>
          <w:b/>
          <w:bCs/>
          <w:sz w:val="28"/>
          <w:szCs w:val="28"/>
          <w:lang w:val="ru-RU"/>
        </w:rPr>
        <w:t>РОЈНО СТАЊЕ УЧЕНИКА ПУТНИКА</w:t>
      </w:r>
    </w:p>
    <w:p w14:paraId="32B7BB62" w14:textId="77777777" w:rsidR="00446112" w:rsidRPr="007070B0" w:rsidRDefault="00446112" w:rsidP="00446112">
      <w:pPr>
        <w:rPr>
          <w:color w:val="FF0000"/>
          <w:lang w:val="sr-Cyrl-CS"/>
        </w:rPr>
      </w:pPr>
    </w:p>
    <w:p w14:paraId="4D9C6901" w14:textId="77777777" w:rsidR="00446112" w:rsidRPr="007070B0" w:rsidRDefault="00446112" w:rsidP="00446112">
      <w:pPr>
        <w:rPr>
          <w:lang w:val="sr-Cyrl-CS"/>
        </w:rPr>
      </w:pPr>
      <w:r w:rsidRPr="007070B0">
        <w:rPr>
          <w:lang w:val="sr-Cyrl-CS"/>
        </w:rPr>
        <w:t xml:space="preserve">У табели је дат број ученика који путују на одређеној </w:t>
      </w:r>
      <w:proofErr w:type="spellStart"/>
      <w:r w:rsidRPr="007070B0">
        <w:rPr>
          <w:lang w:val="sr-Cyrl-CS"/>
        </w:rPr>
        <w:t>релазицији</w:t>
      </w:r>
      <w:proofErr w:type="spellEnd"/>
      <w:r w:rsidRPr="007070B0">
        <w:rPr>
          <w:lang w:val="sr-Cyrl-CS"/>
        </w:rPr>
        <w:t xml:space="preserve">. Укупан број ученика путника је </w:t>
      </w:r>
      <w:r w:rsidR="000A5C95">
        <w:rPr>
          <w:lang w:val="sr-Cyrl-CS"/>
        </w:rPr>
        <w:t>99</w:t>
      </w:r>
      <w:r w:rsidRPr="007070B0">
        <w:rPr>
          <w:lang w:val="sr-Cyrl-CS"/>
        </w:rPr>
        <w:t>. Велика разуђеност сва три села условила је велики број ученика путника. Такође, до неких крајева не саобраћа аутобуски превоз те у школи постоји и велики број ђака пешака.</w:t>
      </w:r>
    </w:p>
    <w:p w14:paraId="0475335E" w14:textId="77777777" w:rsidR="00446112" w:rsidRPr="007070B0" w:rsidRDefault="00446112" w:rsidP="00446112">
      <w:pPr>
        <w:rPr>
          <w:b/>
          <w:bCs/>
          <w:color w:val="FF0000"/>
          <w:sz w:val="28"/>
          <w:szCs w:val="28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810"/>
        <w:gridCol w:w="810"/>
        <w:gridCol w:w="811"/>
        <w:gridCol w:w="820"/>
        <w:gridCol w:w="821"/>
        <w:gridCol w:w="821"/>
        <w:gridCol w:w="788"/>
        <w:gridCol w:w="789"/>
        <w:gridCol w:w="789"/>
      </w:tblGrid>
      <w:tr w:rsidR="00446112" w:rsidRPr="006505B5" w14:paraId="75F9128A" w14:textId="77777777" w:rsidTr="002F4F27">
        <w:tc>
          <w:tcPr>
            <w:tcW w:w="2387" w:type="dxa"/>
          </w:tcPr>
          <w:p w14:paraId="1F40551F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sz w:val="28"/>
                <w:szCs w:val="28"/>
                <w:lang w:val="sr-Cyrl-RS"/>
              </w:rPr>
            </w:pPr>
            <w:r w:rsidRPr="006505B5">
              <w:rPr>
                <w:b/>
                <w:bCs/>
                <w:color w:val="FF0000"/>
                <w:sz w:val="28"/>
                <w:szCs w:val="28"/>
                <w:lang w:val="sr-Cyrl-RS"/>
              </w:rPr>
              <w:t>Разред</w:t>
            </w:r>
          </w:p>
        </w:tc>
        <w:tc>
          <w:tcPr>
            <w:tcW w:w="2431" w:type="dxa"/>
            <w:gridSpan w:val="3"/>
          </w:tcPr>
          <w:p w14:paraId="020E540B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sz w:val="28"/>
                <w:szCs w:val="28"/>
                <w:lang w:val="sr-Cyrl-RS"/>
              </w:rPr>
            </w:pPr>
            <w:r w:rsidRPr="006505B5">
              <w:rPr>
                <w:b/>
                <w:bCs/>
                <w:color w:val="FF0000"/>
                <w:sz w:val="28"/>
                <w:szCs w:val="28"/>
                <w:lang w:val="sr-Cyrl-RS"/>
              </w:rPr>
              <w:t xml:space="preserve">Аутобус за </w:t>
            </w:r>
            <w:proofErr w:type="spellStart"/>
            <w:r w:rsidRPr="006505B5">
              <w:rPr>
                <w:b/>
                <w:bCs/>
                <w:color w:val="FF0000"/>
                <w:sz w:val="28"/>
                <w:szCs w:val="28"/>
                <w:lang w:val="sr-Cyrl-RS"/>
              </w:rPr>
              <w:t>Кладурово</w:t>
            </w:r>
            <w:proofErr w:type="spellEnd"/>
          </w:p>
        </w:tc>
        <w:tc>
          <w:tcPr>
            <w:tcW w:w="2462" w:type="dxa"/>
            <w:gridSpan w:val="3"/>
          </w:tcPr>
          <w:p w14:paraId="7ABACBEF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sz w:val="28"/>
                <w:szCs w:val="28"/>
                <w:lang w:val="sr-Cyrl-RS"/>
              </w:rPr>
            </w:pPr>
            <w:r w:rsidRPr="006505B5">
              <w:rPr>
                <w:b/>
                <w:bCs/>
                <w:color w:val="FF0000"/>
                <w:sz w:val="28"/>
                <w:szCs w:val="28"/>
                <w:lang w:val="sr-Cyrl-RS"/>
              </w:rPr>
              <w:t xml:space="preserve">Аутобус за </w:t>
            </w:r>
            <w:proofErr w:type="spellStart"/>
            <w:r w:rsidRPr="006505B5">
              <w:rPr>
                <w:b/>
                <w:bCs/>
                <w:color w:val="FF0000"/>
                <w:sz w:val="28"/>
                <w:szCs w:val="28"/>
                <w:lang w:val="sr-Cyrl-RS"/>
              </w:rPr>
              <w:t>Манастирицу</w:t>
            </w:r>
            <w:proofErr w:type="spellEnd"/>
          </w:p>
        </w:tc>
        <w:tc>
          <w:tcPr>
            <w:tcW w:w="2366" w:type="dxa"/>
            <w:gridSpan w:val="3"/>
          </w:tcPr>
          <w:p w14:paraId="6B2E9AE4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sz w:val="28"/>
                <w:szCs w:val="28"/>
                <w:lang w:val="sr-Cyrl-RS"/>
              </w:rPr>
            </w:pPr>
            <w:r w:rsidRPr="006505B5">
              <w:rPr>
                <w:b/>
                <w:bCs/>
                <w:color w:val="FF0000"/>
                <w:sz w:val="28"/>
                <w:szCs w:val="28"/>
                <w:lang w:val="sr-Cyrl-RS"/>
              </w:rPr>
              <w:t>Црни врх</w:t>
            </w:r>
          </w:p>
        </w:tc>
      </w:tr>
      <w:tr w:rsidR="00446112" w:rsidRPr="006505B5" w14:paraId="70DE5041" w14:textId="77777777" w:rsidTr="002F4F27">
        <w:tc>
          <w:tcPr>
            <w:tcW w:w="2387" w:type="dxa"/>
          </w:tcPr>
          <w:p w14:paraId="6F491FC2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1.</w:t>
            </w:r>
          </w:p>
        </w:tc>
        <w:tc>
          <w:tcPr>
            <w:tcW w:w="2431" w:type="dxa"/>
            <w:gridSpan w:val="3"/>
          </w:tcPr>
          <w:p w14:paraId="63543768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4</w:t>
            </w:r>
          </w:p>
          <w:p w14:paraId="30DE7A35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Пецара</w:t>
            </w:r>
          </w:p>
        </w:tc>
        <w:tc>
          <w:tcPr>
            <w:tcW w:w="2462" w:type="dxa"/>
            <w:gridSpan w:val="3"/>
          </w:tcPr>
          <w:p w14:paraId="62030C88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2</w:t>
            </w:r>
          </w:p>
          <w:p w14:paraId="2A04AFF9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Мала и Велика Слана</w:t>
            </w:r>
          </w:p>
        </w:tc>
        <w:tc>
          <w:tcPr>
            <w:tcW w:w="2366" w:type="dxa"/>
            <w:gridSpan w:val="3"/>
          </w:tcPr>
          <w:p w14:paraId="10DFB2E2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1</w:t>
            </w:r>
          </w:p>
        </w:tc>
      </w:tr>
      <w:tr w:rsidR="00446112" w:rsidRPr="006505B5" w14:paraId="364A8F9B" w14:textId="77777777" w:rsidTr="002F4F27">
        <w:tc>
          <w:tcPr>
            <w:tcW w:w="2387" w:type="dxa"/>
          </w:tcPr>
          <w:p w14:paraId="1BB9CABF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2.</w:t>
            </w:r>
          </w:p>
        </w:tc>
        <w:tc>
          <w:tcPr>
            <w:tcW w:w="2431" w:type="dxa"/>
            <w:gridSpan w:val="3"/>
          </w:tcPr>
          <w:p w14:paraId="41A3C20D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5</w:t>
            </w:r>
          </w:p>
        </w:tc>
        <w:tc>
          <w:tcPr>
            <w:tcW w:w="2462" w:type="dxa"/>
            <w:gridSpan w:val="3"/>
          </w:tcPr>
          <w:p w14:paraId="42583D32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</w:p>
        </w:tc>
        <w:tc>
          <w:tcPr>
            <w:tcW w:w="2366" w:type="dxa"/>
            <w:gridSpan w:val="3"/>
          </w:tcPr>
          <w:p w14:paraId="4E308426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3</w:t>
            </w:r>
          </w:p>
        </w:tc>
      </w:tr>
      <w:tr w:rsidR="00446112" w:rsidRPr="006505B5" w14:paraId="35CC7042" w14:textId="77777777" w:rsidTr="002F4F27">
        <w:tc>
          <w:tcPr>
            <w:tcW w:w="2387" w:type="dxa"/>
          </w:tcPr>
          <w:p w14:paraId="6573F311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3.</w:t>
            </w:r>
          </w:p>
        </w:tc>
        <w:tc>
          <w:tcPr>
            <w:tcW w:w="2431" w:type="dxa"/>
            <w:gridSpan w:val="3"/>
          </w:tcPr>
          <w:p w14:paraId="2C40B123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1</w:t>
            </w:r>
          </w:p>
          <w:p w14:paraId="48D85D03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Пецара</w:t>
            </w:r>
          </w:p>
        </w:tc>
        <w:tc>
          <w:tcPr>
            <w:tcW w:w="2462" w:type="dxa"/>
            <w:gridSpan w:val="3"/>
          </w:tcPr>
          <w:p w14:paraId="2F751901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</w:p>
        </w:tc>
        <w:tc>
          <w:tcPr>
            <w:tcW w:w="2366" w:type="dxa"/>
            <w:gridSpan w:val="3"/>
          </w:tcPr>
          <w:p w14:paraId="3A4CF7D5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</w:p>
        </w:tc>
      </w:tr>
      <w:tr w:rsidR="00446112" w:rsidRPr="006505B5" w14:paraId="7AD21DC6" w14:textId="77777777" w:rsidTr="002F4F27">
        <w:tc>
          <w:tcPr>
            <w:tcW w:w="2387" w:type="dxa"/>
          </w:tcPr>
          <w:p w14:paraId="7EFB718F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4.</w:t>
            </w:r>
          </w:p>
        </w:tc>
        <w:tc>
          <w:tcPr>
            <w:tcW w:w="2431" w:type="dxa"/>
            <w:gridSpan w:val="3"/>
          </w:tcPr>
          <w:p w14:paraId="0F407622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2</w:t>
            </w:r>
          </w:p>
        </w:tc>
        <w:tc>
          <w:tcPr>
            <w:tcW w:w="2462" w:type="dxa"/>
            <w:gridSpan w:val="3"/>
          </w:tcPr>
          <w:p w14:paraId="3700C181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1</w:t>
            </w:r>
          </w:p>
        </w:tc>
        <w:tc>
          <w:tcPr>
            <w:tcW w:w="2366" w:type="dxa"/>
            <w:gridSpan w:val="3"/>
          </w:tcPr>
          <w:p w14:paraId="330C52D2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1</w:t>
            </w:r>
          </w:p>
        </w:tc>
      </w:tr>
      <w:tr w:rsidR="00446112" w:rsidRPr="006505B5" w14:paraId="7C491DF1" w14:textId="77777777" w:rsidTr="002F4F27">
        <w:tc>
          <w:tcPr>
            <w:tcW w:w="2387" w:type="dxa"/>
          </w:tcPr>
          <w:p w14:paraId="69CD2CD0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5.</w:t>
            </w:r>
          </w:p>
        </w:tc>
        <w:tc>
          <w:tcPr>
            <w:tcW w:w="810" w:type="dxa"/>
            <w:tcBorders>
              <w:tr2bl w:val="single" w:sz="4" w:space="0" w:color="auto"/>
            </w:tcBorders>
          </w:tcPr>
          <w:p w14:paraId="7F3D1960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  <w:r w:rsidRPr="006505B5">
              <w:rPr>
                <w:b/>
                <w:bCs/>
                <w:color w:val="FF0000"/>
                <w:lang w:val="sr-Cyrl-RS"/>
              </w:rPr>
              <w:t>А</w:t>
            </w:r>
          </w:p>
        </w:tc>
        <w:tc>
          <w:tcPr>
            <w:tcW w:w="810" w:type="dxa"/>
            <w:tcBorders>
              <w:tr2bl w:val="single" w:sz="4" w:space="0" w:color="auto"/>
            </w:tcBorders>
          </w:tcPr>
          <w:p w14:paraId="660374B4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7</w:t>
            </w:r>
          </w:p>
        </w:tc>
        <w:tc>
          <w:tcPr>
            <w:tcW w:w="811" w:type="dxa"/>
            <w:tcBorders>
              <w:tr2bl w:val="single" w:sz="4" w:space="0" w:color="auto"/>
            </w:tcBorders>
          </w:tcPr>
          <w:p w14:paraId="2DA10EE9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  <w:r w:rsidRPr="006505B5">
              <w:rPr>
                <w:b/>
                <w:bCs/>
                <w:color w:val="FF0000"/>
                <w:lang w:val="sr-Cyrl-RS"/>
              </w:rPr>
              <w:t>Б</w:t>
            </w:r>
          </w:p>
        </w:tc>
        <w:tc>
          <w:tcPr>
            <w:tcW w:w="820" w:type="dxa"/>
            <w:tcBorders>
              <w:tr2bl w:val="single" w:sz="4" w:space="0" w:color="auto"/>
            </w:tcBorders>
          </w:tcPr>
          <w:p w14:paraId="16C5BB3E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  <w:r w:rsidRPr="006505B5">
              <w:rPr>
                <w:b/>
                <w:bCs/>
                <w:color w:val="FF0000"/>
                <w:lang w:val="sr-Cyrl-RS"/>
              </w:rPr>
              <w:t>А</w:t>
            </w:r>
          </w:p>
        </w:tc>
        <w:tc>
          <w:tcPr>
            <w:tcW w:w="821" w:type="dxa"/>
            <w:tcBorders>
              <w:tr2bl w:val="single" w:sz="4" w:space="0" w:color="auto"/>
            </w:tcBorders>
          </w:tcPr>
          <w:p w14:paraId="3AACEEA6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5</w:t>
            </w:r>
          </w:p>
        </w:tc>
        <w:tc>
          <w:tcPr>
            <w:tcW w:w="821" w:type="dxa"/>
            <w:tcBorders>
              <w:tr2bl w:val="single" w:sz="4" w:space="0" w:color="auto"/>
            </w:tcBorders>
          </w:tcPr>
          <w:p w14:paraId="174C27D4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  <w:r w:rsidRPr="006505B5">
              <w:rPr>
                <w:b/>
                <w:bCs/>
                <w:color w:val="FF0000"/>
                <w:lang w:val="sr-Cyrl-RS"/>
              </w:rPr>
              <w:t>Б</w:t>
            </w:r>
          </w:p>
        </w:tc>
        <w:tc>
          <w:tcPr>
            <w:tcW w:w="788" w:type="dxa"/>
            <w:tcBorders>
              <w:tr2bl w:val="single" w:sz="4" w:space="0" w:color="auto"/>
            </w:tcBorders>
          </w:tcPr>
          <w:p w14:paraId="5FA0BB78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  <w:r w:rsidRPr="006505B5">
              <w:rPr>
                <w:b/>
                <w:bCs/>
                <w:color w:val="FF0000"/>
                <w:lang w:val="sr-Cyrl-RS"/>
              </w:rPr>
              <w:t>А</w:t>
            </w:r>
          </w:p>
        </w:tc>
        <w:tc>
          <w:tcPr>
            <w:tcW w:w="789" w:type="dxa"/>
            <w:tcBorders>
              <w:tr2bl w:val="single" w:sz="4" w:space="0" w:color="auto"/>
            </w:tcBorders>
          </w:tcPr>
          <w:p w14:paraId="3444C110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4</w:t>
            </w:r>
          </w:p>
        </w:tc>
        <w:tc>
          <w:tcPr>
            <w:tcW w:w="789" w:type="dxa"/>
            <w:tcBorders>
              <w:tr2bl w:val="single" w:sz="4" w:space="0" w:color="auto"/>
            </w:tcBorders>
          </w:tcPr>
          <w:p w14:paraId="4CAF4DD1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  <w:r w:rsidRPr="006505B5">
              <w:rPr>
                <w:b/>
                <w:bCs/>
                <w:color w:val="FF0000"/>
                <w:lang w:val="sr-Cyrl-RS"/>
              </w:rPr>
              <w:t>Б</w:t>
            </w:r>
          </w:p>
        </w:tc>
      </w:tr>
      <w:tr w:rsidR="00446112" w:rsidRPr="006505B5" w14:paraId="41C873F1" w14:textId="77777777" w:rsidTr="002F4F27">
        <w:tc>
          <w:tcPr>
            <w:tcW w:w="2387" w:type="dxa"/>
          </w:tcPr>
          <w:p w14:paraId="1C0EB0A5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6.</w:t>
            </w:r>
          </w:p>
        </w:tc>
        <w:tc>
          <w:tcPr>
            <w:tcW w:w="810" w:type="dxa"/>
            <w:tcBorders>
              <w:tr2bl w:val="single" w:sz="4" w:space="0" w:color="auto"/>
            </w:tcBorders>
          </w:tcPr>
          <w:p w14:paraId="7A9B7AC9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  <w:r w:rsidRPr="006505B5">
              <w:rPr>
                <w:b/>
                <w:bCs/>
                <w:color w:val="FF0000"/>
                <w:lang w:val="sr-Cyrl-RS"/>
              </w:rPr>
              <w:t>А</w:t>
            </w:r>
          </w:p>
        </w:tc>
        <w:tc>
          <w:tcPr>
            <w:tcW w:w="810" w:type="dxa"/>
            <w:tcBorders>
              <w:tr2bl w:val="single" w:sz="4" w:space="0" w:color="auto"/>
            </w:tcBorders>
          </w:tcPr>
          <w:p w14:paraId="39C270D9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8</w:t>
            </w:r>
          </w:p>
        </w:tc>
        <w:tc>
          <w:tcPr>
            <w:tcW w:w="811" w:type="dxa"/>
            <w:tcBorders>
              <w:tr2bl w:val="single" w:sz="4" w:space="0" w:color="auto"/>
            </w:tcBorders>
          </w:tcPr>
          <w:p w14:paraId="73700A2C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  <w:r w:rsidRPr="006505B5">
              <w:rPr>
                <w:b/>
                <w:bCs/>
                <w:color w:val="FF0000"/>
                <w:lang w:val="sr-Cyrl-RS"/>
              </w:rPr>
              <w:t>Б</w:t>
            </w:r>
          </w:p>
        </w:tc>
        <w:tc>
          <w:tcPr>
            <w:tcW w:w="820" w:type="dxa"/>
            <w:tcBorders>
              <w:tr2bl w:val="single" w:sz="4" w:space="0" w:color="auto"/>
            </w:tcBorders>
          </w:tcPr>
          <w:p w14:paraId="2C4335EB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  <w:r w:rsidRPr="006505B5">
              <w:rPr>
                <w:b/>
                <w:bCs/>
                <w:color w:val="FF0000"/>
                <w:lang w:val="sr-Cyrl-RS"/>
              </w:rPr>
              <w:t>А</w:t>
            </w:r>
          </w:p>
        </w:tc>
        <w:tc>
          <w:tcPr>
            <w:tcW w:w="821" w:type="dxa"/>
            <w:tcBorders>
              <w:tr2bl w:val="single" w:sz="4" w:space="0" w:color="auto"/>
            </w:tcBorders>
          </w:tcPr>
          <w:p w14:paraId="29783CA2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5</w:t>
            </w:r>
          </w:p>
        </w:tc>
        <w:tc>
          <w:tcPr>
            <w:tcW w:w="821" w:type="dxa"/>
            <w:tcBorders>
              <w:tr2bl w:val="single" w:sz="4" w:space="0" w:color="auto"/>
            </w:tcBorders>
          </w:tcPr>
          <w:p w14:paraId="04BAD88A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  <w:r w:rsidRPr="006505B5">
              <w:rPr>
                <w:b/>
                <w:bCs/>
                <w:color w:val="FF0000"/>
                <w:lang w:val="sr-Cyrl-RS"/>
              </w:rPr>
              <w:t>Б</w:t>
            </w:r>
          </w:p>
        </w:tc>
        <w:tc>
          <w:tcPr>
            <w:tcW w:w="788" w:type="dxa"/>
            <w:tcBorders>
              <w:tr2bl w:val="single" w:sz="4" w:space="0" w:color="auto"/>
            </w:tcBorders>
          </w:tcPr>
          <w:p w14:paraId="0F11D6C4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  <w:r w:rsidRPr="006505B5">
              <w:rPr>
                <w:b/>
                <w:bCs/>
                <w:color w:val="FF0000"/>
                <w:lang w:val="sr-Cyrl-RS"/>
              </w:rPr>
              <w:t>А</w:t>
            </w:r>
          </w:p>
        </w:tc>
        <w:tc>
          <w:tcPr>
            <w:tcW w:w="789" w:type="dxa"/>
            <w:tcBorders>
              <w:tr2bl w:val="single" w:sz="4" w:space="0" w:color="auto"/>
            </w:tcBorders>
          </w:tcPr>
          <w:p w14:paraId="3A68CC42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3</w:t>
            </w:r>
          </w:p>
        </w:tc>
        <w:tc>
          <w:tcPr>
            <w:tcW w:w="789" w:type="dxa"/>
            <w:tcBorders>
              <w:tr2bl w:val="single" w:sz="4" w:space="0" w:color="auto"/>
            </w:tcBorders>
          </w:tcPr>
          <w:p w14:paraId="6170DC83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  <w:r w:rsidRPr="006505B5">
              <w:rPr>
                <w:b/>
                <w:bCs/>
                <w:color w:val="FF0000"/>
                <w:lang w:val="sr-Cyrl-RS"/>
              </w:rPr>
              <w:t>Б</w:t>
            </w:r>
          </w:p>
        </w:tc>
      </w:tr>
      <w:tr w:rsidR="00446112" w:rsidRPr="006505B5" w14:paraId="2DADDC3C" w14:textId="77777777" w:rsidTr="002F4F27">
        <w:tc>
          <w:tcPr>
            <w:tcW w:w="2387" w:type="dxa"/>
          </w:tcPr>
          <w:p w14:paraId="4214C309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7.</w:t>
            </w:r>
          </w:p>
        </w:tc>
        <w:tc>
          <w:tcPr>
            <w:tcW w:w="810" w:type="dxa"/>
            <w:tcBorders>
              <w:tr2bl w:val="single" w:sz="4" w:space="0" w:color="auto"/>
            </w:tcBorders>
          </w:tcPr>
          <w:p w14:paraId="318B0BFC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  <w:r w:rsidRPr="006505B5">
              <w:rPr>
                <w:b/>
                <w:bCs/>
                <w:color w:val="FF0000"/>
                <w:lang w:val="sr-Cyrl-RS"/>
              </w:rPr>
              <w:t>А</w:t>
            </w:r>
          </w:p>
        </w:tc>
        <w:tc>
          <w:tcPr>
            <w:tcW w:w="810" w:type="dxa"/>
            <w:tcBorders>
              <w:tr2bl w:val="single" w:sz="4" w:space="0" w:color="auto"/>
            </w:tcBorders>
          </w:tcPr>
          <w:p w14:paraId="3E57829C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11</w:t>
            </w:r>
          </w:p>
        </w:tc>
        <w:tc>
          <w:tcPr>
            <w:tcW w:w="811" w:type="dxa"/>
            <w:tcBorders>
              <w:tr2bl w:val="single" w:sz="4" w:space="0" w:color="auto"/>
            </w:tcBorders>
          </w:tcPr>
          <w:p w14:paraId="3E3A8020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  <w:r w:rsidRPr="006505B5">
              <w:rPr>
                <w:b/>
                <w:bCs/>
                <w:color w:val="FF0000"/>
                <w:lang w:val="sr-Cyrl-RS"/>
              </w:rPr>
              <w:t>Б</w:t>
            </w:r>
          </w:p>
        </w:tc>
        <w:tc>
          <w:tcPr>
            <w:tcW w:w="820" w:type="dxa"/>
            <w:tcBorders>
              <w:tr2bl w:val="single" w:sz="4" w:space="0" w:color="auto"/>
            </w:tcBorders>
          </w:tcPr>
          <w:p w14:paraId="65522337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  <w:r w:rsidRPr="006505B5">
              <w:rPr>
                <w:b/>
                <w:bCs/>
                <w:color w:val="FF0000"/>
                <w:lang w:val="sr-Cyrl-RS"/>
              </w:rPr>
              <w:t>А</w:t>
            </w:r>
          </w:p>
        </w:tc>
        <w:tc>
          <w:tcPr>
            <w:tcW w:w="821" w:type="dxa"/>
            <w:tcBorders>
              <w:tr2bl w:val="single" w:sz="4" w:space="0" w:color="auto"/>
            </w:tcBorders>
          </w:tcPr>
          <w:p w14:paraId="1B1DDBC9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7</w:t>
            </w:r>
          </w:p>
        </w:tc>
        <w:tc>
          <w:tcPr>
            <w:tcW w:w="821" w:type="dxa"/>
            <w:tcBorders>
              <w:tr2bl w:val="single" w:sz="4" w:space="0" w:color="auto"/>
            </w:tcBorders>
          </w:tcPr>
          <w:p w14:paraId="63856996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  <w:r w:rsidRPr="006505B5">
              <w:rPr>
                <w:b/>
                <w:bCs/>
                <w:color w:val="FF0000"/>
                <w:lang w:val="sr-Cyrl-RS"/>
              </w:rPr>
              <w:t>Б</w:t>
            </w:r>
          </w:p>
        </w:tc>
        <w:tc>
          <w:tcPr>
            <w:tcW w:w="788" w:type="dxa"/>
            <w:tcBorders>
              <w:tr2bl w:val="single" w:sz="4" w:space="0" w:color="auto"/>
            </w:tcBorders>
          </w:tcPr>
          <w:p w14:paraId="103088D8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  <w:r w:rsidRPr="006505B5">
              <w:rPr>
                <w:b/>
                <w:bCs/>
                <w:color w:val="FF0000"/>
                <w:lang w:val="sr-Cyrl-RS"/>
              </w:rPr>
              <w:t>А</w:t>
            </w:r>
          </w:p>
        </w:tc>
        <w:tc>
          <w:tcPr>
            <w:tcW w:w="789" w:type="dxa"/>
            <w:tcBorders>
              <w:tr2bl w:val="single" w:sz="4" w:space="0" w:color="auto"/>
            </w:tcBorders>
          </w:tcPr>
          <w:p w14:paraId="30FE88C8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1</w:t>
            </w:r>
          </w:p>
        </w:tc>
        <w:tc>
          <w:tcPr>
            <w:tcW w:w="789" w:type="dxa"/>
            <w:tcBorders>
              <w:tr2bl w:val="single" w:sz="4" w:space="0" w:color="auto"/>
            </w:tcBorders>
          </w:tcPr>
          <w:p w14:paraId="2FD230FB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  <w:r w:rsidRPr="006505B5">
              <w:rPr>
                <w:b/>
                <w:bCs/>
                <w:color w:val="FF0000"/>
                <w:lang w:val="sr-Cyrl-RS"/>
              </w:rPr>
              <w:t>Б</w:t>
            </w:r>
          </w:p>
        </w:tc>
      </w:tr>
      <w:tr w:rsidR="00446112" w:rsidRPr="006505B5" w14:paraId="7F48AD8E" w14:textId="77777777" w:rsidTr="002F4F27">
        <w:tc>
          <w:tcPr>
            <w:tcW w:w="2387" w:type="dxa"/>
          </w:tcPr>
          <w:p w14:paraId="01E6B57B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8.</w:t>
            </w:r>
          </w:p>
        </w:tc>
        <w:tc>
          <w:tcPr>
            <w:tcW w:w="810" w:type="dxa"/>
            <w:tcBorders>
              <w:tr2bl w:val="single" w:sz="4" w:space="0" w:color="auto"/>
            </w:tcBorders>
          </w:tcPr>
          <w:p w14:paraId="0ACCCE55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  <w:r w:rsidRPr="006505B5">
              <w:rPr>
                <w:b/>
                <w:bCs/>
                <w:color w:val="FF0000"/>
                <w:lang w:val="sr-Cyrl-RS"/>
              </w:rPr>
              <w:t>А</w:t>
            </w:r>
          </w:p>
        </w:tc>
        <w:tc>
          <w:tcPr>
            <w:tcW w:w="810" w:type="dxa"/>
            <w:tcBorders>
              <w:tr2bl w:val="single" w:sz="4" w:space="0" w:color="auto"/>
            </w:tcBorders>
          </w:tcPr>
          <w:p w14:paraId="6E145185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8</w:t>
            </w:r>
          </w:p>
        </w:tc>
        <w:tc>
          <w:tcPr>
            <w:tcW w:w="811" w:type="dxa"/>
            <w:tcBorders>
              <w:tr2bl w:val="single" w:sz="4" w:space="0" w:color="auto"/>
            </w:tcBorders>
          </w:tcPr>
          <w:p w14:paraId="1C884675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  <w:r w:rsidRPr="006505B5">
              <w:rPr>
                <w:b/>
                <w:bCs/>
                <w:color w:val="FF0000"/>
                <w:lang w:val="sr-Cyrl-RS"/>
              </w:rPr>
              <w:t>Б</w:t>
            </w:r>
          </w:p>
        </w:tc>
        <w:tc>
          <w:tcPr>
            <w:tcW w:w="820" w:type="dxa"/>
            <w:tcBorders>
              <w:tr2bl w:val="single" w:sz="4" w:space="0" w:color="auto"/>
            </w:tcBorders>
          </w:tcPr>
          <w:p w14:paraId="3303B778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  <w:r w:rsidRPr="006505B5">
              <w:rPr>
                <w:b/>
                <w:bCs/>
                <w:color w:val="FF0000"/>
                <w:lang w:val="sr-Cyrl-RS"/>
              </w:rPr>
              <w:t>А</w:t>
            </w:r>
          </w:p>
        </w:tc>
        <w:tc>
          <w:tcPr>
            <w:tcW w:w="821" w:type="dxa"/>
            <w:tcBorders>
              <w:tr2bl w:val="single" w:sz="4" w:space="0" w:color="auto"/>
            </w:tcBorders>
          </w:tcPr>
          <w:p w14:paraId="30A23C94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3</w:t>
            </w:r>
          </w:p>
        </w:tc>
        <w:tc>
          <w:tcPr>
            <w:tcW w:w="821" w:type="dxa"/>
            <w:tcBorders>
              <w:tr2bl w:val="single" w:sz="4" w:space="0" w:color="auto"/>
            </w:tcBorders>
          </w:tcPr>
          <w:p w14:paraId="5AFAC644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  <w:r w:rsidRPr="006505B5">
              <w:rPr>
                <w:b/>
                <w:bCs/>
                <w:color w:val="FF0000"/>
                <w:lang w:val="sr-Cyrl-RS"/>
              </w:rPr>
              <w:t>Б</w:t>
            </w:r>
          </w:p>
        </w:tc>
        <w:tc>
          <w:tcPr>
            <w:tcW w:w="788" w:type="dxa"/>
            <w:tcBorders>
              <w:tr2bl w:val="single" w:sz="4" w:space="0" w:color="auto"/>
            </w:tcBorders>
          </w:tcPr>
          <w:p w14:paraId="61950A00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  <w:r w:rsidRPr="006505B5">
              <w:rPr>
                <w:b/>
                <w:bCs/>
                <w:color w:val="FF0000"/>
                <w:lang w:val="sr-Cyrl-RS"/>
              </w:rPr>
              <w:t>А</w:t>
            </w:r>
          </w:p>
        </w:tc>
        <w:tc>
          <w:tcPr>
            <w:tcW w:w="789" w:type="dxa"/>
            <w:tcBorders>
              <w:tr2bl w:val="single" w:sz="4" w:space="0" w:color="auto"/>
            </w:tcBorders>
          </w:tcPr>
          <w:p w14:paraId="2DAD8009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4</w:t>
            </w:r>
          </w:p>
        </w:tc>
        <w:tc>
          <w:tcPr>
            <w:tcW w:w="789" w:type="dxa"/>
            <w:tcBorders>
              <w:tr2bl w:val="single" w:sz="4" w:space="0" w:color="auto"/>
            </w:tcBorders>
          </w:tcPr>
          <w:p w14:paraId="7415B188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  <w:r w:rsidRPr="006505B5">
              <w:rPr>
                <w:b/>
                <w:bCs/>
                <w:color w:val="FF0000"/>
                <w:lang w:val="sr-Cyrl-RS"/>
              </w:rPr>
              <w:t>Б</w:t>
            </w:r>
          </w:p>
        </w:tc>
      </w:tr>
      <w:tr w:rsidR="00446112" w:rsidRPr="006505B5" w14:paraId="0D11EE4F" w14:textId="77777777" w:rsidTr="002F4F27">
        <w:tc>
          <w:tcPr>
            <w:tcW w:w="2387" w:type="dxa"/>
          </w:tcPr>
          <w:p w14:paraId="22372A3B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lastRenderedPageBreak/>
              <w:t>УКУПНО</w:t>
            </w:r>
          </w:p>
        </w:tc>
        <w:tc>
          <w:tcPr>
            <w:tcW w:w="810" w:type="dxa"/>
          </w:tcPr>
          <w:p w14:paraId="395BE6D6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</w:p>
        </w:tc>
        <w:tc>
          <w:tcPr>
            <w:tcW w:w="810" w:type="dxa"/>
          </w:tcPr>
          <w:p w14:paraId="15B36B93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46</w:t>
            </w:r>
          </w:p>
        </w:tc>
        <w:tc>
          <w:tcPr>
            <w:tcW w:w="811" w:type="dxa"/>
          </w:tcPr>
          <w:p w14:paraId="1F3292FD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</w:p>
        </w:tc>
        <w:tc>
          <w:tcPr>
            <w:tcW w:w="820" w:type="dxa"/>
          </w:tcPr>
          <w:p w14:paraId="723DAA4E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</w:p>
        </w:tc>
        <w:tc>
          <w:tcPr>
            <w:tcW w:w="821" w:type="dxa"/>
          </w:tcPr>
          <w:p w14:paraId="42BB6D98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23</w:t>
            </w:r>
          </w:p>
        </w:tc>
        <w:tc>
          <w:tcPr>
            <w:tcW w:w="821" w:type="dxa"/>
          </w:tcPr>
          <w:p w14:paraId="2B68326B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</w:p>
        </w:tc>
        <w:tc>
          <w:tcPr>
            <w:tcW w:w="788" w:type="dxa"/>
          </w:tcPr>
          <w:p w14:paraId="5762F050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</w:p>
        </w:tc>
        <w:tc>
          <w:tcPr>
            <w:tcW w:w="789" w:type="dxa"/>
          </w:tcPr>
          <w:p w14:paraId="09AA04CF" w14:textId="77777777" w:rsidR="00446112" w:rsidRPr="006505B5" w:rsidRDefault="00446112" w:rsidP="002F4F27">
            <w:pPr>
              <w:jc w:val="center"/>
              <w:outlineLvl w:val="0"/>
              <w:rPr>
                <w:bCs/>
                <w:color w:val="FF0000"/>
                <w:lang w:val="sr-Cyrl-RS"/>
              </w:rPr>
            </w:pPr>
            <w:r w:rsidRPr="006505B5">
              <w:rPr>
                <w:bCs/>
                <w:color w:val="FF0000"/>
                <w:lang w:val="sr-Cyrl-RS"/>
              </w:rPr>
              <w:t>17</w:t>
            </w:r>
          </w:p>
        </w:tc>
        <w:tc>
          <w:tcPr>
            <w:tcW w:w="789" w:type="dxa"/>
          </w:tcPr>
          <w:p w14:paraId="5A872136" w14:textId="77777777" w:rsidR="00446112" w:rsidRPr="006505B5" w:rsidRDefault="00446112" w:rsidP="002F4F27">
            <w:pPr>
              <w:jc w:val="center"/>
              <w:outlineLvl w:val="0"/>
              <w:rPr>
                <w:b/>
                <w:bCs/>
                <w:color w:val="FF0000"/>
                <w:lang w:val="sr-Cyrl-RS"/>
              </w:rPr>
            </w:pPr>
          </w:p>
        </w:tc>
      </w:tr>
    </w:tbl>
    <w:p w14:paraId="03F01070" w14:textId="77777777" w:rsidR="001C409D" w:rsidRPr="007070B0" w:rsidRDefault="001C409D" w:rsidP="00446112">
      <w:pPr>
        <w:rPr>
          <w:b/>
          <w:bCs/>
          <w:color w:val="FF0000"/>
          <w:lang w:val="sr-Cyrl-RS"/>
        </w:rPr>
      </w:pPr>
      <w:bookmarkStart w:id="75" w:name="_Toc363934909"/>
      <w:bookmarkStart w:id="76" w:name="_Toc335414781"/>
      <w:bookmarkStart w:id="77" w:name="_Toc335416443"/>
      <w:bookmarkStart w:id="78" w:name="_Toc360875504"/>
      <w:bookmarkStart w:id="79" w:name="_Toc360881884"/>
      <w:bookmarkStart w:id="80" w:name="_Toc360882856"/>
      <w:bookmarkStart w:id="81" w:name="_Toc360883094"/>
      <w:bookmarkEnd w:id="69"/>
      <w:bookmarkEnd w:id="70"/>
    </w:p>
    <w:p w14:paraId="2BB353F5" w14:textId="77777777" w:rsidR="00446112" w:rsidRPr="007070B0" w:rsidRDefault="00446112" w:rsidP="00446112">
      <w:pPr>
        <w:pStyle w:val="Heading1"/>
        <w:keepNext w:val="0"/>
        <w:numPr>
          <w:ilvl w:val="0"/>
          <w:numId w:val="0"/>
        </w:numPr>
        <w:spacing w:before="240" w:beforeAutospacing="0" w:after="480" w:afterAutospacing="0" w:line="360" w:lineRule="auto"/>
        <w:rPr>
          <w:color w:val="auto"/>
          <w:lang w:val="ru-RU"/>
        </w:rPr>
      </w:pPr>
      <w:bookmarkStart w:id="82" w:name="_Toc51700060"/>
      <w:bookmarkStart w:id="83" w:name="_Toc97715749"/>
      <w:r w:rsidRPr="007070B0">
        <w:rPr>
          <w:color w:val="auto"/>
          <w:kern w:val="0"/>
          <w:shd w:val="clear" w:color="auto" w:fill="FFFFFF"/>
          <w:lang w:val="ru-RU"/>
        </w:rPr>
        <w:t>7.</w:t>
      </w:r>
      <w:r w:rsidRPr="007070B0">
        <w:rPr>
          <w:color w:val="auto"/>
          <w:lang w:val="sr-Cyrl-CS"/>
        </w:rPr>
        <w:t>ПЛАНОВИ И ПРОГРАМИ ОРГАНА УСТАНОВЕ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19A8AB7C" w14:textId="77777777" w:rsidR="00446112" w:rsidRPr="007070B0" w:rsidRDefault="00446112" w:rsidP="00446112">
      <w:pPr>
        <w:pStyle w:val="Heading1"/>
        <w:numPr>
          <w:ilvl w:val="0"/>
          <w:numId w:val="0"/>
        </w:numPr>
        <w:rPr>
          <w:lang w:val="sr-Cyrl-CS"/>
        </w:rPr>
      </w:pPr>
      <w:bookmarkStart w:id="84" w:name="_Toc97715750"/>
      <w:r w:rsidRPr="007070B0">
        <w:rPr>
          <w:rStyle w:val="Strong"/>
          <w:bCs w:val="0"/>
          <w:szCs w:val="28"/>
          <w:lang w:val="ru-RU"/>
        </w:rPr>
        <w:t>7.1. ПЛАНОВИ РАДА СТРУЧНИХ ОРГАНА:</w:t>
      </w:r>
      <w:bookmarkEnd w:id="84"/>
    </w:p>
    <w:p w14:paraId="76C7607A" w14:textId="77777777" w:rsidR="00446112" w:rsidRPr="007070B0" w:rsidRDefault="00446112" w:rsidP="00446112">
      <w:pPr>
        <w:pStyle w:val="Subtitle"/>
        <w:outlineLvl w:val="0"/>
      </w:pPr>
      <w:bookmarkStart w:id="85" w:name="_Toc363934910"/>
      <w:bookmarkStart w:id="86" w:name="_Toc384675610"/>
      <w:proofErr w:type="spellStart"/>
      <w:r w:rsidRPr="007070B0">
        <w:t>Наставничко</w:t>
      </w:r>
      <w:proofErr w:type="spellEnd"/>
      <w:r w:rsidRPr="007070B0">
        <w:t xml:space="preserve"> </w:t>
      </w:r>
      <w:proofErr w:type="spellStart"/>
      <w:r w:rsidRPr="007070B0">
        <w:t>већ</w:t>
      </w:r>
      <w:bookmarkEnd w:id="85"/>
      <w:bookmarkEnd w:id="86"/>
      <w:r w:rsidRPr="007070B0">
        <w:t>е</w:t>
      </w:r>
      <w:proofErr w:type="spellEnd"/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7710"/>
      </w:tblGrid>
      <w:tr w:rsidR="00446112" w:rsidRPr="006769EE" w14:paraId="286875D0" w14:textId="77777777" w:rsidTr="002F4F27">
        <w:trPr>
          <w:trHeight w:val="1495"/>
        </w:trPr>
        <w:tc>
          <w:tcPr>
            <w:tcW w:w="1382" w:type="dxa"/>
          </w:tcPr>
          <w:p w14:paraId="59CD1D82" w14:textId="77777777" w:rsidR="00446112" w:rsidRPr="007070B0" w:rsidRDefault="00446112" w:rsidP="002F4F2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7070B0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7710" w:type="dxa"/>
          </w:tcPr>
          <w:p w14:paraId="2CF1E15D" w14:textId="77777777" w:rsidR="00446112" w:rsidRPr="007070B0" w:rsidRDefault="00446112" w:rsidP="002F4F27">
            <w:pPr>
              <w:pStyle w:val="TableParagraph"/>
              <w:ind w:left="108" w:right="851"/>
              <w:rPr>
                <w:sz w:val="24"/>
                <w:szCs w:val="24"/>
              </w:rPr>
            </w:pPr>
            <w:proofErr w:type="spellStart"/>
            <w:r w:rsidRPr="007070B0">
              <w:rPr>
                <w:sz w:val="24"/>
                <w:szCs w:val="24"/>
              </w:rPr>
              <w:t>Разматрање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поделе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прeдмeтa</w:t>
            </w:r>
            <w:proofErr w:type="spellEnd"/>
            <w:r w:rsidRPr="007070B0">
              <w:rPr>
                <w:sz w:val="24"/>
                <w:szCs w:val="24"/>
              </w:rPr>
              <w:t xml:space="preserve">, </w:t>
            </w:r>
            <w:proofErr w:type="spellStart"/>
            <w:r w:rsidRPr="007070B0">
              <w:rPr>
                <w:sz w:val="24"/>
                <w:szCs w:val="24"/>
              </w:rPr>
              <w:t>одељењских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стaрeшинстaвa</w:t>
            </w:r>
            <w:proofErr w:type="spellEnd"/>
            <w:r w:rsidRPr="007070B0">
              <w:rPr>
                <w:sz w:val="24"/>
                <w:szCs w:val="24"/>
              </w:rPr>
              <w:t xml:space="preserve"> и </w:t>
            </w:r>
            <w:proofErr w:type="spellStart"/>
            <w:r w:rsidRPr="007070B0">
              <w:rPr>
                <w:sz w:val="24"/>
                <w:szCs w:val="24"/>
              </w:rPr>
              <w:t>oстaлих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зaдужeњa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нaстaвникa</w:t>
            </w:r>
            <w:proofErr w:type="spellEnd"/>
          </w:p>
          <w:p w14:paraId="565F7E28" w14:textId="77777777" w:rsidR="00446112" w:rsidRPr="007070B0" w:rsidRDefault="00446112" w:rsidP="002F4F2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070B0">
              <w:rPr>
                <w:sz w:val="24"/>
                <w:szCs w:val="24"/>
                <w:lang w:val="ru-RU"/>
              </w:rPr>
              <w:t>Усв</w:t>
            </w:r>
            <w:r w:rsidRPr="007070B0">
              <w:rPr>
                <w:sz w:val="24"/>
                <w:szCs w:val="24"/>
              </w:rPr>
              <w:t>aja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>њ</w:t>
            </w:r>
            <w:r w:rsidRPr="007070B0">
              <w:rPr>
                <w:sz w:val="24"/>
                <w:szCs w:val="24"/>
              </w:rPr>
              <w:t>e</w:t>
            </w:r>
            <w:r w:rsidRPr="007070B0">
              <w:rPr>
                <w:sz w:val="24"/>
                <w:szCs w:val="24"/>
                <w:lang w:val="ru-RU"/>
              </w:rPr>
              <w:t xml:space="preserve"> р</w:t>
            </w:r>
            <w:r w:rsidRPr="007070B0">
              <w:rPr>
                <w:sz w:val="24"/>
                <w:szCs w:val="24"/>
              </w:rPr>
              <w:t>a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сп</w:t>
            </w:r>
            <w:proofErr w:type="spellEnd"/>
            <w:r w:rsidRPr="007070B0">
              <w:rPr>
                <w:sz w:val="24"/>
                <w:szCs w:val="24"/>
              </w:rPr>
              <w:t>o</w:t>
            </w:r>
            <w:r w:rsidRPr="007070B0">
              <w:rPr>
                <w:sz w:val="24"/>
                <w:szCs w:val="24"/>
                <w:lang w:val="ru-RU"/>
              </w:rPr>
              <w:t>р</w:t>
            </w:r>
            <w:r w:rsidRPr="007070B0">
              <w:rPr>
                <w:sz w:val="24"/>
                <w:szCs w:val="24"/>
              </w:rPr>
              <w:t>e</w:t>
            </w:r>
            <w:r w:rsidRPr="007070B0">
              <w:rPr>
                <w:sz w:val="24"/>
                <w:szCs w:val="24"/>
                <w:lang w:val="ru-RU"/>
              </w:rPr>
              <w:t>д</w:t>
            </w:r>
            <w:r w:rsidRPr="007070B0">
              <w:rPr>
                <w:sz w:val="24"/>
                <w:szCs w:val="24"/>
              </w:rPr>
              <w:t>a</w:t>
            </w:r>
            <w:r w:rsidRPr="007070B0">
              <w:rPr>
                <w:sz w:val="24"/>
                <w:szCs w:val="24"/>
                <w:lang w:val="ru-RU"/>
              </w:rPr>
              <w:t xml:space="preserve"> ч</w:t>
            </w:r>
            <w:r w:rsidRPr="007070B0">
              <w:rPr>
                <w:sz w:val="24"/>
                <w:szCs w:val="24"/>
              </w:rPr>
              <w:t>a</w:t>
            </w:r>
            <w:r w:rsidRPr="007070B0">
              <w:rPr>
                <w:sz w:val="24"/>
                <w:szCs w:val="24"/>
                <w:lang w:val="ru-RU"/>
              </w:rPr>
              <w:t>с</w:t>
            </w:r>
            <w:r w:rsidRPr="007070B0">
              <w:rPr>
                <w:sz w:val="24"/>
                <w:szCs w:val="24"/>
              </w:rPr>
              <w:t>o</w:t>
            </w:r>
            <w:r w:rsidRPr="007070B0">
              <w:rPr>
                <w:sz w:val="24"/>
                <w:szCs w:val="24"/>
                <w:lang w:val="ru-RU"/>
              </w:rPr>
              <w:t>в</w:t>
            </w:r>
            <w:r w:rsidRPr="007070B0">
              <w:rPr>
                <w:sz w:val="24"/>
                <w:szCs w:val="24"/>
              </w:rPr>
              <w:t>a</w:t>
            </w:r>
          </w:p>
          <w:p w14:paraId="2877A86A" w14:textId="77777777" w:rsidR="00446112" w:rsidRPr="007070B0" w:rsidRDefault="00446112" w:rsidP="002F4F27">
            <w:pPr>
              <w:pStyle w:val="TableParagraph"/>
              <w:spacing w:line="228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070B0">
              <w:rPr>
                <w:sz w:val="24"/>
                <w:szCs w:val="24"/>
                <w:lang w:val="ru-RU"/>
              </w:rPr>
              <w:t>Разматрање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Извештаја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о раду директора школе </w:t>
            </w:r>
          </w:p>
          <w:p w14:paraId="1184A2DB" w14:textId="77777777" w:rsidR="00446112" w:rsidRPr="007070B0" w:rsidRDefault="00446112" w:rsidP="002F4F27">
            <w:pPr>
              <w:pStyle w:val="TableParagraph"/>
              <w:ind w:left="108" w:right="284"/>
              <w:rPr>
                <w:sz w:val="24"/>
                <w:szCs w:val="24"/>
                <w:lang w:val="ru-RU"/>
              </w:rPr>
            </w:pPr>
            <w:proofErr w:type="spellStart"/>
            <w:r w:rsidRPr="007070B0">
              <w:rPr>
                <w:sz w:val="24"/>
                <w:szCs w:val="24"/>
                <w:lang w:val="ru-RU"/>
              </w:rPr>
              <w:t>Усвајање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извештаја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о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остварености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Годишњег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плана рада школе </w:t>
            </w:r>
          </w:p>
        </w:tc>
      </w:tr>
      <w:tr w:rsidR="00446112" w:rsidRPr="006769EE" w14:paraId="1F8CCF15" w14:textId="77777777" w:rsidTr="002F4F27">
        <w:trPr>
          <w:trHeight w:val="1312"/>
        </w:trPr>
        <w:tc>
          <w:tcPr>
            <w:tcW w:w="1382" w:type="dxa"/>
          </w:tcPr>
          <w:p w14:paraId="4A7C86A0" w14:textId="77777777" w:rsidR="00446112" w:rsidRPr="007070B0" w:rsidRDefault="00446112" w:rsidP="002F4F2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7070B0">
              <w:rPr>
                <w:sz w:val="24"/>
                <w:szCs w:val="24"/>
              </w:rPr>
              <w:t>сeптeмбaр</w:t>
            </w:r>
            <w:proofErr w:type="spellEnd"/>
          </w:p>
        </w:tc>
        <w:tc>
          <w:tcPr>
            <w:tcW w:w="7710" w:type="dxa"/>
          </w:tcPr>
          <w:p w14:paraId="26458EB4" w14:textId="77777777" w:rsidR="00446112" w:rsidRPr="007070B0" w:rsidRDefault="00446112" w:rsidP="002F4F27">
            <w:pPr>
              <w:pStyle w:val="TableParagraph"/>
              <w:ind w:left="108" w:right="1116"/>
              <w:rPr>
                <w:sz w:val="24"/>
                <w:szCs w:val="24"/>
                <w:lang w:val="ru-RU"/>
              </w:rPr>
            </w:pPr>
            <w:proofErr w:type="spellStart"/>
            <w:r w:rsidRPr="007070B0">
              <w:rPr>
                <w:sz w:val="24"/>
                <w:szCs w:val="24"/>
                <w:lang w:val="ru-RU"/>
              </w:rPr>
              <w:t>Усвајање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Годишњег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плана рада школе </w:t>
            </w:r>
          </w:p>
          <w:p w14:paraId="55805C6A" w14:textId="77777777" w:rsidR="00446112" w:rsidRPr="007070B0" w:rsidRDefault="00446112" w:rsidP="002F4F27">
            <w:pPr>
              <w:pStyle w:val="TableParagraph"/>
              <w:ind w:left="108" w:right="1116"/>
              <w:rPr>
                <w:sz w:val="24"/>
                <w:szCs w:val="24"/>
                <w:lang w:val="ru-RU"/>
              </w:rPr>
            </w:pPr>
            <w:proofErr w:type="spellStart"/>
            <w:r w:rsidRPr="007070B0">
              <w:rPr>
                <w:sz w:val="24"/>
                <w:szCs w:val="24"/>
                <w:lang w:val="ru-RU"/>
              </w:rPr>
              <w:t>Усвајање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Програма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стручног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усавршавања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запослених</w:t>
            </w:r>
            <w:proofErr w:type="spellEnd"/>
          </w:p>
          <w:p w14:paraId="38664439" w14:textId="77777777" w:rsidR="00446112" w:rsidRPr="007070B0" w:rsidRDefault="00446112" w:rsidP="002F4F27">
            <w:pPr>
              <w:pStyle w:val="TableParagraph"/>
              <w:spacing w:line="229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070B0">
              <w:rPr>
                <w:sz w:val="24"/>
                <w:szCs w:val="24"/>
                <w:lang w:val="ru-RU"/>
              </w:rPr>
              <w:t>Усвајање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одлуке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о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избору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области за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самовредновање</w:t>
            </w:r>
            <w:proofErr w:type="spellEnd"/>
          </w:p>
          <w:p w14:paraId="4653FFE5" w14:textId="77777777" w:rsidR="00446112" w:rsidRPr="007070B0" w:rsidRDefault="00446112" w:rsidP="002F4F2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070B0">
              <w:rPr>
                <w:sz w:val="24"/>
                <w:szCs w:val="24"/>
                <w:lang w:val="ru-RU"/>
              </w:rPr>
              <w:t>Усвајање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распореда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одржавања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писмених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задатака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контролних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вежби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текућу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школску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годину</w:t>
            </w:r>
          </w:p>
        </w:tc>
      </w:tr>
      <w:tr w:rsidR="00446112" w:rsidRPr="007070B0" w14:paraId="53A7E4AB" w14:textId="77777777" w:rsidTr="002F4F27">
        <w:trPr>
          <w:trHeight w:val="837"/>
        </w:trPr>
        <w:tc>
          <w:tcPr>
            <w:tcW w:w="1382" w:type="dxa"/>
          </w:tcPr>
          <w:p w14:paraId="77F118C4" w14:textId="77777777" w:rsidR="00446112" w:rsidRPr="007070B0" w:rsidRDefault="00446112" w:rsidP="002F4F27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proofErr w:type="spellStart"/>
            <w:r w:rsidRPr="007070B0">
              <w:rPr>
                <w:sz w:val="24"/>
                <w:szCs w:val="24"/>
              </w:rPr>
              <w:t>нoвeмбaр</w:t>
            </w:r>
            <w:proofErr w:type="spellEnd"/>
          </w:p>
        </w:tc>
        <w:tc>
          <w:tcPr>
            <w:tcW w:w="7710" w:type="dxa"/>
          </w:tcPr>
          <w:p w14:paraId="7750039F" w14:textId="77777777" w:rsidR="00446112" w:rsidRPr="007070B0" w:rsidRDefault="00446112" w:rsidP="002F4F27">
            <w:pPr>
              <w:pStyle w:val="TableParagraph"/>
              <w:spacing w:line="235" w:lineRule="auto"/>
              <w:ind w:left="108"/>
              <w:rPr>
                <w:sz w:val="24"/>
                <w:szCs w:val="24"/>
              </w:rPr>
            </w:pPr>
            <w:proofErr w:type="spellStart"/>
            <w:r w:rsidRPr="007070B0">
              <w:rPr>
                <w:sz w:val="24"/>
                <w:szCs w:val="24"/>
              </w:rPr>
              <w:t>Aнaлизa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успeхa</w:t>
            </w:r>
            <w:proofErr w:type="spellEnd"/>
            <w:r w:rsidRPr="007070B0">
              <w:rPr>
                <w:sz w:val="24"/>
                <w:szCs w:val="24"/>
              </w:rPr>
              <w:t xml:space="preserve"> и </w:t>
            </w:r>
            <w:proofErr w:type="spellStart"/>
            <w:r w:rsidRPr="007070B0">
              <w:rPr>
                <w:sz w:val="24"/>
                <w:szCs w:val="24"/>
              </w:rPr>
              <w:t>пoнaшaњa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учeникa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на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крају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првoг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трoмeсeчjа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текуће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школске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године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</w:p>
        </w:tc>
      </w:tr>
    </w:tbl>
    <w:p w14:paraId="6AFC6257" w14:textId="77777777" w:rsidR="00446112" w:rsidRPr="007070B0" w:rsidRDefault="00446112" w:rsidP="00446112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7710"/>
      </w:tblGrid>
      <w:tr w:rsidR="00446112" w:rsidRPr="006769EE" w14:paraId="06EAEA99" w14:textId="77777777" w:rsidTr="002F4F27">
        <w:trPr>
          <w:trHeight w:val="919"/>
        </w:trPr>
        <w:tc>
          <w:tcPr>
            <w:tcW w:w="1382" w:type="dxa"/>
          </w:tcPr>
          <w:p w14:paraId="6F5584DC" w14:textId="77777777" w:rsidR="00446112" w:rsidRPr="007070B0" w:rsidRDefault="00446112" w:rsidP="002F4F27">
            <w:pPr>
              <w:pStyle w:val="TableParagraph"/>
              <w:ind w:right="21"/>
              <w:rPr>
                <w:sz w:val="24"/>
                <w:szCs w:val="24"/>
              </w:rPr>
            </w:pPr>
            <w:proofErr w:type="spellStart"/>
            <w:r w:rsidRPr="007070B0">
              <w:rPr>
                <w:sz w:val="24"/>
                <w:szCs w:val="24"/>
              </w:rPr>
              <w:t>јануар</w:t>
            </w:r>
            <w:proofErr w:type="spellEnd"/>
            <w:r w:rsidRPr="007070B0">
              <w:rPr>
                <w:sz w:val="24"/>
                <w:szCs w:val="24"/>
              </w:rPr>
              <w:t xml:space="preserve">, </w:t>
            </w:r>
            <w:proofErr w:type="spellStart"/>
            <w:r w:rsidRPr="007070B0">
              <w:rPr>
                <w:w w:val="95"/>
                <w:sz w:val="24"/>
                <w:szCs w:val="24"/>
              </w:rPr>
              <w:t>фeбруaр</w:t>
            </w:r>
            <w:proofErr w:type="spellEnd"/>
          </w:p>
        </w:tc>
        <w:tc>
          <w:tcPr>
            <w:tcW w:w="7710" w:type="dxa"/>
          </w:tcPr>
          <w:p w14:paraId="3ED6E36F" w14:textId="77777777" w:rsidR="00446112" w:rsidRPr="007070B0" w:rsidRDefault="00446112" w:rsidP="002F4F27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proofErr w:type="spellStart"/>
            <w:r w:rsidRPr="007070B0">
              <w:rPr>
                <w:sz w:val="24"/>
                <w:szCs w:val="24"/>
              </w:rPr>
              <w:t>Прослава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Школске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славе</w:t>
            </w:r>
            <w:proofErr w:type="spellEnd"/>
          </w:p>
          <w:p w14:paraId="54DFE85F" w14:textId="77777777" w:rsidR="00446112" w:rsidRPr="007070B0" w:rsidRDefault="00446112" w:rsidP="002F4F27">
            <w:pPr>
              <w:pStyle w:val="TableParagraph"/>
              <w:ind w:left="108" w:right="284"/>
              <w:rPr>
                <w:sz w:val="24"/>
                <w:szCs w:val="24"/>
              </w:rPr>
            </w:pPr>
            <w:proofErr w:type="spellStart"/>
            <w:r w:rsidRPr="007070B0">
              <w:rPr>
                <w:sz w:val="24"/>
                <w:szCs w:val="24"/>
              </w:rPr>
              <w:t>Aнaлизa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успeхa</w:t>
            </w:r>
            <w:proofErr w:type="spellEnd"/>
            <w:r w:rsidRPr="007070B0">
              <w:rPr>
                <w:sz w:val="24"/>
                <w:szCs w:val="24"/>
              </w:rPr>
              <w:t xml:space="preserve"> и </w:t>
            </w:r>
            <w:proofErr w:type="spellStart"/>
            <w:r w:rsidRPr="007070B0">
              <w:rPr>
                <w:sz w:val="24"/>
                <w:szCs w:val="24"/>
              </w:rPr>
              <w:t>понашања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учeникa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нa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крajу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првoг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пoлугoдиштa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текуће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школске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године</w:t>
            </w:r>
            <w:proofErr w:type="spellEnd"/>
          </w:p>
          <w:p w14:paraId="2CE2768E" w14:textId="77777777" w:rsidR="00446112" w:rsidRPr="007070B0" w:rsidRDefault="00446112" w:rsidP="002F4F27">
            <w:pPr>
              <w:pStyle w:val="TableParagraph"/>
              <w:spacing w:line="215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070B0">
              <w:rPr>
                <w:sz w:val="24"/>
                <w:szCs w:val="24"/>
                <w:lang w:val="ru-RU"/>
              </w:rPr>
              <w:t>Полугодишње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извештавање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Тима за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самовредновање</w:t>
            </w:r>
            <w:proofErr w:type="spellEnd"/>
          </w:p>
        </w:tc>
      </w:tr>
      <w:tr w:rsidR="00446112" w:rsidRPr="006769EE" w14:paraId="7C6CB0F9" w14:textId="77777777" w:rsidTr="002F4F27">
        <w:trPr>
          <w:trHeight w:val="690"/>
        </w:trPr>
        <w:tc>
          <w:tcPr>
            <w:tcW w:w="1382" w:type="dxa"/>
          </w:tcPr>
          <w:p w14:paraId="7D36AE38" w14:textId="77777777" w:rsidR="00446112" w:rsidRPr="007070B0" w:rsidRDefault="00446112" w:rsidP="002F4F2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7070B0">
              <w:rPr>
                <w:sz w:val="24"/>
                <w:szCs w:val="24"/>
              </w:rPr>
              <w:t>мaрт</w:t>
            </w:r>
            <w:proofErr w:type="spellEnd"/>
          </w:p>
        </w:tc>
        <w:tc>
          <w:tcPr>
            <w:tcW w:w="7710" w:type="dxa"/>
          </w:tcPr>
          <w:p w14:paraId="35C694DA" w14:textId="77777777" w:rsidR="00446112" w:rsidRPr="007070B0" w:rsidRDefault="00446112" w:rsidP="002F4F27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</w:p>
          <w:p w14:paraId="1E494870" w14:textId="77777777" w:rsidR="00446112" w:rsidRPr="007070B0" w:rsidRDefault="00446112" w:rsidP="002F4F2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070B0">
              <w:rPr>
                <w:sz w:val="24"/>
                <w:szCs w:val="24"/>
                <w:lang w:val="ru-RU"/>
              </w:rPr>
              <w:t>Разматрање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усвајање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извештаја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о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реализацији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општинских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такмичења</w:t>
            </w:r>
            <w:proofErr w:type="spellEnd"/>
          </w:p>
        </w:tc>
      </w:tr>
      <w:tr w:rsidR="00446112" w:rsidRPr="006769EE" w14:paraId="62EC32FB" w14:textId="77777777" w:rsidTr="002F4F27">
        <w:trPr>
          <w:trHeight w:val="1149"/>
        </w:trPr>
        <w:tc>
          <w:tcPr>
            <w:tcW w:w="1382" w:type="dxa"/>
          </w:tcPr>
          <w:p w14:paraId="70CE3AD0" w14:textId="77777777" w:rsidR="00446112" w:rsidRPr="007070B0" w:rsidRDefault="00446112" w:rsidP="002F4F2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7070B0">
              <w:rPr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7710" w:type="dxa"/>
          </w:tcPr>
          <w:p w14:paraId="32B32F3B" w14:textId="77777777" w:rsidR="00446112" w:rsidRPr="007070B0" w:rsidRDefault="00446112" w:rsidP="002F4F27">
            <w:pPr>
              <w:pStyle w:val="TableParagraph"/>
              <w:spacing w:line="223" w:lineRule="exact"/>
              <w:ind w:left="108"/>
              <w:rPr>
                <w:sz w:val="24"/>
                <w:szCs w:val="24"/>
                <w:lang w:val="ru-RU"/>
              </w:rPr>
            </w:pPr>
            <w:r w:rsidRPr="007070B0">
              <w:rPr>
                <w:sz w:val="24"/>
                <w:szCs w:val="24"/>
              </w:rPr>
              <w:t>A</w:t>
            </w:r>
            <w:r w:rsidRPr="007070B0">
              <w:rPr>
                <w:sz w:val="24"/>
                <w:szCs w:val="24"/>
                <w:lang w:val="ru-RU"/>
              </w:rPr>
              <w:t>н</w:t>
            </w:r>
            <w:r w:rsidRPr="007070B0">
              <w:rPr>
                <w:sz w:val="24"/>
                <w:szCs w:val="24"/>
              </w:rPr>
              <w:t>a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лиз</w:t>
            </w:r>
            <w:proofErr w:type="spellEnd"/>
            <w:r w:rsidRPr="007070B0">
              <w:rPr>
                <w:sz w:val="24"/>
                <w:szCs w:val="24"/>
              </w:rPr>
              <w:t>a</w:t>
            </w:r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усп</w:t>
            </w:r>
            <w:proofErr w:type="spellEnd"/>
            <w:r w:rsidRPr="007070B0">
              <w:rPr>
                <w:sz w:val="24"/>
                <w:szCs w:val="24"/>
              </w:rPr>
              <w:t>e</w:t>
            </w:r>
            <w:r w:rsidRPr="007070B0">
              <w:rPr>
                <w:sz w:val="24"/>
                <w:szCs w:val="24"/>
                <w:lang w:val="ru-RU"/>
              </w:rPr>
              <w:t>х</w:t>
            </w:r>
            <w:r w:rsidRPr="007070B0">
              <w:rPr>
                <w:sz w:val="24"/>
                <w:szCs w:val="24"/>
              </w:rPr>
              <w:t>a</w:t>
            </w:r>
            <w:r w:rsidRPr="007070B0">
              <w:rPr>
                <w:sz w:val="24"/>
                <w:szCs w:val="24"/>
                <w:lang w:val="ru-RU"/>
              </w:rPr>
              <w:t xml:space="preserve"> и п</w:t>
            </w:r>
            <w:r w:rsidRPr="007070B0">
              <w:rPr>
                <w:sz w:val="24"/>
                <w:szCs w:val="24"/>
              </w:rPr>
              <w:t>o</w:t>
            </w:r>
            <w:r w:rsidRPr="007070B0">
              <w:rPr>
                <w:sz w:val="24"/>
                <w:szCs w:val="24"/>
                <w:lang w:val="ru-RU"/>
              </w:rPr>
              <w:t>н</w:t>
            </w:r>
            <w:r w:rsidRPr="007070B0">
              <w:rPr>
                <w:sz w:val="24"/>
                <w:szCs w:val="24"/>
              </w:rPr>
              <w:t>a</w:t>
            </w:r>
            <w:r w:rsidRPr="007070B0">
              <w:rPr>
                <w:sz w:val="24"/>
                <w:szCs w:val="24"/>
                <w:lang w:val="ru-RU"/>
              </w:rPr>
              <w:t>ш</w:t>
            </w:r>
            <w:r w:rsidRPr="007070B0">
              <w:rPr>
                <w:sz w:val="24"/>
                <w:szCs w:val="24"/>
              </w:rPr>
              <w:t>a</w:t>
            </w:r>
            <w:r w:rsidRPr="007070B0">
              <w:rPr>
                <w:sz w:val="24"/>
                <w:szCs w:val="24"/>
                <w:lang w:val="ru-RU"/>
              </w:rPr>
              <w:t>њ</w:t>
            </w:r>
            <w:r w:rsidRPr="007070B0">
              <w:rPr>
                <w:sz w:val="24"/>
                <w:szCs w:val="24"/>
              </w:rPr>
              <w:t>a</w:t>
            </w:r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уч</w:t>
            </w:r>
            <w:proofErr w:type="spellEnd"/>
            <w:r w:rsidRPr="007070B0">
              <w:rPr>
                <w:sz w:val="24"/>
                <w:szCs w:val="24"/>
              </w:rPr>
              <w:t>e</w:t>
            </w:r>
            <w:r w:rsidRPr="007070B0">
              <w:rPr>
                <w:sz w:val="24"/>
                <w:szCs w:val="24"/>
                <w:lang w:val="ru-RU"/>
              </w:rPr>
              <w:t>ник</w:t>
            </w:r>
            <w:r w:rsidRPr="007070B0">
              <w:rPr>
                <w:sz w:val="24"/>
                <w:szCs w:val="24"/>
              </w:rPr>
              <w:t>a</w:t>
            </w:r>
            <w:r w:rsidRPr="007070B0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крају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трећег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класификационог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периода</w:t>
            </w:r>
          </w:p>
          <w:p w14:paraId="1F27B30B" w14:textId="77777777" w:rsidR="00446112" w:rsidRPr="007070B0" w:rsidRDefault="00446112" w:rsidP="002F4F27">
            <w:pPr>
              <w:pStyle w:val="TableParagraph"/>
              <w:ind w:left="108" w:right="294"/>
              <w:rPr>
                <w:sz w:val="24"/>
                <w:szCs w:val="24"/>
                <w:lang w:val="ru-RU"/>
              </w:rPr>
            </w:pPr>
            <w:r w:rsidRPr="007070B0">
              <w:rPr>
                <w:sz w:val="24"/>
                <w:szCs w:val="24"/>
                <w:lang w:val="ru-RU"/>
              </w:rPr>
              <w:t xml:space="preserve">Подела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радних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задужења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организација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реализације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пробног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тестирања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ђака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осмака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</w:p>
          <w:p w14:paraId="510C60D9" w14:textId="77777777" w:rsidR="00446112" w:rsidRPr="007070B0" w:rsidRDefault="00446112" w:rsidP="002F4F27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7070B0">
              <w:rPr>
                <w:sz w:val="24"/>
                <w:szCs w:val="24"/>
                <w:lang w:val="ru-RU"/>
              </w:rPr>
              <w:t>Припремне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активности за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реализацију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мале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матуре</w:t>
            </w:r>
            <w:proofErr w:type="spellEnd"/>
          </w:p>
        </w:tc>
      </w:tr>
      <w:tr w:rsidR="00446112" w:rsidRPr="007070B0" w14:paraId="16AF84D6" w14:textId="77777777" w:rsidTr="002F4F27">
        <w:trPr>
          <w:trHeight w:val="1152"/>
        </w:trPr>
        <w:tc>
          <w:tcPr>
            <w:tcW w:w="1382" w:type="dxa"/>
          </w:tcPr>
          <w:p w14:paraId="1A6CB255" w14:textId="77777777" w:rsidR="00446112" w:rsidRPr="007070B0" w:rsidRDefault="00446112" w:rsidP="002F4F2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7070B0">
              <w:rPr>
                <w:sz w:val="24"/>
                <w:szCs w:val="24"/>
              </w:rPr>
              <w:t>Мaj</w:t>
            </w:r>
            <w:proofErr w:type="spellEnd"/>
          </w:p>
        </w:tc>
        <w:tc>
          <w:tcPr>
            <w:tcW w:w="7710" w:type="dxa"/>
          </w:tcPr>
          <w:p w14:paraId="570236FA" w14:textId="77777777" w:rsidR="00446112" w:rsidRPr="007070B0" w:rsidRDefault="00446112" w:rsidP="002F4F27">
            <w:pPr>
              <w:pStyle w:val="TableParagraph"/>
              <w:ind w:left="108" w:right="866"/>
              <w:rPr>
                <w:sz w:val="24"/>
                <w:szCs w:val="24"/>
                <w:lang w:val="ru-RU"/>
              </w:rPr>
            </w:pPr>
            <w:proofErr w:type="spellStart"/>
            <w:r w:rsidRPr="007070B0">
              <w:rPr>
                <w:sz w:val="24"/>
                <w:szCs w:val="24"/>
                <w:lang w:val="ru-RU"/>
              </w:rPr>
              <w:t>Разматрање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усвајање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извештаја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о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реализацији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школских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екскурзија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и излета </w:t>
            </w:r>
          </w:p>
          <w:p w14:paraId="0B03F555" w14:textId="77777777" w:rsidR="00446112" w:rsidRPr="007070B0" w:rsidRDefault="00446112" w:rsidP="002F4F27">
            <w:pPr>
              <w:pStyle w:val="TableParagraph"/>
              <w:ind w:left="108" w:right="866"/>
              <w:rPr>
                <w:sz w:val="24"/>
                <w:szCs w:val="24"/>
                <w:lang w:val="ru-RU"/>
              </w:rPr>
            </w:pPr>
            <w:proofErr w:type="spellStart"/>
            <w:r w:rsidRPr="007070B0">
              <w:rPr>
                <w:sz w:val="24"/>
                <w:szCs w:val="24"/>
                <w:lang w:val="ru-RU"/>
              </w:rPr>
              <w:t>Верификација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успеха и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понашања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ученика 8.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разреда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крају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школске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године</w:t>
            </w:r>
          </w:p>
          <w:p w14:paraId="31E76F8F" w14:textId="77777777" w:rsidR="00446112" w:rsidRPr="007070B0" w:rsidRDefault="00446112" w:rsidP="002F4F27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7070B0">
              <w:rPr>
                <w:sz w:val="24"/>
                <w:szCs w:val="24"/>
              </w:rPr>
              <w:t>Вeрификaциja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избoрa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Учeникa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гeнeрaциje</w:t>
            </w:r>
            <w:proofErr w:type="spellEnd"/>
          </w:p>
        </w:tc>
      </w:tr>
      <w:tr w:rsidR="00446112" w:rsidRPr="007070B0" w14:paraId="75DC1D6D" w14:textId="77777777" w:rsidTr="002F4F27">
        <w:trPr>
          <w:trHeight w:val="1202"/>
        </w:trPr>
        <w:tc>
          <w:tcPr>
            <w:tcW w:w="1382" w:type="dxa"/>
          </w:tcPr>
          <w:p w14:paraId="6687CEF2" w14:textId="77777777" w:rsidR="00446112" w:rsidRPr="007070B0" w:rsidRDefault="00446112" w:rsidP="002F4F27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proofErr w:type="spellStart"/>
            <w:r w:rsidRPr="007070B0">
              <w:rPr>
                <w:sz w:val="24"/>
                <w:szCs w:val="24"/>
              </w:rPr>
              <w:t>Јун</w:t>
            </w:r>
            <w:proofErr w:type="spellEnd"/>
          </w:p>
        </w:tc>
        <w:tc>
          <w:tcPr>
            <w:tcW w:w="7710" w:type="dxa"/>
          </w:tcPr>
          <w:p w14:paraId="031B0584" w14:textId="77777777" w:rsidR="00446112" w:rsidRPr="007070B0" w:rsidRDefault="00446112" w:rsidP="002F4F27">
            <w:pPr>
              <w:pStyle w:val="TableParagraph"/>
              <w:spacing w:line="235" w:lineRule="auto"/>
              <w:ind w:left="108" w:right="284"/>
              <w:rPr>
                <w:sz w:val="24"/>
                <w:szCs w:val="24"/>
                <w:lang w:val="ru-RU"/>
              </w:rPr>
            </w:pPr>
            <w:proofErr w:type="spellStart"/>
            <w:r w:rsidRPr="007070B0">
              <w:rPr>
                <w:sz w:val="24"/>
                <w:szCs w:val="24"/>
                <w:lang w:val="ru-RU"/>
              </w:rPr>
              <w:t>Верификација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успеха и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понашања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ученика од 1. до 7.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разреда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крају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школске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године</w:t>
            </w:r>
          </w:p>
          <w:p w14:paraId="3EAF4623" w14:textId="77777777" w:rsidR="00446112" w:rsidRPr="007070B0" w:rsidRDefault="00446112" w:rsidP="002F4F27">
            <w:pPr>
              <w:pStyle w:val="TableParagraph"/>
              <w:ind w:left="108" w:right="746"/>
              <w:rPr>
                <w:sz w:val="24"/>
                <w:szCs w:val="24"/>
                <w:lang w:val="ru-RU"/>
              </w:rPr>
            </w:pPr>
            <w:proofErr w:type="spellStart"/>
            <w:r w:rsidRPr="007070B0">
              <w:rPr>
                <w:sz w:val="24"/>
                <w:szCs w:val="24"/>
                <w:lang w:val="ru-RU"/>
              </w:rPr>
              <w:t>Пр</w:t>
            </w:r>
            <w:proofErr w:type="spellEnd"/>
            <w:r w:rsidRPr="007070B0">
              <w:rPr>
                <w:sz w:val="24"/>
                <w:szCs w:val="24"/>
              </w:rPr>
              <w:t>e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дл</w:t>
            </w:r>
            <w:proofErr w:type="spellEnd"/>
            <w:r w:rsidRPr="007070B0">
              <w:rPr>
                <w:sz w:val="24"/>
                <w:szCs w:val="24"/>
              </w:rPr>
              <w:t>o</w:t>
            </w:r>
            <w:r w:rsidRPr="007070B0">
              <w:rPr>
                <w:sz w:val="24"/>
                <w:szCs w:val="24"/>
                <w:lang w:val="ru-RU"/>
              </w:rPr>
              <w:t>г п</w:t>
            </w:r>
            <w:r w:rsidRPr="007070B0">
              <w:rPr>
                <w:sz w:val="24"/>
                <w:szCs w:val="24"/>
              </w:rPr>
              <w:t>o</w:t>
            </w:r>
            <w:r w:rsidRPr="007070B0">
              <w:rPr>
                <w:sz w:val="24"/>
                <w:szCs w:val="24"/>
                <w:lang w:val="ru-RU"/>
              </w:rPr>
              <w:t>д</w:t>
            </w:r>
            <w:r w:rsidRPr="007070B0">
              <w:rPr>
                <w:sz w:val="24"/>
                <w:szCs w:val="24"/>
              </w:rPr>
              <w:t>e</w:t>
            </w:r>
            <w:r w:rsidRPr="007070B0">
              <w:rPr>
                <w:sz w:val="24"/>
                <w:szCs w:val="24"/>
                <w:lang w:val="ru-RU"/>
              </w:rPr>
              <w:t>л</w:t>
            </w:r>
            <w:r w:rsidRPr="007070B0">
              <w:rPr>
                <w:sz w:val="24"/>
                <w:szCs w:val="24"/>
              </w:rPr>
              <w:t>e</w:t>
            </w:r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пр</w:t>
            </w:r>
            <w:proofErr w:type="spellEnd"/>
            <w:r w:rsidRPr="007070B0">
              <w:rPr>
                <w:sz w:val="24"/>
                <w:szCs w:val="24"/>
              </w:rPr>
              <w:t>e</w:t>
            </w:r>
            <w:r w:rsidRPr="007070B0">
              <w:rPr>
                <w:sz w:val="24"/>
                <w:szCs w:val="24"/>
                <w:lang w:val="ru-RU"/>
              </w:rPr>
              <w:t>дм</w:t>
            </w:r>
            <w:r w:rsidRPr="007070B0">
              <w:rPr>
                <w:sz w:val="24"/>
                <w:szCs w:val="24"/>
              </w:rPr>
              <w:t>e</w:t>
            </w:r>
            <w:r w:rsidRPr="007070B0">
              <w:rPr>
                <w:sz w:val="24"/>
                <w:szCs w:val="24"/>
                <w:lang w:val="ru-RU"/>
              </w:rPr>
              <w:t>т</w:t>
            </w:r>
            <w:r w:rsidRPr="007070B0">
              <w:rPr>
                <w:sz w:val="24"/>
                <w:szCs w:val="24"/>
              </w:rPr>
              <w:t>a</w:t>
            </w:r>
            <w:r w:rsidRPr="007070B0">
              <w:rPr>
                <w:sz w:val="24"/>
                <w:szCs w:val="24"/>
                <w:lang w:val="ru-RU"/>
              </w:rPr>
              <w:t xml:space="preserve">, </w:t>
            </w:r>
            <w:r w:rsidRPr="007070B0">
              <w:rPr>
                <w:sz w:val="24"/>
                <w:szCs w:val="24"/>
              </w:rPr>
              <w:t>o</w:t>
            </w:r>
            <w:r w:rsidRPr="007070B0">
              <w:rPr>
                <w:sz w:val="24"/>
                <w:szCs w:val="24"/>
                <w:lang w:val="ru-RU"/>
              </w:rPr>
              <w:t>д</w:t>
            </w:r>
            <w:r w:rsidRPr="007070B0">
              <w:rPr>
                <w:sz w:val="24"/>
                <w:szCs w:val="24"/>
              </w:rPr>
              <w:t>e</w:t>
            </w:r>
            <w:r w:rsidRPr="007070B0">
              <w:rPr>
                <w:sz w:val="24"/>
                <w:szCs w:val="24"/>
                <w:lang w:val="ru-RU"/>
              </w:rPr>
              <w:t>љ</w:t>
            </w:r>
            <w:r w:rsidRPr="007070B0">
              <w:rPr>
                <w:sz w:val="24"/>
                <w:szCs w:val="24"/>
              </w:rPr>
              <w:t>e</w:t>
            </w:r>
            <w:r w:rsidRPr="007070B0">
              <w:rPr>
                <w:sz w:val="24"/>
                <w:szCs w:val="24"/>
                <w:lang w:val="ru-RU"/>
              </w:rPr>
              <w:t>њ</w:t>
            </w:r>
            <w:r w:rsidRPr="007070B0">
              <w:rPr>
                <w:sz w:val="24"/>
                <w:szCs w:val="24"/>
              </w:rPr>
              <w:t>a</w:t>
            </w:r>
            <w:r w:rsidRPr="007070B0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ст</w:t>
            </w:r>
            <w:proofErr w:type="spellEnd"/>
            <w:r w:rsidRPr="007070B0">
              <w:rPr>
                <w:sz w:val="24"/>
                <w:szCs w:val="24"/>
              </w:rPr>
              <w:t>a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лних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з</w:t>
            </w:r>
            <w:r w:rsidRPr="007070B0">
              <w:rPr>
                <w:sz w:val="24"/>
                <w:szCs w:val="24"/>
              </w:rPr>
              <w:t>a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дуж</w:t>
            </w:r>
            <w:proofErr w:type="spellEnd"/>
            <w:r w:rsidRPr="007070B0">
              <w:rPr>
                <w:sz w:val="24"/>
                <w:szCs w:val="24"/>
              </w:rPr>
              <w:t>e</w:t>
            </w:r>
            <w:r w:rsidRPr="007070B0">
              <w:rPr>
                <w:sz w:val="24"/>
                <w:szCs w:val="24"/>
                <w:lang w:val="ru-RU"/>
              </w:rPr>
              <w:t>њ</w:t>
            </w:r>
            <w:r w:rsidRPr="007070B0">
              <w:rPr>
                <w:sz w:val="24"/>
                <w:szCs w:val="24"/>
              </w:rPr>
              <w:t>a</w:t>
            </w:r>
            <w:r w:rsidRPr="007070B0">
              <w:rPr>
                <w:sz w:val="24"/>
                <w:szCs w:val="24"/>
                <w:lang w:val="ru-RU"/>
              </w:rPr>
              <w:t xml:space="preserve"> н</w:t>
            </w:r>
            <w:r w:rsidRPr="007070B0">
              <w:rPr>
                <w:sz w:val="24"/>
                <w:szCs w:val="24"/>
              </w:rPr>
              <w:t>a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ст</w:t>
            </w:r>
            <w:proofErr w:type="spellEnd"/>
            <w:r w:rsidRPr="007070B0">
              <w:rPr>
                <w:sz w:val="24"/>
                <w:szCs w:val="24"/>
              </w:rPr>
              <w:t>a</w:t>
            </w:r>
            <w:r w:rsidRPr="007070B0">
              <w:rPr>
                <w:sz w:val="24"/>
                <w:szCs w:val="24"/>
                <w:lang w:val="ru-RU"/>
              </w:rPr>
              <w:t>вник</w:t>
            </w:r>
            <w:r w:rsidRPr="007070B0">
              <w:rPr>
                <w:sz w:val="24"/>
                <w:szCs w:val="24"/>
              </w:rPr>
              <w:t>a</w:t>
            </w:r>
            <w:r w:rsidRPr="007070B0">
              <w:rPr>
                <w:sz w:val="24"/>
                <w:szCs w:val="24"/>
                <w:lang w:val="ru-RU"/>
              </w:rPr>
              <w:t xml:space="preserve"> </w:t>
            </w:r>
          </w:p>
          <w:p w14:paraId="6522747F" w14:textId="77777777" w:rsidR="00446112" w:rsidRPr="007070B0" w:rsidRDefault="00446112" w:rsidP="002F4F27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7070B0">
              <w:rPr>
                <w:sz w:val="24"/>
                <w:szCs w:val="24"/>
              </w:rPr>
              <w:t>Усвајање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листе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уџбеника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</w:p>
        </w:tc>
      </w:tr>
    </w:tbl>
    <w:p w14:paraId="1861D104" w14:textId="77777777" w:rsidR="00446112" w:rsidRPr="007070B0" w:rsidRDefault="00446112" w:rsidP="00446112">
      <w:pPr>
        <w:spacing w:line="235" w:lineRule="auto"/>
        <w:rPr>
          <w:lang w:val="sr-Cyrl-RS"/>
        </w:rPr>
        <w:sectPr w:rsidR="00446112" w:rsidRPr="007070B0" w:rsidSect="00B2472E">
          <w:pgSz w:w="12240" w:h="15840"/>
          <w:pgMar w:top="1500" w:right="616" w:bottom="1200" w:left="1180" w:header="0" w:footer="277" w:gutter="0"/>
          <w:cols w:space="720"/>
          <w:titlePg/>
          <w:docGrid w:linePitch="326"/>
        </w:sectPr>
      </w:pPr>
    </w:p>
    <w:p w14:paraId="7B9C4803" w14:textId="77777777" w:rsidR="00446112" w:rsidRPr="002B3F67" w:rsidRDefault="00446112" w:rsidP="00446112">
      <w:pPr>
        <w:pStyle w:val="Heading1"/>
        <w:numPr>
          <w:ilvl w:val="0"/>
          <w:numId w:val="0"/>
        </w:numPr>
        <w:rPr>
          <w:b w:val="0"/>
          <w:bCs w:val="0"/>
          <w:color w:val="auto"/>
          <w:sz w:val="28"/>
          <w:u w:val="single"/>
        </w:rPr>
      </w:pPr>
      <w:bookmarkStart w:id="87" w:name="_Toc363934911"/>
      <w:bookmarkStart w:id="88" w:name="_Toc364937629"/>
      <w:bookmarkStart w:id="89" w:name="_Toc430243329"/>
      <w:bookmarkStart w:id="90" w:name="_Toc97715751"/>
      <w:proofErr w:type="spellStart"/>
      <w:r w:rsidRPr="002B3F67">
        <w:rPr>
          <w:b w:val="0"/>
          <w:bCs w:val="0"/>
          <w:color w:val="auto"/>
          <w:sz w:val="28"/>
          <w:u w:val="single"/>
        </w:rPr>
        <w:lastRenderedPageBreak/>
        <w:t>Одељењска</w:t>
      </w:r>
      <w:proofErr w:type="spellEnd"/>
      <w:r w:rsidRPr="002B3F67">
        <w:rPr>
          <w:b w:val="0"/>
          <w:bCs w:val="0"/>
          <w:color w:val="auto"/>
          <w:sz w:val="28"/>
          <w:u w:val="single"/>
        </w:rPr>
        <w:t xml:space="preserve"> </w:t>
      </w:r>
      <w:proofErr w:type="spellStart"/>
      <w:r w:rsidRPr="002B3F67">
        <w:rPr>
          <w:b w:val="0"/>
          <w:bCs w:val="0"/>
          <w:color w:val="auto"/>
          <w:sz w:val="28"/>
          <w:u w:val="single"/>
        </w:rPr>
        <w:t>већа-први</w:t>
      </w:r>
      <w:proofErr w:type="spellEnd"/>
      <w:r w:rsidRPr="002B3F67">
        <w:rPr>
          <w:b w:val="0"/>
          <w:bCs w:val="0"/>
          <w:color w:val="auto"/>
          <w:sz w:val="28"/>
          <w:u w:val="single"/>
        </w:rPr>
        <w:t xml:space="preserve"> </w:t>
      </w:r>
      <w:proofErr w:type="spellStart"/>
      <w:r w:rsidRPr="002B3F67">
        <w:rPr>
          <w:b w:val="0"/>
          <w:bCs w:val="0"/>
          <w:color w:val="auto"/>
          <w:sz w:val="28"/>
          <w:u w:val="single"/>
        </w:rPr>
        <w:t>циклус</w:t>
      </w:r>
      <w:bookmarkEnd w:id="90"/>
      <w:proofErr w:type="spell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268"/>
      </w:tblGrid>
      <w:tr w:rsidR="00446112" w:rsidRPr="007070B0" w14:paraId="25995928" w14:textId="77777777" w:rsidTr="002F4F27">
        <w:tc>
          <w:tcPr>
            <w:tcW w:w="6588" w:type="dxa"/>
            <w:shd w:val="clear" w:color="auto" w:fill="B2A1C7"/>
          </w:tcPr>
          <w:p w14:paraId="358398D2" w14:textId="77777777" w:rsidR="00446112" w:rsidRPr="007070B0" w:rsidRDefault="00446112" w:rsidP="002F4F27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Програмски садржај</w:t>
            </w:r>
          </w:p>
          <w:p w14:paraId="148A8257" w14:textId="77777777" w:rsidR="00446112" w:rsidRPr="007070B0" w:rsidRDefault="00446112" w:rsidP="002F4F27">
            <w:pPr>
              <w:jc w:val="center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2268" w:type="dxa"/>
            <w:shd w:val="clear" w:color="auto" w:fill="B2A1C7"/>
          </w:tcPr>
          <w:p w14:paraId="20B6F31D" w14:textId="77777777" w:rsidR="00446112" w:rsidRPr="007070B0" w:rsidRDefault="00446112" w:rsidP="002F4F27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Време реализације</w:t>
            </w:r>
          </w:p>
        </w:tc>
      </w:tr>
      <w:tr w:rsidR="00446112" w:rsidRPr="007070B0" w14:paraId="17F2F58E" w14:textId="77777777" w:rsidTr="002F4F27">
        <w:tc>
          <w:tcPr>
            <w:tcW w:w="6588" w:type="dxa"/>
          </w:tcPr>
          <w:p w14:paraId="06FE2129" w14:textId="77777777" w:rsidR="00446112" w:rsidRPr="007070B0" w:rsidRDefault="00446112" w:rsidP="002F4F27">
            <w:pPr>
              <w:ind w:firstLine="180"/>
              <w:rPr>
                <w:lang w:val="ru-RU"/>
              </w:rPr>
            </w:pPr>
            <w:r w:rsidRPr="007070B0">
              <w:rPr>
                <w:lang w:val="ru-RU"/>
              </w:rPr>
              <w:t xml:space="preserve">1. </w:t>
            </w:r>
            <w:proofErr w:type="spellStart"/>
            <w:r w:rsidRPr="007070B0">
              <w:rPr>
                <w:lang w:val="ru-RU"/>
              </w:rPr>
              <w:t>Израда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годишњих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месечних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планова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предстојећу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школску</w:t>
            </w:r>
            <w:proofErr w:type="spellEnd"/>
            <w:r w:rsidRPr="007070B0">
              <w:rPr>
                <w:lang w:val="ru-RU"/>
              </w:rPr>
              <w:t xml:space="preserve"> годину;</w:t>
            </w:r>
          </w:p>
          <w:p w14:paraId="5E4ADC43" w14:textId="77777777" w:rsidR="00446112" w:rsidRPr="007070B0" w:rsidRDefault="00446112" w:rsidP="002F4F27">
            <w:pPr>
              <w:ind w:firstLine="180"/>
              <w:rPr>
                <w:lang w:val="ru-RU"/>
              </w:rPr>
            </w:pPr>
            <w:r w:rsidRPr="007070B0">
              <w:rPr>
                <w:lang w:val="ru-RU"/>
              </w:rPr>
              <w:t xml:space="preserve">2.     </w:t>
            </w:r>
            <w:proofErr w:type="spellStart"/>
            <w:r w:rsidRPr="007070B0">
              <w:rPr>
                <w:lang w:val="ru-RU"/>
              </w:rPr>
              <w:t>Израда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усвајање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распореда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часова</w:t>
            </w:r>
            <w:proofErr w:type="spellEnd"/>
            <w:r w:rsidRPr="007070B0">
              <w:rPr>
                <w:lang w:val="ru-RU"/>
              </w:rPr>
              <w:t>;</w:t>
            </w:r>
          </w:p>
          <w:p w14:paraId="78F0E348" w14:textId="77777777" w:rsidR="00446112" w:rsidRPr="007070B0" w:rsidRDefault="00446112" w:rsidP="002F4F27">
            <w:pPr>
              <w:ind w:firstLine="180"/>
              <w:rPr>
                <w:lang w:val="ru-RU"/>
              </w:rPr>
            </w:pPr>
            <w:r w:rsidRPr="007070B0">
              <w:rPr>
                <w:lang w:val="ru-RU"/>
              </w:rPr>
              <w:t xml:space="preserve">3.     Договор о раду </w:t>
            </w:r>
            <w:proofErr w:type="spellStart"/>
            <w:r w:rsidRPr="007070B0">
              <w:rPr>
                <w:lang w:val="ru-RU"/>
              </w:rPr>
              <w:t>са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ученицима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који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показују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потешкоћу</w:t>
            </w:r>
            <w:proofErr w:type="spellEnd"/>
            <w:r w:rsidRPr="007070B0">
              <w:rPr>
                <w:lang w:val="ru-RU"/>
              </w:rPr>
              <w:t xml:space="preserve"> у </w:t>
            </w:r>
            <w:proofErr w:type="spellStart"/>
            <w:r w:rsidRPr="007070B0">
              <w:rPr>
                <w:lang w:val="ru-RU"/>
              </w:rPr>
              <w:t>савладавању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градива</w:t>
            </w:r>
            <w:proofErr w:type="spellEnd"/>
            <w:r w:rsidRPr="007070B0">
              <w:rPr>
                <w:lang w:val="ru-RU"/>
              </w:rPr>
              <w:t>;</w:t>
            </w:r>
          </w:p>
          <w:p w14:paraId="4C4C4567" w14:textId="77777777" w:rsidR="00446112" w:rsidRPr="007070B0" w:rsidRDefault="00446112" w:rsidP="002F4F27">
            <w:pPr>
              <w:ind w:firstLine="180"/>
              <w:rPr>
                <w:lang w:val="ru-RU"/>
              </w:rPr>
            </w:pPr>
            <w:r w:rsidRPr="007070B0">
              <w:rPr>
                <w:lang w:val="ru-RU"/>
              </w:rPr>
              <w:t xml:space="preserve">4.     </w:t>
            </w:r>
            <w:proofErr w:type="spellStart"/>
            <w:r w:rsidRPr="007070B0">
              <w:rPr>
                <w:lang w:val="ru-RU"/>
              </w:rPr>
              <w:t>Планирање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Дечије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недеље</w:t>
            </w:r>
            <w:proofErr w:type="spellEnd"/>
            <w:r w:rsidRPr="007070B0">
              <w:rPr>
                <w:lang w:val="ru-RU"/>
              </w:rPr>
              <w:t>(</w:t>
            </w:r>
            <w:proofErr w:type="spellStart"/>
            <w:r w:rsidRPr="007070B0">
              <w:rPr>
                <w:lang w:val="ru-RU"/>
              </w:rPr>
              <w:t>октобар</w:t>
            </w:r>
            <w:proofErr w:type="spellEnd"/>
            <w:r w:rsidRPr="007070B0">
              <w:rPr>
                <w:lang w:val="ru-RU"/>
              </w:rPr>
              <w:t>);</w:t>
            </w:r>
          </w:p>
          <w:p w14:paraId="250F7130" w14:textId="77777777" w:rsidR="00446112" w:rsidRPr="007070B0" w:rsidRDefault="00446112" w:rsidP="002F4F27">
            <w:pPr>
              <w:ind w:firstLine="180"/>
              <w:rPr>
                <w:lang w:val="ru-RU"/>
              </w:rPr>
            </w:pPr>
            <w:r w:rsidRPr="007070B0">
              <w:rPr>
                <w:lang w:val="ru-RU"/>
              </w:rPr>
              <w:t xml:space="preserve">5.     </w:t>
            </w:r>
            <w:proofErr w:type="spellStart"/>
            <w:r w:rsidRPr="007070B0">
              <w:rPr>
                <w:lang w:val="ru-RU"/>
              </w:rPr>
              <w:t>Текућа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питања</w:t>
            </w:r>
            <w:proofErr w:type="spellEnd"/>
            <w:r w:rsidRPr="007070B0">
              <w:rPr>
                <w:lang w:val="ru-RU"/>
              </w:rPr>
              <w:t>.</w:t>
            </w:r>
          </w:p>
        </w:tc>
        <w:tc>
          <w:tcPr>
            <w:tcW w:w="2268" w:type="dxa"/>
          </w:tcPr>
          <w:p w14:paraId="5C760013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35EDB73D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7B9B6CEF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14AEFB7F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септембар</w:t>
            </w:r>
          </w:p>
        </w:tc>
      </w:tr>
      <w:tr w:rsidR="00446112" w:rsidRPr="007070B0" w14:paraId="104D1E77" w14:textId="77777777" w:rsidTr="002F4F27">
        <w:tc>
          <w:tcPr>
            <w:tcW w:w="6588" w:type="dxa"/>
          </w:tcPr>
          <w:p w14:paraId="5EC307D3" w14:textId="77777777" w:rsidR="00446112" w:rsidRPr="007070B0" w:rsidRDefault="00446112" w:rsidP="002F4F27">
            <w:pPr>
              <w:numPr>
                <w:ilvl w:val="0"/>
                <w:numId w:val="20"/>
              </w:numPr>
              <w:spacing w:after="200" w:line="276" w:lineRule="auto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Реализација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васпитно</w:t>
            </w:r>
            <w:proofErr w:type="spellEnd"/>
            <w:r w:rsidRPr="007070B0">
              <w:rPr>
                <w:lang w:val="ru-RU"/>
              </w:rPr>
              <w:t xml:space="preserve">- </w:t>
            </w:r>
            <w:proofErr w:type="spellStart"/>
            <w:r w:rsidRPr="007070B0">
              <w:rPr>
                <w:lang w:val="ru-RU"/>
              </w:rPr>
              <w:t>образовних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задатака</w:t>
            </w:r>
            <w:proofErr w:type="spellEnd"/>
            <w:r w:rsidRPr="007070B0">
              <w:rPr>
                <w:lang w:val="ru-RU"/>
              </w:rPr>
              <w:t xml:space="preserve"> у </w:t>
            </w:r>
            <w:proofErr w:type="spellStart"/>
            <w:r w:rsidRPr="007070B0">
              <w:rPr>
                <w:lang w:val="ru-RU"/>
              </w:rPr>
              <w:t>првом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класификационом</w:t>
            </w:r>
            <w:proofErr w:type="spellEnd"/>
            <w:r w:rsidRPr="007070B0">
              <w:rPr>
                <w:lang w:val="ru-RU"/>
              </w:rPr>
              <w:t xml:space="preserve"> периоду;</w:t>
            </w:r>
          </w:p>
          <w:p w14:paraId="7B100F2D" w14:textId="77777777" w:rsidR="00446112" w:rsidRPr="007070B0" w:rsidRDefault="00446112" w:rsidP="002F4F27">
            <w:pPr>
              <w:numPr>
                <w:ilvl w:val="0"/>
                <w:numId w:val="20"/>
              </w:numPr>
              <w:spacing w:after="200" w:line="276" w:lineRule="auto"/>
            </w:pPr>
            <w:proofErr w:type="spellStart"/>
            <w:r w:rsidRPr="007070B0">
              <w:t>Успех</w:t>
            </w:r>
            <w:proofErr w:type="spellEnd"/>
            <w:r w:rsidRPr="007070B0">
              <w:t xml:space="preserve"> и </w:t>
            </w:r>
            <w:proofErr w:type="spellStart"/>
            <w:r w:rsidRPr="007070B0">
              <w:t>владање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ученика</w:t>
            </w:r>
            <w:proofErr w:type="spellEnd"/>
            <w:r w:rsidRPr="007070B0">
              <w:t>;</w:t>
            </w:r>
          </w:p>
          <w:p w14:paraId="32233646" w14:textId="77777777" w:rsidR="00446112" w:rsidRPr="007070B0" w:rsidRDefault="00446112" w:rsidP="002F4F27">
            <w:pPr>
              <w:numPr>
                <w:ilvl w:val="0"/>
                <w:numId w:val="20"/>
              </w:numPr>
              <w:spacing w:after="200" w:line="276" w:lineRule="auto"/>
              <w:rPr>
                <w:lang w:val="ru-RU"/>
              </w:rPr>
            </w:pPr>
            <w:r w:rsidRPr="007070B0">
              <w:rPr>
                <w:lang w:val="ru-RU"/>
              </w:rPr>
              <w:t xml:space="preserve">Рад </w:t>
            </w:r>
            <w:proofErr w:type="spellStart"/>
            <w:r w:rsidRPr="007070B0">
              <w:rPr>
                <w:lang w:val="ru-RU"/>
              </w:rPr>
              <w:t>са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ученицима</w:t>
            </w:r>
            <w:proofErr w:type="spellEnd"/>
            <w:r w:rsidRPr="007070B0">
              <w:rPr>
                <w:lang w:val="ru-RU"/>
              </w:rPr>
              <w:t xml:space="preserve"> по </w:t>
            </w:r>
            <w:proofErr w:type="spellStart"/>
            <w:r w:rsidRPr="007070B0">
              <w:rPr>
                <w:lang w:val="ru-RU"/>
              </w:rPr>
              <w:t>индивидуалном</w:t>
            </w:r>
            <w:proofErr w:type="spellEnd"/>
            <w:r w:rsidRPr="007070B0">
              <w:rPr>
                <w:lang w:val="ru-RU"/>
              </w:rPr>
              <w:t xml:space="preserve"> плану;</w:t>
            </w:r>
          </w:p>
          <w:p w14:paraId="0BE5D7E6" w14:textId="77777777" w:rsidR="00446112" w:rsidRPr="007070B0" w:rsidRDefault="00446112" w:rsidP="002F4F27">
            <w:pPr>
              <w:numPr>
                <w:ilvl w:val="0"/>
                <w:numId w:val="20"/>
              </w:numPr>
              <w:spacing w:after="200" w:line="276" w:lineRule="auto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Реализација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часова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додатне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допунске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наставе</w:t>
            </w:r>
            <w:proofErr w:type="spellEnd"/>
            <w:r w:rsidRPr="007070B0">
              <w:rPr>
                <w:lang w:val="ru-RU"/>
              </w:rPr>
              <w:t>.</w:t>
            </w:r>
          </w:p>
        </w:tc>
        <w:tc>
          <w:tcPr>
            <w:tcW w:w="2268" w:type="dxa"/>
          </w:tcPr>
          <w:p w14:paraId="0B985C70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6F1EEBE8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новембар</w:t>
            </w:r>
          </w:p>
        </w:tc>
      </w:tr>
      <w:tr w:rsidR="00446112" w:rsidRPr="007070B0" w14:paraId="005EC779" w14:textId="77777777" w:rsidTr="002F4F27">
        <w:tc>
          <w:tcPr>
            <w:tcW w:w="6588" w:type="dxa"/>
          </w:tcPr>
          <w:p w14:paraId="79968661" w14:textId="77777777" w:rsidR="00446112" w:rsidRPr="007070B0" w:rsidRDefault="00446112" w:rsidP="002F4F27">
            <w:pPr>
              <w:numPr>
                <w:ilvl w:val="0"/>
                <w:numId w:val="21"/>
              </w:numPr>
              <w:spacing w:after="200" w:line="276" w:lineRule="auto"/>
              <w:rPr>
                <w:lang w:val="ru-RU"/>
              </w:rPr>
            </w:pPr>
            <w:r w:rsidRPr="007070B0">
              <w:rPr>
                <w:lang w:val="ru-RU"/>
              </w:rPr>
              <w:t xml:space="preserve">Успех и дисциплина ученика на </w:t>
            </w:r>
            <w:proofErr w:type="spellStart"/>
            <w:r w:rsidRPr="007070B0">
              <w:rPr>
                <w:lang w:val="ru-RU"/>
              </w:rPr>
              <w:t>крају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првог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полугодишта</w:t>
            </w:r>
            <w:proofErr w:type="spellEnd"/>
            <w:r w:rsidRPr="007070B0">
              <w:rPr>
                <w:lang w:val="ru-RU"/>
              </w:rPr>
              <w:t>;</w:t>
            </w:r>
          </w:p>
          <w:p w14:paraId="1EAE3E90" w14:textId="77777777" w:rsidR="00446112" w:rsidRPr="007070B0" w:rsidRDefault="00446112" w:rsidP="002F4F27">
            <w:pPr>
              <w:numPr>
                <w:ilvl w:val="0"/>
                <w:numId w:val="21"/>
              </w:numPr>
              <w:spacing w:after="200" w:line="276" w:lineRule="auto"/>
              <w:rPr>
                <w:lang w:val="ru-RU"/>
              </w:rPr>
            </w:pPr>
            <w:r w:rsidRPr="007070B0">
              <w:rPr>
                <w:lang w:val="ru-RU"/>
              </w:rPr>
              <w:t xml:space="preserve">Мере </w:t>
            </w:r>
            <w:proofErr w:type="spellStart"/>
            <w:r w:rsidRPr="007070B0">
              <w:rPr>
                <w:lang w:val="ru-RU"/>
              </w:rPr>
              <w:t>спречавања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насиља</w:t>
            </w:r>
            <w:proofErr w:type="spellEnd"/>
            <w:r w:rsidRPr="007070B0">
              <w:rPr>
                <w:lang w:val="ru-RU"/>
              </w:rPr>
              <w:t xml:space="preserve"> у </w:t>
            </w:r>
            <w:proofErr w:type="spellStart"/>
            <w:r w:rsidRPr="007070B0">
              <w:rPr>
                <w:lang w:val="ru-RU"/>
              </w:rPr>
              <w:t>школи</w:t>
            </w:r>
            <w:proofErr w:type="spellEnd"/>
            <w:r w:rsidRPr="007070B0">
              <w:rPr>
                <w:lang w:val="ru-RU"/>
              </w:rPr>
              <w:t>;</w:t>
            </w:r>
          </w:p>
          <w:p w14:paraId="1DA2CF97" w14:textId="77777777" w:rsidR="00446112" w:rsidRPr="007070B0" w:rsidRDefault="00446112" w:rsidP="002F4F27">
            <w:pPr>
              <w:numPr>
                <w:ilvl w:val="0"/>
                <w:numId w:val="21"/>
              </w:numPr>
              <w:spacing w:after="200" w:line="276" w:lineRule="auto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Текућа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питања</w:t>
            </w:r>
            <w:proofErr w:type="spellEnd"/>
            <w:r w:rsidRPr="007070B0">
              <w:rPr>
                <w:lang w:val="ru-RU"/>
              </w:rPr>
              <w:t xml:space="preserve"> (</w:t>
            </w:r>
            <w:proofErr w:type="spellStart"/>
            <w:r w:rsidRPr="007070B0">
              <w:rPr>
                <w:lang w:val="ru-RU"/>
              </w:rPr>
              <w:t>припрема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прославу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школске</w:t>
            </w:r>
            <w:proofErr w:type="spellEnd"/>
            <w:r w:rsidRPr="007070B0">
              <w:rPr>
                <w:lang w:val="ru-RU"/>
              </w:rPr>
              <w:t xml:space="preserve"> славе С. Саве).</w:t>
            </w:r>
          </w:p>
        </w:tc>
        <w:tc>
          <w:tcPr>
            <w:tcW w:w="2268" w:type="dxa"/>
          </w:tcPr>
          <w:p w14:paraId="0A028CF4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1EE62FDB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7FC69569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децембар</w:t>
            </w:r>
          </w:p>
        </w:tc>
      </w:tr>
      <w:tr w:rsidR="00446112" w:rsidRPr="007070B0" w14:paraId="3D33CF64" w14:textId="77777777" w:rsidTr="002F4F27">
        <w:tc>
          <w:tcPr>
            <w:tcW w:w="6588" w:type="dxa"/>
          </w:tcPr>
          <w:p w14:paraId="4F1716D7" w14:textId="77777777" w:rsidR="00446112" w:rsidRPr="007070B0" w:rsidRDefault="00446112" w:rsidP="002F4F27">
            <w:pPr>
              <w:numPr>
                <w:ilvl w:val="0"/>
                <w:numId w:val="22"/>
              </w:numPr>
              <w:spacing w:after="200" w:line="276" w:lineRule="auto"/>
            </w:pPr>
            <w:r w:rsidRPr="007070B0">
              <w:t xml:space="preserve"> </w:t>
            </w:r>
            <w:proofErr w:type="spellStart"/>
            <w:r w:rsidRPr="007070B0">
              <w:t>Реализација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васпитно-образовног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плана</w:t>
            </w:r>
            <w:proofErr w:type="spellEnd"/>
            <w:r w:rsidRPr="007070B0">
              <w:t>;</w:t>
            </w:r>
          </w:p>
          <w:p w14:paraId="43D4248D" w14:textId="77777777" w:rsidR="00446112" w:rsidRPr="007070B0" w:rsidRDefault="00446112" w:rsidP="002F4F27">
            <w:pPr>
              <w:numPr>
                <w:ilvl w:val="0"/>
                <w:numId w:val="22"/>
              </w:numPr>
              <w:spacing w:after="200" w:line="276" w:lineRule="auto"/>
              <w:rPr>
                <w:lang w:val="ru-RU"/>
              </w:rPr>
            </w:pPr>
            <w:r w:rsidRPr="007070B0">
              <w:rPr>
                <w:lang w:val="ru-RU"/>
              </w:rPr>
              <w:t xml:space="preserve">Успех и дисциплина ученика на </w:t>
            </w:r>
            <w:proofErr w:type="spellStart"/>
            <w:r w:rsidRPr="007070B0">
              <w:rPr>
                <w:lang w:val="ru-RU"/>
              </w:rPr>
              <w:t>крају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трећег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класификационог</w:t>
            </w:r>
            <w:proofErr w:type="spellEnd"/>
            <w:r w:rsidRPr="007070B0">
              <w:rPr>
                <w:lang w:val="ru-RU"/>
              </w:rPr>
              <w:t xml:space="preserve"> периода;</w:t>
            </w:r>
          </w:p>
          <w:p w14:paraId="3C8B1368" w14:textId="77777777" w:rsidR="00446112" w:rsidRPr="007070B0" w:rsidRDefault="00446112" w:rsidP="002F4F27">
            <w:pPr>
              <w:numPr>
                <w:ilvl w:val="0"/>
                <w:numId w:val="22"/>
              </w:numPr>
              <w:spacing w:after="200" w:line="276" w:lineRule="auto"/>
            </w:pPr>
            <w:proofErr w:type="spellStart"/>
            <w:r w:rsidRPr="007070B0">
              <w:t>Рад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Одељенске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заједнице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ученика</w:t>
            </w:r>
            <w:proofErr w:type="spellEnd"/>
            <w:r w:rsidRPr="007070B0">
              <w:t>;</w:t>
            </w:r>
          </w:p>
          <w:p w14:paraId="3E7462FC" w14:textId="77777777" w:rsidR="00446112" w:rsidRPr="007070B0" w:rsidRDefault="00446112" w:rsidP="002F4F27">
            <w:pPr>
              <w:numPr>
                <w:ilvl w:val="0"/>
                <w:numId w:val="22"/>
              </w:numPr>
              <w:spacing w:after="200" w:line="276" w:lineRule="auto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Текућа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питања</w:t>
            </w:r>
            <w:proofErr w:type="spellEnd"/>
            <w:r w:rsidRPr="007070B0">
              <w:rPr>
                <w:lang w:val="ru-RU"/>
              </w:rPr>
              <w:t xml:space="preserve"> (</w:t>
            </w:r>
            <w:proofErr w:type="spellStart"/>
            <w:r w:rsidRPr="007070B0">
              <w:rPr>
                <w:lang w:val="ru-RU"/>
              </w:rPr>
              <w:t>планирање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proofErr w:type="gramStart"/>
            <w:r w:rsidRPr="007070B0">
              <w:rPr>
                <w:lang w:val="ru-RU"/>
              </w:rPr>
              <w:t>једнодневне</w:t>
            </w:r>
            <w:proofErr w:type="spellEnd"/>
            <w:r w:rsidRPr="007070B0">
              <w:rPr>
                <w:lang w:val="ru-RU"/>
              </w:rPr>
              <w:t xml:space="preserve">  </w:t>
            </w:r>
            <w:proofErr w:type="spellStart"/>
            <w:r w:rsidRPr="007070B0">
              <w:rPr>
                <w:lang w:val="ru-RU"/>
              </w:rPr>
              <w:t>екскурзије</w:t>
            </w:r>
            <w:proofErr w:type="spellEnd"/>
            <w:proofErr w:type="gramEnd"/>
            <w:r w:rsidRPr="007070B0">
              <w:rPr>
                <w:lang w:val="ru-RU"/>
              </w:rPr>
              <w:t>).</w:t>
            </w:r>
          </w:p>
        </w:tc>
        <w:tc>
          <w:tcPr>
            <w:tcW w:w="2268" w:type="dxa"/>
          </w:tcPr>
          <w:p w14:paraId="12062E19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122332AD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6B5BD629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април</w:t>
            </w:r>
          </w:p>
        </w:tc>
      </w:tr>
      <w:tr w:rsidR="00446112" w:rsidRPr="007070B0" w14:paraId="14D3E415" w14:textId="77777777" w:rsidTr="002F4F27">
        <w:tc>
          <w:tcPr>
            <w:tcW w:w="6588" w:type="dxa"/>
          </w:tcPr>
          <w:p w14:paraId="07A809C5" w14:textId="77777777" w:rsidR="00446112" w:rsidRPr="007070B0" w:rsidRDefault="00446112" w:rsidP="002F4F27">
            <w:pPr>
              <w:numPr>
                <w:ilvl w:val="0"/>
                <w:numId w:val="23"/>
              </w:numPr>
              <w:spacing w:after="200" w:line="276" w:lineRule="auto"/>
              <w:rPr>
                <w:lang w:val="ru-RU"/>
              </w:rPr>
            </w:pPr>
            <w:r w:rsidRPr="007070B0">
              <w:rPr>
                <w:lang w:val="ru-RU"/>
              </w:rPr>
              <w:t xml:space="preserve">Успех и дисциплина ученика на </w:t>
            </w:r>
            <w:proofErr w:type="spellStart"/>
            <w:r w:rsidRPr="007070B0">
              <w:rPr>
                <w:lang w:val="ru-RU"/>
              </w:rPr>
              <w:t>крају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школске</w:t>
            </w:r>
            <w:proofErr w:type="spellEnd"/>
            <w:r w:rsidRPr="007070B0">
              <w:rPr>
                <w:lang w:val="ru-RU"/>
              </w:rPr>
              <w:t xml:space="preserve"> године;</w:t>
            </w:r>
          </w:p>
          <w:p w14:paraId="548B8742" w14:textId="77777777" w:rsidR="00446112" w:rsidRPr="007070B0" w:rsidRDefault="00446112" w:rsidP="002F4F27">
            <w:pPr>
              <w:numPr>
                <w:ilvl w:val="0"/>
                <w:numId w:val="23"/>
              </w:numPr>
              <w:spacing w:after="200" w:line="276" w:lineRule="auto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Реализација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наставног</w:t>
            </w:r>
            <w:proofErr w:type="spellEnd"/>
            <w:r w:rsidRPr="007070B0">
              <w:rPr>
                <w:lang w:val="ru-RU"/>
              </w:rPr>
              <w:t xml:space="preserve"> плана и </w:t>
            </w:r>
            <w:proofErr w:type="spellStart"/>
            <w:r w:rsidRPr="007070B0">
              <w:rPr>
                <w:lang w:val="ru-RU"/>
              </w:rPr>
              <w:t>програма</w:t>
            </w:r>
            <w:proofErr w:type="spellEnd"/>
            <w:r w:rsidRPr="007070B0">
              <w:rPr>
                <w:lang w:val="ru-RU"/>
              </w:rPr>
              <w:t>;</w:t>
            </w:r>
          </w:p>
          <w:p w14:paraId="07D0CDC4" w14:textId="77777777" w:rsidR="00446112" w:rsidRPr="007070B0" w:rsidRDefault="00446112" w:rsidP="002F4F27">
            <w:pPr>
              <w:numPr>
                <w:ilvl w:val="0"/>
                <w:numId w:val="23"/>
              </w:numPr>
              <w:spacing w:after="200" w:line="276" w:lineRule="auto"/>
            </w:pPr>
            <w:proofErr w:type="spellStart"/>
            <w:r w:rsidRPr="007070B0">
              <w:t>Анализа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рада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по</w:t>
            </w:r>
            <w:proofErr w:type="spellEnd"/>
            <w:r w:rsidRPr="007070B0">
              <w:t xml:space="preserve"> ИОП-у</w:t>
            </w:r>
          </w:p>
          <w:p w14:paraId="7072830F" w14:textId="77777777" w:rsidR="00446112" w:rsidRPr="007070B0" w:rsidRDefault="00446112" w:rsidP="002F4F27">
            <w:pPr>
              <w:numPr>
                <w:ilvl w:val="0"/>
                <w:numId w:val="23"/>
              </w:numPr>
              <w:spacing w:after="200" w:line="276" w:lineRule="auto"/>
            </w:pPr>
            <w:proofErr w:type="spellStart"/>
            <w:r w:rsidRPr="007070B0">
              <w:t>Текућа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питања</w:t>
            </w:r>
            <w:proofErr w:type="spellEnd"/>
          </w:p>
        </w:tc>
        <w:tc>
          <w:tcPr>
            <w:tcW w:w="2268" w:type="dxa"/>
          </w:tcPr>
          <w:p w14:paraId="741AD2C1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44141D24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52AEBEA0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јун</w:t>
            </w:r>
          </w:p>
        </w:tc>
      </w:tr>
    </w:tbl>
    <w:p w14:paraId="1FE1B8F2" w14:textId="77777777" w:rsidR="00446112" w:rsidRPr="007070B0" w:rsidRDefault="00446112" w:rsidP="00446112">
      <w:pPr>
        <w:rPr>
          <w:lang w:val="sr-Cyrl-RS"/>
        </w:rPr>
      </w:pPr>
    </w:p>
    <w:p w14:paraId="3180E20C" w14:textId="77777777" w:rsidR="00446112" w:rsidRPr="002B3F67" w:rsidRDefault="00446112" w:rsidP="00446112">
      <w:pPr>
        <w:pStyle w:val="Subtitle"/>
        <w:outlineLvl w:val="0"/>
        <w:rPr>
          <w:b w:val="0"/>
          <w:sz w:val="28"/>
          <w:u w:val="single"/>
        </w:rPr>
      </w:pPr>
      <w:r w:rsidRPr="002B3F67">
        <w:rPr>
          <w:b w:val="0"/>
          <w:sz w:val="28"/>
          <w:u w:val="single"/>
        </w:rPr>
        <w:lastRenderedPageBreak/>
        <w:t>O</w:t>
      </w:r>
      <w:proofErr w:type="spellStart"/>
      <w:r w:rsidRPr="002B3F67">
        <w:rPr>
          <w:b w:val="0"/>
          <w:sz w:val="28"/>
          <w:u w:val="single"/>
          <w:lang w:val="sr-Cyrl-CS"/>
        </w:rPr>
        <w:t>дељењск</w:t>
      </w:r>
      <w:proofErr w:type="spellEnd"/>
      <w:r w:rsidRPr="002B3F67">
        <w:rPr>
          <w:b w:val="0"/>
          <w:sz w:val="28"/>
          <w:u w:val="single"/>
        </w:rPr>
        <w:t>a</w:t>
      </w:r>
      <w:r w:rsidRPr="002B3F67">
        <w:rPr>
          <w:b w:val="0"/>
          <w:sz w:val="28"/>
          <w:u w:val="single"/>
          <w:lang w:val="sr-Cyrl-CS"/>
        </w:rPr>
        <w:t xml:space="preserve"> већ</w:t>
      </w:r>
      <w:bookmarkEnd w:id="87"/>
      <w:bookmarkEnd w:id="88"/>
      <w:r w:rsidRPr="002B3F67">
        <w:rPr>
          <w:b w:val="0"/>
          <w:sz w:val="28"/>
          <w:u w:val="single"/>
        </w:rPr>
        <w:t xml:space="preserve">a- </w:t>
      </w:r>
      <w:proofErr w:type="spellStart"/>
      <w:r w:rsidRPr="002B3F67">
        <w:rPr>
          <w:b w:val="0"/>
          <w:sz w:val="28"/>
          <w:u w:val="single"/>
        </w:rPr>
        <w:t>други</w:t>
      </w:r>
      <w:proofErr w:type="spellEnd"/>
      <w:r w:rsidRPr="002B3F67">
        <w:rPr>
          <w:b w:val="0"/>
          <w:sz w:val="28"/>
          <w:u w:val="single"/>
        </w:rPr>
        <w:t xml:space="preserve"> </w:t>
      </w:r>
      <w:proofErr w:type="spellStart"/>
      <w:r w:rsidRPr="002B3F67">
        <w:rPr>
          <w:b w:val="0"/>
          <w:sz w:val="28"/>
          <w:u w:val="single"/>
        </w:rPr>
        <w:t>циклус</w:t>
      </w:r>
      <w:bookmarkEnd w:id="89"/>
      <w:proofErr w:type="spell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268"/>
      </w:tblGrid>
      <w:tr w:rsidR="00446112" w:rsidRPr="007070B0" w14:paraId="4EE05638" w14:textId="77777777" w:rsidTr="002F4F27">
        <w:tc>
          <w:tcPr>
            <w:tcW w:w="6588" w:type="dxa"/>
            <w:shd w:val="clear" w:color="auto" w:fill="B2A1C7"/>
          </w:tcPr>
          <w:p w14:paraId="386CC0CC" w14:textId="77777777" w:rsidR="00446112" w:rsidRPr="007070B0" w:rsidRDefault="00446112" w:rsidP="002F4F27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Програмски садржај</w:t>
            </w:r>
          </w:p>
          <w:p w14:paraId="3F2D352A" w14:textId="77777777" w:rsidR="00446112" w:rsidRPr="007070B0" w:rsidRDefault="00446112" w:rsidP="002F4F27">
            <w:pPr>
              <w:jc w:val="center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2268" w:type="dxa"/>
            <w:shd w:val="clear" w:color="auto" w:fill="B2A1C7"/>
          </w:tcPr>
          <w:p w14:paraId="445D6B0B" w14:textId="77777777" w:rsidR="00446112" w:rsidRPr="007070B0" w:rsidRDefault="00446112" w:rsidP="002F4F27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Време реализације</w:t>
            </w:r>
          </w:p>
        </w:tc>
      </w:tr>
      <w:tr w:rsidR="00446112" w:rsidRPr="007070B0" w14:paraId="118A7189" w14:textId="77777777" w:rsidTr="002F4F27">
        <w:tc>
          <w:tcPr>
            <w:tcW w:w="6588" w:type="dxa"/>
          </w:tcPr>
          <w:p w14:paraId="0F58784A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-Одржавање родитељских састанака</w:t>
            </w:r>
          </w:p>
          <w:p w14:paraId="500B6F78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-Конституисање Савета родитеља и упознавање са  планом рада</w:t>
            </w:r>
          </w:p>
          <w:p w14:paraId="61C03E76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-Израда програма рада </w:t>
            </w:r>
            <w:proofErr w:type="spellStart"/>
            <w:r w:rsidRPr="007070B0">
              <w:rPr>
                <w:lang w:val="sr-Cyrl-CS"/>
              </w:rPr>
              <w:t>одељењских</w:t>
            </w:r>
            <w:proofErr w:type="spellEnd"/>
            <w:r w:rsidRPr="007070B0">
              <w:rPr>
                <w:lang w:val="sr-Cyrl-CS"/>
              </w:rPr>
              <w:t xml:space="preserve"> заједница</w:t>
            </w:r>
          </w:p>
          <w:p w14:paraId="272915FA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-Распоред писмених и контролних задатака</w:t>
            </w:r>
          </w:p>
          <w:p w14:paraId="6E3CDAE1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-Евидентирање ученика ангажованих у додатној и допунској настави, као и ваннаставним активностима</w:t>
            </w:r>
          </w:p>
          <w:p w14:paraId="2FA5D962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-Вођење дневника осталих облика васпитно-образовног рада</w:t>
            </w:r>
          </w:p>
        </w:tc>
        <w:tc>
          <w:tcPr>
            <w:tcW w:w="2268" w:type="dxa"/>
          </w:tcPr>
          <w:p w14:paraId="089150F5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49DB7E00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047DAC48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6446F74F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септембар</w:t>
            </w:r>
          </w:p>
        </w:tc>
      </w:tr>
      <w:tr w:rsidR="00446112" w:rsidRPr="007070B0" w14:paraId="033BC45B" w14:textId="77777777" w:rsidTr="002F4F27">
        <w:tc>
          <w:tcPr>
            <w:tcW w:w="6588" w:type="dxa"/>
          </w:tcPr>
          <w:p w14:paraId="07325476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-Систематски преглед ученика</w:t>
            </w:r>
          </w:p>
          <w:p w14:paraId="30DEF57B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-Анализа </w:t>
            </w:r>
            <w:proofErr w:type="spellStart"/>
            <w:r w:rsidRPr="007070B0">
              <w:rPr>
                <w:lang w:val="sr-Cyrl-CS"/>
              </w:rPr>
              <w:t>обухваћености</w:t>
            </w:r>
            <w:proofErr w:type="spellEnd"/>
            <w:r w:rsidRPr="007070B0">
              <w:rPr>
                <w:lang w:val="sr-Cyrl-CS"/>
              </w:rPr>
              <w:t xml:space="preserve"> ученика додатном и допунском наставом</w:t>
            </w:r>
          </w:p>
        </w:tc>
        <w:tc>
          <w:tcPr>
            <w:tcW w:w="2268" w:type="dxa"/>
          </w:tcPr>
          <w:p w14:paraId="747C3584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5C1DEDE1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октобар</w:t>
            </w:r>
          </w:p>
        </w:tc>
      </w:tr>
      <w:tr w:rsidR="00446112" w:rsidRPr="007070B0" w14:paraId="3950746C" w14:textId="77777777" w:rsidTr="002F4F27">
        <w:tc>
          <w:tcPr>
            <w:tcW w:w="6588" w:type="dxa"/>
          </w:tcPr>
          <w:p w14:paraId="26E894F4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-Анализа успеха и дисциплине на крају првог класификационог периода</w:t>
            </w:r>
          </w:p>
          <w:p w14:paraId="43A70978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-Родитељски састанак</w:t>
            </w:r>
          </w:p>
        </w:tc>
        <w:tc>
          <w:tcPr>
            <w:tcW w:w="2268" w:type="dxa"/>
          </w:tcPr>
          <w:p w14:paraId="7A230D3E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2DBFFCC2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новембар</w:t>
            </w:r>
          </w:p>
        </w:tc>
      </w:tr>
      <w:tr w:rsidR="00446112" w:rsidRPr="007070B0" w14:paraId="0F7519E2" w14:textId="77777777" w:rsidTr="002F4F27">
        <w:tc>
          <w:tcPr>
            <w:tcW w:w="6588" w:type="dxa"/>
          </w:tcPr>
          <w:p w14:paraId="5E8F13D2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-Анализа реализације свих облика рада на крају првог полугодишта</w:t>
            </w:r>
          </w:p>
          <w:p w14:paraId="31F84F28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-Успех и дисциплина на крају првог полугодишта</w:t>
            </w:r>
          </w:p>
          <w:p w14:paraId="1E0192A4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-Рад  одељенских заједница и сарадња са родитељима</w:t>
            </w:r>
          </w:p>
          <w:p w14:paraId="3D6360A4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-Родитељски састанак</w:t>
            </w:r>
          </w:p>
        </w:tc>
        <w:tc>
          <w:tcPr>
            <w:tcW w:w="2268" w:type="dxa"/>
          </w:tcPr>
          <w:p w14:paraId="287F3CDC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344E9020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44FBEB0D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децембар</w:t>
            </w:r>
          </w:p>
        </w:tc>
      </w:tr>
      <w:tr w:rsidR="00446112" w:rsidRPr="007070B0" w14:paraId="266D5B66" w14:textId="77777777" w:rsidTr="002F4F27">
        <w:tc>
          <w:tcPr>
            <w:tcW w:w="6588" w:type="dxa"/>
          </w:tcPr>
          <w:p w14:paraId="1A6EA382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-Прослава Светог Саве</w:t>
            </w:r>
          </w:p>
          <w:p w14:paraId="218372BE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 Распоред припрема за такмичења</w:t>
            </w:r>
          </w:p>
        </w:tc>
        <w:tc>
          <w:tcPr>
            <w:tcW w:w="2268" w:type="dxa"/>
          </w:tcPr>
          <w:p w14:paraId="4AD5A58F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013D442E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јануар</w:t>
            </w:r>
          </w:p>
        </w:tc>
      </w:tr>
      <w:tr w:rsidR="00446112" w:rsidRPr="007070B0" w14:paraId="195A6D5F" w14:textId="77777777" w:rsidTr="002F4F27">
        <w:tc>
          <w:tcPr>
            <w:tcW w:w="6588" w:type="dxa"/>
          </w:tcPr>
          <w:p w14:paraId="4C5824DB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-Организација школских такмичења</w:t>
            </w:r>
          </w:p>
          <w:p w14:paraId="6C8AD1DD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-Припрема за завршетак трећег класификационог периода</w:t>
            </w:r>
          </w:p>
        </w:tc>
        <w:tc>
          <w:tcPr>
            <w:tcW w:w="2268" w:type="dxa"/>
          </w:tcPr>
          <w:p w14:paraId="24A20DD0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77F8A838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март</w:t>
            </w:r>
          </w:p>
        </w:tc>
      </w:tr>
      <w:tr w:rsidR="00446112" w:rsidRPr="007070B0" w14:paraId="3E71DFB9" w14:textId="77777777" w:rsidTr="002F4F27">
        <w:tc>
          <w:tcPr>
            <w:tcW w:w="6588" w:type="dxa"/>
          </w:tcPr>
          <w:p w14:paraId="3D22A742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-Успех и дисциплина на крају трећег класификационог периода</w:t>
            </w:r>
          </w:p>
          <w:p w14:paraId="75776F55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-Упознавање са резултатима са такмичења</w:t>
            </w:r>
          </w:p>
          <w:p w14:paraId="01F7005A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-Родитељски састанак</w:t>
            </w:r>
          </w:p>
        </w:tc>
        <w:tc>
          <w:tcPr>
            <w:tcW w:w="2268" w:type="dxa"/>
          </w:tcPr>
          <w:p w14:paraId="7BD52288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3A9AB132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5B8CAA66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април</w:t>
            </w:r>
          </w:p>
        </w:tc>
      </w:tr>
      <w:tr w:rsidR="00446112" w:rsidRPr="007070B0" w14:paraId="05FDE057" w14:textId="77777777" w:rsidTr="002F4F27">
        <w:tc>
          <w:tcPr>
            <w:tcW w:w="6588" w:type="dxa"/>
          </w:tcPr>
          <w:p w14:paraId="31A09FCA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-Анализа реализације свих облика рада у текућој школској години</w:t>
            </w:r>
          </w:p>
          <w:p w14:paraId="7A1ECB37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lastRenderedPageBreak/>
              <w:t>-Родитељски састанак</w:t>
            </w:r>
          </w:p>
        </w:tc>
        <w:tc>
          <w:tcPr>
            <w:tcW w:w="2268" w:type="dxa"/>
          </w:tcPr>
          <w:p w14:paraId="0A66FE16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2C2E4445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јун</w:t>
            </w:r>
          </w:p>
        </w:tc>
      </w:tr>
    </w:tbl>
    <w:p w14:paraId="779411D7" w14:textId="77777777" w:rsidR="00446112" w:rsidRPr="007070B0" w:rsidRDefault="00446112" w:rsidP="00446112">
      <w:pPr>
        <w:rPr>
          <w:b/>
          <w:bCs/>
          <w:lang w:val="sr-Cyrl-RS"/>
        </w:rPr>
      </w:pPr>
    </w:p>
    <w:p w14:paraId="067D53B4" w14:textId="77777777" w:rsidR="00446112" w:rsidRPr="007070B0" w:rsidRDefault="00446112" w:rsidP="00446112">
      <w:pPr>
        <w:rPr>
          <w:b/>
          <w:bCs/>
          <w:lang w:val="sr-Cyrl-RS"/>
        </w:rPr>
      </w:pPr>
    </w:p>
    <w:p w14:paraId="1100D7C4" w14:textId="77777777" w:rsidR="00C75148" w:rsidRPr="00C75148" w:rsidRDefault="00446112" w:rsidP="00C75148">
      <w:pPr>
        <w:pStyle w:val="Heading1"/>
        <w:numPr>
          <w:ilvl w:val="0"/>
          <w:numId w:val="0"/>
        </w:numPr>
        <w:rPr>
          <w:bCs w:val="0"/>
          <w:color w:val="auto"/>
          <w:sz w:val="28"/>
          <w:lang w:val="ru-RU"/>
        </w:rPr>
      </w:pPr>
      <w:bookmarkStart w:id="91" w:name="_Toc97715752"/>
      <w:r w:rsidRPr="002B3F67">
        <w:rPr>
          <w:bCs w:val="0"/>
          <w:color w:val="auto"/>
          <w:sz w:val="28"/>
          <w:lang w:val="sr-Cyrl-CS"/>
        </w:rPr>
        <w:t>План рада стручног већа наставника разредне наставе</w:t>
      </w:r>
      <w:bookmarkEnd w:id="91"/>
    </w:p>
    <w:p w14:paraId="68623698" w14:textId="77777777" w:rsidR="00AF5871" w:rsidRDefault="00AF5871" w:rsidP="00AF587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Стручно веће наставника разредне наставе чине: Алексић Јелена, Васиљевић Марија, Војиновић Драгиша, Ђорђевић Владица, Ђорђевић Гордана, </w:t>
      </w:r>
      <w:proofErr w:type="spellStart"/>
      <w:r>
        <w:rPr>
          <w:szCs w:val="24"/>
          <w:lang w:val="sr-Cyrl-RS"/>
        </w:rPr>
        <w:t>Журкић</w:t>
      </w:r>
      <w:proofErr w:type="spellEnd"/>
      <w:r>
        <w:rPr>
          <w:szCs w:val="24"/>
          <w:lang w:val="sr-Cyrl-RS"/>
        </w:rPr>
        <w:t xml:space="preserve"> </w:t>
      </w:r>
      <w:proofErr w:type="spellStart"/>
      <w:r>
        <w:rPr>
          <w:szCs w:val="24"/>
          <w:lang w:val="sr-Cyrl-RS"/>
        </w:rPr>
        <w:t>Радица</w:t>
      </w:r>
      <w:proofErr w:type="spellEnd"/>
      <w:r>
        <w:rPr>
          <w:szCs w:val="24"/>
          <w:lang w:val="sr-Cyrl-RS"/>
        </w:rPr>
        <w:t xml:space="preserve">, </w:t>
      </w:r>
      <w:proofErr w:type="spellStart"/>
      <w:r>
        <w:rPr>
          <w:szCs w:val="24"/>
          <w:lang w:val="sr-Cyrl-RS"/>
        </w:rPr>
        <w:t>Кецић</w:t>
      </w:r>
      <w:proofErr w:type="spellEnd"/>
      <w:r>
        <w:rPr>
          <w:szCs w:val="24"/>
          <w:lang w:val="sr-Cyrl-RS"/>
        </w:rPr>
        <w:t xml:space="preserve"> Милан, </w:t>
      </w:r>
      <w:proofErr w:type="spellStart"/>
      <w:r>
        <w:rPr>
          <w:szCs w:val="24"/>
          <w:lang w:val="sr-Cyrl-RS"/>
        </w:rPr>
        <w:t>Модрлановић</w:t>
      </w:r>
      <w:proofErr w:type="spellEnd"/>
      <w:r>
        <w:rPr>
          <w:szCs w:val="24"/>
          <w:lang w:val="sr-Cyrl-RS"/>
        </w:rPr>
        <w:t xml:space="preserve"> Маријана. </w:t>
      </w:r>
    </w:p>
    <w:p w14:paraId="1AD54E7F" w14:textId="77777777" w:rsidR="00AF5871" w:rsidRDefault="00AF5871" w:rsidP="00AF587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Руководилац већа је Васиљевић Марија.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  <w:gridCol w:w="1800"/>
        <w:gridCol w:w="1818"/>
      </w:tblGrid>
      <w:tr w:rsidR="00AF5871" w14:paraId="4F600087" w14:textId="77777777" w:rsidTr="00EB32FB">
        <w:tc>
          <w:tcPr>
            <w:tcW w:w="5958" w:type="dxa"/>
            <w:shd w:val="clear" w:color="auto" w:fill="auto"/>
          </w:tcPr>
          <w:p w14:paraId="0431197C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Активност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AAB5820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Месец</w:t>
            </w:r>
          </w:p>
          <w:p w14:paraId="4A60B8AA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реализације</w:t>
            </w:r>
          </w:p>
        </w:tc>
        <w:tc>
          <w:tcPr>
            <w:tcW w:w="1818" w:type="dxa"/>
            <w:shd w:val="clear" w:color="auto" w:fill="auto"/>
          </w:tcPr>
          <w:p w14:paraId="7B9920F4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Носиоци реализације</w:t>
            </w:r>
          </w:p>
          <w:p w14:paraId="3C92309E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и сарадници</w:t>
            </w:r>
          </w:p>
        </w:tc>
      </w:tr>
      <w:tr w:rsidR="00AF5871" w14:paraId="7E2F0440" w14:textId="77777777" w:rsidTr="00EB32FB">
        <w:trPr>
          <w:trHeight w:val="288"/>
        </w:trPr>
        <w:tc>
          <w:tcPr>
            <w:tcW w:w="5958" w:type="dxa"/>
            <w:shd w:val="clear" w:color="auto" w:fill="auto"/>
          </w:tcPr>
          <w:p w14:paraId="310120CC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-Израда и анализа иницијалних тестова из српског језика, математике и света око нас, односно природе и друштва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1353FF37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 xml:space="preserve">Септембар 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187290F0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 xml:space="preserve">Сви чланови већа, психолог, предметни наставници </w:t>
            </w:r>
          </w:p>
        </w:tc>
      </w:tr>
      <w:tr w:rsidR="00AF5871" w14:paraId="52C4BC5F" w14:textId="77777777" w:rsidTr="00EB32FB">
        <w:trPr>
          <w:trHeight w:val="288"/>
        </w:trPr>
        <w:tc>
          <w:tcPr>
            <w:tcW w:w="5958" w:type="dxa"/>
            <w:shd w:val="clear" w:color="auto" w:fill="auto"/>
          </w:tcPr>
          <w:p w14:paraId="6CC30CE0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color w:val="081735"/>
                <w:szCs w:val="24"/>
                <w:shd w:val="clear" w:color="auto" w:fill="FFFFFF"/>
                <w:lang w:val="sr-Cyrl-RS"/>
              </w:rPr>
              <w:t>-</w:t>
            </w:r>
            <w:proofErr w:type="spellStart"/>
            <w:r w:rsidRPr="00EB32FB">
              <w:rPr>
                <w:rFonts w:eastAsia="MS Mincho"/>
                <w:color w:val="081735"/>
                <w:szCs w:val="24"/>
                <w:shd w:val="clear" w:color="auto" w:fill="FFFFFF"/>
              </w:rPr>
              <w:t>Планирање</w:t>
            </w:r>
            <w:proofErr w:type="spellEnd"/>
            <w:r w:rsidRPr="00EB32FB">
              <w:rPr>
                <w:rFonts w:eastAsia="MS Mincho"/>
                <w:color w:val="081735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2FB">
              <w:rPr>
                <w:rFonts w:eastAsia="MS Mincho"/>
                <w:color w:val="081735"/>
                <w:szCs w:val="24"/>
                <w:shd w:val="clear" w:color="auto" w:fill="FFFFFF"/>
              </w:rPr>
              <w:t>распореда</w:t>
            </w:r>
            <w:proofErr w:type="spellEnd"/>
            <w:r w:rsidRPr="00EB32FB">
              <w:rPr>
                <w:rFonts w:eastAsia="MS Mincho"/>
                <w:color w:val="081735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2FB">
              <w:rPr>
                <w:rFonts w:eastAsia="MS Mincho"/>
                <w:color w:val="081735"/>
                <w:szCs w:val="24"/>
                <w:shd w:val="clear" w:color="auto" w:fill="FFFFFF"/>
              </w:rPr>
              <w:t>писмених</w:t>
            </w:r>
            <w:proofErr w:type="spellEnd"/>
            <w:r w:rsidRPr="00EB32FB">
              <w:rPr>
                <w:rFonts w:eastAsia="MS Mincho"/>
                <w:color w:val="081735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2FB">
              <w:rPr>
                <w:rFonts w:eastAsia="MS Mincho"/>
                <w:color w:val="081735"/>
                <w:szCs w:val="24"/>
                <w:shd w:val="clear" w:color="auto" w:fill="FFFFFF"/>
              </w:rPr>
              <w:t>задатака</w:t>
            </w:r>
            <w:proofErr w:type="spellEnd"/>
            <w:r w:rsidRPr="00EB32FB">
              <w:rPr>
                <w:rFonts w:eastAsia="MS Mincho"/>
                <w:color w:val="081735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EB32FB">
              <w:rPr>
                <w:rFonts w:eastAsia="MS Mincho"/>
                <w:color w:val="081735"/>
                <w:szCs w:val="24"/>
                <w:shd w:val="clear" w:color="auto" w:fill="FFFFFF"/>
              </w:rPr>
              <w:t>контролних</w:t>
            </w:r>
            <w:proofErr w:type="spellEnd"/>
            <w:r w:rsidRPr="00EB32FB">
              <w:rPr>
                <w:rFonts w:eastAsia="MS Mincho"/>
                <w:color w:val="081735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2FB">
              <w:rPr>
                <w:rFonts w:eastAsia="MS Mincho"/>
                <w:color w:val="081735"/>
                <w:szCs w:val="24"/>
                <w:shd w:val="clear" w:color="auto" w:fill="FFFFFF"/>
              </w:rPr>
              <w:t>вежби</w:t>
            </w:r>
            <w:proofErr w:type="spellEnd"/>
            <w:r w:rsidRPr="00EB32FB">
              <w:rPr>
                <w:rFonts w:eastAsia="MS Mincho"/>
                <w:color w:val="081735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2FB">
              <w:rPr>
                <w:rFonts w:eastAsia="MS Mincho"/>
                <w:color w:val="081735"/>
                <w:szCs w:val="24"/>
                <w:shd w:val="clear" w:color="auto" w:fill="FFFFFF"/>
              </w:rPr>
              <w:t>за</w:t>
            </w:r>
            <w:proofErr w:type="spellEnd"/>
            <w:r w:rsidRPr="00EB32FB">
              <w:rPr>
                <w:rFonts w:eastAsia="MS Mincho"/>
                <w:color w:val="081735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2FB">
              <w:rPr>
                <w:rFonts w:eastAsia="MS Mincho"/>
                <w:color w:val="081735"/>
                <w:szCs w:val="24"/>
                <w:shd w:val="clear" w:color="auto" w:fill="FFFFFF"/>
              </w:rPr>
              <w:t>прво</w:t>
            </w:r>
            <w:proofErr w:type="spellEnd"/>
            <w:r w:rsidRPr="00EB32FB">
              <w:rPr>
                <w:rFonts w:eastAsia="MS Mincho"/>
                <w:color w:val="081735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2FB">
              <w:rPr>
                <w:rFonts w:eastAsia="MS Mincho"/>
                <w:color w:val="081735"/>
                <w:szCs w:val="24"/>
                <w:shd w:val="clear" w:color="auto" w:fill="FFFFFF"/>
              </w:rPr>
              <w:t>полугодиште</w:t>
            </w:r>
            <w:proofErr w:type="spellEnd"/>
          </w:p>
        </w:tc>
        <w:tc>
          <w:tcPr>
            <w:tcW w:w="1800" w:type="dxa"/>
            <w:vMerge/>
            <w:shd w:val="clear" w:color="auto" w:fill="auto"/>
          </w:tcPr>
          <w:p w14:paraId="11D1D082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3938CAB1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153282C1" w14:textId="77777777" w:rsidTr="00EB32FB">
        <w:trPr>
          <w:trHeight w:val="288"/>
        </w:trPr>
        <w:tc>
          <w:tcPr>
            <w:tcW w:w="5958" w:type="dxa"/>
            <w:shd w:val="clear" w:color="auto" w:fill="auto"/>
          </w:tcPr>
          <w:p w14:paraId="607B5AB5" w14:textId="77777777" w:rsidR="00AF5871" w:rsidRPr="00EB32FB" w:rsidRDefault="00AF5871" w:rsidP="00EB32FB">
            <w:pPr>
              <w:rPr>
                <w:rFonts w:eastAsia="MS Mincho"/>
                <w:szCs w:val="24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-Планирање радионица у оквиру Научног клуба</w:t>
            </w:r>
          </w:p>
        </w:tc>
        <w:tc>
          <w:tcPr>
            <w:tcW w:w="1800" w:type="dxa"/>
            <w:vMerge/>
            <w:shd w:val="clear" w:color="auto" w:fill="auto"/>
          </w:tcPr>
          <w:p w14:paraId="7753B58E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616906B0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0CCAF601" w14:textId="77777777" w:rsidTr="00EB32FB">
        <w:trPr>
          <w:trHeight w:val="288"/>
        </w:trPr>
        <w:tc>
          <w:tcPr>
            <w:tcW w:w="5958" w:type="dxa"/>
            <w:shd w:val="clear" w:color="auto" w:fill="auto"/>
          </w:tcPr>
          <w:p w14:paraId="4DCEE068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 xml:space="preserve">-План стручног усавршавања наставника, план одржавања огледних и угледних часова. </w:t>
            </w:r>
          </w:p>
        </w:tc>
        <w:tc>
          <w:tcPr>
            <w:tcW w:w="1800" w:type="dxa"/>
            <w:vMerge/>
            <w:shd w:val="clear" w:color="auto" w:fill="auto"/>
          </w:tcPr>
          <w:p w14:paraId="1483DBC3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2192837C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3A2017CC" w14:textId="77777777" w:rsidTr="00EB32FB">
        <w:trPr>
          <w:trHeight w:val="222"/>
        </w:trPr>
        <w:tc>
          <w:tcPr>
            <w:tcW w:w="5958" w:type="dxa"/>
            <w:shd w:val="clear" w:color="auto" w:fill="auto"/>
          </w:tcPr>
          <w:p w14:paraId="614C428D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-Договор о обележавању и организацији Дечје недеље</w:t>
            </w:r>
          </w:p>
        </w:tc>
        <w:tc>
          <w:tcPr>
            <w:tcW w:w="1800" w:type="dxa"/>
            <w:vMerge/>
            <w:shd w:val="clear" w:color="auto" w:fill="auto"/>
          </w:tcPr>
          <w:p w14:paraId="45A21249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75A4460B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25FFC2FE" w14:textId="77777777" w:rsidTr="00EB32FB">
        <w:trPr>
          <w:trHeight w:val="620"/>
        </w:trPr>
        <w:tc>
          <w:tcPr>
            <w:tcW w:w="5958" w:type="dxa"/>
            <w:shd w:val="clear" w:color="auto" w:fill="auto"/>
          </w:tcPr>
          <w:p w14:paraId="7C3DB410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 xml:space="preserve">-Планирање часова које ће предметни наставници реализовати у 4. разреду </w:t>
            </w:r>
          </w:p>
        </w:tc>
        <w:tc>
          <w:tcPr>
            <w:tcW w:w="1800" w:type="dxa"/>
            <w:vMerge/>
            <w:shd w:val="clear" w:color="auto" w:fill="auto"/>
          </w:tcPr>
          <w:p w14:paraId="6631CA8A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1F33EC5F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19A279A6" w14:textId="77777777" w:rsidTr="00EB32FB">
        <w:trPr>
          <w:trHeight w:val="332"/>
        </w:trPr>
        <w:tc>
          <w:tcPr>
            <w:tcW w:w="5958" w:type="dxa"/>
            <w:shd w:val="clear" w:color="auto" w:fill="auto"/>
          </w:tcPr>
          <w:p w14:paraId="5FE852E1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 xml:space="preserve">-Извештај о </w:t>
            </w:r>
            <w:proofErr w:type="spellStart"/>
            <w:r w:rsidRPr="00EB32FB">
              <w:rPr>
                <w:rFonts w:eastAsia="MS Mincho"/>
                <w:szCs w:val="24"/>
                <w:lang w:val="sr-Cyrl-RS"/>
              </w:rPr>
              <w:t>акивностима</w:t>
            </w:r>
            <w:proofErr w:type="spellEnd"/>
            <w:r w:rsidRPr="00EB32FB">
              <w:rPr>
                <w:rFonts w:eastAsia="MS Mincho"/>
                <w:szCs w:val="24"/>
                <w:lang w:val="sr-Cyrl-RS"/>
              </w:rPr>
              <w:t xml:space="preserve"> остварених у Дечјој недељи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6EC05BF3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  <w:p w14:paraId="64946DCA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  <w:p w14:paraId="2D44C99B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  <w:p w14:paraId="42F71660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  <w:p w14:paraId="1C223D44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Октобар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68950BC1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  <w:p w14:paraId="38F0D1D7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  <w:p w14:paraId="09AF0012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Сви чланови већа, директор, психолог</w:t>
            </w:r>
          </w:p>
        </w:tc>
      </w:tr>
      <w:tr w:rsidR="00AF5871" w14:paraId="50119EA4" w14:textId="77777777" w:rsidTr="00EB32FB">
        <w:trPr>
          <w:trHeight w:val="210"/>
        </w:trPr>
        <w:tc>
          <w:tcPr>
            <w:tcW w:w="5958" w:type="dxa"/>
            <w:shd w:val="clear" w:color="auto" w:fill="auto"/>
          </w:tcPr>
          <w:p w14:paraId="0921973F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-Договор о организовању приредбе поводом Дана школе</w:t>
            </w:r>
          </w:p>
        </w:tc>
        <w:tc>
          <w:tcPr>
            <w:tcW w:w="1800" w:type="dxa"/>
            <w:vMerge/>
            <w:shd w:val="clear" w:color="auto" w:fill="auto"/>
          </w:tcPr>
          <w:p w14:paraId="68B3F95E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5B726ECD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75B77BF8" w14:textId="77777777" w:rsidTr="00EB32FB">
        <w:trPr>
          <w:trHeight w:val="345"/>
        </w:trPr>
        <w:tc>
          <w:tcPr>
            <w:tcW w:w="5958" w:type="dxa"/>
            <w:shd w:val="clear" w:color="auto" w:fill="auto"/>
          </w:tcPr>
          <w:p w14:paraId="4EFFD032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 xml:space="preserve">-Информисање о актуелним конкурсима за наставнике и ученике и </w:t>
            </w:r>
            <w:proofErr w:type="spellStart"/>
            <w:r w:rsidRPr="00EB32FB">
              <w:rPr>
                <w:rFonts w:eastAsia="MS Mincho"/>
                <w:szCs w:val="24"/>
                <w:lang w:val="sr-Cyrl-RS"/>
              </w:rPr>
              <w:t>семнарима</w:t>
            </w:r>
            <w:proofErr w:type="spellEnd"/>
            <w:r w:rsidRPr="00EB32FB">
              <w:rPr>
                <w:rFonts w:eastAsia="MS Mincho"/>
                <w:szCs w:val="24"/>
                <w:lang w:val="sr-Cyrl-RS"/>
              </w:rPr>
              <w:t xml:space="preserve"> стручног усавршавања</w:t>
            </w:r>
          </w:p>
        </w:tc>
        <w:tc>
          <w:tcPr>
            <w:tcW w:w="1800" w:type="dxa"/>
            <w:vMerge/>
            <w:shd w:val="clear" w:color="auto" w:fill="auto"/>
          </w:tcPr>
          <w:p w14:paraId="46E2E71B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09C8C197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2FA0CF77" w14:textId="77777777" w:rsidTr="00EB32FB">
        <w:trPr>
          <w:trHeight w:val="285"/>
        </w:trPr>
        <w:tc>
          <w:tcPr>
            <w:tcW w:w="5958" w:type="dxa"/>
            <w:shd w:val="clear" w:color="auto" w:fill="auto"/>
          </w:tcPr>
          <w:p w14:paraId="1B1BC930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-Реализација плана и програма на крају првог класификационог периода; анализа успеха и дисциплине ученика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14020617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  <w:p w14:paraId="2CB0570E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  <w:p w14:paraId="04087E7E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  <w:p w14:paraId="54E96969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Новембар</w:t>
            </w:r>
          </w:p>
          <w:p w14:paraId="197DBF7B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</w:rPr>
            </w:pPr>
          </w:p>
          <w:p w14:paraId="08279F77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</w:rPr>
            </w:pPr>
          </w:p>
          <w:p w14:paraId="731D3A2C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</w:rPr>
            </w:pPr>
          </w:p>
          <w:p w14:paraId="434D8EB0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</w:rPr>
            </w:pPr>
          </w:p>
          <w:p w14:paraId="1167D493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818" w:type="dxa"/>
            <w:vMerge w:val="restart"/>
            <w:shd w:val="clear" w:color="auto" w:fill="auto"/>
          </w:tcPr>
          <w:p w14:paraId="5752CEB0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  <w:p w14:paraId="1ED01420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Сви чланови већа, директор, психолог</w:t>
            </w:r>
          </w:p>
        </w:tc>
      </w:tr>
      <w:tr w:rsidR="00AF5871" w14:paraId="56FDDCCF" w14:textId="77777777" w:rsidTr="00EB32FB">
        <w:trPr>
          <w:trHeight w:val="315"/>
        </w:trPr>
        <w:tc>
          <w:tcPr>
            <w:tcW w:w="5958" w:type="dxa"/>
            <w:shd w:val="clear" w:color="auto" w:fill="auto"/>
          </w:tcPr>
          <w:p w14:paraId="4743D8C7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-Идентификовање ученика за ИОП, анализа успеха и напредовања ученика по ИОП-у</w:t>
            </w:r>
          </w:p>
        </w:tc>
        <w:tc>
          <w:tcPr>
            <w:tcW w:w="1800" w:type="dxa"/>
            <w:vMerge/>
            <w:shd w:val="clear" w:color="auto" w:fill="auto"/>
          </w:tcPr>
          <w:p w14:paraId="10E02E40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035B0C92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34AD846B" w14:textId="77777777" w:rsidTr="00EB32FB">
        <w:trPr>
          <w:trHeight w:val="222"/>
        </w:trPr>
        <w:tc>
          <w:tcPr>
            <w:tcW w:w="5958" w:type="dxa"/>
            <w:shd w:val="clear" w:color="auto" w:fill="auto"/>
          </w:tcPr>
          <w:p w14:paraId="640CCBA3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-Извештај о похађаним семинарима стручног усавршавања</w:t>
            </w:r>
          </w:p>
        </w:tc>
        <w:tc>
          <w:tcPr>
            <w:tcW w:w="1800" w:type="dxa"/>
            <w:vMerge/>
            <w:shd w:val="clear" w:color="auto" w:fill="auto"/>
          </w:tcPr>
          <w:p w14:paraId="59ED0F45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766FA8D9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79281259" w14:textId="77777777" w:rsidTr="00EB32FB">
        <w:trPr>
          <w:trHeight w:val="829"/>
        </w:trPr>
        <w:tc>
          <w:tcPr>
            <w:tcW w:w="5958" w:type="dxa"/>
            <w:tcBorders>
              <w:bottom w:val="single" w:sz="4" w:space="0" w:color="auto"/>
            </w:tcBorders>
            <w:shd w:val="clear" w:color="auto" w:fill="auto"/>
          </w:tcPr>
          <w:p w14:paraId="7FBDD2CF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lastRenderedPageBreak/>
              <w:t xml:space="preserve">-Одржани огледни часови, примери добре праксе 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4D5C84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E2FD9C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4B68F1B5" w14:textId="77777777" w:rsidTr="00EB32FB">
        <w:trPr>
          <w:trHeight w:val="890"/>
        </w:trPr>
        <w:tc>
          <w:tcPr>
            <w:tcW w:w="5958" w:type="dxa"/>
            <w:shd w:val="clear" w:color="auto" w:fill="auto"/>
          </w:tcPr>
          <w:p w14:paraId="1154E7E1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 xml:space="preserve"> - Реализација плана и програма на крају првог полугодишта; анализа успеха и дисциплине ученика</w:t>
            </w:r>
          </w:p>
          <w:p w14:paraId="01506CD9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14:paraId="056C669A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 xml:space="preserve">Децембар </w:t>
            </w:r>
          </w:p>
          <w:p w14:paraId="2AA8C40A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  <w:p w14:paraId="27758B69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 w:val="restart"/>
            <w:shd w:val="clear" w:color="auto" w:fill="auto"/>
          </w:tcPr>
          <w:p w14:paraId="6371F22D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Сви чланови већа, директор, психолог</w:t>
            </w:r>
          </w:p>
          <w:p w14:paraId="2564A54B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  <w:p w14:paraId="2125F07C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  <w:p w14:paraId="47878E67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  <w:p w14:paraId="366ED897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  <w:p w14:paraId="5577E428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  <w:p w14:paraId="7378C16C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  <w:p w14:paraId="7AA145D7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Сви чланови већа, директор, психолог, координатор математичког такмичења ,,</w:t>
            </w:r>
            <w:proofErr w:type="spellStart"/>
            <w:r w:rsidRPr="00EB32FB">
              <w:rPr>
                <w:rFonts w:eastAsia="MS Mincho"/>
                <w:szCs w:val="24"/>
                <w:lang w:val="sr-Cyrl-RS"/>
              </w:rPr>
              <w:t>Мислиша</w:t>
            </w:r>
            <w:proofErr w:type="spellEnd"/>
            <w:r w:rsidRPr="00EB32FB">
              <w:rPr>
                <w:rFonts w:eastAsia="MS Mincho"/>
                <w:szCs w:val="24"/>
                <w:lang w:val="sr-Cyrl-RS"/>
              </w:rPr>
              <w:t>“,</w:t>
            </w:r>
          </w:p>
          <w:p w14:paraId="180141D1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предметни наставници</w:t>
            </w:r>
          </w:p>
          <w:p w14:paraId="0346BA62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23A3F3FB" w14:textId="77777777" w:rsidTr="00EB32FB">
        <w:trPr>
          <w:trHeight w:val="267"/>
        </w:trPr>
        <w:tc>
          <w:tcPr>
            <w:tcW w:w="5958" w:type="dxa"/>
            <w:shd w:val="clear" w:color="auto" w:fill="auto"/>
          </w:tcPr>
          <w:p w14:paraId="140D77C3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-Анализа успеха и напредовања ученика по ИОП-у</w:t>
            </w:r>
          </w:p>
          <w:p w14:paraId="63B83780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2D36042A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0C4A90DC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52E74D71" w14:textId="77777777" w:rsidTr="00EB32FB">
        <w:trPr>
          <w:trHeight w:val="489"/>
        </w:trPr>
        <w:tc>
          <w:tcPr>
            <w:tcW w:w="5958" w:type="dxa"/>
            <w:shd w:val="clear" w:color="auto" w:fill="auto"/>
          </w:tcPr>
          <w:p w14:paraId="63D3B687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Разговор о тешкоћама приликом реализовања  наставног плана и програма</w:t>
            </w:r>
          </w:p>
        </w:tc>
        <w:tc>
          <w:tcPr>
            <w:tcW w:w="1800" w:type="dxa"/>
            <w:vMerge/>
            <w:shd w:val="clear" w:color="auto" w:fill="auto"/>
          </w:tcPr>
          <w:p w14:paraId="4C0E4AC9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5B57D084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08D31197" w14:textId="77777777" w:rsidTr="00EB32FB">
        <w:trPr>
          <w:trHeight w:val="510"/>
        </w:trPr>
        <w:tc>
          <w:tcPr>
            <w:tcW w:w="5958" w:type="dxa"/>
            <w:shd w:val="clear" w:color="auto" w:fill="auto"/>
          </w:tcPr>
          <w:p w14:paraId="0E92BAB3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 xml:space="preserve">Договор о </w:t>
            </w:r>
            <w:proofErr w:type="spellStart"/>
            <w:r w:rsidRPr="00EB32FB">
              <w:rPr>
                <w:rFonts w:eastAsia="MS Mincho"/>
                <w:szCs w:val="24"/>
                <w:lang w:val="sr-Cyrl-RS"/>
              </w:rPr>
              <w:t>приредбамама</w:t>
            </w:r>
            <w:proofErr w:type="spellEnd"/>
            <w:r w:rsidRPr="00EB32FB">
              <w:rPr>
                <w:rFonts w:eastAsia="MS Mincho"/>
                <w:szCs w:val="24"/>
                <w:lang w:val="sr-Cyrl-RS"/>
              </w:rPr>
              <w:t xml:space="preserve"> поводом Нове године и Светог Саве</w:t>
            </w:r>
          </w:p>
        </w:tc>
        <w:tc>
          <w:tcPr>
            <w:tcW w:w="1800" w:type="dxa"/>
            <w:vMerge/>
            <w:shd w:val="clear" w:color="auto" w:fill="auto"/>
          </w:tcPr>
          <w:p w14:paraId="2E1125EB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62E86762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25EE987E" w14:textId="77777777" w:rsidTr="00EB32FB">
        <w:trPr>
          <w:trHeight w:val="303"/>
        </w:trPr>
        <w:tc>
          <w:tcPr>
            <w:tcW w:w="5958" w:type="dxa"/>
            <w:shd w:val="clear" w:color="auto" w:fill="auto"/>
          </w:tcPr>
          <w:p w14:paraId="2456926B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Одржани огледни часови, примери добре праксе</w:t>
            </w:r>
          </w:p>
        </w:tc>
        <w:tc>
          <w:tcPr>
            <w:tcW w:w="1800" w:type="dxa"/>
            <w:vMerge/>
            <w:shd w:val="clear" w:color="auto" w:fill="auto"/>
          </w:tcPr>
          <w:p w14:paraId="283BCE11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195D28B0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36769AC5" w14:textId="77777777" w:rsidTr="00EB32FB">
        <w:trPr>
          <w:trHeight w:val="270"/>
        </w:trPr>
        <w:tc>
          <w:tcPr>
            <w:tcW w:w="5958" w:type="dxa"/>
            <w:shd w:val="clear" w:color="auto" w:fill="auto"/>
          </w:tcPr>
          <w:p w14:paraId="4D5CE839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-Разговор о припреми ученика за предстојећа такмичења (математика, рецитовање, ,,</w:t>
            </w:r>
            <w:proofErr w:type="spellStart"/>
            <w:r w:rsidRPr="00EB32FB">
              <w:rPr>
                <w:rFonts w:eastAsia="MS Mincho"/>
                <w:szCs w:val="24"/>
                <w:lang w:val="sr-Cyrl-RS"/>
              </w:rPr>
              <w:t>Мислиша</w:t>
            </w:r>
            <w:proofErr w:type="spellEnd"/>
            <w:r w:rsidRPr="00EB32FB">
              <w:rPr>
                <w:rFonts w:eastAsia="MS Mincho"/>
                <w:szCs w:val="24"/>
                <w:lang w:val="sr-Cyrl-RS"/>
              </w:rPr>
              <w:t>“), као и организовање такмичења из математике и рецитовања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shd w:val="clear" w:color="auto" w:fill="auto"/>
          </w:tcPr>
          <w:p w14:paraId="0045B35E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 xml:space="preserve">   </w:t>
            </w:r>
          </w:p>
          <w:p w14:paraId="0CFEDCC4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 xml:space="preserve">      Јануар </w:t>
            </w:r>
          </w:p>
          <w:p w14:paraId="286806D9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 xml:space="preserve">     Фебруар</w:t>
            </w:r>
          </w:p>
        </w:tc>
        <w:tc>
          <w:tcPr>
            <w:tcW w:w="1818" w:type="dxa"/>
            <w:vMerge/>
            <w:shd w:val="clear" w:color="auto" w:fill="auto"/>
          </w:tcPr>
          <w:p w14:paraId="39DB8B2A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4346A0B7" w14:textId="77777777" w:rsidTr="00EB32FB">
        <w:trPr>
          <w:trHeight w:val="273"/>
        </w:trPr>
        <w:tc>
          <w:tcPr>
            <w:tcW w:w="5958" w:type="dxa"/>
            <w:shd w:val="clear" w:color="auto" w:fill="auto"/>
          </w:tcPr>
          <w:p w14:paraId="7F1C44E4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 xml:space="preserve">-Извештај о </w:t>
            </w:r>
            <w:proofErr w:type="spellStart"/>
            <w:r w:rsidRPr="00EB32FB">
              <w:rPr>
                <w:rFonts w:eastAsia="MS Mincho"/>
                <w:szCs w:val="24"/>
                <w:lang w:val="sr-Cyrl-RS"/>
              </w:rPr>
              <w:t>семинариам</w:t>
            </w:r>
            <w:proofErr w:type="spellEnd"/>
            <w:r w:rsidRPr="00EB32FB">
              <w:rPr>
                <w:rFonts w:eastAsia="MS Mincho"/>
                <w:szCs w:val="24"/>
                <w:lang w:val="sr-Cyrl-RS"/>
              </w:rPr>
              <w:t xml:space="preserve"> стручног усавршавања</w:t>
            </w:r>
          </w:p>
        </w:tc>
        <w:tc>
          <w:tcPr>
            <w:tcW w:w="1800" w:type="dxa"/>
            <w:vMerge/>
            <w:shd w:val="clear" w:color="auto" w:fill="auto"/>
          </w:tcPr>
          <w:p w14:paraId="7A8BCA0C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5FD32BDD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382F3F0E" w14:textId="77777777" w:rsidTr="00EB32FB">
        <w:trPr>
          <w:trHeight w:val="540"/>
        </w:trPr>
        <w:tc>
          <w:tcPr>
            <w:tcW w:w="5958" w:type="dxa"/>
            <w:shd w:val="clear" w:color="auto" w:fill="auto"/>
          </w:tcPr>
          <w:p w14:paraId="079067BF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 xml:space="preserve">-Договор о часовима које ће предметни наставници реализовати у 4. </w:t>
            </w:r>
            <w:r w:rsidRPr="00EB32FB">
              <w:rPr>
                <w:rFonts w:eastAsia="MS Mincho"/>
                <w:szCs w:val="24"/>
              </w:rPr>
              <w:t>p</w:t>
            </w:r>
            <w:proofErr w:type="spellStart"/>
            <w:r w:rsidRPr="00EB32FB">
              <w:rPr>
                <w:rFonts w:eastAsia="MS Mincho"/>
                <w:szCs w:val="24"/>
                <w:lang w:val="sr-Cyrl-RS"/>
              </w:rPr>
              <w:t>азреду</w:t>
            </w:r>
            <w:proofErr w:type="spellEnd"/>
          </w:p>
        </w:tc>
        <w:tc>
          <w:tcPr>
            <w:tcW w:w="1800" w:type="dxa"/>
            <w:vMerge/>
            <w:shd w:val="clear" w:color="auto" w:fill="auto"/>
          </w:tcPr>
          <w:p w14:paraId="49E8C701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0227492F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221EEFDE" w14:textId="77777777" w:rsidTr="00EB32FB">
        <w:trPr>
          <w:trHeight w:val="510"/>
        </w:trPr>
        <w:tc>
          <w:tcPr>
            <w:tcW w:w="5958" w:type="dxa"/>
            <w:shd w:val="clear" w:color="auto" w:fill="auto"/>
          </w:tcPr>
          <w:p w14:paraId="0792D1A9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-Извештај о учешћу ученика на такмичењима из математике и рецитовања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2681F525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  <w:p w14:paraId="62A6617C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  <w:p w14:paraId="23F6B21B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Март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4A1B8A67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Сви чланови већа, директор, психолог,</w:t>
            </w:r>
          </w:p>
          <w:p w14:paraId="1D996E08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координатор математичког такмичења ,,</w:t>
            </w:r>
            <w:proofErr w:type="spellStart"/>
            <w:r w:rsidRPr="00EB32FB">
              <w:rPr>
                <w:rFonts w:eastAsia="MS Mincho"/>
                <w:szCs w:val="24"/>
                <w:lang w:val="sr-Cyrl-RS"/>
              </w:rPr>
              <w:t>Мислиша</w:t>
            </w:r>
            <w:proofErr w:type="spellEnd"/>
          </w:p>
        </w:tc>
      </w:tr>
      <w:tr w:rsidR="00AF5871" w14:paraId="0ECC64A6" w14:textId="77777777" w:rsidTr="00EB32FB">
        <w:trPr>
          <w:trHeight w:val="303"/>
        </w:trPr>
        <w:tc>
          <w:tcPr>
            <w:tcW w:w="5958" w:type="dxa"/>
            <w:shd w:val="clear" w:color="auto" w:fill="auto"/>
          </w:tcPr>
          <w:p w14:paraId="17E4CBA7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-Организација такмичења ,,</w:t>
            </w:r>
            <w:proofErr w:type="spellStart"/>
            <w:r w:rsidRPr="00EB32FB">
              <w:rPr>
                <w:rFonts w:eastAsia="MS Mincho"/>
                <w:szCs w:val="24"/>
                <w:lang w:val="sr-Cyrl-RS"/>
              </w:rPr>
              <w:t>Мислиша</w:t>
            </w:r>
            <w:proofErr w:type="spellEnd"/>
            <w:r w:rsidRPr="00EB32FB">
              <w:rPr>
                <w:rFonts w:eastAsia="MS Mincho"/>
                <w:szCs w:val="24"/>
                <w:lang w:val="sr-Cyrl-RS"/>
              </w:rPr>
              <w:t>“</w:t>
            </w:r>
          </w:p>
        </w:tc>
        <w:tc>
          <w:tcPr>
            <w:tcW w:w="1800" w:type="dxa"/>
            <w:vMerge/>
            <w:shd w:val="clear" w:color="auto" w:fill="auto"/>
          </w:tcPr>
          <w:p w14:paraId="3F657B64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333B8E3C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27D1717F" w14:textId="77777777" w:rsidTr="00EB32FB">
        <w:trPr>
          <w:trHeight w:val="242"/>
        </w:trPr>
        <w:tc>
          <w:tcPr>
            <w:tcW w:w="5958" w:type="dxa"/>
            <w:shd w:val="clear" w:color="auto" w:fill="auto"/>
          </w:tcPr>
          <w:p w14:paraId="523DE768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</w:rPr>
              <w:t>-</w:t>
            </w:r>
            <w:r w:rsidRPr="00EB32FB">
              <w:rPr>
                <w:rFonts w:eastAsia="MS Mincho"/>
                <w:szCs w:val="24"/>
                <w:lang w:val="sr-Cyrl-RS"/>
              </w:rPr>
              <w:t>Избор уџбеника за наредну школску годину</w:t>
            </w:r>
          </w:p>
        </w:tc>
        <w:tc>
          <w:tcPr>
            <w:tcW w:w="1800" w:type="dxa"/>
            <w:vMerge/>
            <w:shd w:val="clear" w:color="auto" w:fill="auto"/>
          </w:tcPr>
          <w:p w14:paraId="2BE355FA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4B661F74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24E0D4AC" w14:textId="77777777" w:rsidTr="00EB32FB">
        <w:trPr>
          <w:trHeight w:val="870"/>
        </w:trPr>
        <w:tc>
          <w:tcPr>
            <w:tcW w:w="5958" w:type="dxa"/>
            <w:shd w:val="clear" w:color="auto" w:fill="auto"/>
          </w:tcPr>
          <w:p w14:paraId="28FBCC23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-Реализација плана и програма на крају трећег класификационог периода; анализа успеха и дисциплине ученика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5ED31AA1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  <w:p w14:paraId="63B16A01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  <w:p w14:paraId="283C8833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  <w:p w14:paraId="3541CC38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  <w:p w14:paraId="384442F5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Април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2DC976D7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Сви чланови већа, директор, психолог, координатор математичког такмичења ,,</w:t>
            </w:r>
            <w:proofErr w:type="spellStart"/>
            <w:r w:rsidRPr="00EB32FB">
              <w:rPr>
                <w:rFonts w:eastAsia="MS Mincho"/>
                <w:szCs w:val="24"/>
                <w:lang w:val="sr-Cyrl-RS"/>
              </w:rPr>
              <w:t>Мислиша</w:t>
            </w:r>
            <w:proofErr w:type="spellEnd"/>
            <w:r w:rsidRPr="00EB32FB">
              <w:rPr>
                <w:rFonts w:eastAsia="MS Mincho"/>
                <w:szCs w:val="24"/>
                <w:lang w:val="sr-Cyrl-RS"/>
              </w:rPr>
              <w:t xml:space="preserve">“ </w:t>
            </w:r>
          </w:p>
        </w:tc>
      </w:tr>
      <w:tr w:rsidR="00AF5871" w14:paraId="771056F3" w14:textId="77777777" w:rsidTr="00EB32FB">
        <w:trPr>
          <w:trHeight w:val="102"/>
        </w:trPr>
        <w:tc>
          <w:tcPr>
            <w:tcW w:w="5958" w:type="dxa"/>
            <w:shd w:val="clear" w:color="auto" w:fill="auto"/>
          </w:tcPr>
          <w:p w14:paraId="604B97A9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-Анализа успеха и напредовања ученика по ИОП-у</w:t>
            </w:r>
          </w:p>
        </w:tc>
        <w:tc>
          <w:tcPr>
            <w:tcW w:w="1800" w:type="dxa"/>
            <w:vMerge/>
            <w:shd w:val="clear" w:color="auto" w:fill="auto"/>
          </w:tcPr>
          <w:p w14:paraId="4F060BAE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35FAF185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5B8DF0FD" w14:textId="77777777" w:rsidTr="00EB32FB">
        <w:trPr>
          <w:trHeight w:val="150"/>
        </w:trPr>
        <w:tc>
          <w:tcPr>
            <w:tcW w:w="5958" w:type="dxa"/>
            <w:shd w:val="clear" w:color="auto" w:fill="auto"/>
          </w:tcPr>
          <w:p w14:paraId="48E4AE19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-Извештај о учешћу ученика на такмичењу ,,</w:t>
            </w:r>
            <w:proofErr w:type="spellStart"/>
            <w:r w:rsidRPr="00EB32FB">
              <w:rPr>
                <w:rFonts w:eastAsia="MS Mincho"/>
                <w:szCs w:val="24"/>
                <w:lang w:val="sr-Cyrl-RS"/>
              </w:rPr>
              <w:t>Мислиша</w:t>
            </w:r>
            <w:proofErr w:type="spellEnd"/>
            <w:r w:rsidRPr="00EB32FB">
              <w:rPr>
                <w:rFonts w:eastAsia="MS Mincho"/>
                <w:szCs w:val="24"/>
                <w:lang w:val="sr-Cyrl-RS"/>
              </w:rPr>
              <w:t>“</w:t>
            </w:r>
          </w:p>
        </w:tc>
        <w:tc>
          <w:tcPr>
            <w:tcW w:w="1800" w:type="dxa"/>
            <w:vMerge/>
            <w:shd w:val="clear" w:color="auto" w:fill="auto"/>
          </w:tcPr>
          <w:p w14:paraId="07F7DECF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4B2B69FD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5360985A" w14:textId="77777777" w:rsidTr="00EB32FB">
        <w:trPr>
          <w:trHeight w:val="305"/>
        </w:trPr>
        <w:tc>
          <w:tcPr>
            <w:tcW w:w="5958" w:type="dxa"/>
            <w:shd w:val="clear" w:color="auto" w:fill="auto"/>
          </w:tcPr>
          <w:p w14:paraId="6F631132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lastRenderedPageBreak/>
              <w:t>-Извештај о реализованој једнодневној екскурзији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46978B99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  <w:p w14:paraId="3ED33DBB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Мај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48F3FDE8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Сви чланови већа, психолог</w:t>
            </w:r>
          </w:p>
        </w:tc>
      </w:tr>
      <w:tr w:rsidR="00AF5871" w14:paraId="586196E0" w14:textId="77777777" w:rsidTr="00EB32FB">
        <w:trPr>
          <w:trHeight w:val="330"/>
        </w:trPr>
        <w:tc>
          <w:tcPr>
            <w:tcW w:w="5958" w:type="dxa"/>
            <w:shd w:val="clear" w:color="auto" w:fill="auto"/>
          </w:tcPr>
          <w:p w14:paraId="3BC1A430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Одржане радионице и огледни часови</w:t>
            </w:r>
          </w:p>
        </w:tc>
        <w:tc>
          <w:tcPr>
            <w:tcW w:w="1800" w:type="dxa"/>
            <w:vMerge/>
            <w:shd w:val="clear" w:color="auto" w:fill="auto"/>
          </w:tcPr>
          <w:p w14:paraId="0EC4AA12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29BD25D8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58EB90A3" w14:textId="77777777" w:rsidTr="00EB32FB">
        <w:trPr>
          <w:trHeight w:val="585"/>
        </w:trPr>
        <w:tc>
          <w:tcPr>
            <w:tcW w:w="5958" w:type="dxa"/>
            <w:shd w:val="clear" w:color="auto" w:fill="auto"/>
          </w:tcPr>
          <w:p w14:paraId="32E5ED30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-Реализација плана и програма на крају школске године; анализа успеха и дисциплине ученика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39C90DCC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Јун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71233043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Сви чланови већа, директор, психолог.</w:t>
            </w:r>
          </w:p>
          <w:p w14:paraId="6DFF5C6B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  <w:p w14:paraId="78896C3B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  <w:p w14:paraId="4B09FAE9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2AB46F27" w14:textId="77777777" w:rsidTr="00EB32FB">
        <w:trPr>
          <w:trHeight w:val="177"/>
        </w:trPr>
        <w:tc>
          <w:tcPr>
            <w:tcW w:w="5958" w:type="dxa"/>
            <w:shd w:val="clear" w:color="auto" w:fill="auto"/>
          </w:tcPr>
          <w:p w14:paraId="6018AECE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-Анализа успеха и напредовања ученика по ИОП-у</w:t>
            </w:r>
          </w:p>
        </w:tc>
        <w:tc>
          <w:tcPr>
            <w:tcW w:w="1800" w:type="dxa"/>
            <w:vMerge/>
            <w:shd w:val="clear" w:color="auto" w:fill="auto"/>
          </w:tcPr>
          <w:p w14:paraId="2DF6FCC3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774B9C34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0D475462" w14:textId="77777777" w:rsidTr="00EB32FB">
        <w:trPr>
          <w:trHeight w:val="165"/>
        </w:trPr>
        <w:tc>
          <w:tcPr>
            <w:tcW w:w="5958" w:type="dxa"/>
            <w:shd w:val="clear" w:color="auto" w:fill="auto"/>
          </w:tcPr>
          <w:p w14:paraId="6718F32C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-Анализа рада стручног већа; предлози за унапређење рада</w:t>
            </w:r>
          </w:p>
        </w:tc>
        <w:tc>
          <w:tcPr>
            <w:tcW w:w="1800" w:type="dxa"/>
            <w:vMerge/>
            <w:shd w:val="clear" w:color="auto" w:fill="auto"/>
          </w:tcPr>
          <w:p w14:paraId="4335CE2E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02338378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429EA014" w14:textId="77777777" w:rsidTr="00EB32FB">
        <w:trPr>
          <w:trHeight w:val="237"/>
        </w:trPr>
        <w:tc>
          <w:tcPr>
            <w:tcW w:w="5958" w:type="dxa"/>
            <w:shd w:val="clear" w:color="auto" w:fill="auto"/>
          </w:tcPr>
          <w:p w14:paraId="047CF984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 xml:space="preserve">-Одржани огледни часови и радионице </w:t>
            </w:r>
          </w:p>
        </w:tc>
        <w:tc>
          <w:tcPr>
            <w:tcW w:w="1800" w:type="dxa"/>
            <w:vMerge/>
            <w:shd w:val="clear" w:color="auto" w:fill="auto"/>
          </w:tcPr>
          <w:p w14:paraId="497CF31E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59879CFE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4DE26B73" w14:textId="77777777" w:rsidTr="00EB32FB">
        <w:trPr>
          <w:trHeight w:val="300"/>
        </w:trPr>
        <w:tc>
          <w:tcPr>
            <w:tcW w:w="5958" w:type="dxa"/>
            <w:shd w:val="clear" w:color="auto" w:fill="auto"/>
          </w:tcPr>
          <w:p w14:paraId="5A6FF701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-Избор програма стручног усавршавања за наредну школску годину</w:t>
            </w:r>
          </w:p>
        </w:tc>
        <w:tc>
          <w:tcPr>
            <w:tcW w:w="1800" w:type="dxa"/>
            <w:vMerge/>
            <w:shd w:val="clear" w:color="auto" w:fill="auto"/>
          </w:tcPr>
          <w:p w14:paraId="1463D61B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55197D22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7DC81EC6" w14:textId="77777777" w:rsidTr="00EB32FB">
        <w:trPr>
          <w:trHeight w:val="534"/>
        </w:trPr>
        <w:tc>
          <w:tcPr>
            <w:tcW w:w="5958" w:type="dxa"/>
            <w:shd w:val="clear" w:color="auto" w:fill="auto"/>
          </w:tcPr>
          <w:p w14:paraId="0240FC6A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-Израда и усвајање програма рада Већа за школску 2022/2023. годину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122015A0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 xml:space="preserve">Август 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73EA478F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Сви чланови већа, директор, психолог</w:t>
            </w:r>
          </w:p>
        </w:tc>
      </w:tr>
      <w:tr w:rsidR="00AF5871" w14:paraId="14944C40" w14:textId="77777777" w:rsidTr="00EB32FB">
        <w:trPr>
          <w:trHeight w:val="570"/>
        </w:trPr>
        <w:tc>
          <w:tcPr>
            <w:tcW w:w="5958" w:type="dxa"/>
            <w:shd w:val="clear" w:color="auto" w:fill="auto"/>
          </w:tcPr>
          <w:p w14:paraId="01518C71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 xml:space="preserve">-Договор о начину </w:t>
            </w:r>
            <w:proofErr w:type="spellStart"/>
            <w:r w:rsidRPr="00EB32FB">
              <w:rPr>
                <w:rFonts w:eastAsia="MS Mincho"/>
                <w:szCs w:val="24"/>
                <w:lang w:val="sr-Cyrl-RS"/>
              </w:rPr>
              <w:t>органозовања</w:t>
            </w:r>
            <w:proofErr w:type="spellEnd"/>
            <w:r w:rsidRPr="00EB32FB">
              <w:rPr>
                <w:rFonts w:eastAsia="MS Mincho"/>
                <w:szCs w:val="24"/>
                <w:lang w:val="sr-Cyrl-RS"/>
              </w:rPr>
              <w:t xml:space="preserve"> редовне и </w:t>
            </w:r>
            <w:proofErr w:type="spellStart"/>
            <w:r w:rsidRPr="00EB32FB">
              <w:rPr>
                <w:rFonts w:eastAsia="MS Mincho"/>
                <w:szCs w:val="24"/>
                <w:lang w:val="sr-Cyrl-RS"/>
              </w:rPr>
              <w:t>једносменске</w:t>
            </w:r>
            <w:proofErr w:type="spellEnd"/>
            <w:r w:rsidRPr="00EB32FB">
              <w:rPr>
                <w:rFonts w:eastAsia="MS Mincho"/>
                <w:szCs w:val="24"/>
                <w:lang w:val="sr-Cyrl-RS"/>
              </w:rPr>
              <w:t xml:space="preserve"> наставе</w:t>
            </w:r>
          </w:p>
        </w:tc>
        <w:tc>
          <w:tcPr>
            <w:tcW w:w="1800" w:type="dxa"/>
            <w:vMerge/>
            <w:shd w:val="clear" w:color="auto" w:fill="auto"/>
          </w:tcPr>
          <w:p w14:paraId="30857DEE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0C3CD3C1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50983555" w14:textId="77777777" w:rsidTr="00EB32FB">
        <w:trPr>
          <w:trHeight w:val="525"/>
        </w:trPr>
        <w:tc>
          <w:tcPr>
            <w:tcW w:w="5958" w:type="dxa"/>
            <w:shd w:val="clear" w:color="auto" w:fill="auto"/>
          </w:tcPr>
          <w:p w14:paraId="183DE6C4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-Израда годишњих и месечних планова васпитно-образовног рада</w:t>
            </w:r>
          </w:p>
        </w:tc>
        <w:tc>
          <w:tcPr>
            <w:tcW w:w="1800" w:type="dxa"/>
            <w:vMerge/>
            <w:shd w:val="clear" w:color="auto" w:fill="auto"/>
          </w:tcPr>
          <w:p w14:paraId="19CAAF2E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0FAF3BDD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469C2241" w14:textId="77777777" w:rsidTr="00EB32FB">
        <w:trPr>
          <w:trHeight w:val="270"/>
        </w:trPr>
        <w:tc>
          <w:tcPr>
            <w:tcW w:w="5958" w:type="dxa"/>
            <w:shd w:val="clear" w:color="auto" w:fill="auto"/>
          </w:tcPr>
          <w:p w14:paraId="7A42EE3B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-Планирање радионица у оквиру Научног клуба</w:t>
            </w:r>
          </w:p>
        </w:tc>
        <w:tc>
          <w:tcPr>
            <w:tcW w:w="1800" w:type="dxa"/>
            <w:vMerge/>
            <w:shd w:val="clear" w:color="auto" w:fill="auto"/>
          </w:tcPr>
          <w:p w14:paraId="74BA489D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2980A08E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7AFD7A0D" w14:textId="77777777" w:rsidTr="00EB32FB">
        <w:trPr>
          <w:trHeight w:val="240"/>
        </w:trPr>
        <w:tc>
          <w:tcPr>
            <w:tcW w:w="5958" w:type="dxa"/>
            <w:shd w:val="clear" w:color="auto" w:fill="auto"/>
          </w:tcPr>
          <w:p w14:paraId="6EDAFA11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-Планирање екскурзије и амбијенталне наставе</w:t>
            </w:r>
          </w:p>
        </w:tc>
        <w:tc>
          <w:tcPr>
            <w:tcW w:w="1800" w:type="dxa"/>
            <w:vMerge/>
            <w:shd w:val="clear" w:color="auto" w:fill="auto"/>
          </w:tcPr>
          <w:p w14:paraId="61B851F0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772C5673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3F2022E0" w14:textId="77777777" w:rsidTr="00EB32FB">
        <w:trPr>
          <w:trHeight w:val="315"/>
        </w:trPr>
        <w:tc>
          <w:tcPr>
            <w:tcW w:w="5958" w:type="dxa"/>
            <w:shd w:val="clear" w:color="auto" w:fill="auto"/>
          </w:tcPr>
          <w:p w14:paraId="694043B9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 xml:space="preserve">-Избор дечје штампе за школску 2022/23. годину </w:t>
            </w:r>
          </w:p>
        </w:tc>
        <w:tc>
          <w:tcPr>
            <w:tcW w:w="1800" w:type="dxa"/>
            <w:vMerge/>
            <w:shd w:val="clear" w:color="auto" w:fill="auto"/>
          </w:tcPr>
          <w:p w14:paraId="61730BE9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159CE594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2E0424BE" w14:textId="77777777" w:rsidTr="00EB32FB">
        <w:trPr>
          <w:trHeight w:val="780"/>
        </w:trPr>
        <w:tc>
          <w:tcPr>
            <w:tcW w:w="5958" w:type="dxa"/>
            <w:shd w:val="clear" w:color="auto" w:fill="auto"/>
          </w:tcPr>
          <w:p w14:paraId="4EE6C97C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-Сарадња са институцијама друштвене средине (музеј, библиотека, Црвени крст)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06CC7949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  <w:p w14:paraId="6D5593D3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  <w:p w14:paraId="0714E93C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  <w:p w14:paraId="484465B5" w14:textId="77777777" w:rsidR="00AF5871" w:rsidRPr="00EB32FB" w:rsidRDefault="00AF5871" w:rsidP="00EB32FB">
            <w:pPr>
              <w:jc w:val="center"/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Током целе школске године</w:t>
            </w:r>
          </w:p>
          <w:p w14:paraId="02FEB277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 w:val="restart"/>
            <w:shd w:val="clear" w:color="auto" w:fill="auto"/>
          </w:tcPr>
          <w:p w14:paraId="00112D51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Сви чланови већа, директор, психолог, представници јавних установа</w:t>
            </w:r>
          </w:p>
        </w:tc>
      </w:tr>
      <w:tr w:rsidR="00AF5871" w14:paraId="7430071B" w14:textId="77777777" w:rsidTr="00EB32FB">
        <w:trPr>
          <w:trHeight w:val="114"/>
        </w:trPr>
        <w:tc>
          <w:tcPr>
            <w:tcW w:w="5958" w:type="dxa"/>
            <w:shd w:val="clear" w:color="auto" w:fill="auto"/>
          </w:tcPr>
          <w:p w14:paraId="70024CDB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-Обележавање значајних датума</w:t>
            </w:r>
          </w:p>
        </w:tc>
        <w:tc>
          <w:tcPr>
            <w:tcW w:w="1800" w:type="dxa"/>
            <w:vMerge/>
            <w:shd w:val="clear" w:color="auto" w:fill="auto"/>
          </w:tcPr>
          <w:p w14:paraId="234B5380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1BCF20F5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28A7C846" w14:textId="77777777" w:rsidTr="00EB32FB">
        <w:trPr>
          <w:trHeight w:val="150"/>
        </w:trPr>
        <w:tc>
          <w:tcPr>
            <w:tcW w:w="5958" w:type="dxa"/>
            <w:shd w:val="clear" w:color="auto" w:fill="auto"/>
          </w:tcPr>
          <w:p w14:paraId="718D882C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-Јавно представљање ученичких радова</w:t>
            </w:r>
          </w:p>
        </w:tc>
        <w:tc>
          <w:tcPr>
            <w:tcW w:w="1800" w:type="dxa"/>
            <w:vMerge/>
            <w:shd w:val="clear" w:color="auto" w:fill="auto"/>
          </w:tcPr>
          <w:p w14:paraId="5DADF971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76474ED2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AF5871" w14:paraId="0E02C1F1" w14:textId="77777777" w:rsidTr="00EB32FB">
        <w:trPr>
          <w:trHeight w:val="838"/>
        </w:trPr>
        <w:tc>
          <w:tcPr>
            <w:tcW w:w="5958" w:type="dxa"/>
            <w:shd w:val="clear" w:color="auto" w:fill="auto"/>
          </w:tcPr>
          <w:p w14:paraId="47BAF42E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  <w:r w:rsidRPr="00EB32FB">
              <w:rPr>
                <w:rFonts w:eastAsia="MS Mincho"/>
                <w:szCs w:val="24"/>
                <w:lang w:val="sr-Cyrl-RS"/>
              </w:rPr>
              <w:t>-Укључивање родитеља у заједничке акције и живот школе</w:t>
            </w:r>
          </w:p>
        </w:tc>
        <w:tc>
          <w:tcPr>
            <w:tcW w:w="1800" w:type="dxa"/>
            <w:vMerge/>
            <w:shd w:val="clear" w:color="auto" w:fill="auto"/>
          </w:tcPr>
          <w:p w14:paraId="6A365EE0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14:paraId="42E2B33B" w14:textId="77777777" w:rsidR="00AF5871" w:rsidRPr="00EB32FB" w:rsidRDefault="00AF5871" w:rsidP="00EB32FB">
            <w:pPr>
              <w:rPr>
                <w:rFonts w:eastAsia="MS Mincho"/>
                <w:szCs w:val="24"/>
                <w:lang w:val="sr-Cyrl-RS"/>
              </w:rPr>
            </w:pPr>
          </w:p>
        </w:tc>
      </w:tr>
    </w:tbl>
    <w:p w14:paraId="1AD6F66C" w14:textId="77777777" w:rsidR="00AF5871" w:rsidRDefault="00AF5871" w:rsidP="00AF587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  </w:t>
      </w:r>
    </w:p>
    <w:p w14:paraId="43B845BB" w14:textId="77777777" w:rsidR="00AF5871" w:rsidRPr="003543C1" w:rsidRDefault="00AF5871" w:rsidP="00AF5871">
      <w:pPr>
        <w:pStyle w:val="ListParagraph"/>
        <w:numPr>
          <w:ilvl w:val="0"/>
          <w:numId w:val="45"/>
        </w:numPr>
        <w:spacing w:after="200" w:line="276" w:lineRule="auto"/>
        <w:ind w:hanging="360"/>
        <w:contextualSpacing/>
        <w:jc w:val="left"/>
        <w:rPr>
          <w:lang w:val="sr-Cyrl-RS"/>
        </w:rPr>
      </w:pPr>
      <w:r w:rsidRPr="003543C1">
        <w:rPr>
          <w:lang w:val="sr-Cyrl-RS"/>
        </w:rPr>
        <w:t xml:space="preserve">Планиране активности које подразумевају већи број људи (обележавање Дечје недеље, Дана школе, Светог Саве, семинари стручног усавршавања наставника, огледни часови и радионице, екскурзија и амбијентална настава, ученичка такмичења ) биће реализоване у зависности од тренутне епидемијске ситуације и на начин којим се поштују мере заштите од вируса.                </w:t>
      </w:r>
    </w:p>
    <w:p w14:paraId="0F57EF21" w14:textId="77777777" w:rsidR="00AF5871" w:rsidRDefault="00AF5871" w:rsidP="00AF587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                                    Руководилац Стручног већа наставника разредне наставе:</w:t>
      </w:r>
    </w:p>
    <w:p w14:paraId="3B7D7073" w14:textId="77777777" w:rsidR="00AF5871" w:rsidRPr="00307C0E" w:rsidRDefault="00AF5871" w:rsidP="00AF587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                                                                Марија Васиљевић </w:t>
      </w:r>
    </w:p>
    <w:p w14:paraId="564FACBD" w14:textId="77777777" w:rsidR="00446112" w:rsidRPr="007070B0" w:rsidRDefault="00446112" w:rsidP="00446112">
      <w:pPr>
        <w:ind w:right="753"/>
        <w:rPr>
          <w:lang w:val="ru-RU"/>
        </w:rPr>
      </w:pPr>
    </w:p>
    <w:p w14:paraId="49A2BB02" w14:textId="77777777" w:rsidR="000526D0" w:rsidRPr="00730F9E" w:rsidRDefault="00446112" w:rsidP="00730F9E">
      <w:pPr>
        <w:pStyle w:val="Subtitle"/>
        <w:outlineLvl w:val="0"/>
        <w:rPr>
          <w:sz w:val="28"/>
        </w:rPr>
      </w:pPr>
      <w:bookmarkStart w:id="92" w:name="_Toc363934912"/>
      <w:bookmarkStart w:id="93" w:name="_Toc384675612"/>
      <w:r w:rsidRPr="007070B0">
        <w:rPr>
          <w:sz w:val="28"/>
        </w:rPr>
        <w:lastRenderedPageBreak/>
        <w:t xml:space="preserve">План рада </w:t>
      </w:r>
      <w:proofErr w:type="spellStart"/>
      <w:r w:rsidRPr="007070B0">
        <w:rPr>
          <w:sz w:val="28"/>
        </w:rPr>
        <w:t>Стручног</w:t>
      </w:r>
      <w:proofErr w:type="spellEnd"/>
      <w:r w:rsidRPr="007070B0">
        <w:rPr>
          <w:sz w:val="28"/>
        </w:rPr>
        <w:t xml:space="preserve"> </w:t>
      </w:r>
      <w:proofErr w:type="spellStart"/>
      <w:r w:rsidRPr="007070B0">
        <w:rPr>
          <w:sz w:val="28"/>
        </w:rPr>
        <w:t>већа</w:t>
      </w:r>
      <w:bookmarkEnd w:id="92"/>
      <w:bookmarkEnd w:id="93"/>
      <w:proofErr w:type="spellEnd"/>
      <w:r w:rsidRPr="007070B0">
        <w:rPr>
          <w:sz w:val="28"/>
        </w:rPr>
        <w:t xml:space="preserve"> </w:t>
      </w:r>
      <w:proofErr w:type="spellStart"/>
      <w:r w:rsidRPr="007070B0">
        <w:rPr>
          <w:sz w:val="28"/>
        </w:rPr>
        <w:t>природне</w:t>
      </w:r>
      <w:proofErr w:type="spellEnd"/>
      <w:r w:rsidRPr="007070B0">
        <w:rPr>
          <w:sz w:val="28"/>
        </w:rPr>
        <w:t xml:space="preserve"> </w:t>
      </w:r>
      <w:proofErr w:type="spellStart"/>
      <w:r w:rsidRPr="007070B0">
        <w:rPr>
          <w:sz w:val="28"/>
        </w:rPr>
        <w:t>групе</w:t>
      </w:r>
      <w:proofErr w:type="spellEnd"/>
      <w:r w:rsidRPr="007070B0">
        <w:rPr>
          <w:sz w:val="28"/>
        </w:rPr>
        <w:t xml:space="preserve"> предмета</w:t>
      </w:r>
    </w:p>
    <w:p w14:paraId="02ED083B" w14:textId="77777777" w:rsidR="000526D0" w:rsidRPr="00D3394C" w:rsidRDefault="000526D0" w:rsidP="000526D0">
      <w:pPr>
        <w:rPr>
          <w:b/>
          <w:szCs w:val="24"/>
        </w:rPr>
      </w:pPr>
      <w:proofErr w:type="spellStart"/>
      <w:r w:rsidRPr="00D3394C">
        <w:rPr>
          <w:b/>
          <w:szCs w:val="24"/>
        </w:rPr>
        <w:t>Чланови</w:t>
      </w:r>
      <w:proofErr w:type="spellEnd"/>
      <w:r w:rsidRPr="00D3394C">
        <w:rPr>
          <w:b/>
          <w:szCs w:val="24"/>
        </w:rPr>
        <w:t xml:space="preserve"> </w:t>
      </w:r>
      <w:proofErr w:type="spellStart"/>
      <w:r w:rsidRPr="00D3394C">
        <w:rPr>
          <w:b/>
          <w:szCs w:val="24"/>
        </w:rPr>
        <w:t>тима</w:t>
      </w:r>
      <w:proofErr w:type="spellEnd"/>
      <w:r w:rsidRPr="00D3394C">
        <w:rPr>
          <w:b/>
          <w:szCs w:val="24"/>
        </w:rPr>
        <w:t>:</w:t>
      </w:r>
    </w:p>
    <w:p w14:paraId="5A61845E" w14:textId="77777777" w:rsidR="000526D0" w:rsidRPr="00D3394C" w:rsidRDefault="000526D0" w:rsidP="000526D0">
      <w:pPr>
        <w:pStyle w:val="ListParagraph"/>
        <w:numPr>
          <w:ilvl w:val="0"/>
          <w:numId w:val="41"/>
        </w:numPr>
        <w:spacing w:after="200" w:line="276" w:lineRule="auto"/>
        <w:contextualSpacing/>
        <w:jc w:val="left"/>
        <w:rPr>
          <w:b/>
        </w:rPr>
      </w:pPr>
      <w:proofErr w:type="spellStart"/>
      <w:r w:rsidRPr="00D3394C">
        <w:rPr>
          <w:b/>
        </w:rPr>
        <w:t>Крсто</w:t>
      </w:r>
      <w:proofErr w:type="spellEnd"/>
      <w:r w:rsidRPr="00D3394C">
        <w:rPr>
          <w:b/>
        </w:rPr>
        <w:t xml:space="preserve"> </w:t>
      </w:r>
      <w:proofErr w:type="spellStart"/>
      <w:r w:rsidRPr="00D3394C">
        <w:rPr>
          <w:b/>
        </w:rPr>
        <w:t>Маслеша</w:t>
      </w:r>
      <w:proofErr w:type="spellEnd"/>
      <w:r>
        <w:rPr>
          <w:b/>
          <w:lang w:val="sr-Cyrl-RS"/>
        </w:rPr>
        <w:t xml:space="preserve"> </w:t>
      </w:r>
      <w:r>
        <w:rPr>
          <w:b/>
        </w:rPr>
        <w:t>–</w:t>
      </w:r>
      <w:r w:rsidRPr="00D3394C">
        <w:rPr>
          <w:b/>
        </w:rPr>
        <w:t xml:space="preserve"> </w:t>
      </w:r>
      <w:proofErr w:type="spellStart"/>
      <w:r w:rsidRPr="00D3394C">
        <w:rPr>
          <w:b/>
        </w:rPr>
        <w:t>настава</w:t>
      </w:r>
      <w:proofErr w:type="spellEnd"/>
      <w:r w:rsidRPr="00D3394C">
        <w:rPr>
          <w:b/>
        </w:rPr>
        <w:t xml:space="preserve"> </w:t>
      </w:r>
      <w:proofErr w:type="spellStart"/>
      <w:proofErr w:type="gramStart"/>
      <w:r w:rsidRPr="00D3394C">
        <w:rPr>
          <w:b/>
        </w:rPr>
        <w:t>математике</w:t>
      </w:r>
      <w:proofErr w:type="spellEnd"/>
      <w:r>
        <w:rPr>
          <w:b/>
          <w:lang w:val="sr-Cyrl-RS"/>
        </w:rPr>
        <w:t>,</w:t>
      </w:r>
      <w:r w:rsidRPr="00D3394C">
        <w:rPr>
          <w:b/>
        </w:rPr>
        <w:t xml:space="preserve">  </w:t>
      </w:r>
      <w:proofErr w:type="spellStart"/>
      <w:r w:rsidRPr="00D3394C">
        <w:rPr>
          <w:b/>
        </w:rPr>
        <w:t>председник</w:t>
      </w:r>
      <w:proofErr w:type="spellEnd"/>
      <w:proofErr w:type="gramEnd"/>
    </w:p>
    <w:p w14:paraId="6A1FE82F" w14:textId="77777777" w:rsidR="000526D0" w:rsidRPr="00D3394C" w:rsidRDefault="000526D0" w:rsidP="000526D0">
      <w:pPr>
        <w:pStyle w:val="ListParagraph"/>
        <w:numPr>
          <w:ilvl w:val="0"/>
          <w:numId w:val="41"/>
        </w:numPr>
        <w:spacing w:after="200" w:line="276" w:lineRule="auto"/>
        <w:contextualSpacing/>
        <w:jc w:val="left"/>
        <w:rPr>
          <w:b/>
        </w:rPr>
      </w:pPr>
      <w:proofErr w:type="spellStart"/>
      <w:r w:rsidRPr="00D3394C">
        <w:rPr>
          <w:b/>
        </w:rPr>
        <w:t>Марко</w:t>
      </w:r>
      <w:proofErr w:type="spellEnd"/>
      <w:r w:rsidRPr="00D3394C">
        <w:rPr>
          <w:b/>
        </w:rPr>
        <w:t xml:space="preserve"> </w:t>
      </w:r>
      <w:proofErr w:type="spellStart"/>
      <w:r w:rsidRPr="00D3394C">
        <w:rPr>
          <w:b/>
        </w:rPr>
        <w:t>Благојевић</w:t>
      </w:r>
      <w:proofErr w:type="spellEnd"/>
      <w:r>
        <w:rPr>
          <w:b/>
          <w:lang w:val="sr-Cyrl-RS"/>
        </w:rPr>
        <w:t xml:space="preserve"> </w:t>
      </w:r>
      <w:r>
        <w:rPr>
          <w:b/>
        </w:rPr>
        <w:t>–</w:t>
      </w:r>
      <w:r w:rsidRPr="00D3394C">
        <w:rPr>
          <w:b/>
        </w:rPr>
        <w:t xml:space="preserve"> </w:t>
      </w:r>
      <w:proofErr w:type="spellStart"/>
      <w:r w:rsidRPr="00D3394C">
        <w:rPr>
          <w:b/>
        </w:rPr>
        <w:t>настава</w:t>
      </w:r>
      <w:proofErr w:type="spellEnd"/>
      <w:r>
        <w:rPr>
          <w:b/>
          <w:lang w:val="sr-Cyrl-RS"/>
        </w:rPr>
        <w:t xml:space="preserve"> </w:t>
      </w:r>
      <w:proofErr w:type="spellStart"/>
      <w:r>
        <w:rPr>
          <w:b/>
        </w:rPr>
        <w:t>биологије</w:t>
      </w:r>
      <w:proofErr w:type="spellEnd"/>
      <w:r>
        <w:rPr>
          <w:b/>
        </w:rPr>
        <w:t>,</w:t>
      </w:r>
      <w:r w:rsidRPr="00D3394C">
        <w:rPr>
          <w:b/>
        </w:rPr>
        <w:t xml:space="preserve"> </w:t>
      </w:r>
      <w:proofErr w:type="spellStart"/>
      <w:r w:rsidRPr="00D3394C">
        <w:rPr>
          <w:b/>
        </w:rPr>
        <w:t>члан</w:t>
      </w:r>
      <w:proofErr w:type="spellEnd"/>
    </w:p>
    <w:p w14:paraId="651B4257" w14:textId="77777777" w:rsidR="000526D0" w:rsidRPr="00D3394C" w:rsidRDefault="000526D0" w:rsidP="000526D0">
      <w:pPr>
        <w:pStyle w:val="ListParagraph"/>
        <w:numPr>
          <w:ilvl w:val="0"/>
          <w:numId w:val="41"/>
        </w:numPr>
        <w:spacing w:after="200" w:line="276" w:lineRule="auto"/>
        <w:contextualSpacing/>
        <w:jc w:val="left"/>
        <w:rPr>
          <w:b/>
        </w:rPr>
      </w:pPr>
      <w:proofErr w:type="spellStart"/>
      <w:r w:rsidRPr="00D3394C">
        <w:rPr>
          <w:b/>
        </w:rPr>
        <w:t>Мирјана</w:t>
      </w:r>
      <w:proofErr w:type="spellEnd"/>
      <w:r w:rsidRPr="00D3394C">
        <w:rPr>
          <w:b/>
        </w:rPr>
        <w:t xml:space="preserve"> </w:t>
      </w:r>
      <w:proofErr w:type="spellStart"/>
      <w:r w:rsidRPr="00D3394C">
        <w:rPr>
          <w:b/>
        </w:rPr>
        <w:t>Лукић</w:t>
      </w:r>
      <w:proofErr w:type="spellEnd"/>
      <w:r>
        <w:rPr>
          <w:b/>
          <w:lang w:val="sr-Cyrl-RS"/>
        </w:rPr>
        <w:t xml:space="preserve"> </w:t>
      </w:r>
      <w:r>
        <w:rPr>
          <w:b/>
        </w:rPr>
        <w:t>–</w:t>
      </w:r>
      <w:r>
        <w:rPr>
          <w:b/>
          <w:lang w:val="sr-Cyrl-RS"/>
        </w:rPr>
        <w:t xml:space="preserve"> </w:t>
      </w:r>
      <w:proofErr w:type="spellStart"/>
      <w:r w:rsidRPr="00D3394C">
        <w:rPr>
          <w:b/>
        </w:rPr>
        <w:t>настава</w:t>
      </w:r>
      <w:proofErr w:type="spellEnd"/>
      <w:r>
        <w:rPr>
          <w:b/>
          <w:lang w:val="sr-Cyrl-RS"/>
        </w:rPr>
        <w:t xml:space="preserve"> </w:t>
      </w:r>
      <w:proofErr w:type="spellStart"/>
      <w:r>
        <w:rPr>
          <w:b/>
        </w:rPr>
        <w:t>биологије</w:t>
      </w:r>
      <w:proofErr w:type="spellEnd"/>
      <w:r>
        <w:rPr>
          <w:b/>
        </w:rPr>
        <w:t>,</w:t>
      </w:r>
      <w:r w:rsidRPr="00D3394C">
        <w:rPr>
          <w:b/>
        </w:rPr>
        <w:t xml:space="preserve"> </w:t>
      </w:r>
      <w:proofErr w:type="spellStart"/>
      <w:r w:rsidRPr="00D3394C">
        <w:rPr>
          <w:b/>
        </w:rPr>
        <w:t>члан</w:t>
      </w:r>
      <w:proofErr w:type="spellEnd"/>
    </w:p>
    <w:p w14:paraId="61CCF9B1" w14:textId="77777777" w:rsidR="000526D0" w:rsidRPr="00D3394C" w:rsidRDefault="000526D0" w:rsidP="000526D0">
      <w:pPr>
        <w:pStyle w:val="ListParagraph"/>
        <w:numPr>
          <w:ilvl w:val="0"/>
          <w:numId w:val="41"/>
        </w:numPr>
        <w:spacing w:after="200" w:line="276" w:lineRule="auto"/>
        <w:contextualSpacing/>
        <w:jc w:val="left"/>
        <w:rPr>
          <w:b/>
        </w:rPr>
      </w:pPr>
      <w:r>
        <w:rPr>
          <w:b/>
          <w:lang w:val="sr-Cyrl-RS"/>
        </w:rPr>
        <w:t xml:space="preserve">Зорица Милошевић </w:t>
      </w:r>
      <w:r>
        <w:rPr>
          <w:b/>
        </w:rPr>
        <w:t>–</w:t>
      </w:r>
      <w:r>
        <w:rPr>
          <w:b/>
          <w:lang w:val="sr-Cyrl-RS"/>
        </w:rPr>
        <w:t xml:space="preserve"> </w:t>
      </w:r>
      <w:proofErr w:type="spellStart"/>
      <w:r w:rsidRPr="00D3394C">
        <w:rPr>
          <w:b/>
        </w:rPr>
        <w:t>настава</w:t>
      </w:r>
      <w:proofErr w:type="spellEnd"/>
      <w:r>
        <w:rPr>
          <w:b/>
          <w:lang w:val="sr-Cyrl-RS"/>
        </w:rPr>
        <w:t xml:space="preserve"> </w:t>
      </w:r>
      <w:proofErr w:type="spellStart"/>
      <w:r>
        <w:rPr>
          <w:b/>
        </w:rPr>
        <w:t>географије</w:t>
      </w:r>
      <w:proofErr w:type="spellEnd"/>
      <w:r>
        <w:rPr>
          <w:b/>
        </w:rPr>
        <w:t>,</w:t>
      </w:r>
      <w:r w:rsidRPr="00D3394C">
        <w:rPr>
          <w:b/>
        </w:rPr>
        <w:t xml:space="preserve"> </w:t>
      </w:r>
      <w:proofErr w:type="spellStart"/>
      <w:r w:rsidRPr="00D3394C">
        <w:rPr>
          <w:b/>
        </w:rPr>
        <w:t>члан</w:t>
      </w:r>
      <w:proofErr w:type="spellEnd"/>
    </w:p>
    <w:p w14:paraId="0F93DF55" w14:textId="77777777" w:rsidR="000526D0" w:rsidRPr="00D3394C" w:rsidRDefault="000526D0" w:rsidP="000526D0">
      <w:pPr>
        <w:pStyle w:val="ListParagraph"/>
        <w:numPr>
          <w:ilvl w:val="0"/>
          <w:numId w:val="41"/>
        </w:numPr>
        <w:spacing w:after="200" w:line="276" w:lineRule="auto"/>
        <w:contextualSpacing/>
        <w:jc w:val="left"/>
        <w:rPr>
          <w:b/>
        </w:rPr>
      </w:pPr>
      <w:proofErr w:type="spellStart"/>
      <w:r w:rsidRPr="00D3394C">
        <w:rPr>
          <w:b/>
        </w:rPr>
        <w:t>Иво</w:t>
      </w:r>
      <w:proofErr w:type="spellEnd"/>
      <w:r w:rsidRPr="00D3394C">
        <w:rPr>
          <w:b/>
        </w:rPr>
        <w:t xml:space="preserve"> </w:t>
      </w:r>
      <w:proofErr w:type="spellStart"/>
      <w:r w:rsidRPr="00D3394C">
        <w:rPr>
          <w:b/>
        </w:rPr>
        <w:t>Ђорђевић</w:t>
      </w:r>
      <w:proofErr w:type="spellEnd"/>
      <w:r>
        <w:rPr>
          <w:b/>
          <w:lang w:val="sr-Cyrl-RS"/>
        </w:rPr>
        <w:t xml:space="preserve"> </w:t>
      </w:r>
      <w:r>
        <w:rPr>
          <w:b/>
        </w:rPr>
        <w:t>–</w:t>
      </w:r>
      <w:r>
        <w:rPr>
          <w:b/>
          <w:lang w:val="sr-Cyrl-RS"/>
        </w:rPr>
        <w:t xml:space="preserve"> </w:t>
      </w:r>
      <w:proofErr w:type="spellStart"/>
      <w:r w:rsidRPr="00D3394C">
        <w:rPr>
          <w:b/>
        </w:rPr>
        <w:t>настава</w:t>
      </w:r>
      <w:proofErr w:type="spellEnd"/>
      <w:r>
        <w:rPr>
          <w:b/>
          <w:lang w:val="sr-Cyrl-RS"/>
        </w:rPr>
        <w:t xml:space="preserve"> </w:t>
      </w:r>
      <w:proofErr w:type="spellStart"/>
      <w:r>
        <w:rPr>
          <w:b/>
        </w:rPr>
        <w:t>хемије</w:t>
      </w:r>
      <w:proofErr w:type="spellEnd"/>
      <w:r>
        <w:rPr>
          <w:b/>
        </w:rPr>
        <w:t>,</w:t>
      </w:r>
      <w:r w:rsidRPr="00D3394C">
        <w:rPr>
          <w:b/>
        </w:rPr>
        <w:t xml:space="preserve"> </w:t>
      </w:r>
      <w:proofErr w:type="spellStart"/>
      <w:r w:rsidRPr="00D3394C">
        <w:rPr>
          <w:b/>
        </w:rPr>
        <w:t>члан</w:t>
      </w:r>
      <w:proofErr w:type="spellEnd"/>
    </w:p>
    <w:p w14:paraId="36EB862A" w14:textId="77777777" w:rsidR="000526D0" w:rsidRPr="00D3394C" w:rsidRDefault="000526D0" w:rsidP="000526D0">
      <w:pPr>
        <w:pStyle w:val="ListParagraph"/>
        <w:numPr>
          <w:ilvl w:val="0"/>
          <w:numId w:val="41"/>
        </w:numPr>
        <w:spacing w:after="200" w:line="276" w:lineRule="auto"/>
        <w:contextualSpacing/>
        <w:jc w:val="left"/>
        <w:rPr>
          <w:b/>
        </w:rPr>
      </w:pPr>
      <w:proofErr w:type="spellStart"/>
      <w:r w:rsidRPr="00D3394C">
        <w:rPr>
          <w:b/>
        </w:rPr>
        <w:t>Наташа</w:t>
      </w:r>
      <w:proofErr w:type="spellEnd"/>
      <w:r w:rsidRPr="00D3394C">
        <w:rPr>
          <w:b/>
        </w:rPr>
        <w:t xml:space="preserve"> </w:t>
      </w:r>
      <w:proofErr w:type="spellStart"/>
      <w:r w:rsidRPr="00D3394C">
        <w:rPr>
          <w:b/>
        </w:rPr>
        <w:t>Ботић</w:t>
      </w:r>
      <w:proofErr w:type="spellEnd"/>
      <w:r>
        <w:rPr>
          <w:b/>
          <w:lang w:val="sr-Cyrl-RS"/>
        </w:rPr>
        <w:t xml:space="preserve"> </w:t>
      </w:r>
      <w:r>
        <w:rPr>
          <w:b/>
        </w:rPr>
        <w:t>–</w:t>
      </w:r>
      <w:r w:rsidRPr="00D3394C">
        <w:rPr>
          <w:b/>
        </w:rPr>
        <w:t xml:space="preserve"> </w:t>
      </w:r>
      <w:proofErr w:type="spellStart"/>
      <w:r w:rsidRPr="00D3394C">
        <w:rPr>
          <w:b/>
        </w:rPr>
        <w:t>настава</w:t>
      </w:r>
      <w:proofErr w:type="spellEnd"/>
      <w:r>
        <w:rPr>
          <w:b/>
          <w:lang w:val="sr-Cyrl-RS"/>
        </w:rPr>
        <w:t xml:space="preserve"> </w:t>
      </w:r>
      <w:proofErr w:type="spellStart"/>
      <w:r>
        <w:rPr>
          <w:b/>
        </w:rPr>
        <w:t>физике</w:t>
      </w:r>
      <w:proofErr w:type="spellEnd"/>
      <w:r>
        <w:rPr>
          <w:b/>
        </w:rPr>
        <w:t>,</w:t>
      </w:r>
      <w:r w:rsidRPr="00D3394C">
        <w:rPr>
          <w:b/>
        </w:rPr>
        <w:t xml:space="preserve"> </w:t>
      </w:r>
      <w:r w:rsidRPr="00D3394C">
        <w:rPr>
          <w:b/>
          <w:lang w:val="sr-Cyrl-RS"/>
        </w:rPr>
        <w:t>члан</w:t>
      </w:r>
    </w:p>
    <w:p w14:paraId="0486BB46" w14:textId="77777777" w:rsidR="000526D0" w:rsidRDefault="000526D0" w:rsidP="000526D0">
      <w:pPr>
        <w:pStyle w:val="ListParagraph"/>
        <w:rPr>
          <w:b/>
          <w:sz w:val="28"/>
          <w:szCs w:val="28"/>
        </w:rPr>
      </w:pPr>
    </w:p>
    <w:p w14:paraId="3FCB20E1" w14:textId="77777777" w:rsidR="000526D0" w:rsidRPr="00D3394C" w:rsidRDefault="000526D0" w:rsidP="000526D0">
      <w:pPr>
        <w:pStyle w:val="ListParagraph"/>
        <w:rPr>
          <w:b/>
          <w:lang w:val="sr-Cyrl-RS"/>
        </w:rPr>
      </w:pPr>
      <w:proofErr w:type="spellStart"/>
      <w:r w:rsidRPr="000526D0">
        <w:rPr>
          <w:b/>
          <w:lang w:val="ru-RU"/>
        </w:rPr>
        <w:t>Планиране</w:t>
      </w:r>
      <w:proofErr w:type="spellEnd"/>
      <w:r w:rsidRPr="000526D0">
        <w:rPr>
          <w:b/>
          <w:lang w:val="ru-RU"/>
        </w:rPr>
        <w:t xml:space="preserve"> активности за </w:t>
      </w:r>
      <w:proofErr w:type="spellStart"/>
      <w:r w:rsidRPr="000526D0">
        <w:rPr>
          <w:b/>
          <w:lang w:val="ru-RU"/>
        </w:rPr>
        <w:t>школску</w:t>
      </w:r>
      <w:proofErr w:type="spellEnd"/>
      <w:r w:rsidRPr="000526D0">
        <w:rPr>
          <w:b/>
          <w:lang w:val="ru-RU"/>
        </w:rPr>
        <w:t xml:space="preserve"> </w:t>
      </w:r>
      <w:proofErr w:type="gramStart"/>
      <w:r w:rsidRPr="000526D0">
        <w:rPr>
          <w:b/>
          <w:lang w:val="ru-RU"/>
        </w:rPr>
        <w:t>2020-2021</w:t>
      </w:r>
      <w:proofErr w:type="gramEnd"/>
      <w:r w:rsidRPr="000526D0">
        <w:rPr>
          <w:b/>
          <w:lang w:val="ru-RU"/>
        </w:rPr>
        <w:t xml:space="preserve"> годину</w:t>
      </w:r>
      <w:r>
        <w:rPr>
          <w:b/>
          <w:lang w:val="sr-Cyrl-RS"/>
        </w:rPr>
        <w:t>:</w:t>
      </w:r>
    </w:p>
    <w:p w14:paraId="6EB93745" w14:textId="77777777" w:rsidR="000526D0" w:rsidRPr="000526D0" w:rsidRDefault="000526D0" w:rsidP="000526D0">
      <w:pPr>
        <w:pStyle w:val="ListParagraph"/>
        <w:rPr>
          <w:b/>
          <w:sz w:val="28"/>
          <w:szCs w:val="28"/>
          <w:lang w:val="ru-RU"/>
        </w:rPr>
      </w:pPr>
    </w:p>
    <w:p w14:paraId="528A429C" w14:textId="77777777" w:rsidR="000526D0" w:rsidRPr="00530EB7" w:rsidRDefault="000526D0" w:rsidP="000526D0">
      <w:pPr>
        <w:pStyle w:val="ListParagrap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АВГУСТ 202</w:t>
      </w:r>
      <w:r>
        <w:rPr>
          <w:b/>
          <w:sz w:val="28"/>
          <w:szCs w:val="28"/>
          <w:lang w:val="sr-Cyrl-RS"/>
        </w:rPr>
        <w:t>1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8521"/>
      </w:tblGrid>
      <w:tr w:rsidR="000526D0" w14:paraId="3945185A" w14:textId="77777777" w:rsidTr="00EB32FB">
        <w:tc>
          <w:tcPr>
            <w:tcW w:w="381" w:type="dxa"/>
            <w:shd w:val="clear" w:color="auto" w:fill="auto"/>
          </w:tcPr>
          <w:p w14:paraId="1D2A2DEB" w14:textId="77777777" w:rsidR="000526D0" w:rsidRPr="00EB32FB" w:rsidRDefault="000526D0" w:rsidP="00EB32FB">
            <w:pPr>
              <w:pStyle w:val="ListParagraph"/>
              <w:ind w:left="0"/>
              <w:rPr>
                <w:b/>
              </w:rPr>
            </w:pPr>
            <w:r w:rsidRPr="00EB32FB">
              <w:rPr>
                <w:b/>
              </w:rPr>
              <w:t>1.</w:t>
            </w:r>
          </w:p>
        </w:tc>
        <w:tc>
          <w:tcPr>
            <w:tcW w:w="8521" w:type="dxa"/>
            <w:shd w:val="clear" w:color="auto" w:fill="auto"/>
          </w:tcPr>
          <w:p w14:paraId="763062A4" w14:textId="77777777" w:rsidR="000526D0" w:rsidRPr="00EB32FB" w:rsidRDefault="000526D0" w:rsidP="00EB32FB">
            <w:pPr>
              <w:pStyle w:val="ListParagraph"/>
              <w:ind w:left="0"/>
              <w:rPr>
                <w:lang w:val="ru-RU"/>
              </w:rPr>
            </w:pPr>
            <w:proofErr w:type="spellStart"/>
            <w:r w:rsidRPr="00EB32FB">
              <w:rPr>
                <w:lang w:val="ru-RU"/>
              </w:rPr>
              <w:t>Израда</w:t>
            </w:r>
            <w:proofErr w:type="spellEnd"/>
            <w:r w:rsidRPr="00EB32FB">
              <w:rPr>
                <w:lang w:val="ru-RU"/>
              </w:rPr>
              <w:t xml:space="preserve"> и </w:t>
            </w:r>
            <w:proofErr w:type="spellStart"/>
            <w:r w:rsidRPr="00EB32FB">
              <w:rPr>
                <w:lang w:val="ru-RU"/>
              </w:rPr>
              <w:t>усвајање</w:t>
            </w:r>
            <w:proofErr w:type="spellEnd"/>
            <w:r w:rsidRPr="00EB32FB">
              <w:rPr>
                <w:lang w:val="ru-RU"/>
              </w:rPr>
              <w:t xml:space="preserve"> плана рада </w:t>
            </w:r>
            <w:proofErr w:type="spellStart"/>
            <w:r w:rsidRPr="00EB32FB">
              <w:rPr>
                <w:lang w:val="ru-RU"/>
              </w:rPr>
              <w:t>већа</w:t>
            </w:r>
            <w:proofErr w:type="spellEnd"/>
          </w:p>
        </w:tc>
      </w:tr>
      <w:tr w:rsidR="000526D0" w14:paraId="5B283068" w14:textId="77777777" w:rsidTr="00EB32FB">
        <w:tc>
          <w:tcPr>
            <w:tcW w:w="381" w:type="dxa"/>
            <w:shd w:val="clear" w:color="auto" w:fill="auto"/>
          </w:tcPr>
          <w:p w14:paraId="2AC40864" w14:textId="77777777" w:rsidR="000526D0" w:rsidRPr="00EB32FB" w:rsidRDefault="000526D0" w:rsidP="00EB32FB">
            <w:pPr>
              <w:pStyle w:val="ListParagraph"/>
              <w:ind w:left="0"/>
              <w:rPr>
                <w:b/>
              </w:rPr>
            </w:pPr>
            <w:r w:rsidRPr="00EB32FB">
              <w:rPr>
                <w:b/>
              </w:rPr>
              <w:t>2.</w:t>
            </w:r>
          </w:p>
        </w:tc>
        <w:tc>
          <w:tcPr>
            <w:tcW w:w="8521" w:type="dxa"/>
            <w:shd w:val="clear" w:color="auto" w:fill="auto"/>
          </w:tcPr>
          <w:p w14:paraId="3D82BA0C" w14:textId="77777777" w:rsidR="000526D0" w:rsidRPr="00EB32FB" w:rsidRDefault="000526D0" w:rsidP="00EB32FB">
            <w:pPr>
              <w:pStyle w:val="ListParagraph"/>
              <w:ind w:left="0"/>
              <w:rPr>
                <w:lang w:val="ru-RU"/>
              </w:rPr>
            </w:pPr>
            <w:r w:rsidRPr="00EB32FB">
              <w:rPr>
                <w:lang w:val="ru-RU"/>
              </w:rPr>
              <w:t xml:space="preserve">Договор о раду </w:t>
            </w:r>
            <w:proofErr w:type="spellStart"/>
            <w:r w:rsidRPr="00EB32FB">
              <w:rPr>
                <w:lang w:val="ru-RU"/>
              </w:rPr>
              <w:t>са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наставницима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разредне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наставе</w:t>
            </w:r>
            <w:proofErr w:type="spellEnd"/>
          </w:p>
        </w:tc>
      </w:tr>
      <w:tr w:rsidR="000526D0" w14:paraId="68E69782" w14:textId="77777777" w:rsidTr="00EB32FB">
        <w:tc>
          <w:tcPr>
            <w:tcW w:w="381" w:type="dxa"/>
            <w:shd w:val="clear" w:color="auto" w:fill="auto"/>
          </w:tcPr>
          <w:p w14:paraId="2FD5DBA6" w14:textId="77777777" w:rsidR="000526D0" w:rsidRPr="00EB32FB" w:rsidRDefault="000526D0" w:rsidP="00EB32FB">
            <w:pPr>
              <w:pStyle w:val="ListParagraph"/>
              <w:ind w:left="0"/>
              <w:rPr>
                <w:b/>
              </w:rPr>
            </w:pPr>
            <w:r w:rsidRPr="00EB32FB">
              <w:rPr>
                <w:b/>
              </w:rPr>
              <w:t>3.</w:t>
            </w:r>
          </w:p>
        </w:tc>
        <w:tc>
          <w:tcPr>
            <w:tcW w:w="8521" w:type="dxa"/>
            <w:shd w:val="clear" w:color="auto" w:fill="auto"/>
          </w:tcPr>
          <w:p w14:paraId="3A584F4A" w14:textId="77777777" w:rsidR="000526D0" w:rsidRPr="00EB32FB" w:rsidRDefault="000526D0" w:rsidP="00EB32FB">
            <w:pPr>
              <w:pStyle w:val="ListParagraph"/>
              <w:ind w:left="0"/>
              <w:rPr>
                <w:lang w:val="ru-RU"/>
              </w:rPr>
            </w:pPr>
            <w:proofErr w:type="spellStart"/>
            <w:r w:rsidRPr="00EB32FB">
              <w:rPr>
                <w:lang w:val="ru-RU"/>
              </w:rPr>
              <w:t>Интерно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стручно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усавршавање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предметних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садржаја</w:t>
            </w:r>
            <w:proofErr w:type="spellEnd"/>
          </w:p>
        </w:tc>
      </w:tr>
      <w:tr w:rsidR="000526D0" w14:paraId="167AE551" w14:textId="77777777" w:rsidTr="00EB32FB">
        <w:tc>
          <w:tcPr>
            <w:tcW w:w="381" w:type="dxa"/>
            <w:shd w:val="clear" w:color="auto" w:fill="auto"/>
          </w:tcPr>
          <w:p w14:paraId="714F36F5" w14:textId="77777777" w:rsidR="000526D0" w:rsidRPr="00EB32FB" w:rsidRDefault="000526D0" w:rsidP="00EB32FB">
            <w:pPr>
              <w:pStyle w:val="ListParagraph"/>
              <w:ind w:left="0"/>
              <w:rPr>
                <w:b/>
              </w:rPr>
            </w:pPr>
            <w:r w:rsidRPr="00EB32FB">
              <w:rPr>
                <w:b/>
              </w:rPr>
              <w:t>4.</w:t>
            </w:r>
          </w:p>
        </w:tc>
        <w:tc>
          <w:tcPr>
            <w:tcW w:w="8521" w:type="dxa"/>
            <w:shd w:val="clear" w:color="auto" w:fill="auto"/>
          </w:tcPr>
          <w:p w14:paraId="06FC41F4" w14:textId="77777777" w:rsidR="000526D0" w:rsidRPr="00EB32FB" w:rsidRDefault="000526D0" w:rsidP="00EB32FB">
            <w:pPr>
              <w:pStyle w:val="ListParagraph"/>
              <w:ind w:left="0"/>
              <w:rPr>
                <w:lang w:val="ru-RU"/>
              </w:rPr>
            </w:pPr>
            <w:proofErr w:type="spellStart"/>
            <w:r w:rsidRPr="00EB32FB">
              <w:rPr>
                <w:lang w:val="ru-RU"/>
              </w:rPr>
              <w:t>Корелација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наставе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природне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групе</w:t>
            </w:r>
            <w:proofErr w:type="spellEnd"/>
            <w:r w:rsidRPr="00EB32FB">
              <w:rPr>
                <w:lang w:val="ru-RU"/>
              </w:rPr>
              <w:t xml:space="preserve"> предмета</w:t>
            </w:r>
          </w:p>
        </w:tc>
      </w:tr>
      <w:tr w:rsidR="000526D0" w14:paraId="72DE9C8A" w14:textId="77777777" w:rsidTr="00EB32FB">
        <w:tc>
          <w:tcPr>
            <w:tcW w:w="381" w:type="dxa"/>
            <w:shd w:val="clear" w:color="auto" w:fill="auto"/>
          </w:tcPr>
          <w:p w14:paraId="03BC0655" w14:textId="77777777" w:rsidR="000526D0" w:rsidRPr="00EB32FB" w:rsidRDefault="000526D0" w:rsidP="00EB32FB">
            <w:pPr>
              <w:pStyle w:val="ListParagraph"/>
              <w:ind w:left="0"/>
              <w:rPr>
                <w:b/>
              </w:rPr>
            </w:pPr>
            <w:r w:rsidRPr="00EB32FB">
              <w:rPr>
                <w:b/>
              </w:rPr>
              <w:t>5.</w:t>
            </w:r>
          </w:p>
        </w:tc>
        <w:tc>
          <w:tcPr>
            <w:tcW w:w="8521" w:type="dxa"/>
            <w:shd w:val="clear" w:color="auto" w:fill="auto"/>
          </w:tcPr>
          <w:p w14:paraId="5F4B9D4E" w14:textId="77777777" w:rsidR="000526D0" w:rsidRDefault="000526D0" w:rsidP="00EB32FB">
            <w:pPr>
              <w:pStyle w:val="ListParagraph"/>
              <w:ind w:left="0"/>
            </w:pPr>
            <w:proofErr w:type="spellStart"/>
            <w:r>
              <w:t>Планирање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 </w:t>
            </w:r>
            <w:proofErr w:type="spellStart"/>
            <w:r>
              <w:t>наставних</w:t>
            </w:r>
            <w:proofErr w:type="spellEnd"/>
            <w:r>
              <w:t xml:space="preserve"> </w:t>
            </w:r>
            <w:proofErr w:type="spellStart"/>
            <w:r>
              <w:t>средстава</w:t>
            </w:r>
            <w:proofErr w:type="spellEnd"/>
          </w:p>
        </w:tc>
      </w:tr>
      <w:tr w:rsidR="000526D0" w14:paraId="7DDE4CB1" w14:textId="77777777" w:rsidTr="00EB32FB">
        <w:tc>
          <w:tcPr>
            <w:tcW w:w="381" w:type="dxa"/>
            <w:shd w:val="clear" w:color="auto" w:fill="auto"/>
          </w:tcPr>
          <w:p w14:paraId="612846DA" w14:textId="77777777" w:rsidR="000526D0" w:rsidRPr="00EB32FB" w:rsidRDefault="000526D0" w:rsidP="00EB32FB">
            <w:pPr>
              <w:pStyle w:val="ListParagraph"/>
              <w:ind w:left="0"/>
              <w:rPr>
                <w:b/>
              </w:rPr>
            </w:pPr>
            <w:r w:rsidRPr="00EB32FB">
              <w:rPr>
                <w:b/>
              </w:rPr>
              <w:t>6.</w:t>
            </w:r>
          </w:p>
        </w:tc>
        <w:tc>
          <w:tcPr>
            <w:tcW w:w="8521" w:type="dxa"/>
            <w:shd w:val="clear" w:color="auto" w:fill="auto"/>
          </w:tcPr>
          <w:p w14:paraId="6133089D" w14:textId="77777777" w:rsidR="000526D0" w:rsidRDefault="000526D0" w:rsidP="00EB32FB">
            <w:pPr>
              <w:pStyle w:val="ListParagraph"/>
              <w:ind w:left="0"/>
            </w:pPr>
            <w:proofErr w:type="spellStart"/>
            <w:proofErr w:type="gramStart"/>
            <w:r>
              <w:t>Планирање</w:t>
            </w:r>
            <w:proofErr w:type="spellEnd"/>
            <w:r>
              <w:t xml:space="preserve">  </w:t>
            </w:r>
            <w:proofErr w:type="spellStart"/>
            <w:r>
              <w:t>иницијалног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тестирања</w:t>
            </w:r>
            <w:proofErr w:type="spellEnd"/>
          </w:p>
        </w:tc>
      </w:tr>
    </w:tbl>
    <w:p w14:paraId="54312473" w14:textId="77777777" w:rsidR="000526D0" w:rsidRDefault="000526D0" w:rsidP="000526D0">
      <w:pPr>
        <w:pStyle w:val="ListParagraph"/>
        <w:rPr>
          <w:b/>
        </w:rPr>
      </w:pPr>
    </w:p>
    <w:p w14:paraId="7C503D3F" w14:textId="77777777" w:rsidR="000526D0" w:rsidRPr="00530EB7" w:rsidRDefault="000526D0" w:rsidP="000526D0">
      <w:pPr>
        <w:pStyle w:val="ListParagrap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СЕПТЕМБАР 202</w:t>
      </w:r>
      <w:r>
        <w:rPr>
          <w:b/>
          <w:sz w:val="28"/>
          <w:szCs w:val="28"/>
          <w:lang w:val="sr-Cyrl-RS"/>
        </w:rPr>
        <w:t>1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8521"/>
      </w:tblGrid>
      <w:tr w:rsidR="000526D0" w14:paraId="799590CF" w14:textId="77777777" w:rsidTr="00EB32FB">
        <w:tc>
          <w:tcPr>
            <w:tcW w:w="381" w:type="dxa"/>
            <w:shd w:val="clear" w:color="auto" w:fill="auto"/>
          </w:tcPr>
          <w:p w14:paraId="2D4A8230" w14:textId="77777777" w:rsidR="000526D0" w:rsidRPr="00CD53E9" w:rsidRDefault="000526D0" w:rsidP="00EB32FB">
            <w:pPr>
              <w:pStyle w:val="ListParagraph"/>
              <w:ind w:left="0"/>
            </w:pPr>
            <w:r w:rsidRPr="00EB32FB">
              <w:rPr>
                <w:b/>
              </w:rPr>
              <w:t>1</w:t>
            </w:r>
            <w:r>
              <w:t>.</w:t>
            </w:r>
          </w:p>
        </w:tc>
        <w:tc>
          <w:tcPr>
            <w:tcW w:w="8521" w:type="dxa"/>
            <w:shd w:val="clear" w:color="auto" w:fill="auto"/>
          </w:tcPr>
          <w:p w14:paraId="1E713F49" w14:textId="77777777" w:rsidR="000526D0" w:rsidRPr="00135BBE" w:rsidRDefault="000526D0" w:rsidP="00EB32FB">
            <w:pPr>
              <w:pStyle w:val="ListParagraph"/>
              <w:ind w:left="0"/>
            </w:pPr>
            <w:proofErr w:type="spellStart"/>
            <w:r>
              <w:t>Анализа</w:t>
            </w:r>
            <w:proofErr w:type="spellEnd"/>
            <w:r>
              <w:t xml:space="preserve"> </w:t>
            </w:r>
            <w:proofErr w:type="spellStart"/>
            <w:r>
              <w:t>иницијалног</w:t>
            </w:r>
            <w:proofErr w:type="spellEnd"/>
            <w:r>
              <w:t xml:space="preserve"> </w:t>
            </w:r>
            <w:proofErr w:type="spellStart"/>
            <w:r>
              <w:t>тестирања</w:t>
            </w:r>
            <w:proofErr w:type="spellEnd"/>
          </w:p>
        </w:tc>
      </w:tr>
      <w:tr w:rsidR="000526D0" w14:paraId="6FCD0116" w14:textId="77777777" w:rsidTr="00EB32FB">
        <w:tc>
          <w:tcPr>
            <w:tcW w:w="381" w:type="dxa"/>
            <w:shd w:val="clear" w:color="auto" w:fill="auto"/>
          </w:tcPr>
          <w:p w14:paraId="79E1455D" w14:textId="77777777" w:rsidR="000526D0" w:rsidRPr="00135BBE" w:rsidRDefault="000526D0" w:rsidP="00EB32FB">
            <w:pPr>
              <w:pStyle w:val="ListParagraph"/>
              <w:ind w:left="0"/>
            </w:pPr>
            <w:r w:rsidRPr="00EB32FB">
              <w:rPr>
                <w:b/>
              </w:rPr>
              <w:t>2.</w:t>
            </w:r>
          </w:p>
        </w:tc>
        <w:tc>
          <w:tcPr>
            <w:tcW w:w="8521" w:type="dxa"/>
            <w:shd w:val="clear" w:color="auto" w:fill="auto"/>
          </w:tcPr>
          <w:p w14:paraId="522EFDD7" w14:textId="77777777" w:rsidR="000526D0" w:rsidRPr="00EB32FB" w:rsidRDefault="000526D0" w:rsidP="00EB32FB">
            <w:pPr>
              <w:pStyle w:val="ListParagraph"/>
              <w:ind w:left="0"/>
              <w:rPr>
                <w:lang w:val="ru-RU"/>
              </w:rPr>
            </w:pPr>
            <w:r w:rsidRPr="00EB32FB">
              <w:rPr>
                <w:lang w:val="ru-RU"/>
              </w:rPr>
              <w:t xml:space="preserve">План </w:t>
            </w:r>
            <w:proofErr w:type="spellStart"/>
            <w:r w:rsidRPr="00EB32FB">
              <w:rPr>
                <w:lang w:val="ru-RU"/>
              </w:rPr>
              <w:t>распореда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писмених</w:t>
            </w:r>
            <w:proofErr w:type="spellEnd"/>
            <w:r w:rsidRPr="00EB32FB">
              <w:rPr>
                <w:lang w:val="ru-RU"/>
              </w:rPr>
              <w:t xml:space="preserve"> и </w:t>
            </w:r>
            <w:proofErr w:type="spellStart"/>
            <w:r w:rsidRPr="00EB32FB">
              <w:rPr>
                <w:lang w:val="ru-RU"/>
              </w:rPr>
              <w:t>контролних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задатака</w:t>
            </w:r>
            <w:proofErr w:type="spellEnd"/>
          </w:p>
        </w:tc>
      </w:tr>
      <w:tr w:rsidR="000526D0" w14:paraId="6522E2F4" w14:textId="77777777" w:rsidTr="00EB32FB">
        <w:tc>
          <w:tcPr>
            <w:tcW w:w="381" w:type="dxa"/>
            <w:shd w:val="clear" w:color="auto" w:fill="auto"/>
          </w:tcPr>
          <w:p w14:paraId="26AF9CFC" w14:textId="77777777" w:rsidR="000526D0" w:rsidRPr="00EB32FB" w:rsidRDefault="000526D0" w:rsidP="00EB32FB">
            <w:pPr>
              <w:pStyle w:val="ListParagraph"/>
              <w:ind w:left="0"/>
              <w:rPr>
                <w:b/>
              </w:rPr>
            </w:pPr>
            <w:r w:rsidRPr="00EB32F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3A2629EB" w14:textId="77777777" w:rsidR="000526D0" w:rsidRPr="00EB32FB" w:rsidRDefault="000526D0" w:rsidP="00EB32FB">
            <w:pPr>
              <w:pStyle w:val="ListParagraph"/>
              <w:ind w:left="0"/>
              <w:rPr>
                <w:lang w:val="ru-RU"/>
              </w:rPr>
            </w:pPr>
            <w:proofErr w:type="spellStart"/>
            <w:r w:rsidRPr="00EB32FB">
              <w:rPr>
                <w:lang w:val="ru-RU"/>
              </w:rPr>
              <w:t>Укључивање</w:t>
            </w:r>
            <w:proofErr w:type="spellEnd"/>
            <w:r w:rsidRPr="00EB32FB">
              <w:rPr>
                <w:lang w:val="ru-RU"/>
              </w:rPr>
              <w:t xml:space="preserve"> ученика у </w:t>
            </w:r>
            <w:proofErr w:type="spellStart"/>
            <w:r w:rsidRPr="00EB32FB">
              <w:rPr>
                <w:lang w:val="ru-RU"/>
              </w:rPr>
              <w:t>ваннаставне</w:t>
            </w:r>
            <w:proofErr w:type="spellEnd"/>
            <w:r w:rsidRPr="00EB32FB">
              <w:rPr>
                <w:lang w:val="ru-RU"/>
              </w:rPr>
              <w:t xml:space="preserve"> активности</w:t>
            </w:r>
          </w:p>
        </w:tc>
      </w:tr>
      <w:tr w:rsidR="000526D0" w14:paraId="471BB68B" w14:textId="77777777" w:rsidTr="00EB32FB">
        <w:tc>
          <w:tcPr>
            <w:tcW w:w="381" w:type="dxa"/>
            <w:shd w:val="clear" w:color="auto" w:fill="auto"/>
          </w:tcPr>
          <w:p w14:paraId="06698888" w14:textId="77777777" w:rsidR="000526D0" w:rsidRPr="00EB32FB" w:rsidRDefault="000526D0" w:rsidP="00EB32FB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B32F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19A76D60" w14:textId="77777777" w:rsidR="000526D0" w:rsidRPr="00EB32FB" w:rsidRDefault="000526D0" w:rsidP="00EB32FB">
            <w:pPr>
              <w:pStyle w:val="ListParagraph"/>
              <w:ind w:left="0"/>
              <w:rPr>
                <w:lang w:val="ru-RU"/>
              </w:rPr>
            </w:pPr>
            <w:proofErr w:type="spellStart"/>
            <w:r w:rsidRPr="00EB32FB">
              <w:rPr>
                <w:lang w:val="ru-RU"/>
              </w:rPr>
              <w:t>Израда</w:t>
            </w:r>
            <w:proofErr w:type="spellEnd"/>
            <w:r w:rsidRPr="00EB32FB">
              <w:rPr>
                <w:lang w:val="ru-RU"/>
              </w:rPr>
              <w:t xml:space="preserve"> плана </w:t>
            </w:r>
            <w:proofErr w:type="gramStart"/>
            <w:r w:rsidRPr="00EB32FB">
              <w:rPr>
                <w:lang w:val="ru-RU"/>
              </w:rPr>
              <w:t>активности  за</w:t>
            </w:r>
            <w:proofErr w:type="gramEnd"/>
            <w:r w:rsidRPr="00EB32FB">
              <w:rPr>
                <w:lang w:val="ru-RU"/>
              </w:rPr>
              <w:t xml:space="preserve"> ученике </w:t>
            </w:r>
            <w:proofErr w:type="spellStart"/>
            <w:r w:rsidRPr="00EB32FB">
              <w:rPr>
                <w:lang w:val="ru-RU"/>
              </w:rPr>
              <w:t>који</w:t>
            </w:r>
            <w:proofErr w:type="spellEnd"/>
            <w:r w:rsidRPr="00EB32FB">
              <w:rPr>
                <w:lang w:val="ru-RU"/>
              </w:rPr>
              <w:t xml:space="preserve"> раде по ИОП-у</w:t>
            </w:r>
          </w:p>
        </w:tc>
      </w:tr>
      <w:tr w:rsidR="000526D0" w14:paraId="56820BD3" w14:textId="77777777" w:rsidTr="00EB32FB">
        <w:tc>
          <w:tcPr>
            <w:tcW w:w="381" w:type="dxa"/>
            <w:shd w:val="clear" w:color="auto" w:fill="auto"/>
          </w:tcPr>
          <w:p w14:paraId="0D36D4F5" w14:textId="77777777" w:rsidR="000526D0" w:rsidRPr="00EB32FB" w:rsidRDefault="000526D0" w:rsidP="00EB32FB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B32F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0B94620C" w14:textId="77777777" w:rsidR="000526D0" w:rsidRPr="00EB32FB" w:rsidRDefault="000526D0" w:rsidP="00EB32FB">
            <w:pPr>
              <w:pStyle w:val="ListParagraph"/>
              <w:ind w:left="0"/>
              <w:rPr>
                <w:lang w:val="ru-RU"/>
              </w:rPr>
            </w:pPr>
            <w:proofErr w:type="spellStart"/>
            <w:r w:rsidRPr="00EB32FB">
              <w:rPr>
                <w:lang w:val="ru-RU"/>
              </w:rPr>
              <w:t>Планирање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припремне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наставе</w:t>
            </w:r>
            <w:proofErr w:type="spellEnd"/>
            <w:r w:rsidRPr="00EB32FB">
              <w:rPr>
                <w:lang w:val="ru-RU"/>
              </w:rPr>
              <w:t xml:space="preserve"> и </w:t>
            </w:r>
            <w:proofErr w:type="spellStart"/>
            <w:r w:rsidRPr="00EB32FB">
              <w:rPr>
                <w:lang w:val="ru-RU"/>
              </w:rPr>
              <w:t>пробних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тестирања</w:t>
            </w:r>
            <w:proofErr w:type="spellEnd"/>
            <w:r w:rsidRPr="00EB32FB">
              <w:rPr>
                <w:lang w:val="ru-RU"/>
              </w:rPr>
              <w:t xml:space="preserve"> ученика </w:t>
            </w:r>
            <w:proofErr w:type="spellStart"/>
            <w:r w:rsidRPr="00EB32FB">
              <w:rPr>
                <w:lang w:val="ru-RU"/>
              </w:rPr>
              <w:t>осмих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разреда</w:t>
            </w:r>
            <w:proofErr w:type="spellEnd"/>
          </w:p>
        </w:tc>
      </w:tr>
      <w:tr w:rsidR="000526D0" w14:paraId="158A56DE" w14:textId="77777777" w:rsidTr="00EB32FB">
        <w:tc>
          <w:tcPr>
            <w:tcW w:w="381" w:type="dxa"/>
            <w:shd w:val="clear" w:color="auto" w:fill="auto"/>
          </w:tcPr>
          <w:p w14:paraId="560C7099" w14:textId="77777777" w:rsidR="000526D0" w:rsidRPr="00EB32FB" w:rsidRDefault="000526D0" w:rsidP="00EB32FB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B32F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14:paraId="36487A58" w14:textId="77777777" w:rsidR="000526D0" w:rsidRPr="00EB32FB" w:rsidRDefault="000526D0" w:rsidP="00EB32FB">
            <w:pPr>
              <w:pStyle w:val="ListParagraph"/>
              <w:ind w:left="0"/>
              <w:rPr>
                <w:lang w:val="ru-RU"/>
              </w:rPr>
            </w:pPr>
            <w:r w:rsidRPr="00EB32FB">
              <w:rPr>
                <w:lang w:val="ru-RU"/>
              </w:rPr>
              <w:t xml:space="preserve">План </w:t>
            </w:r>
            <w:proofErr w:type="spellStart"/>
            <w:r w:rsidRPr="00EB32FB">
              <w:rPr>
                <w:lang w:val="ru-RU"/>
              </w:rPr>
              <w:t>огледних</w:t>
            </w:r>
            <w:proofErr w:type="spellEnd"/>
            <w:r w:rsidRPr="00EB32FB">
              <w:rPr>
                <w:lang w:val="ru-RU"/>
              </w:rPr>
              <w:t xml:space="preserve"> и </w:t>
            </w:r>
            <w:proofErr w:type="spellStart"/>
            <w:r w:rsidRPr="00EB32FB">
              <w:rPr>
                <w:lang w:val="ru-RU"/>
              </w:rPr>
              <w:t>угледних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часова</w:t>
            </w:r>
            <w:proofErr w:type="spellEnd"/>
          </w:p>
        </w:tc>
      </w:tr>
    </w:tbl>
    <w:p w14:paraId="77332E67" w14:textId="77777777" w:rsidR="000526D0" w:rsidRPr="000526D0" w:rsidRDefault="000526D0" w:rsidP="000526D0">
      <w:pPr>
        <w:pStyle w:val="ListParagraph"/>
        <w:rPr>
          <w:b/>
          <w:sz w:val="28"/>
          <w:szCs w:val="28"/>
          <w:lang w:val="ru-RU"/>
        </w:rPr>
      </w:pPr>
    </w:p>
    <w:p w14:paraId="0188289F" w14:textId="77777777" w:rsidR="000526D0" w:rsidRPr="00530EB7" w:rsidRDefault="000526D0" w:rsidP="000526D0">
      <w:pPr>
        <w:pStyle w:val="ListParagrap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ОКТОБАР –НОВЕМБАР 202</w:t>
      </w:r>
      <w:r>
        <w:rPr>
          <w:b/>
          <w:sz w:val="28"/>
          <w:szCs w:val="28"/>
          <w:lang w:val="sr-Cyrl-RS"/>
        </w:rPr>
        <w:t>1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8521"/>
      </w:tblGrid>
      <w:tr w:rsidR="000526D0" w14:paraId="237A2D2C" w14:textId="77777777" w:rsidTr="00EB32FB">
        <w:tc>
          <w:tcPr>
            <w:tcW w:w="381" w:type="dxa"/>
            <w:shd w:val="clear" w:color="auto" w:fill="auto"/>
          </w:tcPr>
          <w:p w14:paraId="5F8B1155" w14:textId="77777777" w:rsidR="000526D0" w:rsidRDefault="000526D0" w:rsidP="00EB32FB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8521" w:type="dxa"/>
            <w:shd w:val="clear" w:color="auto" w:fill="auto"/>
          </w:tcPr>
          <w:p w14:paraId="7524E536" w14:textId="77777777" w:rsidR="000526D0" w:rsidRPr="00EB32FB" w:rsidRDefault="000526D0" w:rsidP="00EB32FB">
            <w:pPr>
              <w:pStyle w:val="ListParagraph"/>
              <w:ind w:left="0"/>
              <w:rPr>
                <w:lang w:val="ru-RU"/>
              </w:rPr>
            </w:pPr>
            <w:proofErr w:type="spellStart"/>
            <w:r w:rsidRPr="00EB32FB">
              <w:rPr>
                <w:lang w:val="ru-RU"/>
              </w:rPr>
              <w:t>Одабир</w:t>
            </w:r>
            <w:proofErr w:type="spellEnd"/>
            <w:r w:rsidRPr="00EB32FB">
              <w:rPr>
                <w:lang w:val="ru-RU"/>
              </w:rPr>
              <w:t xml:space="preserve"> и </w:t>
            </w:r>
            <w:proofErr w:type="spellStart"/>
            <w:r w:rsidRPr="00EB32FB">
              <w:rPr>
                <w:lang w:val="ru-RU"/>
              </w:rPr>
              <w:t>припрема</w:t>
            </w:r>
            <w:proofErr w:type="spellEnd"/>
            <w:r w:rsidRPr="00EB32FB">
              <w:rPr>
                <w:lang w:val="ru-RU"/>
              </w:rPr>
              <w:t xml:space="preserve"> ученика за </w:t>
            </w:r>
            <w:proofErr w:type="spellStart"/>
            <w:r w:rsidRPr="00EB32FB">
              <w:rPr>
                <w:lang w:val="ru-RU"/>
              </w:rPr>
              <w:t>школска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такмичења</w:t>
            </w:r>
            <w:proofErr w:type="spellEnd"/>
          </w:p>
        </w:tc>
      </w:tr>
      <w:tr w:rsidR="000526D0" w14:paraId="0917F0AA" w14:textId="77777777" w:rsidTr="00EB32FB">
        <w:tc>
          <w:tcPr>
            <w:tcW w:w="381" w:type="dxa"/>
            <w:shd w:val="clear" w:color="auto" w:fill="auto"/>
          </w:tcPr>
          <w:p w14:paraId="2123C1D6" w14:textId="77777777" w:rsidR="000526D0" w:rsidRDefault="000526D0" w:rsidP="00EB32FB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8521" w:type="dxa"/>
            <w:shd w:val="clear" w:color="auto" w:fill="auto"/>
          </w:tcPr>
          <w:p w14:paraId="73CFE1D7" w14:textId="77777777" w:rsidR="000526D0" w:rsidRPr="00EB32FB" w:rsidRDefault="000526D0" w:rsidP="00EB32FB">
            <w:pPr>
              <w:pStyle w:val="ListParagraph"/>
              <w:ind w:left="0"/>
              <w:rPr>
                <w:lang w:val="ru-RU"/>
              </w:rPr>
            </w:pPr>
            <w:proofErr w:type="spellStart"/>
            <w:r w:rsidRPr="00EB32FB">
              <w:rPr>
                <w:lang w:val="ru-RU"/>
              </w:rPr>
              <w:t>Праћење</w:t>
            </w:r>
            <w:proofErr w:type="spellEnd"/>
            <w:r w:rsidRPr="00EB32FB">
              <w:rPr>
                <w:lang w:val="ru-RU"/>
              </w:rPr>
              <w:t xml:space="preserve"> ученика </w:t>
            </w:r>
            <w:proofErr w:type="spellStart"/>
            <w:r w:rsidRPr="00EB32FB">
              <w:rPr>
                <w:lang w:val="ru-RU"/>
              </w:rPr>
              <w:t>који</w:t>
            </w:r>
            <w:proofErr w:type="spellEnd"/>
            <w:r w:rsidRPr="00EB32FB">
              <w:rPr>
                <w:lang w:val="ru-RU"/>
              </w:rPr>
              <w:t xml:space="preserve"> раде по ИОП-у</w:t>
            </w:r>
          </w:p>
        </w:tc>
      </w:tr>
    </w:tbl>
    <w:p w14:paraId="76787176" w14:textId="77777777" w:rsidR="000526D0" w:rsidRPr="00D3394C" w:rsidRDefault="000526D0" w:rsidP="000526D0">
      <w:pPr>
        <w:rPr>
          <w:szCs w:val="24"/>
        </w:rPr>
      </w:pPr>
    </w:p>
    <w:p w14:paraId="05A5B58E" w14:textId="77777777" w:rsidR="000526D0" w:rsidRPr="00530EB7" w:rsidRDefault="000526D0" w:rsidP="000526D0">
      <w:pPr>
        <w:pStyle w:val="ListParagraph"/>
        <w:rPr>
          <w:b/>
          <w:sz w:val="28"/>
          <w:szCs w:val="28"/>
          <w:lang w:val="sr-Cyrl-RS"/>
        </w:rPr>
      </w:pPr>
      <w:r w:rsidRPr="00D22A16">
        <w:rPr>
          <w:b/>
          <w:sz w:val="28"/>
          <w:szCs w:val="28"/>
        </w:rPr>
        <w:t>ДЕЦЕМБАР</w:t>
      </w:r>
      <w:r>
        <w:rPr>
          <w:b/>
          <w:sz w:val="28"/>
          <w:szCs w:val="28"/>
        </w:rPr>
        <w:t xml:space="preserve"> –ЈАНУАР 202</w:t>
      </w:r>
      <w:r>
        <w:rPr>
          <w:b/>
          <w:sz w:val="28"/>
          <w:szCs w:val="28"/>
          <w:lang w:val="sr-Cyrl-RS"/>
        </w:rPr>
        <w:t>1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  <w:lang w:val="sr-Cyrl-RS"/>
        </w:rPr>
        <w:t>2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8380"/>
      </w:tblGrid>
      <w:tr w:rsidR="000526D0" w14:paraId="293EB650" w14:textId="77777777" w:rsidTr="00EB32FB">
        <w:tc>
          <w:tcPr>
            <w:tcW w:w="522" w:type="dxa"/>
            <w:shd w:val="clear" w:color="auto" w:fill="auto"/>
          </w:tcPr>
          <w:p w14:paraId="4132BB76" w14:textId="77777777" w:rsidR="000526D0" w:rsidRPr="00EB32FB" w:rsidRDefault="000526D0" w:rsidP="00EB32FB">
            <w:pPr>
              <w:pStyle w:val="ListParagraph"/>
              <w:ind w:left="0"/>
              <w:rPr>
                <w:b/>
              </w:rPr>
            </w:pPr>
            <w:r w:rsidRPr="00EB32FB">
              <w:rPr>
                <w:b/>
              </w:rPr>
              <w:t>1.</w:t>
            </w:r>
          </w:p>
        </w:tc>
        <w:tc>
          <w:tcPr>
            <w:tcW w:w="8380" w:type="dxa"/>
            <w:shd w:val="clear" w:color="auto" w:fill="auto"/>
          </w:tcPr>
          <w:p w14:paraId="524E8485" w14:textId="77777777" w:rsidR="000526D0" w:rsidRPr="00EB32FB" w:rsidRDefault="000526D0" w:rsidP="00EB32FB">
            <w:pPr>
              <w:pStyle w:val="ListParagraph"/>
              <w:ind w:left="0"/>
              <w:rPr>
                <w:lang w:val="ru-RU"/>
              </w:rPr>
            </w:pPr>
            <w:proofErr w:type="spellStart"/>
            <w:r w:rsidRPr="00EB32FB">
              <w:rPr>
                <w:lang w:val="ru-RU"/>
              </w:rPr>
              <w:t>Планирање</w:t>
            </w:r>
            <w:proofErr w:type="spellEnd"/>
            <w:r w:rsidRPr="00EB32FB">
              <w:rPr>
                <w:lang w:val="ru-RU"/>
              </w:rPr>
              <w:t xml:space="preserve"> и </w:t>
            </w:r>
            <w:proofErr w:type="spellStart"/>
            <w:r w:rsidRPr="00EB32FB">
              <w:rPr>
                <w:lang w:val="ru-RU"/>
              </w:rPr>
              <w:t>организовање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школских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такмичења</w:t>
            </w:r>
            <w:proofErr w:type="spellEnd"/>
          </w:p>
        </w:tc>
      </w:tr>
      <w:tr w:rsidR="000526D0" w14:paraId="1B1DB891" w14:textId="77777777" w:rsidTr="00EB32FB">
        <w:tc>
          <w:tcPr>
            <w:tcW w:w="522" w:type="dxa"/>
            <w:shd w:val="clear" w:color="auto" w:fill="auto"/>
          </w:tcPr>
          <w:p w14:paraId="65E4E64A" w14:textId="77777777" w:rsidR="000526D0" w:rsidRPr="00EB32FB" w:rsidRDefault="000526D0" w:rsidP="00EB32FB">
            <w:pPr>
              <w:pStyle w:val="ListParagraph"/>
              <w:ind w:left="0"/>
              <w:rPr>
                <w:b/>
              </w:rPr>
            </w:pPr>
            <w:r w:rsidRPr="00EB32FB">
              <w:rPr>
                <w:b/>
              </w:rPr>
              <w:lastRenderedPageBreak/>
              <w:t>2</w:t>
            </w:r>
          </w:p>
        </w:tc>
        <w:tc>
          <w:tcPr>
            <w:tcW w:w="8380" w:type="dxa"/>
            <w:shd w:val="clear" w:color="auto" w:fill="auto"/>
          </w:tcPr>
          <w:p w14:paraId="19638CD0" w14:textId="77777777" w:rsidR="000526D0" w:rsidRPr="00D22A16" w:rsidRDefault="000526D0" w:rsidP="00EB32FB">
            <w:pPr>
              <w:pStyle w:val="ListParagraph"/>
              <w:ind w:left="0"/>
            </w:pPr>
            <w:proofErr w:type="spellStart"/>
            <w:r w:rsidRPr="00D22A16">
              <w:t>Реали</w:t>
            </w:r>
            <w:r>
              <w:t>зација</w:t>
            </w:r>
            <w:proofErr w:type="spellEnd"/>
            <w:r>
              <w:t xml:space="preserve"> </w:t>
            </w:r>
            <w:proofErr w:type="spellStart"/>
            <w:r>
              <w:t>програмских</w:t>
            </w:r>
            <w:proofErr w:type="spellEnd"/>
            <w:r>
              <w:t xml:space="preserve"> </w:t>
            </w:r>
            <w:proofErr w:type="spellStart"/>
            <w:r>
              <w:t>садржаја</w:t>
            </w:r>
            <w:proofErr w:type="spellEnd"/>
          </w:p>
        </w:tc>
      </w:tr>
    </w:tbl>
    <w:p w14:paraId="5E3E6492" w14:textId="77777777" w:rsidR="000526D0" w:rsidRDefault="000526D0" w:rsidP="000526D0">
      <w:pPr>
        <w:pStyle w:val="ListParagraph"/>
        <w:rPr>
          <w:b/>
        </w:rPr>
      </w:pPr>
    </w:p>
    <w:p w14:paraId="1AA52356" w14:textId="77777777" w:rsidR="000526D0" w:rsidRPr="00530EB7" w:rsidRDefault="000526D0" w:rsidP="000526D0">
      <w:pPr>
        <w:pStyle w:val="ListParagraph"/>
        <w:rPr>
          <w:b/>
          <w:sz w:val="28"/>
          <w:szCs w:val="28"/>
          <w:lang w:val="sr-Cyrl-RS"/>
        </w:rPr>
      </w:pPr>
      <w:r w:rsidRPr="00D22A16">
        <w:rPr>
          <w:b/>
          <w:sz w:val="28"/>
          <w:szCs w:val="28"/>
        </w:rPr>
        <w:t>ФЕБРУАР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 w:val="sr-Cyrl-RS"/>
        </w:rPr>
        <w:t>2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521"/>
      </w:tblGrid>
      <w:tr w:rsidR="000526D0" w14:paraId="22DAD55A" w14:textId="77777777" w:rsidTr="00EB32FB">
        <w:tc>
          <w:tcPr>
            <w:tcW w:w="381" w:type="dxa"/>
            <w:shd w:val="clear" w:color="auto" w:fill="auto"/>
          </w:tcPr>
          <w:p w14:paraId="4C495C1B" w14:textId="77777777" w:rsidR="000526D0" w:rsidRPr="00EB32FB" w:rsidRDefault="000526D0" w:rsidP="00EB32FB">
            <w:pPr>
              <w:pStyle w:val="ListParagraph"/>
              <w:ind w:left="0"/>
              <w:rPr>
                <w:b/>
              </w:rPr>
            </w:pPr>
            <w:r w:rsidRPr="00EB32FB">
              <w:rPr>
                <w:b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355F44B0" w14:textId="77777777" w:rsidR="000526D0" w:rsidRPr="00EB32FB" w:rsidRDefault="000526D0" w:rsidP="00EB32FB">
            <w:pPr>
              <w:pStyle w:val="ListParagraph"/>
              <w:ind w:left="0"/>
              <w:rPr>
                <w:lang w:val="ru-RU"/>
              </w:rPr>
            </w:pPr>
            <w:r w:rsidRPr="00EB32FB">
              <w:rPr>
                <w:lang w:val="ru-RU"/>
              </w:rPr>
              <w:t xml:space="preserve">Анализа рада ученика на </w:t>
            </w:r>
            <w:proofErr w:type="spellStart"/>
            <w:r w:rsidRPr="00EB32FB">
              <w:rPr>
                <w:lang w:val="ru-RU"/>
              </w:rPr>
              <w:t>крају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првог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полугодишта</w:t>
            </w:r>
            <w:proofErr w:type="spellEnd"/>
          </w:p>
        </w:tc>
      </w:tr>
      <w:tr w:rsidR="000526D0" w14:paraId="2A0E3663" w14:textId="77777777" w:rsidTr="00EB32FB">
        <w:tc>
          <w:tcPr>
            <w:tcW w:w="381" w:type="dxa"/>
            <w:shd w:val="clear" w:color="auto" w:fill="auto"/>
          </w:tcPr>
          <w:p w14:paraId="4037A720" w14:textId="77777777" w:rsidR="000526D0" w:rsidRPr="00EB32FB" w:rsidRDefault="000526D0" w:rsidP="00EB32FB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B32F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321350C4" w14:textId="77777777" w:rsidR="000526D0" w:rsidRPr="00D22A16" w:rsidRDefault="000526D0" w:rsidP="00EB32FB">
            <w:pPr>
              <w:pStyle w:val="ListParagraph"/>
              <w:ind w:left="0"/>
            </w:pPr>
            <w:proofErr w:type="spellStart"/>
            <w:r>
              <w:t>Праћење</w:t>
            </w:r>
            <w:proofErr w:type="spellEnd"/>
            <w:r>
              <w:t xml:space="preserve"> </w:t>
            </w:r>
            <w:proofErr w:type="spellStart"/>
            <w:r>
              <w:t>реализације</w:t>
            </w:r>
            <w:proofErr w:type="spellEnd"/>
            <w:r>
              <w:t xml:space="preserve"> </w:t>
            </w:r>
            <w:proofErr w:type="spellStart"/>
            <w:r>
              <w:t>припремне</w:t>
            </w:r>
            <w:proofErr w:type="spellEnd"/>
            <w:r>
              <w:t xml:space="preserve"> </w:t>
            </w:r>
            <w:proofErr w:type="spellStart"/>
            <w:r>
              <w:t>наставе</w:t>
            </w:r>
            <w:proofErr w:type="spellEnd"/>
          </w:p>
        </w:tc>
      </w:tr>
    </w:tbl>
    <w:p w14:paraId="7E493CDE" w14:textId="77777777" w:rsidR="000526D0" w:rsidRDefault="000526D0" w:rsidP="000526D0">
      <w:pPr>
        <w:pStyle w:val="ListParagraph"/>
        <w:rPr>
          <w:b/>
          <w:sz w:val="28"/>
          <w:szCs w:val="28"/>
        </w:rPr>
      </w:pPr>
    </w:p>
    <w:p w14:paraId="5AB106BC" w14:textId="77777777" w:rsidR="000526D0" w:rsidRPr="00530EB7" w:rsidRDefault="000526D0" w:rsidP="000526D0">
      <w:pPr>
        <w:pStyle w:val="ListParagrap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МАРТ –АПРИЛ 202</w:t>
      </w:r>
      <w:r>
        <w:rPr>
          <w:b/>
          <w:sz w:val="28"/>
          <w:szCs w:val="28"/>
          <w:lang w:val="sr-Cyrl-RS"/>
        </w:rPr>
        <w:t>2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521"/>
      </w:tblGrid>
      <w:tr w:rsidR="000526D0" w14:paraId="4F3C947C" w14:textId="77777777" w:rsidTr="00EB32FB">
        <w:tc>
          <w:tcPr>
            <w:tcW w:w="381" w:type="dxa"/>
            <w:shd w:val="clear" w:color="auto" w:fill="auto"/>
          </w:tcPr>
          <w:p w14:paraId="545C3E53" w14:textId="77777777" w:rsidR="000526D0" w:rsidRPr="0018190A" w:rsidRDefault="000526D0" w:rsidP="00EB32FB">
            <w:pPr>
              <w:pStyle w:val="ListParagraph"/>
              <w:ind w:left="0"/>
            </w:pPr>
            <w:r w:rsidRPr="00EB32F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71CFE2CC" w14:textId="77777777" w:rsidR="000526D0" w:rsidRPr="0018190A" w:rsidRDefault="000526D0" w:rsidP="00EB32FB">
            <w:pPr>
              <w:pStyle w:val="ListParagraph"/>
              <w:ind w:left="0"/>
            </w:pPr>
            <w:proofErr w:type="spellStart"/>
            <w:r>
              <w:t>Учешће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општинским</w:t>
            </w:r>
            <w:proofErr w:type="spellEnd"/>
            <w:r>
              <w:t xml:space="preserve"> </w:t>
            </w:r>
            <w:proofErr w:type="spellStart"/>
            <w:r>
              <w:t>такмичењима</w:t>
            </w:r>
            <w:proofErr w:type="spellEnd"/>
            <w:r>
              <w:t xml:space="preserve"> </w:t>
            </w:r>
          </w:p>
        </w:tc>
      </w:tr>
      <w:tr w:rsidR="000526D0" w14:paraId="6465E292" w14:textId="77777777" w:rsidTr="00EB32FB">
        <w:tc>
          <w:tcPr>
            <w:tcW w:w="381" w:type="dxa"/>
            <w:shd w:val="clear" w:color="auto" w:fill="auto"/>
          </w:tcPr>
          <w:p w14:paraId="621933EF" w14:textId="77777777" w:rsidR="000526D0" w:rsidRPr="00EB32FB" w:rsidRDefault="000526D0" w:rsidP="00EB32FB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B32F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7BEA3E53" w14:textId="77777777" w:rsidR="000526D0" w:rsidRPr="00EB32FB" w:rsidRDefault="000526D0" w:rsidP="00EB32FB">
            <w:pPr>
              <w:pStyle w:val="ListParagraph"/>
              <w:ind w:left="0"/>
              <w:rPr>
                <w:lang w:val="ru-RU"/>
              </w:rPr>
            </w:pPr>
            <w:r w:rsidRPr="00EB32FB">
              <w:rPr>
                <w:lang w:val="ru-RU"/>
              </w:rPr>
              <w:t xml:space="preserve">Анализа успешности </w:t>
            </w:r>
            <w:proofErr w:type="spellStart"/>
            <w:r w:rsidRPr="00EB32FB">
              <w:rPr>
                <w:lang w:val="ru-RU"/>
              </w:rPr>
              <w:t>пробних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завршних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тестова</w:t>
            </w:r>
            <w:proofErr w:type="spellEnd"/>
          </w:p>
        </w:tc>
      </w:tr>
      <w:tr w:rsidR="000526D0" w14:paraId="4D36D7BD" w14:textId="77777777" w:rsidTr="00EB32FB">
        <w:tc>
          <w:tcPr>
            <w:tcW w:w="381" w:type="dxa"/>
            <w:shd w:val="clear" w:color="auto" w:fill="auto"/>
          </w:tcPr>
          <w:p w14:paraId="33B1F4F3" w14:textId="77777777" w:rsidR="000526D0" w:rsidRPr="00EB32FB" w:rsidRDefault="000526D0" w:rsidP="00EB32FB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B32F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4D0ED60F" w14:textId="77777777" w:rsidR="000526D0" w:rsidRPr="00EB32FB" w:rsidRDefault="000526D0" w:rsidP="00EB32FB">
            <w:pPr>
              <w:pStyle w:val="ListParagraph"/>
              <w:ind w:left="0"/>
              <w:rPr>
                <w:lang w:val="ru-RU"/>
              </w:rPr>
            </w:pPr>
            <w:proofErr w:type="spellStart"/>
            <w:r w:rsidRPr="00EB32FB">
              <w:rPr>
                <w:lang w:val="ru-RU"/>
              </w:rPr>
              <w:t>Планирање</w:t>
            </w:r>
            <w:proofErr w:type="spellEnd"/>
            <w:r w:rsidRPr="00EB32FB">
              <w:rPr>
                <w:lang w:val="ru-RU"/>
              </w:rPr>
              <w:t xml:space="preserve"> активности на </w:t>
            </w:r>
            <w:proofErr w:type="spellStart"/>
            <w:r w:rsidRPr="00EB32FB">
              <w:rPr>
                <w:lang w:val="ru-RU"/>
              </w:rPr>
              <w:t>уређењу</w:t>
            </w:r>
            <w:proofErr w:type="spellEnd"/>
            <w:r w:rsidRPr="00EB32FB">
              <w:rPr>
                <w:lang w:val="ru-RU"/>
              </w:rPr>
              <w:t xml:space="preserve"> кабинета за </w:t>
            </w:r>
            <w:proofErr w:type="spellStart"/>
            <w:r w:rsidRPr="00EB32FB">
              <w:rPr>
                <w:lang w:val="ru-RU"/>
              </w:rPr>
              <w:t>природне</w:t>
            </w:r>
            <w:proofErr w:type="spellEnd"/>
            <w:r w:rsidRPr="00EB32FB">
              <w:rPr>
                <w:lang w:val="ru-RU"/>
              </w:rPr>
              <w:t xml:space="preserve"> науке</w:t>
            </w:r>
          </w:p>
        </w:tc>
      </w:tr>
    </w:tbl>
    <w:p w14:paraId="4BFF42C7" w14:textId="77777777" w:rsidR="000526D0" w:rsidRPr="000526D0" w:rsidRDefault="000526D0" w:rsidP="000526D0">
      <w:pPr>
        <w:pStyle w:val="ListParagraph"/>
        <w:rPr>
          <w:b/>
          <w:sz w:val="28"/>
          <w:szCs w:val="28"/>
          <w:lang w:val="ru-RU"/>
        </w:rPr>
      </w:pPr>
    </w:p>
    <w:p w14:paraId="1AB1B352" w14:textId="77777777" w:rsidR="000526D0" w:rsidRPr="00530EB7" w:rsidRDefault="000526D0" w:rsidP="000526D0">
      <w:pPr>
        <w:pStyle w:val="ListParagrap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МАЈ 202</w:t>
      </w:r>
      <w:r>
        <w:rPr>
          <w:b/>
          <w:sz w:val="28"/>
          <w:szCs w:val="28"/>
          <w:lang w:val="sr-Cyrl-RS"/>
        </w:rPr>
        <w:t>2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521"/>
      </w:tblGrid>
      <w:tr w:rsidR="000526D0" w14:paraId="6FED2DF3" w14:textId="77777777" w:rsidTr="00EB32FB">
        <w:tc>
          <w:tcPr>
            <w:tcW w:w="381" w:type="dxa"/>
            <w:shd w:val="clear" w:color="auto" w:fill="auto"/>
          </w:tcPr>
          <w:p w14:paraId="2E392143" w14:textId="77777777" w:rsidR="000526D0" w:rsidRPr="00EB32FB" w:rsidRDefault="000526D0" w:rsidP="00EB32FB">
            <w:pPr>
              <w:pStyle w:val="ListParagraph"/>
              <w:ind w:left="0"/>
              <w:rPr>
                <w:b/>
              </w:rPr>
            </w:pPr>
            <w:r w:rsidRPr="00EB32F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60BDE453" w14:textId="77777777" w:rsidR="000526D0" w:rsidRPr="00EB32FB" w:rsidRDefault="000526D0" w:rsidP="00EB32FB">
            <w:pPr>
              <w:pStyle w:val="ListParagraph"/>
              <w:ind w:left="0"/>
              <w:rPr>
                <w:lang w:val="ru-RU"/>
              </w:rPr>
            </w:pPr>
            <w:proofErr w:type="spellStart"/>
            <w:r w:rsidRPr="00EB32FB">
              <w:rPr>
                <w:lang w:val="ru-RU"/>
              </w:rPr>
              <w:t>Планирање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екскурзија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gramStart"/>
            <w:r w:rsidRPr="00EB32FB">
              <w:rPr>
                <w:lang w:val="ru-RU"/>
              </w:rPr>
              <w:t>и  анализа</w:t>
            </w:r>
            <w:proofErr w:type="gram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остварености</w:t>
            </w:r>
            <w:proofErr w:type="spellEnd"/>
            <w:r w:rsidRPr="00EB32FB">
              <w:rPr>
                <w:lang w:val="ru-RU"/>
              </w:rPr>
              <w:t xml:space="preserve"> </w:t>
            </w:r>
            <w:proofErr w:type="spellStart"/>
            <w:r w:rsidRPr="00EB32FB">
              <w:rPr>
                <w:lang w:val="ru-RU"/>
              </w:rPr>
              <w:t>циљева</w:t>
            </w:r>
            <w:proofErr w:type="spellEnd"/>
          </w:p>
        </w:tc>
      </w:tr>
    </w:tbl>
    <w:p w14:paraId="7908AF65" w14:textId="77777777" w:rsidR="000526D0" w:rsidRPr="000526D0" w:rsidRDefault="000526D0" w:rsidP="000526D0">
      <w:pPr>
        <w:pStyle w:val="ListParagraph"/>
        <w:rPr>
          <w:b/>
          <w:sz w:val="28"/>
          <w:szCs w:val="28"/>
          <w:lang w:val="ru-RU"/>
        </w:rPr>
      </w:pPr>
    </w:p>
    <w:p w14:paraId="5D3DBA17" w14:textId="77777777" w:rsidR="000526D0" w:rsidRPr="00530EB7" w:rsidRDefault="000526D0" w:rsidP="000526D0">
      <w:pPr>
        <w:pStyle w:val="ListParagraph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ЈУН 202</w:t>
      </w:r>
      <w:r>
        <w:rPr>
          <w:b/>
          <w:sz w:val="28"/>
          <w:szCs w:val="28"/>
          <w:lang w:val="sr-Cyrl-RS"/>
        </w:rPr>
        <w:t>2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521"/>
      </w:tblGrid>
      <w:tr w:rsidR="000526D0" w14:paraId="2D33A652" w14:textId="77777777" w:rsidTr="00EB32FB">
        <w:tc>
          <w:tcPr>
            <w:tcW w:w="381" w:type="dxa"/>
            <w:shd w:val="clear" w:color="auto" w:fill="auto"/>
          </w:tcPr>
          <w:p w14:paraId="2418DCB3" w14:textId="77777777" w:rsidR="000526D0" w:rsidRPr="0018190A" w:rsidRDefault="000526D0" w:rsidP="00EB32FB">
            <w:pPr>
              <w:pStyle w:val="ListParagraph"/>
              <w:ind w:left="0"/>
            </w:pPr>
            <w:r w:rsidRPr="00EB32F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68D7786C" w14:textId="77777777" w:rsidR="000526D0" w:rsidRPr="0018190A" w:rsidRDefault="000526D0" w:rsidP="00EB32FB">
            <w:pPr>
              <w:pStyle w:val="ListParagraph"/>
              <w:ind w:left="0"/>
            </w:pPr>
            <w:proofErr w:type="spellStart"/>
            <w:r>
              <w:t>Анализа</w:t>
            </w:r>
            <w:proofErr w:type="spellEnd"/>
            <w:r>
              <w:t xml:space="preserve"> </w:t>
            </w:r>
            <w:proofErr w:type="spellStart"/>
            <w:r>
              <w:t>завршног</w:t>
            </w:r>
            <w:proofErr w:type="spellEnd"/>
            <w:r>
              <w:t xml:space="preserve"> </w:t>
            </w:r>
            <w:proofErr w:type="spellStart"/>
            <w:r>
              <w:t>теста</w:t>
            </w:r>
            <w:proofErr w:type="spellEnd"/>
          </w:p>
        </w:tc>
      </w:tr>
      <w:tr w:rsidR="000526D0" w14:paraId="1B8D272B" w14:textId="77777777" w:rsidTr="00EB32FB">
        <w:tc>
          <w:tcPr>
            <w:tcW w:w="381" w:type="dxa"/>
            <w:shd w:val="clear" w:color="auto" w:fill="auto"/>
          </w:tcPr>
          <w:p w14:paraId="31805E86" w14:textId="77777777" w:rsidR="000526D0" w:rsidRPr="00EB32FB" w:rsidRDefault="000526D0" w:rsidP="00EB32FB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EB32F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24B70024" w14:textId="77777777" w:rsidR="000526D0" w:rsidRPr="0018190A" w:rsidRDefault="000526D0" w:rsidP="00EB32FB">
            <w:pPr>
              <w:pStyle w:val="ListParagraph"/>
              <w:ind w:left="0"/>
            </w:pPr>
            <w:proofErr w:type="spellStart"/>
            <w:r w:rsidRPr="0018190A">
              <w:t>Анализа</w:t>
            </w:r>
            <w:proofErr w:type="spellEnd"/>
            <w:r w:rsidRPr="0018190A">
              <w:t xml:space="preserve"> </w:t>
            </w:r>
            <w:proofErr w:type="spellStart"/>
            <w:r w:rsidRPr="0018190A">
              <w:t>постигнућа</w:t>
            </w:r>
            <w:proofErr w:type="spellEnd"/>
            <w:r w:rsidRPr="0018190A">
              <w:t xml:space="preserve"> </w:t>
            </w:r>
            <w:proofErr w:type="spellStart"/>
            <w:r w:rsidRPr="0018190A">
              <w:t>ученика</w:t>
            </w:r>
            <w:proofErr w:type="spellEnd"/>
          </w:p>
        </w:tc>
      </w:tr>
    </w:tbl>
    <w:p w14:paraId="1124580B" w14:textId="77777777" w:rsidR="000526D0" w:rsidRPr="00D22A16" w:rsidRDefault="000526D0" w:rsidP="000526D0">
      <w:pPr>
        <w:pStyle w:val="ListParagraph"/>
        <w:rPr>
          <w:b/>
          <w:sz w:val="28"/>
          <w:szCs w:val="28"/>
        </w:rPr>
      </w:pPr>
    </w:p>
    <w:p w14:paraId="3A52530C" w14:textId="77777777" w:rsidR="00446112" w:rsidRPr="007070B0" w:rsidRDefault="00446112" w:rsidP="00446112">
      <w:pPr>
        <w:rPr>
          <w:lang w:val="sr-Cyrl-CS"/>
        </w:rPr>
      </w:pPr>
    </w:p>
    <w:p w14:paraId="0348BDEB" w14:textId="77777777" w:rsidR="00446112" w:rsidRPr="007070B0" w:rsidRDefault="00446112" w:rsidP="00446112">
      <w:pPr>
        <w:rPr>
          <w:lang w:val="sr-Cyrl-CS"/>
        </w:rPr>
      </w:pPr>
    </w:p>
    <w:p w14:paraId="18AA8996" w14:textId="77777777" w:rsidR="00446112" w:rsidRDefault="00446112" w:rsidP="00446112">
      <w:pPr>
        <w:rPr>
          <w:lang w:val="sr-Cyrl-CS"/>
        </w:rPr>
      </w:pPr>
    </w:p>
    <w:p w14:paraId="616CEF39" w14:textId="77777777" w:rsidR="00986992" w:rsidRPr="007070B0" w:rsidRDefault="00986992" w:rsidP="00446112">
      <w:pPr>
        <w:rPr>
          <w:lang w:val="sr-Cyrl-CS"/>
        </w:rPr>
      </w:pPr>
    </w:p>
    <w:p w14:paraId="2B22433D" w14:textId="77777777" w:rsidR="00446112" w:rsidRPr="007070B0" w:rsidRDefault="00446112" w:rsidP="00446112">
      <w:pPr>
        <w:rPr>
          <w:lang w:val="sr-Cyrl-CS"/>
        </w:rPr>
      </w:pPr>
    </w:p>
    <w:p w14:paraId="5C7A335B" w14:textId="77777777" w:rsidR="00446112" w:rsidRPr="007070B0" w:rsidRDefault="00446112" w:rsidP="00446112">
      <w:pPr>
        <w:rPr>
          <w:lang w:val="sr-Cyrl-CS"/>
        </w:rPr>
      </w:pPr>
    </w:p>
    <w:p w14:paraId="57110CBD" w14:textId="77777777" w:rsidR="00446112" w:rsidRPr="002B3F67" w:rsidRDefault="00446112" w:rsidP="00446112">
      <w:pPr>
        <w:pStyle w:val="Heading1"/>
        <w:numPr>
          <w:ilvl w:val="0"/>
          <w:numId w:val="0"/>
        </w:numPr>
        <w:rPr>
          <w:color w:val="auto"/>
          <w:sz w:val="28"/>
          <w:lang w:val="ru-RU"/>
        </w:rPr>
      </w:pPr>
      <w:bookmarkStart w:id="94" w:name="_Toc97715753"/>
      <w:r w:rsidRPr="002B3F67">
        <w:rPr>
          <w:color w:val="auto"/>
          <w:sz w:val="28"/>
          <w:lang w:val="sr-Cyrl-CS"/>
        </w:rPr>
        <w:t xml:space="preserve">План рада Стручног већа </w:t>
      </w:r>
      <w:proofErr w:type="spellStart"/>
      <w:r w:rsidRPr="002B3F67">
        <w:rPr>
          <w:color w:val="auto"/>
          <w:sz w:val="28"/>
          <w:lang w:val="ru-RU"/>
        </w:rPr>
        <w:t>друштвено-језичке</w:t>
      </w:r>
      <w:proofErr w:type="spellEnd"/>
      <w:r w:rsidRPr="002B3F67">
        <w:rPr>
          <w:color w:val="auto"/>
          <w:sz w:val="28"/>
          <w:lang w:val="ru-RU"/>
        </w:rPr>
        <w:t xml:space="preserve"> </w:t>
      </w:r>
      <w:proofErr w:type="spellStart"/>
      <w:r w:rsidRPr="002B3F67">
        <w:rPr>
          <w:color w:val="auto"/>
          <w:sz w:val="28"/>
          <w:lang w:val="ru-RU"/>
        </w:rPr>
        <w:t>групе</w:t>
      </w:r>
      <w:proofErr w:type="spellEnd"/>
      <w:r w:rsidRPr="002B3F67">
        <w:rPr>
          <w:color w:val="auto"/>
          <w:sz w:val="28"/>
          <w:lang w:val="ru-RU"/>
        </w:rPr>
        <w:t xml:space="preserve"> предмета</w:t>
      </w:r>
      <w:bookmarkEnd w:id="94"/>
    </w:p>
    <w:p w14:paraId="442290F7" w14:textId="77777777" w:rsidR="00B752E7" w:rsidRPr="005C188C" w:rsidRDefault="00B752E7" w:rsidP="00B752E7">
      <w:pPr>
        <w:rPr>
          <w:b/>
          <w:szCs w:val="24"/>
          <w:lang w:val="sr-Cyrl-RS"/>
        </w:rPr>
      </w:pPr>
      <w:bookmarkStart w:id="95" w:name="_Toc363934913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  <w:gridCol w:w="2160"/>
        <w:gridCol w:w="2160"/>
      </w:tblGrid>
      <w:tr w:rsidR="00B752E7" w:rsidRPr="005C188C" w14:paraId="62760FA2" w14:textId="77777777" w:rsidTr="000E5EDE">
        <w:tc>
          <w:tcPr>
            <w:tcW w:w="5508" w:type="dxa"/>
          </w:tcPr>
          <w:p w14:paraId="7D20398E" w14:textId="77777777" w:rsidR="00B752E7" w:rsidRPr="005C188C" w:rsidRDefault="00B752E7" w:rsidP="00EB32FB">
            <w:pPr>
              <w:spacing w:after="0" w:line="240" w:lineRule="auto"/>
              <w:rPr>
                <w:b/>
                <w:szCs w:val="24"/>
                <w:lang w:val="sr-Cyrl-CS"/>
              </w:rPr>
            </w:pPr>
            <w:r w:rsidRPr="005C188C">
              <w:rPr>
                <w:b/>
                <w:szCs w:val="24"/>
                <w:lang w:val="sr-Cyrl-CS"/>
              </w:rPr>
              <w:t>Активност/Програмски садржај</w:t>
            </w:r>
          </w:p>
        </w:tc>
        <w:tc>
          <w:tcPr>
            <w:tcW w:w="2160" w:type="dxa"/>
          </w:tcPr>
          <w:p w14:paraId="584CF705" w14:textId="77777777" w:rsidR="00B752E7" w:rsidRPr="005C188C" w:rsidRDefault="00B752E7" w:rsidP="00EB32FB">
            <w:pPr>
              <w:spacing w:after="0" w:line="240" w:lineRule="auto"/>
              <w:rPr>
                <w:b/>
                <w:szCs w:val="24"/>
                <w:lang w:val="sr-Cyrl-CS"/>
              </w:rPr>
            </w:pPr>
            <w:r w:rsidRPr="005C188C">
              <w:rPr>
                <w:b/>
                <w:szCs w:val="24"/>
                <w:lang w:val="sr-Cyrl-CS"/>
              </w:rPr>
              <w:t>Време реализације</w:t>
            </w:r>
          </w:p>
        </w:tc>
        <w:tc>
          <w:tcPr>
            <w:tcW w:w="2160" w:type="dxa"/>
          </w:tcPr>
          <w:p w14:paraId="1BAD4D2A" w14:textId="77777777" w:rsidR="00B752E7" w:rsidRPr="005C188C" w:rsidRDefault="00B752E7" w:rsidP="00EB32FB">
            <w:pPr>
              <w:spacing w:after="0" w:line="240" w:lineRule="auto"/>
              <w:rPr>
                <w:b/>
                <w:szCs w:val="24"/>
                <w:lang w:val="sr-Cyrl-RS"/>
              </w:rPr>
            </w:pPr>
            <w:r w:rsidRPr="005C188C">
              <w:rPr>
                <w:b/>
                <w:szCs w:val="24"/>
                <w:lang w:val="sr-Cyrl-CS"/>
              </w:rPr>
              <w:t>Носиоци реализације</w:t>
            </w:r>
            <w:r w:rsidRPr="005C188C">
              <w:rPr>
                <w:b/>
                <w:szCs w:val="24"/>
                <w:lang w:val="sr-Cyrl-RS"/>
              </w:rPr>
              <w:t xml:space="preserve"> и сарадници</w:t>
            </w:r>
          </w:p>
        </w:tc>
      </w:tr>
      <w:tr w:rsidR="00B752E7" w:rsidRPr="005C188C" w14:paraId="386FDBE4" w14:textId="77777777" w:rsidTr="000E5EDE">
        <w:trPr>
          <w:trHeight w:val="978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2AFB6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-Подела задужења наставницима и утврђивање распореда часова</w:t>
            </w:r>
          </w:p>
          <w:p w14:paraId="275BCE9B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- Припрема ученика за модел наставе који ће се користити током школске године</w:t>
            </w:r>
          </w:p>
          <w:p w14:paraId="0811E2F5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lastRenderedPageBreak/>
              <w:t>- Усклађивање критеријума оцењивања</w:t>
            </w:r>
          </w:p>
          <w:p w14:paraId="313C91E5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-Израда плана стручног усавршавања</w:t>
            </w:r>
            <w:r w:rsidRPr="005C188C">
              <w:rPr>
                <w:szCs w:val="24"/>
              </w:rPr>
              <w:t xml:space="preserve">, </w:t>
            </w:r>
            <w:proofErr w:type="spellStart"/>
            <w:r w:rsidRPr="005C188C">
              <w:rPr>
                <w:szCs w:val="24"/>
              </w:rPr>
              <w:t>план</w:t>
            </w:r>
            <w:proofErr w:type="spellEnd"/>
            <w:r w:rsidRPr="005C188C">
              <w:rPr>
                <w:szCs w:val="24"/>
              </w:rPr>
              <w:t xml:space="preserve"> </w:t>
            </w:r>
            <w:proofErr w:type="spellStart"/>
            <w:r w:rsidRPr="005C188C">
              <w:rPr>
                <w:szCs w:val="24"/>
              </w:rPr>
              <w:t>одржавања</w:t>
            </w:r>
            <w:proofErr w:type="spellEnd"/>
            <w:r w:rsidRPr="005C188C">
              <w:rPr>
                <w:szCs w:val="24"/>
              </w:rPr>
              <w:t xml:space="preserve"> </w:t>
            </w:r>
            <w:proofErr w:type="spellStart"/>
            <w:r w:rsidRPr="005C188C">
              <w:rPr>
                <w:szCs w:val="24"/>
              </w:rPr>
              <w:t>угледних</w:t>
            </w:r>
            <w:proofErr w:type="spellEnd"/>
            <w:r w:rsidRPr="005C188C">
              <w:rPr>
                <w:szCs w:val="24"/>
              </w:rPr>
              <w:t xml:space="preserve"> и </w:t>
            </w:r>
            <w:proofErr w:type="spellStart"/>
            <w:r w:rsidRPr="005C188C">
              <w:rPr>
                <w:szCs w:val="24"/>
              </w:rPr>
              <w:t>огледних</w:t>
            </w:r>
            <w:proofErr w:type="spellEnd"/>
            <w:r w:rsidRPr="005C188C">
              <w:rPr>
                <w:szCs w:val="24"/>
              </w:rPr>
              <w:t xml:space="preserve"> </w:t>
            </w:r>
            <w:proofErr w:type="spellStart"/>
            <w:r w:rsidRPr="005C188C">
              <w:rPr>
                <w:szCs w:val="24"/>
              </w:rPr>
              <w:t>часова</w:t>
            </w:r>
            <w:proofErr w:type="spellEnd"/>
            <w:r w:rsidRPr="005C188C">
              <w:rPr>
                <w:szCs w:val="24"/>
                <w:lang w:val="sr-Cyrl-RS"/>
              </w:rPr>
              <w:t xml:space="preserve"> за прво полугодиште</w:t>
            </w:r>
          </w:p>
          <w:p w14:paraId="7BB5BD34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CS"/>
              </w:rPr>
              <w:t>-</w:t>
            </w:r>
            <w:r w:rsidRPr="005C188C">
              <w:rPr>
                <w:szCs w:val="24"/>
                <w:lang w:val="sr-Cyrl-RS"/>
              </w:rPr>
              <w:t>Планирање распореда писмених задатака и контролних вежби у електронском дневнику за прво полугодиште</w:t>
            </w:r>
          </w:p>
          <w:p w14:paraId="06286AE1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5798FE4C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-Припреме у вези са организацијом Ноћи истраживача</w:t>
            </w:r>
          </w:p>
          <w:p w14:paraId="23608B2B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49C7B721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- Анализа иницијалног тестирања</w:t>
            </w:r>
          </w:p>
          <w:p w14:paraId="0DC943E9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- Организовање припремне наставе за 8. разред</w:t>
            </w:r>
          </w:p>
          <w:p w14:paraId="7D3EE9BA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71998B97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-Учествовање у организацији Дечје недеље</w:t>
            </w:r>
          </w:p>
          <w:p w14:paraId="2A8D05FC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F2B5E33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lastRenderedPageBreak/>
              <w:t>септембар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DC9B992" w14:textId="77777777" w:rsidR="00B752E7" w:rsidRPr="005C188C" w:rsidRDefault="00B752E7" w:rsidP="00EB32FB">
            <w:pPr>
              <w:spacing w:after="0" w:line="240" w:lineRule="auto"/>
              <w:rPr>
                <w:szCs w:val="24"/>
              </w:rPr>
            </w:pPr>
            <w:r w:rsidRPr="005C188C">
              <w:rPr>
                <w:szCs w:val="24"/>
                <w:lang w:val="sr-Cyrl-CS"/>
              </w:rPr>
              <w:t>Чланови Већа</w:t>
            </w:r>
          </w:p>
          <w:p w14:paraId="7EE0F75E" w14:textId="77777777" w:rsidR="00B752E7" w:rsidRPr="005C188C" w:rsidRDefault="00B752E7" w:rsidP="00EB32FB">
            <w:pPr>
              <w:spacing w:after="0" w:line="240" w:lineRule="auto"/>
              <w:rPr>
                <w:szCs w:val="24"/>
              </w:rPr>
            </w:pPr>
          </w:p>
          <w:p w14:paraId="177ECF7B" w14:textId="77777777" w:rsidR="00B752E7" w:rsidRPr="005C188C" w:rsidRDefault="00B752E7" w:rsidP="00EB32FB">
            <w:pPr>
              <w:spacing w:after="0" w:line="240" w:lineRule="auto"/>
              <w:rPr>
                <w:szCs w:val="24"/>
              </w:rPr>
            </w:pPr>
          </w:p>
          <w:p w14:paraId="76EA5EBF" w14:textId="77777777" w:rsidR="00B752E7" w:rsidRPr="005C188C" w:rsidRDefault="00B752E7" w:rsidP="00EB32FB">
            <w:pPr>
              <w:spacing w:after="0" w:line="240" w:lineRule="auto"/>
              <w:rPr>
                <w:szCs w:val="24"/>
              </w:rPr>
            </w:pPr>
          </w:p>
          <w:p w14:paraId="1841C704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2E7CA139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Сарадња са Већем природне групе предмета</w:t>
            </w:r>
          </w:p>
          <w:p w14:paraId="7E41C718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3C7FD72F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0F6EFC78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2FD84BA1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17DA36A2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296EA1D8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1443AFC4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03BAB2F2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  <w:r w:rsidRPr="005C188C">
              <w:rPr>
                <w:szCs w:val="24"/>
                <w:lang w:val="sr-Cyrl-CS"/>
              </w:rPr>
              <w:t>Сарадња са члановима Ђачког парламента</w:t>
            </w:r>
          </w:p>
          <w:p w14:paraId="2C6F9EFE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51334F23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</w:tr>
      <w:tr w:rsidR="00B752E7" w:rsidRPr="005C188C" w14:paraId="2E5728BA" w14:textId="77777777" w:rsidTr="000E5EDE">
        <w:trPr>
          <w:trHeight w:val="1296"/>
        </w:trPr>
        <w:tc>
          <w:tcPr>
            <w:tcW w:w="5508" w:type="dxa"/>
            <w:tcBorders>
              <w:top w:val="single" w:sz="4" w:space="0" w:color="auto"/>
            </w:tcBorders>
          </w:tcPr>
          <w:p w14:paraId="36537C11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  <w:r w:rsidRPr="005C188C">
              <w:rPr>
                <w:szCs w:val="24"/>
                <w:lang w:val="sr-Cyrl-CS"/>
              </w:rPr>
              <w:lastRenderedPageBreak/>
              <w:t>-Организација одласка на Сајам књига</w:t>
            </w:r>
          </w:p>
          <w:p w14:paraId="3BCB6188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04697195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  <w:r w:rsidRPr="005C188C">
              <w:rPr>
                <w:szCs w:val="24"/>
                <w:lang w:val="sr-Cyrl-CS"/>
              </w:rPr>
              <w:t>- Анализа завршног испита за школску 2020/2021. годину</w:t>
            </w:r>
          </w:p>
          <w:p w14:paraId="5C370611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45F0A912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3C92EAC9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октобар</w:t>
            </w:r>
            <w:r w:rsidRPr="005C188C">
              <w:rPr>
                <w:szCs w:val="24"/>
                <w:lang w:val="sr-Cyrl-CS"/>
              </w:rPr>
              <w:t xml:space="preserve"> </w:t>
            </w:r>
          </w:p>
        </w:tc>
        <w:tc>
          <w:tcPr>
            <w:tcW w:w="2160" w:type="dxa"/>
          </w:tcPr>
          <w:p w14:paraId="6B45F34A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  <w:r w:rsidRPr="005C188C">
              <w:rPr>
                <w:szCs w:val="24"/>
                <w:lang w:val="sr-Cyrl-RS"/>
              </w:rPr>
              <w:t>Чланови Већа</w:t>
            </w:r>
          </w:p>
          <w:p w14:paraId="759348A7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  <w:r w:rsidRPr="005C188C">
              <w:rPr>
                <w:szCs w:val="24"/>
                <w:lang w:val="sr-Cyrl-CS"/>
              </w:rPr>
              <w:t>Сарадња са Стручном службом</w:t>
            </w:r>
          </w:p>
        </w:tc>
      </w:tr>
      <w:tr w:rsidR="00B752E7" w:rsidRPr="005C188C" w14:paraId="0051E640" w14:textId="77777777" w:rsidTr="000E5EDE">
        <w:tc>
          <w:tcPr>
            <w:tcW w:w="5508" w:type="dxa"/>
          </w:tcPr>
          <w:p w14:paraId="60C23D5D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- Анализа успеха на крају првог класификационог периода</w:t>
            </w:r>
          </w:p>
          <w:p w14:paraId="16B8F1CE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-Предлози мера за побољшање ефеката образовно-васпитног рада</w:t>
            </w:r>
          </w:p>
          <w:p w14:paraId="50211738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- Упоређивање тренутних ученичких постигнућа са резултатима иницијалног тестирања</w:t>
            </w:r>
          </w:p>
          <w:p w14:paraId="20849FB4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  <w:r w:rsidRPr="005C188C">
              <w:rPr>
                <w:szCs w:val="24"/>
                <w:lang w:val="sr-Cyrl-CS"/>
              </w:rPr>
              <w:t>- Организација Недеље енглеске културе</w:t>
            </w:r>
          </w:p>
          <w:p w14:paraId="1AEF867F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  <w:r w:rsidRPr="005C188C">
              <w:rPr>
                <w:szCs w:val="24"/>
                <w:lang w:val="sr-Cyrl-CS"/>
              </w:rPr>
              <w:t>- Организација Дана школе</w:t>
            </w:r>
          </w:p>
          <w:p w14:paraId="72078243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2160" w:type="dxa"/>
          </w:tcPr>
          <w:p w14:paraId="251D3329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новембар</w:t>
            </w:r>
          </w:p>
        </w:tc>
        <w:tc>
          <w:tcPr>
            <w:tcW w:w="2160" w:type="dxa"/>
          </w:tcPr>
          <w:p w14:paraId="6C40783E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Чланови Већа</w:t>
            </w:r>
          </w:p>
        </w:tc>
      </w:tr>
      <w:tr w:rsidR="00B752E7" w:rsidRPr="005C188C" w14:paraId="6D6103C7" w14:textId="77777777" w:rsidTr="000E5EDE">
        <w:tc>
          <w:tcPr>
            <w:tcW w:w="5508" w:type="dxa"/>
          </w:tcPr>
          <w:p w14:paraId="60FAE550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  <w:r w:rsidRPr="005C188C">
              <w:rPr>
                <w:szCs w:val="24"/>
                <w:lang w:val="sr-Cyrl-CS"/>
              </w:rPr>
              <w:t>-Анализа успеха на крају 1. полугодишта</w:t>
            </w:r>
          </w:p>
          <w:p w14:paraId="143C1385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-Предлози мера за унапређивање постигнућа ученика</w:t>
            </w:r>
          </w:p>
          <w:p w14:paraId="5FC594EE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- Праћење реализације редовне наставе и осталих облика рада</w:t>
            </w:r>
          </w:p>
          <w:p w14:paraId="39EF5078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CS"/>
              </w:rPr>
              <w:t xml:space="preserve">- </w:t>
            </w:r>
            <w:r w:rsidRPr="005C188C">
              <w:rPr>
                <w:szCs w:val="24"/>
                <w:lang w:val="sr-Cyrl-RS"/>
              </w:rPr>
              <w:t>П</w:t>
            </w:r>
            <w:proofErr w:type="spellStart"/>
            <w:r w:rsidRPr="005C188C">
              <w:rPr>
                <w:szCs w:val="24"/>
              </w:rPr>
              <w:t>лан</w:t>
            </w:r>
            <w:proofErr w:type="spellEnd"/>
            <w:r w:rsidRPr="005C188C">
              <w:rPr>
                <w:szCs w:val="24"/>
              </w:rPr>
              <w:t xml:space="preserve"> </w:t>
            </w:r>
            <w:proofErr w:type="spellStart"/>
            <w:r w:rsidRPr="005C188C">
              <w:rPr>
                <w:szCs w:val="24"/>
              </w:rPr>
              <w:t>одржавања</w:t>
            </w:r>
            <w:proofErr w:type="spellEnd"/>
            <w:r w:rsidRPr="005C188C">
              <w:rPr>
                <w:szCs w:val="24"/>
              </w:rPr>
              <w:t xml:space="preserve"> </w:t>
            </w:r>
            <w:proofErr w:type="spellStart"/>
            <w:r w:rsidRPr="005C188C">
              <w:rPr>
                <w:szCs w:val="24"/>
              </w:rPr>
              <w:t>угледних</w:t>
            </w:r>
            <w:proofErr w:type="spellEnd"/>
            <w:r w:rsidRPr="005C188C">
              <w:rPr>
                <w:szCs w:val="24"/>
              </w:rPr>
              <w:t xml:space="preserve"> и </w:t>
            </w:r>
            <w:proofErr w:type="spellStart"/>
            <w:r w:rsidRPr="005C188C">
              <w:rPr>
                <w:szCs w:val="24"/>
              </w:rPr>
              <w:t>огледних</w:t>
            </w:r>
            <w:proofErr w:type="spellEnd"/>
            <w:r w:rsidRPr="005C188C">
              <w:rPr>
                <w:szCs w:val="24"/>
              </w:rPr>
              <w:t xml:space="preserve"> </w:t>
            </w:r>
            <w:proofErr w:type="spellStart"/>
            <w:r w:rsidRPr="005C188C">
              <w:rPr>
                <w:szCs w:val="24"/>
              </w:rPr>
              <w:t>часова</w:t>
            </w:r>
            <w:proofErr w:type="spellEnd"/>
            <w:r w:rsidRPr="005C188C">
              <w:rPr>
                <w:szCs w:val="24"/>
                <w:lang w:val="sr-Cyrl-RS"/>
              </w:rPr>
              <w:t xml:space="preserve"> за друго полугодиште</w:t>
            </w:r>
          </w:p>
          <w:p w14:paraId="2CEED58D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  <w:tc>
          <w:tcPr>
            <w:tcW w:w="2160" w:type="dxa"/>
          </w:tcPr>
          <w:p w14:paraId="61834069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децембар</w:t>
            </w:r>
          </w:p>
        </w:tc>
        <w:tc>
          <w:tcPr>
            <w:tcW w:w="2160" w:type="dxa"/>
          </w:tcPr>
          <w:p w14:paraId="034AF336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Чланови Већа</w:t>
            </w:r>
          </w:p>
        </w:tc>
      </w:tr>
      <w:tr w:rsidR="00B752E7" w:rsidRPr="005C188C" w14:paraId="3E0B9858" w14:textId="77777777" w:rsidTr="000E5EDE">
        <w:tc>
          <w:tcPr>
            <w:tcW w:w="5508" w:type="dxa"/>
          </w:tcPr>
          <w:p w14:paraId="3DDAED18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  <w:r w:rsidRPr="005C188C">
              <w:rPr>
                <w:szCs w:val="24"/>
                <w:lang w:val="sr-Cyrl-CS"/>
              </w:rPr>
              <w:t>-</w:t>
            </w:r>
            <w:r w:rsidRPr="005C188C">
              <w:rPr>
                <w:szCs w:val="24"/>
                <w:lang w:val="sr-Cyrl-RS"/>
              </w:rPr>
              <w:t>Организација прославе школске славе „Свети Сава“</w:t>
            </w:r>
          </w:p>
          <w:p w14:paraId="12C68F9B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  <w:r w:rsidRPr="005C188C">
              <w:rPr>
                <w:szCs w:val="24"/>
                <w:lang w:val="sr-Cyrl-CS"/>
              </w:rPr>
              <w:t>-Припремање и организовање Школских такмичења по пр</w:t>
            </w:r>
            <w:r w:rsidR="000E5EDE">
              <w:rPr>
                <w:szCs w:val="24"/>
                <w:lang w:val="sr-Cyrl-CS"/>
              </w:rPr>
              <w:t>едметима</w:t>
            </w:r>
          </w:p>
        </w:tc>
        <w:tc>
          <w:tcPr>
            <w:tcW w:w="2160" w:type="dxa"/>
          </w:tcPr>
          <w:p w14:paraId="667FF7A3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јануар</w:t>
            </w:r>
          </w:p>
        </w:tc>
        <w:tc>
          <w:tcPr>
            <w:tcW w:w="2160" w:type="dxa"/>
          </w:tcPr>
          <w:p w14:paraId="564C093F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Чланови Већа</w:t>
            </w:r>
          </w:p>
        </w:tc>
      </w:tr>
      <w:tr w:rsidR="00B752E7" w:rsidRPr="005C188C" w14:paraId="3BF5ED10" w14:textId="77777777" w:rsidTr="000E5EDE">
        <w:tc>
          <w:tcPr>
            <w:tcW w:w="5508" w:type="dxa"/>
          </w:tcPr>
          <w:p w14:paraId="5DE0355E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  <w:r w:rsidRPr="005C188C">
              <w:rPr>
                <w:szCs w:val="24"/>
                <w:lang w:val="sr-Cyrl-CS"/>
              </w:rPr>
              <w:t>- Организовање пробног завршног испита за ученике осмог разреда на нивоу школе</w:t>
            </w:r>
          </w:p>
          <w:p w14:paraId="7D6C4956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  <w:r w:rsidRPr="005C188C">
              <w:rPr>
                <w:szCs w:val="24"/>
                <w:lang w:val="sr-Cyrl-CS"/>
              </w:rPr>
              <w:t>- Организација такмичења „</w:t>
            </w:r>
            <w:proofErr w:type="spellStart"/>
            <w:r w:rsidRPr="005C188C">
              <w:rPr>
                <w:szCs w:val="24"/>
                <w:lang w:val="sr-Cyrl-CS"/>
              </w:rPr>
              <w:t>Хипо</w:t>
            </w:r>
            <w:proofErr w:type="spellEnd"/>
            <w:r w:rsidRPr="005C188C">
              <w:rPr>
                <w:szCs w:val="24"/>
                <w:lang w:val="sr-Cyrl-CS"/>
              </w:rPr>
              <w:t>“ (енглески језик)</w:t>
            </w:r>
          </w:p>
          <w:p w14:paraId="3E46618D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  <w:r w:rsidRPr="005C188C">
              <w:rPr>
                <w:szCs w:val="24"/>
                <w:lang w:val="sr-Cyrl-CS"/>
              </w:rPr>
              <w:t>- Организација и обе</w:t>
            </w:r>
            <w:r w:rsidR="000E5EDE">
              <w:rPr>
                <w:szCs w:val="24"/>
                <w:lang w:val="sr-Cyrl-CS"/>
              </w:rPr>
              <w:t>лежавање Недеље немачке културе</w:t>
            </w:r>
          </w:p>
        </w:tc>
        <w:tc>
          <w:tcPr>
            <w:tcW w:w="2160" w:type="dxa"/>
          </w:tcPr>
          <w:p w14:paraId="2D193B0F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фебруар</w:t>
            </w:r>
          </w:p>
        </w:tc>
        <w:tc>
          <w:tcPr>
            <w:tcW w:w="2160" w:type="dxa"/>
          </w:tcPr>
          <w:p w14:paraId="3BFB8A50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Чланови Већа</w:t>
            </w:r>
          </w:p>
        </w:tc>
      </w:tr>
      <w:tr w:rsidR="00B752E7" w:rsidRPr="005C188C" w14:paraId="2840B79D" w14:textId="77777777" w:rsidTr="000E5EDE">
        <w:trPr>
          <w:trHeight w:val="1179"/>
        </w:trPr>
        <w:tc>
          <w:tcPr>
            <w:tcW w:w="5508" w:type="dxa"/>
            <w:tcBorders>
              <w:bottom w:val="single" w:sz="4" w:space="0" w:color="auto"/>
            </w:tcBorders>
          </w:tcPr>
          <w:p w14:paraId="64945C05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  <w:r w:rsidRPr="005C188C">
              <w:rPr>
                <w:szCs w:val="24"/>
                <w:lang w:val="sr-Cyrl-CS"/>
              </w:rPr>
              <w:lastRenderedPageBreak/>
              <w:t>- Анализа пробног за</w:t>
            </w:r>
            <w:r w:rsidR="000E5EDE">
              <w:rPr>
                <w:szCs w:val="24"/>
                <w:lang w:val="sr-Cyrl-CS"/>
              </w:rPr>
              <w:t>вршног испита на нивоу школе</w:t>
            </w:r>
          </w:p>
          <w:p w14:paraId="2A9B2A86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  <w:r w:rsidRPr="005C188C">
              <w:rPr>
                <w:szCs w:val="24"/>
                <w:lang w:val="sr-Cyrl-CS"/>
              </w:rPr>
              <w:t>- Организација пробног зав</w:t>
            </w:r>
            <w:r w:rsidR="000E5EDE">
              <w:rPr>
                <w:szCs w:val="24"/>
                <w:lang w:val="sr-Cyrl-CS"/>
              </w:rPr>
              <w:t>ршног испита на нивоу Републике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DBB1014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март</w:t>
            </w:r>
          </w:p>
          <w:p w14:paraId="2C6487FD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27C1BBA5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4E486E66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BC02781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Чланови Већа</w:t>
            </w:r>
          </w:p>
          <w:p w14:paraId="25B861A6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2D86D25B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</w:tr>
      <w:tr w:rsidR="00B752E7" w:rsidRPr="005C188C" w14:paraId="24F84A0B" w14:textId="77777777" w:rsidTr="000E5EDE">
        <w:trPr>
          <w:trHeight w:val="2592"/>
        </w:trPr>
        <w:tc>
          <w:tcPr>
            <w:tcW w:w="5508" w:type="dxa"/>
            <w:tcBorders>
              <w:top w:val="single" w:sz="4" w:space="0" w:color="auto"/>
            </w:tcBorders>
          </w:tcPr>
          <w:p w14:paraId="55D0D19C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  <w:r w:rsidRPr="005C188C">
              <w:rPr>
                <w:szCs w:val="24"/>
                <w:lang w:val="sr-Cyrl-CS"/>
              </w:rPr>
              <w:t>-</w:t>
            </w:r>
            <w:r w:rsidRPr="005C188C">
              <w:rPr>
                <w:szCs w:val="24"/>
                <w:lang w:val="sr-Cyrl-RS"/>
              </w:rPr>
              <w:t>Анализа успеха на крају трећег класификационог периода</w:t>
            </w:r>
          </w:p>
          <w:p w14:paraId="470623C4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CS"/>
              </w:rPr>
              <w:t>-</w:t>
            </w:r>
            <w:r w:rsidRPr="005C188C">
              <w:rPr>
                <w:szCs w:val="24"/>
                <w:lang w:val="sr-Cyrl-RS"/>
              </w:rPr>
              <w:t xml:space="preserve"> Предлози за побољшање ефеката образовно-васпитног рада</w:t>
            </w:r>
          </w:p>
          <w:p w14:paraId="5196E4BA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  <w:r w:rsidRPr="005C188C">
              <w:rPr>
                <w:szCs w:val="24"/>
                <w:lang w:val="sr-Cyrl-CS"/>
              </w:rPr>
              <w:t xml:space="preserve">- Организација такмичења из </w:t>
            </w:r>
            <w:proofErr w:type="spellStart"/>
            <w:r w:rsidRPr="005C188C">
              <w:rPr>
                <w:szCs w:val="24"/>
                <w:lang w:val="sr-Cyrl-CS"/>
              </w:rPr>
              <w:t>немаког</w:t>
            </w:r>
            <w:proofErr w:type="spellEnd"/>
            <w:r w:rsidRPr="005C188C">
              <w:rPr>
                <w:szCs w:val="24"/>
                <w:lang w:val="sr-Cyrl-CS"/>
              </w:rPr>
              <w:t xml:space="preserve"> језика у сарадњи са Немачко-аустријским културно-едукативним центром “</w:t>
            </w:r>
            <w:proofErr w:type="spellStart"/>
            <w:r w:rsidRPr="005C188C">
              <w:rPr>
                <w:szCs w:val="24"/>
              </w:rPr>
              <w:t>Willkommen</w:t>
            </w:r>
            <w:proofErr w:type="spellEnd"/>
            <w:r w:rsidRPr="005C188C">
              <w:rPr>
                <w:szCs w:val="24"/>
                <w:lang w:val="sr-Cyrl-CS"/>
              </w:rPr>
              <w:t>”</w:t>
            </w:r>
          </w:p>
          <w:p w14:paraId="24D19B33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- Анализа пробног завршног испита на нивоу Републике</w:t>
            </w:r>
          </w:p>
          <w:p w14:paraId="183BAF06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4B63533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април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D23ABF6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Чланови Већа</w:t>
            </w:r>
          </w:p>
          <w:p w14:paraId="7C88CC50" w14:textId="77777777" w:rsidR="00B752E7" w:rsidRPr="005C188C" w:rsidRDefault="00B752E7" w:rsidP="00EB32FB">
            <w:pPr>
              <w:rPr>
                <w:szCs w:val="24"/>
                <w:lang w:val="sr-Cyrl-RS"/>
              </w:rPr>
            </w:pPr>
          </w:p>
          <w:p w14:paraId="27131200" w14:textId="77777777" w:rsidR="00B752E7" w:rsidRPr="005C188C" w:rsidRDefault="00B752E7" w:rsidP="00EB32FB">
            <w:pPr>
              <w:rPr>
                <w:szCs w:val="24"/>
                <w:lang w:val="sr-Cyrl-RS"/>
              </w:rPr>
            </w:pPr>
          </w:p>
          <w:p w14:paraId="21A64412" w14:textId="77777777" w:rsidR="00B752E7" w:rsidRPr="005C188C" w:rsidRDefault="00B752E7" w:rsidP="00EB32FB">
            <w:pPr>
              <w:rPr>
                <w:szCs w:val="24"/>
                <w:lang w:val="sr-Cyrl-RS"/>
              </w:rPr>
            </w:pPr>
          </w:p>
          <w:p w14:paraId="028E379E" w14:textId="77777777" w:rsidR="00B752E7" w:rsidRPr="005C188C" w:rsidRDefault="00B752E7" w:rsidP="00EB32FB">
            <w:pPr>
              <w:jc w:val="right"/>
              <w:rPr>
                <w:szCs w:val="24"/>
                <w:lang w:val="sr-Cyrl-RS"/>
              </w:rPr>
            </w:pPr>
          </w:p>
        </w:tc>
      </w:tr>
      <w:tr w:rsidR="00B752E7" w:rsidRPr="005C188C" w14:paraId="3CF73330" w14:textId="77777777" w:rsidTr="000E5EDE">
        <w:trPr>
          <w:trHeight w:val="639"/>
        </w:trPr>
        <w:tc>
          <w:tcPr>
            <w:tcW w:w="5508" w:type="dxa"/>
            <w:tcBorders>
              <w:top w:val="single" w:sz="4" w:space="0" w:color="auto"/>
            </w:tcBorders>
          </w:tcPr>
          <w:p w14:paraId="643D50D4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-Анализа ученичких такмичења школске 2021/2022. године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F52B4C7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</w:rPr>
              <w:t>Maj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2EDEF04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Чланови Већа</w:t>
            </w:r>
          </w:p>
        </w:tc>
      </w:tr>
      <w:tr w:rsidR="00B752E7" w:rsidRPr="005C188C" w14:paraId="734A0260" w14:textId="77777777" w:rsidTr="000E5EDE">
        <w:trPr>
          <w:trHeight w:val="1701"/>
        </w:trPr>
        <w:tc>
          <w:tcPr>
            <w:tcW w:w="5508" w:type="dxa"/>
          </w:tcPr>
          <w:p w14:paraId="72737DE5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-Утврђивање остварености програмских садржаја у редовној настави и осталим облицима образовно-васпитног рада</w:t>
            </w:r>
          </w:p>
          <w:p w14:paraId="53B1A2A4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CS"/>
              </w:rPr>
              <w:t>-</w:t>
            </w:r>
            <w:r w:rsidRPr="005C188C">
              <w:rPr>
                <w:szCs w:val="24"/>
                <w:lang w:val="sr-Cyrl-RS"/>
              </w:rPr>
              <w:t>Анализа успеха ученика на крају школске године</w:t>
            </w:r>
          </w:p>
          <w:p w14:paraId="60B94F82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  <w:r w:rsidRPr="005C188C">
              <w:rPr>
                <w:szCs w:val="24"/>
                <w:lang w:val="sr-Cyrl-CS"/>
              </w:rPr>
              <w:t>-</w:t>
            </w:r>
            <w:r w:rsidRPr="005C188C">
              <w:rPr>
                <w:szCs w:val="24"/>
                <w:lang w:val="sr-Cyrl-RS"/>
              </w:rPr>
              <w:t>Анализа стручног усавршавања и посећених семинара</w:t>
            </w:r>
          </w:p>
          <w:p w14:paraId="402C1793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  <w:tc>
          <w:tcPr>
            <w:tcW w:w="2160" w:type="dxa"/>
          </w:tcPr>
          <w:p w14:paraId="76914B13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јун</w:t>
            </w:r>
          </w:p>
          <w:p w14:paraId="3EFA0E97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  <w:tc>
          <w:tcPr>
            <w:tcW w:w="2160" w:type="dxa"/>
          </w:tcPr>
          <w:p w14:paraId="1A0E85E8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Чланови Већа</w:t>
            </w:r>
          </w:p>
          <w:p w14:paraId="3A33E0F6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</w:tr>
      <w:tr w:rsidR="00B752E7" w:rsidRPr="005C188C" w14:paraId="54875A5E" w14:textId="77777777" w:rsidTr="000E5EDE">
        <w:trPr>
          <w:trHeight w:val="1557"/>
        </w:trPr>
        <w:tc>
          <w:tcPr>
            <w:tcW w:w="5508" w:type="dxa"/>
          </w:tcPr>
          <w:p w14:paraId="794A01E0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CS"/>
              </w:rPr>
              <w:t>-</w:t>
            </w:r>
            <w:r w:rsidRPr="005C188C">
              <w:rPr>
                <w:szCs w:val="24"/>
                <w:lang w:val="sr-Cyrl-RS"/>
              </w:rPr>
              <w:t xml:space="preserve"> Анализа рада Већа школске 2021/2022. године са предлозима за унапређивање рада у наредној школској години</w:t>
            </w:r>
          </w:p>
          <w:p w14:paraId="2736E8E2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-Израда и доношење плана рада Већа и усвајање плана рада Већа за наредну школску годину</w:t>
            </w:r>
          </w:p>
        </w:tc>
        <w:tc>
          <w:tcPr>
            <w:tcW w:w="2160" w:type="dxa"/>
          </w:tcPr>
          <w:p w14:paraId="0090FF58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  <w:r w:rsidRPr="005C188C">
              <w:rPr>
                <w:szCs w:val="24"/>
                <w:lang w:val="sr-Cyrl-RS"/>
              </w:rPr>
              <w:t>август</w:t>
            </w:r>
          </w:p>
          <w:p w14:paraId="55A09342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0C3E1EFA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46370D26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49004AB6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2B3F1524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2E1AC492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</w:p>
          <w:p w14:paraId="53F3DB3F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RS"/>
              </w:rPr>
            </w:pPr>
          </w:p>
        </w:tc>
        <w:tc>
          <w:tcPr>
            <w:tcW w:w="2160" w:type="dxa"/>
          </w:tcPr>
          <w:p w14:paraId="4D2EE14B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  <w:r w:rsidRPr="005C188C">
              <w:rPr>
                <w:szCs w:val="24"/>
                <w:lang w:val="sr-Cyrl-RS"/>
              </w:rPr>
              <w:t>Чланови Већа</w:t>
            </w:r>
          </w:p>
          <w:p w14:paraId="1A85D92F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1BE998DF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6B9A70B6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1EE2DDD2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006483C1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2B1F3B03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</w:p>
          <w:p w14:paraId="6827A8E5" w14:textId="77777777" w:rsidR="00B752E7" w:rsidRPr="005C188C" w:rsidRDefault="00B752E7" w:rsidP="00EB32FB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</w:tbl>
    <w:p w14:paraId="67A2A7AE" w14:textId="77777777" w:rsidR="00B752E7" w:rsidRPr="005C188C" w:rsidRDefault="00B752E7" w:rsidP="00B752E7">
      <w:pPr>
        <w:rPr>
          <w:b/>
          <w:szCs w:val="24"/>
          <w:lang w:val="sr-Cyrl-CS"/>
        </w:rPr>
      </w:pPr>
    </w:p>
    <w:p w14:paraId="6607AEC0" w14:textId="77777777" w:rsidR="00B752E7" w:rsidRPr="005C188C" w:rsidRDefault="00B752E7" w:rsidP="00B752E7">
      <w:pPr>
        <w:rPr>
          <w:szCs w:val="24"/>
          <w:lang w:val="sr-Cyrl-CS"/>
        </w:rPr>
      </w:pPr>
      <w:r w:rsidRPr="005C188C">
        <w:rPr>
          <w:b/>
          <w:szCs w:val="24"/>
          <w:lang w:val="sr-Cyrl-CS"/>
        </w:rPr>
        <w:t xml:space="preserve">Напомена: </w:t>
      </w:r>
      <w:r w:rsidRPr="005C188C">
        <w:rPr>
          <w:szCs w:val="24"/>
          <w:lang w:val="sr-Cyrl-CS"/>
        </w:rPr>
        <w:t>План је подложан променама у зависности од околности које су усл</w:t>
      </w:r>
      <w:r w:rsidR="000E5EDE">
        <w:rPr>
          <w:szCs w:val="24"/>
          <w:lang w:val="sr-Cyrl-CS"/>
        </w:rPr>
        <w:t>овљене епидемијском ситуацијом.</w:t>
      </w:r>
    </w:p>
    <w:p w14:paraId="4FC7F535" w14:textId="77777777" w:rsidR="00B752E7" w:rsidRPr="005C188C" w:rsidRDefault="000E5EDE" w:rsidP="00B752E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      </w:t>
      </w:r>
      <w:r w:rsidR="00B752E7" w:rsidRPr="005C188C">
        <w:rPr>
          <w:szCs w:val="24"/>
          <w:lang w:val="sr-Cyrl-CS"/>
        </w:rPr>
        <w:t>Руководилац Већа: Драгана Животић</w:t>
      </w:r>
    </w:p>
    <w:p w14:paraId="4516DCF4" w14:textId="77777777" w:rsidR="00B752E7" w:rsidRPr="005C188C" w:rsidRDefault="000E5EDE" w:rsidP="00B752E7">
      <w:pPr>
        <w:jc w:val="center"/>
        <w:rPr>
          <w:szCs w:val="24"/>
        </w:rPr>
      </w:pPr>
      <w:r>
        <w:rPr>
          <w:szCs w:val="24"/>
          <w:lang w:val="sr-Cyrl-CS"/>
        </w:rPr>
        <w:t xml:space="preserve">                   </w:t>
      </w:r>
      <w:r w:rsidR="00B752E7" w:rsidRPr="005C188C">
        <w:rPr>
          <w:szCs w:val="24"/>
          <w:lang w:val="sr-Cyrl-CS"/>
        </w:rPr>
        <w:t>Чланови Већа: Јован Ивковић, Ива Марковић, Драган Милошевић, Аница Радојчић</w:t>
      </w:r>
    </w:p>
    <w:p w14:paraId="1927494C" w14:textId="77777777" w:rsidR="000E5EDE" w:rsidRDefault="000E5EDE" w:rsidP="00137AFF">
      <w:pPr>
        <w:pStyle w:val="Subtitle"/>
        <w:outlineLvl w:val="0"/>
        <w:rPr>
          <w:lang w:val="sr-Latn-RS"/>
        </w:rPr>
      </w:pPr>
    </w:p>
    <w:p w14:paraId="1333951F" w14:textId="77777777" w:rsidR="00137AFF" w:rsidRPr="00137AFF" w:rsidRDefault="00446112" w:rsidP="00137AFF">
      <w:pPr>
        <w:pStyle w:val="Subtitle"/>
        <w:outlineLvl w:val="0"/>
        <w:rPr>
          <w:sz w:val="28"/>
          <w:lang w:val="sr-Cyrl-RS"/>
        </w:rPr>
      </w:pPr>
      <w:r w:rsidRPr="007070B0">
        <w:rPr>
          <w:sz w:val="28"/>
        </w:rPr>
        <w:t xml:space="preserve">План рада </w:t>
      </w:r>
      <w:proofErr w:type="spellStart"/>
      <w:r w:rsidRPr="007070B0">
        <w:rPr>
          <w:sz w:val="28"/>
        </w:rPr>
        <w:t>Стручног</w:t>
      </w:r>
      <w:proofErr w:type="spellEnd"/>
      <w:r w:rsidRPr="007070B0">
        <w:rPr>
          <w:sz w:val="28"/>
        </w:rPr>
        <w:t xml:space="preserve"> </w:t>
      </w:r>
      <w:proofErr w:type="spellStart"/>
      <w:r w:rsidRPr="007070B0">
        <w:rPr>
          <w:sz w:val="28"/>
        </w:rPr>
        <w:t>већа</w:t>
      </w:r>
      <w:proofErr w:type="spellEnd"/>
      <w:r w:rsidRPr="007070B0">
        <w:rPr>
          <w:sz w:val="28"/>
        </w:rPr>
        <w:t xml:space="preserve"> </w:t>
      </w:r>
      <w:proofErr w:type="spellStart"/>
      <w:r w:rsidRPr="007070B0">
        <w:rPr>
          <w:sz w:val="28"/>
        </w:rPr>
        <w:t>вештина</w:t>
      </w:r>
      <w:proofErr w:type="spellEnd"/>
      <w:r w:rsidR="00137AFF" w:rsidRPr="00137AFF">
        <w:rPr>
          <w:sz w:val="28"/>
        </w:rPr>
        <w:t xml:space="preserve"> </w:t>
      </w:r>
      <w:r w:rsidR="00137AFF">
        <w:rPr>
          <w:sz w:val="28"/>
          <w:lang w:val="sr-Cyrl-RS"/>
        </w:rPr>
        <w:t>и физичког васпитања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8"/>
        <w:gridCol w:w="1980"/>
        <w:gridCol w:w="1800"/>
      </w:tblGrid>
      <w:tr w:rsidR="00550166" w:rsidRPr="0063084C" w14:paraId="26A4F35D" w14:textId="77777777" w:rsidTr="00EB32FB">
        <w:trPr>
          <w:trHeight w:val="805"/>
        </w:trPr>
        <w:tc>
          <w:tcPr>
            <w:tcW w:w="5598" w:type="dxa"/>
          </w:tcPr>
          <w:p w14:paraId="3CEC75B1" w14:textId="77777777" w:rsidR="00550166" w:rsidRDefault="00550166" w:rsidP="00EB32FB">
            <w:pPr>
              <w:spacing w:after="0" w:line="240" w:lineRule="auto"/>
              <w:rPr>
                <w:lang w:val="sr-Cyrl-CS"/>
              </w:rPr>
            </w:pPr>
          </w:p>
          <w:p w14:paraId="566BE051" w14:textId="77777777" w:rsidR="00550166" w:rsidRPr="00C7439E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lang w:val="sr-Cyrl-CS"/>
              </w:rPr>
              <w:t xml:space="preserve">                  </w:t>
            </w:r>
            <w:r w:rsidRPr="00C7439E">
              <w:rPr>
                <w:rFonts w:ascii="Times New Roman" w:hAnsi="Times New Roman"/>
                <w:lang w:val="sr-Cyrl-CS"/>
              </w:rPr>
              <w:t>Активност/Програмски садржај</w:t>
            </w:r>
          </w:p>
        </w:tc>
        <w:tc>
          <w:tcPr>
            <w:tcW w:w="1980" w:type="dxa"/>
          </w:tcPr>
          <w:p w14:paraId="0389552D" w14:textId="77777777" w:rsidR="00550166" w:rsidRDefault="00550166" w:rsidP="00EB32FB">
            <w:pPr>
              <w:spacing w:after="0" w:line="240" w:lineRule="auto"/>
              <w:rPr>
                <w:lang w:val="sr-Cyrl-CS"/>
              </w:rPr>
            </w:pPr>
          </w:p>
          <w:p w14:paraId="46955958" w14:textId="77777777" w:rsidR="00550166" w:rsidRPr="00DF3364" w:rsidRDefault="00550166" w:rsidP="00EB32FB">
            <w:pPr>
              <w:spacing w:after="0" w:line="240" w:lineRule="auto"/>
              <w:rPr>
                <w:lang w:val="sr-Cyrl-CS"/>
              </w:rPr>
            </w:pPr>
            <w:r w:rsidRPr="00DF3364">
              <w:rPr>
                <w:lang w:val="sr-Cyrl-CS"/>
              </w:rPr>
              <w:t>Време реализације</w:t>
            </w:r>
          </w:p>
        </w:tc>
        <w:tc>
          <w:tcPr>
            <w:tcW w:w="1800" w:type="dxa"/>
          </w:tcPr>
          <w:p w14:paraId="6A914F12" w14:textId="77777777" w:rsidR="00550166" w:rsidRDefault="00550166" w:rsidP="00EB32FB">
            <w:pPr>
              <w:spacing w:after="0" w:line="240" w:lineRule="auto"/>
              <w:rPr>
                <w:lang w:val="sr-Cyrl-CS"/>
              </w:rPr>
            </w:pPr>
          </w:p>
          <w:p w14:paraId="63935807" w14:textId="77777777" w:rsidR="00550166" w:rsidRPr="00DF3364" w:rsidRDefault="00550166" w:rsidP="00EB32FB">
            <w:pPr>
              <w:spacing w:after="0" w:line="240" w:lineRule="auto"/>
              <w:rPr>
                <w:lang w:val="sr-Cyrl-CS"/>
              </w:rPr>
            </w:pPr>
            <w:r w:rsidRPr="00DF3364">
              <w:rPr>
                <w:lang w:val="sr-Cyrl-CS"/>
              </w:rPr>
              <w:t>Носиоци реализације</w:t>
            </w:r>
          </w:p>
        </w:tc>
      </w:tr>
      <w:tr w:rsidR="00550166" w:rsidRPr="0063084C" w14:paraId="6F2DB2E6" w14:textId="77777777" w:rsidTr="00EB32FB">
        <w:trPr>
          <w:trHeight w:val="3154"/>
        </w:trPr>
        <w:tc>
          <w:tcPr>
            <w:tcW w:w="5598" w:type="dxa"/>
            <w:tcBorders>
              <w:bottom w:val="single" w:sz="4" w:space="0" w:color="auto"/>
            </w:tcBorders>
          </w:tcPr>
          <w:p w14:paraId="21190310" w14:textId="77777777" w:rsidR="00550166" w:rsidRDefault="00550166" w:rsidP="00EB32FB">
            <w:pPr>
              <w:pStyle w:val="NoSpacing"/>
              <w:rPr>
                <w:lang w:val="sr-Cyrl-CS"/>
              </w:rPr>
            </w:pPr>
          </w:p>
          <w:p w14:paraId="57975334" w14:textId="77777777" w:rsidR="00550166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9A5A7C">
              <w:rPr>
                <w:rFonts w:ascii="Times New Roman" w:hAnsi="Times New Roman"/>
                <w:lang w:val="sr-Cyrl-CS"/>
              </w:rPr>
              <w:t>- Израда и усвајање плана и програма стручног већа</w:t>
            </w:r>
          </w:p>
          <w:p w14:paraId="635FDC49" w14:textId="77777777" w:rsidR="00550166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6F92DA06" w14:textId="77777777" w:rsidR="00550166" w:rsidRPr="00E053D2" w:rsidRDefault="00550166" w:rsidP="00EB32FB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- План у случају погоршања епидемиолошке ситуације</w:t>
            </w:r>
          </w:p>
          <w:p w14:paraId="6FC2FB88" w14:textId="77777777" w:rsidR="00550166" w:rsidRPr="009A5A7C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26388B37" w14:textId="77777777" w:rsidR="00550166" w:rsidRPr="009A5A7C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9A5A7C">
              <w:rPr>
                <w:rFonts w:ascii="Times New Roman" w:hAnsi="Times New Roman"/>
                <w:lang w:val="sr-Cyrl-CS"/>
              </w:rPr>
              <w:t>-  Израда годишњих планова рада предмета стручног већа</w:t>
            </w:r>
          </w:p>
          <w:p w14:paraId="62418BBA" w14:textId="77777777" w:rsidR="00550166" w:rsidRPr="009A5A7C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079A5B1B" w14:textId="77777777" w:rsidR="00550166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9A5A7C">
              <w:rPr>
                <w:rFonts w:ascii="Times New Roman" w:hAnsi="Times New Roman"/>
                <w:lang w:val="sr-Cyrl-CS"/>
              </w:rPr>
              <w:t>- Иницијално тестирање</w:t>
            </w:r>
            <w:r>
              <w:rPr>
                <w:rFonts w:ascii="Times New Roman" w:hAnsi="Times New Roman"/>
                <w:lang w:val="sr-Cyrl-CS"/>
              </w:rPr>
              <w:t xml:space="preserve">  </w:t>
            </w:r>
          </w:p>
          <w:p w14:paraId="47A5C9F0" w14:textId="77777777" w:rsidR="00550166" w:rsidRPr="009A5A7C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3E40DFB1" w14:textId="77777777" w:rsidR="00550166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- Организација </w:t>
            </w:r>
            <w:proofErr w:type="spellStart"/>
            <w:r>
              <w:rPr>
                <w:rFonts w:ascii="Times New Roman" w:hAnsi="Times New Roman"/>
                <w:lang w:val="sr-Cyrl-CS"/>
              </w:rPr>
              <w:t>недење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спорта</w:t>
            </w:r>
          </w:p>
          <w:p w14:paraId="59D26B88" w14:textId="77777777" w:rsidR="00550166" w:rsidRPr="009A5A7C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78741F43" w14:textId="77777777" w:rsidR="00550166" w:rsidRPr="009A5A7C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9A5A7C">
              <w:rPr>
                <w:rFonts w:ascii="Times New Roman" w:hAnsi="Times New Roman"/>
                <w:lang w:val="sr-Cyrl-CS"/>
              </w:rPr>
              <w:t>- Организација рада секција предмета стручног већа</w:t>
            </w:r>
          </w:p>
          <w:p w14:paraId="19E04BE5" w14:textId="77777777" w:rsidR="00550166" w:rsidRPr="009A5A7C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4CCC6216" w14:textId="77777777" w:rsidR="00550166" w:rsidRPr="009A5A7C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A04F6">
              <w:rPr>
                <w:rFonts w:ascii="Times New Roman" w:hAnsi="Times New Roman"/>
                <w:lang w:val="sr-Cyrl-CS"/>
              </w:rPr>
              <w:t>-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9A5A7C">
              <w:rPr>
                <w:rFonts w:ascii="Times New Roman" w:hAnsi="Times New Roman"/>
                <w:lang w:val="sr-Cyrl-CS"/>
              </w:rPr>
              <w:t>Избор ученика у оквиру секција предмета стручног већа</w:t>
            </w:r>
          </w:p>
          <w:p w14:paraId="57DBD449" w14:textId="77777777" w:rsidR="00550166" w:rsidRPr="009A5A7C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276BDCBF" w14:textId="77777777" w:rsidR="00550166" w:rsidRDefault="00550166" w:rsidP="00EB32FB">
            <w:r w:rsidRPr="00EA04F6">
              <w:t>-</w:t>
            </w:r>
            <w:r>
              <w:t xml:space="preserve"> </w:t>
            </w:r>
            <w:proofErr w:type="spellStart"/>
            <w:r>
              <w:t>Планирање</w:t>
            </w:r>
            <w:proofErr w:type="spellEnd"/>
            <w:r>
              <w:t xml:space="preserve"> </w:t>
            </w:r>
            <w:proofErr w:type="spellStart"/>
            <w:r>
              <w:t>посета</w:t>
            </w:r>
            <w:proofErr w:type="spellEnd"/>
            <w:r>
              <w:t xml:space="preserve"> </w:t>
            </w:r>
            <w:proofErr w:type="spellStart"/>
            <w:r>
              <w:t>разредној</w:t>
            </w:r>
            <w:proofErr w:type="spellEnd"/>
            <w:r>
              <w:t xml:space="preserve"> </w:t>
            </w:r>
            <w:proofErr w:type="spellStart"/>
            <w:r>
              <w:t>настави</w:t>
            </w:r>
            <w:proofErr w:type="spellEnd"/>
          </w:p>
          <w:p w14:paraId="70005843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550166"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Избор</w:t>
            </w:r>
            <w:proofErr w:type="spellEnd"/>
            <w:r w:rsidRPr="00550166">
              <w:rPr>
                <w:rFonts w:ascii="Times New Roman" w:hAnsi="Times New Roman"/>
                <w:lang w:val="ru-RU"/>
              </w:rPr>
              <w:t xml:space="preserve"> семинара </w:t>
            </w:r>
            <w:proofErr w:type="gramStart"/>
            <w:r w:rsidRPr="00550166">
              <w:rPr>
                <w:rFonts w:ascii="Times New Roman" w:hAnsi="Times New Roman"/>
                <w:lang w:val="ru-RU"/>
              </w:rPr>
              <w:t>за наставнике</w:t>
            </w:r>
            <w:proofErr w:type="gramEnd"/>
          </w:p>
          <w:p w14:paraId="5846EA1D" w14:textId="77777777" w:rsidR="00550166" w:rsidRPr="00EA04F6" w:rsidRDefault="00550166" w:rsidP="00EB32FB"/>
        </w:tc>
        <w:tc>
          <w:tcPr>
            <w:tcW w:w="1980" w:type="dxa"/>
            <w:tcBorders>
              <w:bottom w:val="single" w:sz="4" w:space="0" w:color="auto"/>
            </w:tcBorders>
          </w:tcPr>
          <w:p w14:paraId="33904A67" w14:textId="77777777" w:rsidR="00550166" w:rsidRDefault="00550166" w:rsidP="00EB32FB">
            <w:pPr>
              <w:spacing w:after="0" w:line="240" w:lineRule="auto"/>
            </w:pPr>
            <w:r>
              <w:t xml:space="preserve"> </w:t>
            </w:r>
          </w:p>
          <w:p w14:paraId="41833286" w14:textId="77777777" w:rsidR="00550166" w:rsidRDefault="00550166" w:rsidP="00EB32FB">
            <w:pPr>
              <w:spacing w:after="0" w:line="240" w:lineRule="auto"/>
            </w:pPr>
          </w:p>
          <w:p w14:paraId="6136281A" w14:textId="77777777" w:rsidR="00550166" w:rsidRPr="00C7439E" w:rsidRDefault="00550166" w:rsidP="00EB32FB">
            <w:pPr>
              <w:pStyle w:val="NoSpacing"/>
              <w:rPr>
                <w:rFonts w:ascii="Times New Roman" w:hAnsi="Times New Roman"/>
              </w:rPr>
            </w:pPr>
            <w:r w:rsidRPr="00550166">
              <w:rPr>
                <w:lang w:val="ru-RU"/>
              </w:rPr>
              <w:t xml:space="preserve">     </w:t>
            </w:r>
            <w:proofErr w:type="spellStart"/>
            <w:r w:rsidRPr="00C7439E">
              <w:rPr>
                <w:rFonts w:ascii="Times New Roman" w:hAnsi="Times New Roman"/>
              </w:rPr>
              <w:t>септембар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5AD5D16" w14:textId="77777777" w:rsidR="00550166" w:rsidRDefault="00550166" w:rsidP="00EB32FB">
            <w:pPr>
              <w:spacing w:after="0" w:line="240" w:lineRule="auto"/>
            </w:pPr>
          </w:p>
          <w:p w14:paraId="16D9078F" w14:textId="77777777" w:rsidR="00550166" w:rsidRDefault="00550166" w:rsidP="00EB32FB">
            <w:pPr>
              <w:spacing w:after="0" w:line="240" w:lineRule="auto"/>
            </w:pPr>
          </w:p>
          <w:p w14:paraId="1F03C873" w14:textId="77777777" w:rsidR="00550166" w:rsidRPr="00C7439E" w:rsidRDefault="00550166" w:rsidP="00EB32FB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C7439E">
              <w:rPr>
                <w:rFonts w:ascii="Times New Roman" w:hAnsi="Times New Roman"/>
              </w:rPr>
              <w:t>Чланови</w:t>
            </w:r>
            <w:proofErr w:type="spellEnd"/>
            <w:r w:rsidRPr="00C7439E">
              <w:rPr>
                <w:rFonts w:ascii="Times New Roman" w:hAnsi="Times New Roman"/>
              </w:rPr>
              <w:t xml:space="preserve"> </w:t>
            </w:r>
            <w:proofErr w:type="spellStart"/>
            <w:r w:rsidRPr="00C7439E">
              <w:rPr>
                <w:rFonts w:ascii="Times New Roman" w:hAnsi="Times New Roman"/>
              </w:rPr>
              <w:t>већа</w:t>
            </w:r>
            <w:proofErr w:type="spellEnd"/>
          </w:p>
        </w:tc>
      </w:tr>
      <w:tr w:rsidR="00550166" w:rsidRPr="00C7439E" w14:paraId="5A8F3DCF" w14:textId="77777777" w:rsidTr="00EB32FB">
        <w:trPr>
          <w:trHeight w:val="1165"/>
        </w:trPr>
        <w:tc>
          <w:tcPr>
            <w:tcW w:w="5598" w:type="dxa"/>
            <w:tcBorders>
              <w:top w:val="single" w:sz="4" w:space="0" w:color="auto"/>
            </w:tcBorders>
          </w:tcPr>
          <w:p w14:paraId="47351A90" w14:textId="77777777" w:rsidR="00550166" w:rsidRPr="00550166" w:rsidRDefault="00550166" w:rsidP="00EB32FB">
            <w:pPr>
              <w:pStyle w:val="NoSpacing"/>
              <w:rPr>
                <w:lang w:val="ru-RU"/>
              </w:rPr>
            </w:pPr>
          </w:p>
          <w:p w14:paraId="5B48EDA3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550166"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Избор</w:t>
            </w:r>
            <w:proofErr w:type="spellEnd"/>
            <w:r w:rsidRPr="0055016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репертоара</w:t>
            </w:r>
            <w:proofErr w:type="spellEnd"/>
            <w:r w:rsidRPr="00550166">
              <w:rPr>
                <w:rFonts w:ascii="Times New Roman" w:hAnsi="Times New Roman"/>
                <w:lang w:val="ru-RU"/>
              </w:rPr>
              <w:t xml:space="preserve"> за хор и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оркестар</w:t>
            </w:r>
            <w:proofErr w:type="spellEnd"/>
            <w:r w:rsidRPr="00550166">
              <w:rPr>
                <w:rFonts w:ascii="Times New Roman" w:hAnsi="Times New Roman"/>
                <w:lang w:val="ru-RU"/>
              </w:rPr>
              <w:t xml:space="preserve"> поводом Дана школе</w:t>
            </w:r>
          </w:p>
          <w:p w14:paraId="17D17290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</w:p>
          <w:p w14:paraId="5924CAD0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550166">
              <w:rPr>
                <w:rFonts w:ascii="Times New Roman" w:hAnsi="Times New Roman"/>
                <w:lang w:val="ru-RU"/>
              </w:rPr>
              <w:t xml:space="preserve">-  Анализа рада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секција</w:t>
            </w:r>
            <w:proofErr w:type="spellEnd"/>
          </w:p>
          <w:p w14:paraId="738578DB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</w:p>
          <w:p w14:paraId="627A6DF5" w14:textId="77777777" w:rsidR="00550166" w:rsidRPr="00633DA7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50166">
              <w:rPr>
                <w:rFonts w:ascii="Times New Roman" w:hAnsi="Times New Roman"/>
                <w:lang w:val="ru-RU"/>
              </w:rPr>
              <w:t xml:space="preserve">- 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Припреме</w:t>
            </w:r>
            <w:proofErr w:type="spellEnd"/>
            <w:r w:rsidRPr="00550166">
              <w:rPr>
                <w:rFonts w:ascii="Times New Roman" w:hAnsi="Times New Roman"/>
                <w:lang w:val="ru-RU"/>
              </w:rPr>
              <w:t xml:space="preserve"> за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спортске</w:t>
            </w:r>
            <w:proofErr w:type="spellEnd"/>
            <w:r w:rsidRPr="00550166">
              <w:rPr>
                <w:rFonts w:ascii="Times New Roman" w:hAnsi="Times New Roman"/>
                <w:lang w:val="ru-RU"/>
              </w:rPr>
              <w:t xml:space="preserve"> турнире поводом Дана школе</w:t>
            </w:r>
            <w:r w:rsidRPr="00633DA7">
              <w:rPr>
                <w:rFonts w:ascii="Times New Roman" w:hAnsi="Times New Roman"/>
                <w:lang w:val="sr-Cyrl-CS"/>
              </w:rPr>
              <w:t xml:space="preserve"> </w:t>
            </w:r>
          </w:p>
          <w:p w14:paraId="0DD92859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</w:p>
          <w:p w14:paraId="5EED97BA" w14:textId="77777777" w:rsidR="00550166" w:rsidRPr="00633DA7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633DA7">
              <w:rPr>
                <w:rFonts w:ascii="Times New Roman" w:hAnsi="Times New Roman"/>
                <w:lang w:val="sr-Cyrl-CS"/>
              </w:rPr>
              <w:t>- Анализа организационо -материјални услова и мере за побољшање истих</w:t>
            </w:r>
          </w:p>
          <w:p w14:paraId="5BE299A7" w14:textId="77777777" w:rsidR="00550166" w:rsidRPr="00633DA7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1F2D88C4" w14:textId="77777777" w:rsidR="00550166" w:rsidRPr="00633DA7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633DA7">
              <w:rPr>
                <w:rFonts w:ascii="Times New Roman" w:hAnsi="Times New Roman"/>
                <w:lang w:val="sr-Cyrl-CS"/>
              </w:rPr>
              <w:t>- Активности поводом „Дечије недеље“</w:t>
            </w:r>
          </w:p>
          <w:p w14:paraId="30E48CAA" w14:textId="77777777" w:rsidR="00550166" w:rsidRPr="0063084C" w:rsidRDefault="00550166" w:rsidP="00EB32FB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AF517D8" w14:textId="77777777" w:rsidR="00550166" w:rsidRPr="00C7439E" w:rsidRDefault="00550166" w:rsidP="00EB32FB">
            <w:pPr>
              <w:spacing w:after="0" w:line="240" w:lineRule="auto"/>
            </w:pPr>
          </w:p>
          <w:p w14:paraId="37A09B40" w14:textId="77777777" w:rsidR="00550166" w:rsidRPr="00C7439E" w:rsidRDefault="00550166" w:rsidP="00EB32FB">
            <w:pPr>
              <w:spacing w:after="0" w:line="240" w:lineRule="auto"/>
            </w:pPr>
          </w:p>
          <w:p w14:paraId="2770C1AA" w14:textId="77777777" w:rsidR="00550166" w:rsidRPr="00C7439E" w:rsidRDefault="00550166" w:rsidP="00EB32FB">
            <w:pPr>
              <w:spacing w:after="0" w:line="240" w:lineRule="auto"/>
            </w:pPr>
          </w:p>
          <w:p w14:paraId="2BC26150" w14:textId="77777777" w:rsidR="00550166" w:rsidRPr="00C7439E" w:rsidRDefault="00550166" w:rsidP="00EB32FB">
            <w:pPr>
              <w:pStyle w:val="NoSpacing"/>
              <w:rPr>
                <w:rFonts w:ascii="Times New Roman" w:hAnsi="Times New Roman"/>
              </w:rPr>
            </w:pPr>
            <w:r w:rsidRPr="00C7439E">
              <w:rPr>
                <w:rFonts w:ascii="Times New Roman" w:hAnsi="Times New Roman"/>
              </w:rPr>
              <w:t>0</w:t>
            </w:r>
            <w:proofErr w:type="gramStart"/>
            <w:r w:rsidRPr="00C7439E">
              <w:rPr>
                <w:rFonts w:ascii="Times New Roman" w:hAnsi="Times New Roman"/>
              </w:rPr>
              <w:t>ктобар,новембар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B1C09A3" w14:textId="77777777" w:rsidR="00550166" w:rsidRPr="00C7439E" w:rsidRDefault="00550166" w:rsidP="00EB32FB">
            <w:pPr>
              <w:spacing w:after="0" w:line="240" w:lineRule="auto"/>
            </w:pPr>
          </w:p>
          <w:p w14:paraId="5DAA884E" w14:textId="77777777" w:rsidR="00550166" w:rsidRPr="00C7439E" w:rsidRDefault="00550166" w:rsidP="00EB32FB">
            <w:pPr>
              <w:spacing w:after="0" w:line="240" w:lineRule="auto"/>
            </w:pPr>
            <w:r w:rsidRPr="00C7439E">
              <w:t xml:space="preserve"> </w:t>
            </w:r>
          </w:p>
          <w:p w14:paraId="723C0D39" w14:textId="77777777" w:rsidR="00550166" w:rsidRPr="00C7439E" w:rsidRDefault="00550166" w:rsidP="00EB32FB">
            <w:pPr>
              <w:spacing w:after="0" w:line="240" w:lineRule="auto"/>
            </w:pPr>
          </w:p>
          <w:p w14:paraId="04D42B56" w14:textId="77777777" w:rsidR="00550166" w:rsidRPr="00C7439E" w:rsidRDefault="00550166" w:rsidP="00EB32FB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C7439E">
              <w:rPr>
                <w:rFonts w:ascii="Times New Roman" w:hAnsi="Times New Roman"/>
              </w:rPr>
              <w:t>Чланови</w:t>
            </w:r>
            <w:proofErr w:type="spellEnd"/>
            <w:r w:rsidRPr="00C7439E">
              <w:rPr>
                <w:rFonts w:ascii="Times New Roman" w:hAnsi="Times New Roman"/>
              </w:rPr>
              <w:t xml:space="preserve"> </w:t>
            </w:r>
            <w:proofErr w:type="spellStart"/>
            <w:r w:rsidRPr="00C7439E">
              <w:rPr>
                <w:rFonts w:ascii="Times New Roman" w:hAnsi="Times New Roman"/>
              </w:rPr>
              <w:t>већа</w:t>
            </w:r>
            <w:proofErr w:type="spellEnd"/>
          </w:p>
        </w:tc>
      </w:tr>
      <w:tr w:rsidR="00550166" w:rsidRPr="00DF3364" w14:paraId="301923E2" w14:textId="77777777" w:rsidTr="00EB32FB">
        <w:trPr>
          <w:trHeight w:val="416"/>
        </w:trPr>
        <w:tc>
          <w:tcPr>
            <w:tcW w:w="5598" w:type="dxa"/>
          </w:tcPr>
          <w:p w14:paraId="4443178C" w14:textId="77777777" w:rsidR="00550166" w:rsidRPr="00550166" w:rsidRDefault="00550166" w:rsidP="00EB32FB">
            <w:pPr>
              <w:pStyle w:val="NoSpacing"/>
              <w:rPr>
                <w:lang w:val="ru-RU"/>
              </w:rPr>
            </w:pPr>
          </w:p>
          <w:p w14:paraId="5CEB3E88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550166"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Припрема</w:t>
            </w:r>
            <w:proofErr w:type="spellEnd"/>
            <w:r w:rsidRPr="0055016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садржаја</w:t>
            </w:r>
            <w:proofErr w:type="spellEnd"/>
            <w:r w:rsidRPr="00550166">
              <w:rPr>
                <w:rFonts w:ascii="Times New Roman" w:hAnsi="Times New Roman"/>
                <w:lang w:val="ru-RU"/>
              </w:rPr>
              <w:t xml:space="preserve"> поводом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Светог</w:t>
            </w:r>
            <w:proofErr w:type="spellEnd"/>
            <w:r w:rsidRPr="00550166">
              <w:rPr>
                <w:rFonts w:ascii="Times New Roman" w:hAnsi="Times New Roman"/>
                <w:lang w:val="ru-RU"/>
              </w:rPr>
              <w:t xml:space="preserve"> Саве</w:t>
            </w:r>
          </w:p>
          <w:p w14:paraId="47CADE18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</w:p>
          <w:p w14:paraId="4CB70DC5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550166">
              <w:rPr>
                <w:rFonts w:ascii="Times New Roman" w:hAnsi="Times New Roman"/>
                <w:lang w:val="ru-RU"/>
              </w:rPr>
              <w:t xml:space="preserve">- Анализа рада у </w:t>
            </w:r>
            <w:proofErr w:type="gramStart"/>
            <w:r w:rsidRPr="00550166">
              <w:rPr>
                <w:rFonts w:ascii="Times New Roman" w:hAnsi="Times New Roman"/>
                <w:lang w:val="ru-RU"/>
              </w:rPr>
              <w:t>1.полугодишту</w:t>
            </w:r>
            <w:proofErr w:type="gramEnd"/>
          </w:p>
          <w:p w14:paraId="25980A3F" w14:textId="77777777" w:rsidR="00550166" w:rsidRPr="00550166" w:rsidRDefault="00550166" w:rsidP="00EB32FB">
            <w:pPr>
              <w:pStyle w:val="NoSpacing"/>
              <w:rPr>
                <w:lang w:val="ru-RU"/>
              </w:rPr>
            </w:pPr>
          </w:p>
          <w:p w14:paraId="54CDD7E5" w14:textId="77777777" w:rsidR="00550166" w:rsidRPr="00550166" w:rsidRDefault="00550166" w:rsidP="00EB32FB">
            <w:pPr>
              <w:pStyle w:val="NoSpacing"/>
              <w:rPr>
                <w:lang w:val="ru-RU"/>
              </w:rPr>
            </w:pPr>
          </w:p>
          <w:p w14:paraId="77E05131" w14:textId="77777777" w:rsidR="00550166" w:rsidRPr="00E053D2" w:rsidRDefault="00550166" w:rsidP="00EB32FB">
            <w:pPr>
              <w:pStyle w:val="NoSpacing"/>
              <w:rPr>
                <w:lang w:val="sr-Cyrl-RS"/>
              </w:rPr>
            </w:pPr>
          </w:p>
        </w:tc>
        <w:tc>
          <w:tcPr>
            <w:tcW w:w="1980" w:type="dxa"/>
          </w:tcPr>
          <w:p w14:paraId="7397BF4E" w14:textId="77777777" w:rsidR="00550166" w:rsidRPr="00C7439E" w:rsidRDefault="00550166" w:rsidP="00EB32FB">
            <w:pPr>
              <w:spacing w:after="0" w:line="240" w:lineRule="auto"/>
            </w:pPr>
          </w:p>
          <w:p w14:paraId="1F9312F1" w14:textId="77777777" w:rsidR="00550166" w:rsidRPr="00C7439E" w:rsidRDefault="00550166" w:rsidP="00EB32FB">
            <w:pPr>
              <w:spacing w:after="0" w:line="240" w:lineRule="auto"/>
            </w:pPr>
          </w:p>
          <w:p w14:paraId="684A67E9" w14:textId="77777777" w:rsidR="00550166" w:rsidRPr="00C7439E" w:rsidRDefault="00550166" w:rsidP="00EB32FB">
            <w:pPr>
              <w:pStyle w:val="NoSpacing"/>
              <w:rPr>
                <w:rFonts w:ascii="Times New Roman" w:hAnsi="Times New Roman"/>
              </w:rPr>
            </w:pPr>
            <w:proofErr w:type="spellStart"/>
            <w:proofErr w:type="gramStart"/>
            <w:r w:rsidRPr="00C7439E">
              <w:rPr>
                <w:rFonts w:ascii="Times New Roman" w:hAnsi="Times New Roman"/>
              </w:rPr>
              <w:t>Децембар,јануар</w:t>
            </w:r>
            <w:proofErr w:type="spellEnd"/>
            <w:proofErr w:type="gramEnd"/>
          </w:p>
        </w:tc>
        <w:tc>
          <w:tcPr>
            <w:tcW w:w="1800" w:type="dxa"/>
          </w:tcPr>
          <w:p w14:paraId="098156F9" w14:textId="77777777" w:rsidR="00550166" w:rsidRPr="00C7439E" w:rsidRDefault="00550166" w:rsidP="00EB32FB">
            <w:pPr>
              <w:spacing w:after="0" w:line="240" w:lineRule="auto"/>
            </w:pPr>
          </w:p>
          <w:p w14:paraId="41F25590" w14:textId="77777777" w:rsidR="00550166" w:rsidRPr="00C7439E" w:rsidRDefault="00550166" w:rsidP="00EB32FB">
            <w:pPr>
              <w:spacing w:after="0" w:line="240" w:lineRule="auto"/>
            </w:pPr>
          </w:p>
          <w:p w14:paraId="08C95D9E" w14:textId="77777777" w:rsidR="00550166" w:rsidRPr="00C7439E" w:rsidRDefault="00550166" w:rsidP="00EB32FB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C7439E">
              <w:rPr>
                <w:rFonts w:ascii="Times New Roman" w:hAnsi="Times New Roman"/>
              </w:rPr>
              <w:t>Чланови</w:t>
            </w:r>
            <w:proofErr w:type="spellEnd"/>
            <w:r w:rsidRPr="00C7439E">
              <w:rPr>
                <w:rFonts w:ascii="Times New Roman" w:hAnsi="Times New Roman"/>
              </w:rPr>
              <w:t xml:space="preserve"> </w:t>
            </w:r>
            <w:proofErr w:type="spellStart"/>
            <w:r w:rsidRPr="00C7439E">
              <w:rPr>
                <w:rFonts w:ascii="Times New Roman" w:hAnsi="Times New Roman"/>
              </w:rPr>
              <w:t>већа</w:t>
            </w:r>
            <w:proofErr w:type="spellEnd"/>
          </w:p>
        </w:tc>
      </w:tr>
      <w:tr w:rsidR="00550166" w:rsidRPr="00315701" w14:paraId="6CAEE3EA" w14:textId="77777777" w:rsidTr="00EB32FB">
        <w:trPr>
          <w:trHeight w:val="715"/>
        </w:trPr>
        <w:tc>
          <w:tcPr>
            <w:tcW w:w="5598" w:type="dxa"/>
          </w:tcPr>
          <w:p w14:paraId="4F825264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</w:p>
          <w:p w14:paraId="559FB67F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550166"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Припреме</w:t>
            </w:r>
            <w:proofErr w:type="spellEnd"/>
            <w:r w:rsidRPr="00550166">
              <w:rPr>
                <w:rFonts w:ascii="Times New Roman" w:hAnsi="Times New Roman"/>
                <w:lang w:val="ru-RU"/>
              </w:rPr>
              <w:t xml:space="preserve"> за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спортска</w:t>
            </w:r>
            <w:proofErr w:type="spellEnd"/>
            <w:r w:rsidRPr="0055016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такмичења</w:t>
            </w:r>
            <w:proofErr w:type="spellEnd"/>
            <w:r w:rsidRPr="00550166">
              <w:rPr>
                <w:rFonts w:ascii="Times New Roman" w:hAnsi="Times New Roman"/>
                <w:lang w:val="ru-RU"/>
              </w:rPr>
              <w:t xml:space="preserve"> и турнире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према</w:t>
            </w:r>
            <w:proofErr w:type="spellEnd"/>
            <w:r w:rsidRPr="00550166">
              <w:rPr>
                <w:rFonts w:ascii="Times New Roman" w:hAnsi="Times New Roman"/>
                <w:lang w:val="ru-RU"/>
              </w:rPr>
              <w:t xml:space="preserve"> </w:t>
            </w:r>
          </w:p>
          <w:p w14:paraId="6B28FCC0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  <w:proofErr w:type="spellStart"/>
            <w:r w:rsidRPr="00550166">
              <w:rPr>
                <w:rFonts w:ascii="Times New Roman" w:hAnsi="Times New Roman"/>
                <w:lang w:val="ru-RU"/>
              </w:rPr>
              <w:t>Календару</w:t>
            </w:r>
            <w:proofErr w:type="spellEnd"/>
          </w:p>
          <w:p w14:paraId="1E75510E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</w:p>
          <w:p w14:paraId="15B350F1" w14:textId="77777777" w:rsidR="00550166" w:rsidRPr="00E00155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00155">
              <w:rPr>
                <w:rFonts w:ascii="Times New Roman" w:hAnsi="Times New Roman"/>
                <w:lang w:val="sr-Cyrl-CS"/>
              </w:rPr>
              <w:t>- Планирање Тематског дана</w:t>
            </w:r>
          </w:p>
          <w:p w14:paraId="1B34F2A3" w14:textId="77777777" w:rsidR="00550166" w:rsidRPr="00E00155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594D1CD2" w14:textId="77777777" w:rsidR="00550166" w:rsidRPr="00E00155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00155">
              <w:rPr>
                <w:rFonts w:ascii="Times New Roman" w:hAnsi="Times New Roman"/>
                <w:lang w:val="sr-Cyrl-CS"/>
              </w:rPr>
              <w:t>- Посета и предавање чланова МУП-а у оквиру саобраћајне секције</w:t>
            </w:r>
          </w:p>
          <w:p w14:paraId="7E579AAC" w14:textId="77777777" w:rsidR="00550166" w:rsidRPr="00E00155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01D5B864" w14:textId="77777777" w:rsidR="00550166" w:rsidRPr="00E00155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00155">
              <w:rPr>
                <w:rFonts w:ascii="Times New Roman" w:hAnsi="Times New Roman"/>
                <w:lang w:val="sr-Cyrl-CS"/>
              </w:rPr>
              <w:t>- Учествовање на ликовним конкурсима</w:t>
            </w:r>
          </w:p>
          <w:p w14:paraId="7F0F8A33" w14:textId="77777777" w:rsidR="00550166" w:rsidRPr="00E00155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1235B760" w14:textId="77777777" w:rsidR="00550166" w:rsidRPr="00E00155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00155">
              <w:rPr>
                <w:rFonts w:ascii="Times New Roman" w:hAnsi="Times New Roman"/>
                <w:lang w:val="sr-Cyrl-CS"/>
              </w:rPr>
              <w:t>- Учествовање на такмичењу из техничког образовања</w:t>
            </w:r>
          </w:p>
          <w:p w14:paraId="31C89732" w14:textId="77777777" w:rsidR="00550166" w:rsidRPr="00E00155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775D3147" w14:textId="77777777" w:rsidR="00550166" w:rsidRPr="00E00155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00155">
              <w:rPr>
                <w:rFonts w:ascii="Times New Roman" w:hAnsi="Times New Roman"/>
                <w:lang w:val="sr-Cyrl-CS"/>
              </w:rPr>
              <w:t xml:space="preserve">- Организација школског </w:t>
            </w:r>
            <w:proofErr w:type="spellStart"/>
            <w:r>
              <w:rPr>
                <w:rFonts w:ascii="Times New Roman" w:hAnsi="Times New Roman"/>
                <w:lang w:val="sr-Cyrl-CS"/>
              </w:rPr>
              <w:t>такмичења„Шта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знаш </w:t>
            </w:r>
            <w:proofErr w:type="spellStart"/>
            <w:r w:rsidRPr="00E00155">
              <w:rPr>
                <w:rFonts w:ascii="Times New Roman" w:hAnsi="Times New Roman"/>
                <w:lang w:val="sr-Cyrl-CS"/>
              </w:rPr>
              <w:t>осаобраћају</w:t>
            </w:r>
            <w:proofErr w:type="spellEnd"/>
            <w:r w:rsidRPr="00E00155">
              <w:rPr>
                <w:rFonts w:ascii="Times New Roman" w:hAnsi="Times New Roman"/>
                <w:lang w:val="sr-Cyrl-CS"/>
              </w:rPr>
              <w:t>“</w:t>
            </w:r>
          </w:p>
          <w:p w14:paraId="4D386202" w14:textId="77777777" w:rsidR="00550166" w:rsidRPr="00E00155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0714D241" w14:textId="77777777" w:rsidR="00550166" w:rsidRPr="00E00155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00155">
              <w:rPr>
                <w:rFonts w:ascii="Times New Roman" w:hAnsi="Times New Roman"/>
                <w:lang w:val="sr-Cyrl-CS"/>
              </w:rPr>
              <w:t>- Учествовање на такмичењу у оквиру секције физичког васпитања</w:t>
            </w:r>
          </w:p>
          <w:p w14:paraId="44D2ADD4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E00155">
              <w:rPr>
                <w:rFonts w:ascii="Times New Roman" w:hAnsi="Times New Roman"/>
                <w:lang w:val="sr-Cyrl-CS"/>
              </w:rPr>
              <w:t xml:space="preserve">- </w:t>
            </w:r>
            <w:r w:rsidRPr="00550166">
              <w:rPr>
                <w:rFonts w:ascii="Times New Roman" w:hAnsi="Times New Roman"/>
                <w:lang w:val="ru-RU"/>
              </w:rPr>
              <w:t xml:space="preserve">Анализа рада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секција</w:t>
            </w:r>
            <w:proofErr w:type="spellEnd"/>
          </w:p>
          <w:p w14:paraId="616369EB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</w:p>
          <w:p w14:paraId="3DE33649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550166">
              <w:rPr>
                <w:rFonts w:ascii="Times New Roman" w:hAnsi="Times New Roman"/>
                <w:lang w:val="ru-RU"/>
              </w:rPr>
              <w:t xml:space="preserve">- Анализа рада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изборне</w:t>
            </w:r>
            <w:proofErr w:type="spellEnd"/>
            <w:r w:rsidRPr="0055016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наставе</w:t>
            </w:r>
            <w:proofErr w:type="spellEnd"/>
          </w:p>
          <w:p w14:paraId="50A66729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0" w:type="dxa"/>
          </w:tcPr>
          <w:p w14:paraId="1AD0652A" w14:textId="77777777" w:rsidR="00550166" w:rsidRPr="00C7439E" w:rsidRDefault="00550166" w:rsidP="00EB32FB">
            <w:pPr>
              <w:spacing w:after="0" w:line="240" w:lineRule="auto"/>
            </w:pPr>
          </w:p>
          <w:p w14:paraId="47C5CADC" w14:textId="77777777" w:rsidR="00550166" w:rsidRPr="00C7439E" w:rsidRDefault="00550166" w:rsidP="00EB32FB">
            <w:pPr>
              <w:spacing w:after="0" w:line="240" w:lineRule="auto"/>
            </w:pPr>
          </w:p>
          <w:p w14:paraId="0A042228" w14:textId="77777777" w:rsidR="00550166" w:rsidRPr="00C7439E" w:rsidRDefault="00550166" w:rsidP="00EB32FB">
            <w:pPr>
              <w:spacing w:after="0" w:line="240" w:lineRule="auto"/>
            </w:pPr>
          </w:p>
          <w:p w14:paraId="5B9F0FE7" w14:textId="77777777" w:rsidR="00550166" w:rsidRPr="00C7439E" w:rsidRDefault="00550166" w:rsidP="00EB32FB">
            <w:pPr>
              <w:spacing w:after="0" w:line="240" w:lineRule="auto"/>
            </w:pPr>
          </w:p>
          <w:p w14:paraId="0031F3AD" w14:textId="77777777" w:rsidR="00550166" w:rsidRPr="00C7439E" w:rsidRDefault="00550166" w:rsidP="00EB32FB">
            <w:pPr>
              <w:spacing w:after="0" w:line="240" w:lineRule="auto"/>
            </w:pPr>
          </w:p>
          <w:p w14:paraId="175DF6C3" w14:textId="77777777" w:rsidR="00550166" w:rsidRPr="00C7439E" w:rsidRDefault="00550166" w:rsidP="00EB32FB">
            <w:pPr>
              <w:spacing w:after="0" w:line="240" w:lineRule="auto"/>
            </w:pPr>
          </w:p>
          <w:p w14:paraId="0AD05230" w14:textId="77777777" w:rsidR="00550166" w:rsidRPr="00C7439E" w:rsidRDefault="00550166" w:rsidP="00EB32FB">
            <w:pPr>
              <w:pStyle w:val="NoSpacing"/>
              <w:rPr>
                <w:rFonts w:ascii="Times New Roman" w:hAnsi="Times New Roman"/>
              </w:rPr>
            </w:pPr>
            <w:proofErr w:type="spellStart"/>
            <w:proofErr w:type="gramStart"/>
            <w:r w:rsidRPr="00C7439E">
              <w:rPr>
                <w:rFonts w:ascii="Times New Roman" w:hAnsi="Times New Roman"/>
              </w:rPr>
              <w:t>Фебруар,март</w:t>
            </w:r>
            <w:proofErr w:type="spellEnd"/>
            <w:proofErr w:type="gramEnd"/>
          </w:p>
          <w:p w14:paraId="74EDB7E2" w14:textId="77777777" w:rsidR="00550166" w:rsidRPr="00C7439E" w:rsidRDefault="00550166" w:rsidP="00EB32FB">
            <w:pPr>
              <w:pStyle w:val="NoSpacing"/>
              <w:rPr>
                <w:rFonts w:ascii="Times New Roman" w:hAnsi="Times New Roman"/>
              </w:rPr>
            </w:pPr>
            <w:r w:rsidRPr="00C74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</w:tcPr>
          <w:p w14:paraId="5EB45131" w14:textId="77777777" w:rsidR="00550166" w:rsidRPr="00DF3364" w:rsidRDefault="00550166" w:rsidP="00EB32FB">
            <w:pPr>
              <w:spacing w:after="0" w:line="240" w:lineRule="auto"/>
            </w:pPr>
          </w:p>
          <w:p w14:paraId="469BAD07" w14:textId="77777777" w:rsidR="00550166" w:rsidRPr="00DF3364" w:rsidRDefault="00550166" w:rsidP="00EB32FB">
            <w:pPr>
              <w:spacing w:after="0" w:line="240" w:lineRule="auto"/>
            </w:pPr>
          </w:p>
          <w:p w14:paraId="5D49B26B" w14:textId="77777777" w:rsidR="00550166" w:rsidRDefault="00550166" w:rsidP="00EB32FB">
            <w:pPr>
              <w:spacing w:after="0" w:line="240" w:lineRule="auto"/>
            </w:pPr>
          </w:p>
          <w:p w14:paraId="6F4E9AA5" w14:textId="77777777" w:rsidR="00550166" w:rsidRDefault="00550166" w:rsidP="00EB32FB">
            <w:pPr>
              <w:spacing w:after="0" w:line="240" w:lineRule="auto"/>
            </w:pPr>
          </w:p>
          <w:p w14:paraId="358F9BBC" w14:textId="77777777" w:rsidR="00550166" w:rsidRDefault="00550166" w:rsidP="00EB32FB">
            <w:pPr>
              <w:spacing w:after="0" w:line="240" w:lineRule="auto"/>
            </w:pPr>
          </w:p>
          <w:p w14:paraId="6156556F" w14:textId="77777777" w:rsidR="00550166" w:rsidRDefault="00550166" w:rsidP="00EB32FB">
            <w:pPr>
              <w:spacing w:after="0" w:line="240" w:lineRule="auto"/>
            </w:pPr>
          </w:p>
          <w:p w14:paraId="481870DF" w14:textId="77777777" w:rsidR="00550166" w:rsidRPr="00315701" w:rsidRDefault="00550166" w:rsidP="00EB32FB">
            <w:pPr>
              <w:pStyle w:val="NoSpacing"/>
              <w:rPr>
                <w:lang w:val="ru-RU"/>
              </w:rPr>
            </w:pPr>
            <w:proofErr w:type="spellStart"/>
            <w:r w:rsidRPr="00315701">
              <w:rPr>
                <w:rFonts w:ascii="Times New Roman" w:hAnsi="Times New Roman"/>
                <w:lang w:val="ru-RU"/>
              </w:rPr>
              <w:t>Чланови</w:t>
            </w:r>
            <w:proofErr w:type="spellEnd"/>
            <w:r w:rsidRPr="0031570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Pr="00315701">
              <w:rPr>
                <w:rFonts w:ascii="Times New Roman" w:hAnsi="Times New Roman"/>
                <w:lang w:val="ru-RU"/>
              </w:rPr>
              <w:t>већа,наставник</w:t>
            </w:r>
            <w:proofErr w:type="spellEnd"/>
            <w:proofErr w:type="gramEnd"/>
            <w:r w:rsidRPr="00315701">
              <w:rPr>
                <w:rFonts w:ascii="Times New Roman" w:hAnsi="Times New Roman"/>
                <w:lang w:val="ru-RU"/>
              </w:rPr>
              <w:t xml:space="preserve"> физ. </w:t>
            </w:r>
            <w:proofErr w:type="spellStart"/>
            <w:r w:rsidRPr="00315701">
              <w:rPr>
                <w:rFonts w:ascii="Times New Roman" w:hAnsi="Times New Roman"/>
                <w:lang w:val="ru-RU"/>
              </w:rPr>
              <w:t>васп</w:t>
            </w:r>
            <w:proofErr w:type="spellEnd"/>
            <w:r w:rsidRPr="00315701">
              <w:rPr>
                <w:lang w:val="ru-RU"/>
              </w:rPr>
              <w:t>.</w:t>
            </w:r>
          </w:p>
        </w:tc>
      </w:tr>
      <w:tr w:rsidR="00550166" w:rsidRPr="00DF3364" w14:paraId="5E966E22" w14:textId="77777777" w:rsidTr="00EB32FB">
        <w:trPr>
          <w:trHeight w:val="715"/>
        </w:trPr>
        <w:tc>
          <w:tcPr>
            <w:tcW w:w="5598" w:type="dxa"/>
          </w:tcPr>
          <w:p w14:paraId="0C6A7E19" w14:textId="77777777" w:rsidR="00550166" w:rsidRDefault="00550166" w:rsidP="00EB32FB">
            <w:pPr>
              <w:pStyle w:val="NoSpacing"/>
              <w:rPr>
                <w:sz w:val="24"/>
                <w:szCs w:val="24"/>
                <w:lang w:val="sr-Cyrl-CS"/>
              </w:rPr>
            </w:pPr>
          </w:p>
          <w:p w14:paraId="6C7442BF" w14:textId="77777777" w:rsidR="00550166" w:rsidRPr="00325859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325859">
              <w:rPr>
                <w:rFonts w:ascii="Times New Roman" w:hAnsi="Times New Roman"/>
                <w:lang w:val="sr-Cyrl-CS"/>
              </w:rPr>
              <w:t>- Учествовање на општинском такмичењу „Шта знаш о саобраћају“</w:t>
            </w:r>
          </w:p>
          <w:p w14:paraId="43318608" w14:textId="77777777" w:rsidR="00550166" w:rsidRPr="00325859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325859">
              <w:rPr>
                <w:rFonts w:ascii="Times New Roman" w:hAnsi="Times New Roman"/>
                <w:lang w:val="sr-Cyrl-CS"/>
              </w:rPr>
              <w:t>- Учествовање на такмичењу из техничког образовања</w:t>
            </w:r>
          </w:p>
          <w:p w14:paraId="5DEFC96E" w14:textId="77777777" w:rsidR="00550166" w:rsidRPr="00325859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530F69B6" w14:textId="77777777" w:rsidR="00550166" w:rsidRPr="00325859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325859">
              <w:rPr>
                <w:rFonts w:ascii="Times New Roman" w:hAnsi="Times New Roman"/>
                <w:lang w:val="sr-Cyrl-CS"/>
              </w:rPr>
              <w:t xml:space="preserve">- Анализа реализације програмских садржаја на крају </w:t>
            </w:r>
            <w:r w:rsidRPr="00325859">
              <w:rPr>
                <w:rFonts w:ascii="Times New Roman" w:hAnsi="Times New Roman"/>
                <w:lang w:val="sr-Latn-CS"/>
              </w:rPr>
              <w:t>III</w:t>
            </w:r>
            <w:r w:rsidRPr="00325859">
              <w:rPr>
                <w:rFonts w:ascii="Times New Roman" w:hAnsi="Times New Roman"/>
                <w:lang w:val="sr-Cyrl-CS"/>
              </w:rPr>
              <w:t xml:space="preserve"> класификационог периода</w:t>
            </w:r>
          </w:p>
          <w:p w14:paraId="11574269" w14:textId="77777777" w:rsidR="00550166" w:rsidRPr="00325859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5B9B8112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25859">
              <w:rPr>
                <w:rFonts w:ascii="Times New Roman" w:hAnsi="Times New Roman"/>
                <w:lang w:val="sr-Cyrl-CS"/>
              </w:rPr>
              <w:t xml:space="preserve">- Анализа </w:t>
            </w:r>
            <w:proofErr w:type="spellStart"/>
            <w:r w:rsidRPr="00325859">
              <w:rPr>
                <w:rFonts w:ascii="Times New Roman" w:hAnsi="Times New Roman"/>
                <w:lang w:val="sr-Cyrl-CS"/>
              </w:rPr>
              <w:t>успехаа</w:t>
            </w:r>
            <w:proofErr w:type="spellEnd"/>
            <w:r w:rsidRPr="00325859">
              <w:rPr>
                <w:rFonts w:ascii="Times New Roman" w:hAnsi="Times New Roman"/>
                <w:lang w:val="sr-Cyrl-CS"/>
              </w:rPr>
              <w:t xml:space="preserve"> на крају </w:t>
            </w:r>
            <w:r w:rsidRPr="00325859">
              <w:rPr>
                <w:rFonts w:ascii="Times New Roman" w:hAnsi="Times New Roman"/>
                <w:lang w:val="sr-Latn-CS"/>
              </w:rPr>
              <w:t>III</w:t>
            </w:r>
            <w:r w:rsidRPr="00325859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класификационог</w:t>
            </w:r>
            <w:proofErr w:type="spellEnd"/>
            <w:r w:rsidRPr="00550166">
              <w:rPr>
                <w:rFonts w:ascii="Times New Roman" w:hAnsi="Times New Roman"/>
                <w:lang w:val="ru-RU"/>
              </w:rPr>
              <w:t xml:space="preserve"> периода</w:t>
            </w:r>
          </w:p>
          <w:p w14:paraId="77B381F4" w14:textId="77777777" w:rsidR="00550166" w:rsidRPr="00550166" w:rsidRDefault="00550166" w:rsidP="00EB32FB">
            <w:pPr>
              <w:pStyle w:val="NoSpacing"/>
              <w:rPr>
                <w:lang w:val="ru-RU"/>
              </w:rPr>
            </w:pPr>
          </w:p>
        </w:tc>
        <w:tc>
          <w:tcPr>
            <w:tcW w:w="1980" w:type="dxa"/>
          </w:tcPr>
          <w:p w14:paraId="3C8D557E" w14:textId="77777777" w:rsidR="00550166" w:rsidRPr="00C7439E" w:rsidRDefault="00550166" w:rsidP="00EB32FB">
            <w:pPr>
              <w:spacing w:after="0" w:line="240" w:lineRule="auto"/>
            </w:pPr>
          </w:p>
          <w:p w14:paraId="15159353" w14:textId="77777777" w:rsidR="00550166" w:rsidRPr="00C7439E" w:rsidRDefault="00550166" w:rsidP="00EB32FB">
            <w:pPr>
              <w:spacing w:after="0" w:line="240" w:lineRule="auto"/>
            </w:pPr>
          </w:p>
          <w:p w14:paraId="77C194BE" w14:textId="77777777" w:rsidR="00550166" w:rsidRPr="00C7439E" w:rsidRDefault="00550166" w:rsidP="00EB32FB">
            <w:pPr>
              <w:spacing w:after="0" w:line="240" w:lineRule="auto"/>
            </w:pPr>
            <w:r w:rsidRPr="00C7439E">
              <w:t xml:space="preserve"> </w:t>
            </w:r>
          </w:p>
          <w:p w14:paraId="587422B3" w14:textId="77777777" w:rsidR="00550166" w:rsidRPr="00C7439E" w:rsidRDefault="00550166" w:rsidP="00EB32FB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</w:t>
            </w:r>
            <w:r w:rsidRPr="00C7439E">
              <w:rPr>
                <w:rFonts w:ascii="Times New Roman" w:hAnsi="Times New Roman"/>
              </w:rPr>
              <w:t>прил</w:t>
            </w:r>
            <w:proofErr w:type="spellEnd"/>
          </w:p>
        </w:tc>
        <w:tc>
          <w:tcPr>
            <w:tcW w:w="1800" w:type="dxa"/>
          </w:tcPr>
          <w:p w14:paraId="7A641998" w14:textId="77777777" w:rsidR="00550166" w:rsidRPr="00C7439E" w:rsidRDefault="00550166" w:rsidP="00EB32FB">
            <w:pPr>
              <w:spacing w:after="0" w:line="240" w:lineRule="auto"/>
            </w:pPr>
          </w:p>
          <w:p w14:paraId="6D36E3FD" w14:textId="77777777" w:rsidR="00550166" w:rsidRPr="00C7439E" w:rsidRDefault="00550166" w:rsidP="00EB32FB">
            <w:pPr>
              <w:spacing w:after="0" w:line="240" w:lineRule="auto"/>
            </w:pPr>
          </w:p>
          <w:p w14:paraId="6DD53FD8" w14:textId="77777777" w:rsidR="00550166" w:rsidRPr="00C7439E" w:rsidRDefault="00550166" w:rsidP="00EB32FB">
            <w:pPr>
              <w:spacing w:after="0" w:line="240" w:lineRule="auto"/>
            </w:pPr>
          </w:p>
          <w:p w14:paraId="28FF20B4" w14:textId="77777777" w:rsidR="00550166" w:rsidRPr="00C7439E" w:rsidRDefault="00550166" w:rsidP="00EB32FB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C7439E">
              <w:rPr>
                <w:rFonts w:ascii="Times New Roman" w:hAnsi="Times New Roman"/>
              </w:rPr>
              <w:t>Чланови</w:t>
            </w:r>
            <w:proofErr w:type="spellEnd"/>
            <w:r w:rsidRPr="00C7439E">
              <w:rPr>
                <w:rFonts w:ascii="Times New Roman" w:hAnsi="Times New Roman"/>
              </w:rPr>
              <w:t xml:space="preserve"> </w:t>
            </w:r>
            <w:proofErr w:type="spellStart"/>
            <w:r w:rsidRPr="00C7439E">
              <w:rPr>
                <w:rFonts w:ascii="Times New Roman" w:hAnsi="Times New Roman"/>
              </w:rPr>
              <w:t>већа</w:t>
            </w:r>
            <w:proofErr w:type="spellEnd"/>
          </w:p>
        </w:tc>
      </w:tr>
      <w:tr w:rsidR="00550166" w:rsidRPr="00DF3364" w14:paraId="65C8262B" w14:textId="77777777" w:rsidTr="00EB32FB">
        <w:trPr>
          <w:trHeight w:val="3184"/>
        </w:trPr>
        <w:tc>
          <w:tcPr>
            <w:tcW w:w="5598" w:type="dxa"/>
          </w:tcPr>
          <w:p w14:paraId="4C0BF8E6" w14:textId="77777777" w:rsidR="00550166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14:paraId="025874A3" w14:textId="77777777" w:rsidR="00550166" w:rsidRDefault="00550166" w:rsidP="00EB32FB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- Организација </w:t>
            </w:r>
            <w:proofErr w:type="spellStart"/>
            <w:r>
              <w:rPr>
                <w:rFonts w:ascii="Times New Roman" w:hAnsi="Times New Roman"/>
                <w:lang w:val="sr-Cyrl-CS"/>
              </w:rPr>
              <w:t>недење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спорта</w:t>
            </w:r>
          </w:p>
          <w:p w14:paraId="167F45F8" w14:textId="77777777" w:rsidR="00550166" w:rsidRPr="00550166" w:rsidRDefault="00550166" w:rsidP="00EB32FB">
            <w:pPr>
              <w:pStyle w:val="NoSpacing"/>
              <w:rPr>
                <w:lang w:val="ru-RU"/>
              </w:rPr>
            </w:pPr>
          </w:p>
          <w:p w14:paraId="2BABE9C7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550166">
              <w:rPr>
                <w:rFonts w:ascii="Times New Roman" w:hAnsi="Times New Roman"/>
                <w:lang w:val="ru-RU"/>
              </w:rPr>
              <w:t xml:space="preserve">- Анализа успеха на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такмичењима</w:t>
            </w:r>
            <w:proofErr w:type="spellEnd"/>
          </w:p>
          <w:p w14:paraId="7D3447FD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</w:p>
          <w:p w14:paraId="59BAA6CD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550166"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proofErr w:type="gramStart"/>
            <w:r w:rsidRPr="00550166">
              <w:rPr>
                <w:rFonts w:ascii="Times New Roman" w:hAnsi="Times New Roman"/>
                <w:lang w:val="ru-RU"/>
              </w:rPr>
              <w:t>Предлози,похвала</w:t>
            </w:r>
            <w:proofErr w:type="spellEnd"/>
            <w:proofErr w:type="gramEnd"/>
            <w:r w:rsidRPr="00550166">
              <w:rPr>
                <w:rFonts w:ascii="Times New Roman" w:hAnsi="Times New Roman"/>
                <w:lang w:val="ru-RU"/>
              </w:rPr>
              <w:t xml:space="preserve"> и награда за ученике</w:t>
            </w:r>
          </w:p>
          <w:p w14:paraId="689DE3E8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</w:p>
          <w:p w14:paraId="0C3D2888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550166"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Извештај</w:t>
            </w:r>
            <w:proofErr w:type="spellEnd"/>
            <w:r w:rsidRPr="00550166">
              <w:rPr>
                <w:rFonts w:ascii="Times New Roman" w:hAnsi="Times New Roman"/>
                <w:lang w:val="ru-RU"/>
              </w:rPr>
              <w:t xml:space="preserve"> о раду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већа</w:t>
            </w:r>
            <w:proofErr w:type="spellEnd"/>
          </w:p>
          <w:p w14:paraId="21489671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</w:p>
          <w:p w14:paraId="78C026E4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550166">
              <w:rPr>
                <w:rFonts w:ascii="Times New Roman" w:hAnsi="Times New Roman"/>
                <w:lang w:val="ru-RU"/>
              </w:rPr>
              <w:t xml:space="preserve">- Предлог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програма</w:t>
            </w:r>
            <w:proofErr w:type="spellEnd"/>
            <w:r w:rsidRPr="00550166">
              <w:rPr>
                <w:rFonts w:ascii="Times New Roman" w:hAnsi="Times New Roman"/>
                <w:lang w:val="ru-RU"/>
              </w:rPr>
              <w:t xml:space="preserve"> за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наредну</w:t>
            </w:r>
            <w:proofErr w:type="spellEnd"/>
            <w:r w:rsidRPr="0055016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школску</w:t>
            </w:r>
            <w:proofErr w:type="spellEnd"/>
            <w:r w:rsidRPr="00550166">
              <w:rPr>
                <w:rFonts w:ascii="Times New Roman" w:hAnsi="Times New Roman"/>
                <w:lang w:val="ru-RU"/>
              </w:rPr>
              <w:t xml:space="preserve"> годину</w:t>
            </w:r>
          </w:p>
          <w:p w14:paraId="7EA101B8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</w:p>
          <w:p w14:paraId="01CBEAA8" w14:textId="77777777" w:rsidR="00550166" w:rsidRPr="00550166" w:rsidRDefault="00550166" w:rsidP="00EB32FB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550166">
              <w:rPr>
                <w:rFonts w:ascii="Times New Roman" w:hAnsi="Times New Roman"/>
                <w:lang w:val="ru-RU"/>
              </w:rPr>
              <w:t xml:space="preserve">- Предлог поделе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часова</w:t>
            </w:r>
            <w:proofErr w:type="spellEnd"/>
            <w:r w:rsidRPr="00550166">
              <w:rPr>
                <w:rFonts w:ascii="Times New Roman" w:hAnsi="Times New Roman"/>
                <w:lang w:val="ru-RU"/>
              </w:rPr>
              <w:t xml:space="preserve"> за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следећу</w:t>
            </w:r>
            <w:proofErr w:type="spellEnd"/>
            <w:r w:rsidRPr="00550166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50166">
              <w:rPr>
                <w:rFonts w:ascii="Times New Roman" w:hAnsi="Times New Roman"/>
                <w:lang w:val="ru-RU"/>
              </w:rPr>
              <w:t>школску</w:t>
            </w:r>
            <w:proofErr w:type="spellEnd"/>
            <w:r w:rsidRPr="00550166">
              <w:rPr>
                <w:rFonts w:ascii="Times New Roman" w:hAnsi="Times New Roman"/>
                <w:lang w:val="ru-RU"/>
              </w:rPr>
              <w:t xml:space="preserve"> годину</w:t>
            </w:r>
          </w:p>
          <w:p w14:paraId="06F5D76C" w14:textId="77777777" w:rsidR="00550166" w:rsidRPr="00550166" w:rsidRDefault="00550166" w:rsidP="00EB32FB">
            <w:pPr>
              <w:pStyle w:val="NoSpacing"/>
              <w:rPr>
                <w:lang w:val="ru-RU"/>
              </w:rPr>
            </w:pPr>
          </w:p>
        </w:tc>
        <w:tc>
          <w:tcPr>
            <w:tcW w:w="1980" w:type="dxa"/>
          </w:tcPr>
          <w:p w14:paraId="2055FA0B" w14:textId="77777777" w:rsidR="00550166" w:rsidRPr="00550166" w:rsidRDefault="00550166" w:rsidP="00EB32FB">
            <w:pPr>
              <w:pStyle w:val="NoSpacing"/>
              <w:rPr>
                <w:lang w:val="ru-RU"/>
              </w:rPr>
            </w:pPr>
          </w:p>
          <w:p w14:paraId="1D663E1F" w14:textId="77777777" w:rsidR="00550166" w:rsidRPr="00550166" w:rsidRDefault="00550166" w:rsidP="00EB32FB">
            <w:pPr>
              <w:pStyle w:val="NoSpacing"/>
              <w:rPr>
                <w:lang w:val="ru-RU"/>
              </w:rPr>
            </w:pPr>
          </w:p>
          <w:p w14:paraId="7669F673" w14:textId="77777777" w:rsidR="00550166" w:rsidRPr="00C7439E" w:rsidRDefault="00550166" w:rsidP="00EB32FB">
            <w:pPr>
              <w:pStyle w:val="NoSpacing"/>
              <w:rPr>
                <w:rFonts w:ascii="Times New Roman" w:hAnsi="Times New Roman"/>
              </w:rPr>
            </w:pPr>
            <w:proofErr w:type="spellStart"/>
            <w:proofErr w:type="gramStart"/>
            <w:r w:rsidRPr="00C7439E">
              <w:rPr>
                <w:rFonts w:ascii="Times New Roman" w:hAnsi="Times New Roman"/>
              </w:rPr>
              <w:t>Мај,јун</w:t>
            </w:r>
            <w:proofErr w:type="spellEnd"/>
            <w:proofErr w:type="gramEnd"/>
          </w:p>
          <w:p w14:paraId="5A209166" w14:textId="77777777" w:rsidR="00550166" w:rsidRPr="009A5A7C" w:rsidRDefault="00550166" w:rsidP="00EB32FB">
            <w:pPr>
              <w:pStyle w:val="NoSpacing"/>
            </w:pPr>
            <w:r>
              <w:t xml:space="preserve"> </w:t>
            </w:r>
          </w:p>
        </w:tc>
        <w:tc>
          <w:tcPr>
            <w:tcW w:w="1800" w:type="dxa"/>
          </w:tcPr>
          <w:p w14:paraId="2E76E2C7" w14:textId="77777777" w:rsidR="00550166" w:rsidRPr="00C7439E" w:rsidRDefault="00550166" w:rsidP="00EB32FB">
            <w:pPr>
              <w:pStyle w:val="NoSpacing"/>
              <w:rPr>
                <w:rFonts w:ascii="Times New Roman" w:hAnsi="Times New Roman"/>
              </w:rPr>
            </w:pPr>
          </w:p>
          <w:p w14:paraId="21E6B546" w14:textId="77777777" w:rsidR="00550166" w:rsidRPr="00C7439E" w:rsidRDefault="00550166" w:rsidP="00EB32FB">
            <w:pPr>
              <w:pStyle w:val="NoSpacing"/>
              <w:rPr>
                <w:rFonts w:ascii="Times New Roman" w:hAnsi="Times New Roman"/>
              </w:rPr>
            </w:pPr>
          </w:p>
          <w:p w14:paraId="2AC51520" w14:textId="77777777" w:rsidR="00550166" w:rsidRPr="00C7439E" w:rsidRDefault="00550166" w:rsidP="00EB32FB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C7439E">
              <w:rPr>
                <w:rFonts w:ascii="Times New Roman" w:hAnsi="Times New Roman"/>
              </w:rPr>
              <w:t>Чланови</w:t>
            </w:r>
            <w:proofErr w:type="spellEnd"/>
            <w:r w:rsidRPr="00C7439E">
              <w:rPr>
                <w:rFonts w:ascii="Times New Roman" w:hAnsi="Times New Roman"/>
              </w:rPr>
              <w:t xml:space="preserve"> </w:t>
            </w:r>
            <w:proofErr w:type="spellStart"/>
            <w:r w:rsidRPr="00C7439E">
              <w:rPr>
                <w:rFonts w:ascii="Times New Roman" w:hAnsi="Times New Roman"/>
              </w:rPr>
              <w:t>већа</w:t>
            </w:r>
            <w:proofErr w:type="spellEnd"/>
          </w:p>
        </w:tc>
      </w:tr>
    </w:tbl>
    <w:p w14:paraId="4A6D2CA4" w14:textId="77777777" w:rsidR="00550166" w:rsidRPr="00DF3364" w:rsidRDefault="00550166" w:rsidP="00550166"/>
    <w:p w14:paraId="5956746E" w14:textId="77777777" w:rsidR="00550166" w:rsidRDefault="00550166" w:rsidP="00550166">
      <w:pPr>
        <w:spacing w:after="0" w:line="240" w:lineRule="auto"/>
        <w:ind w:left="4320" w:firstLine="720"/>
        <w:jc w:val="both"/>
        <w:rPr>
          <w:lang w:val="sr-Cyrl-CS"/>
        </w:rPr>
      </w:pPr>
      <w:r>
        <w:rPr>
          <w:szCs w:val="24"/>
          <w:lang w:val="sr-Cyrl-CS"/>
        </w:rPr>
        <w:t xml:space="preserve">           </w:t>
      </w:r>
      <w:r w:rsidRPr="00C7439E">
        <w:rPr>
          <w:lang w:val="sr-Cyrl-CS"/>
        </w:rPr>
        <w:t>Руководилац стручног ве</w:t>
      </w:r>
      <w:r>
        <w:rPr>
          <w:lang w:val="sr-Cyrl-CS"/>
        </w:rPr>
        <w:t>ћа</w:t>
      </w:r>
      <w:r w:rsidRPr="00C7439E">
        <w:rPr>
          <w:lang w:val="sr-Cyrl-CS"/>
        </w:rPr>
        <w:t xml:space="preserve"> </w:t>
      </w:r>
    </w:p>
    <w:p w14:paraId="64BD8C88" w14:textId="77777777" w:rsidR="00550166" w:rsidRPr="00C7439E" w:rsidRDefault="00550166" w:rsidP="00550166">
      <w:pPr>
        <w:spacing w:after="0" w:line="240" w:lineRule="auto"/>
        <w:ind w:left="4320" w:firstLine="720"/>
        <w:jc w:val="both"/>
        <w:rPr>
          <w:lang w:val="sr-Cyrl-CS"/>
        </w:rPr>
      </w:pPr>
      <w:r>
        <w:rPr>
          <w:lang w:val="sr-Cyrl-CS"/>
        </w:rPr>
        <w:t xml:space="preserve">                       </w:t>
      </w:r>
      <w:proofErr w:type="spellStart"/>
      <w:r w:rsidRPr="00C7439E">
        <w:rPr>
          <w:lang w:val="sr-Cyrl-CS"/>
        </w:rPr>
        <w:t>Гргић</w:t>
      </w:r>
      <w:proofErr w:type="spellEnd"/>
      <w:r w:rsidRPr="00C7439E">
        <w:rPr>
          <w:lang w:val="sr-Cyrl-CS"/>
        </w:rPr>
        <w:t xml:space="preserve"> Бошко</w:t>
      </w:r>
    </w:p>
    <w:p w14:paraId="56C51ED0" w14:textId="77777777" w:rsidR="00550166" w:rsidRPr="0063084C" w:rsidRDefault="00550166" w:rsidP="00550166">
      <w:pPr>
        <w:rPr>
          <w:b/>
          <w:lang w:val="sr-Cyrl-CS"/>
        </w:rPr>
      </w:pPr>
    </w:p>
    <w:p w14:paraId="633BF07F" w14:textId="77777777" w:rsidR="00550166" w:rsidRPr="0063084C" w:rsidRDefault="00550166" w:rsidP="00550166">
      <w:pPr>
        <w:rPr>
          <w:b/>
          <w:lang w:val="sr-Cyrl-CS"/>
        </w:rPr>
      </w:pPr>
    </w:p>
    <w:p w14:paraId="0D86174D" w14:textId="77777777" w:rsidR="00446112" w:rsidRPr="007070B0" w:rsidRDefault="00446112" w:rsidP="00446112"/>
    <w:p w14:paraId="6C388C4F" w14:textId="77777777" w:rsidR="00446112" w:rsidRDefault="00446112" w:rsidP="00446112">
      <w:pPr>
        <w:rPr>
          <w:lang w:val="sr-Cyrl-RS"/>
        </w:rPr>
      </w:pPr>
    </w:p>
    <w:p w14:paraId="506B9A66" w14:textId="77777777" w:rsidR="00137AFF" w:rsidRDefault="00137AFF" w:rsidP="00446112">
      <w:pPr>
        <w:rPr>
          <w:lang w:val="sr-Cyrl-RS"/>
        </w:rPr>
      </w:pPr>
    </w:p>
    <w:p w14:paraId="4B0F23E1" w14:textId="77777777" w:rsidR="00137AFF" w:rsidRPr="00FF7DA8" w:rsidRDefault="00137AFF" w:rsidP="00446112">
      <w:pPr>
        <w:rPr>
          <w:lang w:val="en-GB"/>
        </w:rPr>
      </w:pPr>
    </w:p>
    <w:p w14:paraId="1EE04D00" w14:textId="77777777" w:rsidR="00446112" w:rsidRPr="007070B0" w:rsidRDefault="00446112" w:rsidP="00446112">
      <w:pPr>
        <w:pStyle w:val="Subtitle"/>
        <w:outlineLvl w:val="0"/>
        <w:rPr>
          <w:sz w:val="28"/>
        </w:rPr>
      </w:pPr>
      <w:proofErr w:type="spellStart"/>
      <w:r w:rsidRPr="007070B0">
        <w:rPr>
          <w:sz w:val="28"/>
        </w:rPr>
        <w:t>Педагошки</w:t>
      </w:r>
      <w:proofErr w:type="spellEnd"/>
      <w:r w:rsidRPr="007070B0">
        <w:rPr>
          <w:sz w:val="28"/>
        </w:rPr>
        <w:t xml:space="preserve"> </w:t>
      </w:r>
      <w:proofErr w:type="spellStart"/>
      <w:r w:rsidRPr="007070B0">
        <w:rPr>
          <w:sz w:val="28"/>
        </w:rPr>
        <w:t>колегијум</w:t>
      </w:r>
      <w:bookmarkEnd w:id="95"/>
      <w:proofErr w:type="spellEnd"/>
    </w:p>
    <w:p w14:paraId="1DF6BFCF" w14:textId="77777777" w:rsidR="00446112" w:rsidRPr="007070B0" w:rsidRDefault="00446112" w:rsidP="00446112">
      <w:pPr>
        <w:pStyle w:val="BodyText"/>
        <w:ind w:left="476" w:right="1178"/>
        <w:rPr>
          <w:rFonts w:ascii="Times New Roman" w:hAnsi="Times New Roman" w:cs="Times New Roman"/>
          <w:sz w:val="24"/>
          <w:szCs w:val="24"/>
        </w:rPr>
      </w:pPr>
      <w:r w:rsidRPr="007070B0">
        <w:rPr>
          <w:rFonts w:ascii="Times New Roman" w:hAnsi="Times New Roman" w:cs="Times New Roman"/>
          <w:sz w:val="24"/>
          <w:szCs w:val="24"/>
        </w:rPr>
        <w:t xml:space="preserve">Педагошки колегијум разматра питања и даје мишљење о планирању и организовању остваривања програма образовања и васпитања и свих активности </w:t>
      </w:r>
      <w:proofErr w:type="spellStart"/>
      <w:r w:rsidRPr="007070B0">
        <w:rPr>
          <w:rFonts w:ascii="Times New Roman" w:hAnsi="Times New Roman" w:cs="Times New Roman"/>
          <w:sz w:val="24"/>
          <w:szCs w:val="24"/>
        </w:rPr>
        <w:t>установе;стара</w:t>
      </w:r>
      <w:proofErr w:type="spellEnd"/>
      <w:r w:rsidRPr="007070B0">
        <w:rPr>
          <w:rFonts w:ascii="Times New Roman" w:hAnsi="Times New Roman" w:cs="Times New Roman"/>
          <w:sz w:val="24"/>
          <w:szCs w:val="24"/>
        </w:rPr>
        <w:t xml:space="preserve"> се о осигурању квалитета, самовредновању, остваривању образовних стандарда постигнућа, </w:t>
      </w:r>
      <w:r w:rsidRPr="007070B0">
        <w:rPr>
          <w:rFonts w:ascii="Times New Roman" w:hAnsi="Times New Roman" w:cs="Times New Roman"/>
          <w:sz w:val="24"/>
          <w:szCs w:val="24"/>
        </w:rPr>
        <w:lastRenderedPageBreak/>
        <w:t xml:space="preserve">стандарда наставничке професије и унапређивању образовно-васпитног рада; прати остваривање развојног плана установе; разматра питања и даје мишљење у вези са педагошко-инструктивни увидом у квалитет образовно-васпитног рада и педагошке праксе и предузима мере за унапређивање и усавршавање рада наставника и стручних </w:t>
      </w:r>
      <w:proofErr w:type="spellStart"/>
      <w:r w:rsidRPr="007070B0">
        <w:rPr>
          <w:rFonts w:ascii="Times New Roman" w:hAnsi="Times New Roman" w:cs="Times New Roman"/>
          <w:sz w:val="24"/>
          <w:szCs w:val="24"/>
        </w:rPr>
        <w:t>сарадника;планира</w:t>
      </w:r>
      <w:proofErr w:type="spellEnd"/>
      <w:r w:rsidRPr="007070B0">
        <w:rPr>
          <w:rFonts w:ascii="Times New Roman" w:hAnsi="Times New Roman" w:cs="Times New Roman"/>
          <w:sz w:val="24"/>
          <w:szCs w:val="24"/>
        </w:rPr>
        <w:t xml:space="preserve"> и прати стручно усавршавање, ИОП, Развојни план, Локална самоуправа</w:t>
      </w:r>
    </w:p>
    <w:p w14:paraId="1E2934A1" w14:textId="77777777" w:rsidR="00446112" w:rsidRPr="007070B0" w:rsidRDefault="00446112" w:rsidP="00446112">
      <w:pPr>
        <w:pStyle w:val="BodyText"/>
        <w:spacing w:before="1"/>
        <w:ind w:right="1178"/>
        <w:rPr>
          <w:rFonts w:ascii="Times New Roman" w:hAnsi="Times New Roman" w:cs="Times New Roman"/>
          <w:sz w:val="24"/>
          <w:szCs w:val="24"/>
        </w:rPr>
      </w:pPr>
    </w:p>
    <w:p w14:paraId="2DD4C275" w14:textId="77777777" w:rsidR="00446112" w:rsidRPr="007070B0" w:rsidRDefault="00446112" w:rsidP="00446112">
      <w:pPr>
        <w:pStyle w:val="BodyText"/>
        <w:ind w:left="476" w:right="1178"/>
        <w:rPr>
          <w:rFonts w:ascii="Times New Roman" w:hAnsi="Times New Roman" w:cs="Times New Roman"/>
          <w:sz w:val="24"/>
          <w:szCs w:val="24"/>
        </w:rPr>
      </w:pPr>
      <w:r w:rsidRPr="007070B0">
        <w:rPr>
          <w:rFonts w:ascii="Times New Roman" w:hAnsi="Times New Roman" w:cs="Times New Roman"/>
          <w:sz w:val="24"/>
          <w:szCs w:val="24"/>
        </w:rPr>
        <w:t>Септембар</w:t>
      </w:r>
    </w:p>
    <w:p w14:paraId="5634BE4C" w14:textId="77777777" w:rsidR="00446112" w:rsidRPr="007070B0" w:rsidRDefault="00446112" w:rsidP="00446112">
      <w:pPr>
        <w:pStyle w:val="BodyText"/>
        <w:ind w:left="476" w:right="1178"/>
        <w:rPr>
          <w:rFonts w:ascii="Times New Roman" w:hAnsi="Times New Roman" w:cs="Times New Roman"/>
          <w:sz w:val="24"/>
          <w:szCs w:val="24"/>
        </w:rPr>
      </w:pPr>
      <w:r w:rsidRPr="007070B0">
        <w:rPr>
          <w:rFonts w:ascii="Times New Roman" w:hAnsi="Times New Roman" w:cs="Times New Roman"/>
          <w:sz w:val="24"/>
          <w:szCs w:val="24"/>
        </w:rPr>
        <w:t>План организације активности Отворених дана школе.</w:t>
      </w:r>
    </w:p>
    <w:p w14:paraId="40754180" w14:textId="77777777" w:rsidR="00446112" w:rsidRPr="007070B0" w:rsidRDefault="00446112" w:rsidP="00446112">
      <w:pPr>
        <w:pStyle w:val="BodyText"/>
        <w:ind w:left="476" w:right="1178"/>
        <w:rPr>
          <w:rFonts w:ascii="Times New Roman" w:hAnsi="Times New Roman" w:cs="Times New Roman"/>
          <w:sz w:val="24"/>
          <w:szCs w:val="24"/>
        </w:rPr>
      </w:pPr>
      <w:r w:rsidRPr="007070B0">
        <w:rPr>
          <w:rFonts w:ascii="Times New Roman" w:hAnsi="Times New Roman" w:cs="Times New Roman"/>
          <w:sz w:val="24"/>
          <w:szCs w:val="24"/>
        </w:rPr>
        <w:t>Предлог плана реализације часова предметне наставе у IV разреду Анализе стручних већа о постигнућу ученика на завршном испиту</w:t>
      </w:r>
    </w:p>
    <w:p w14:paraId="6D5EA7CF" w14:textId="77777777" w:rsidR="00446112" w:rsidRPr="007070B0" w:rsidRDefault="00446112" w:rsidP="00446112">
      <w:pPr>
        <w:pStyle w:val="BodyText"/>
        <w:ind w:right="1178"/>
        <w:rPr>
          <w:rFonts w:ascii="Times New Roman" w:hAnsi="Times New Roman" w:cs="Times New Roman"/>
          <w:sz w:val="24"/>
          <w:szCs w:val="24"/>
        </w:rPr>
      </w:pPr>
    </w:p>
    <w:p w14:paraId="6358A802" w14:textId="77777777" w:rsidR="00446112" w:rsidRPr="007070B0" w:rsidRDefault="00446112" w:rsidP="00446112">
      <w:pPr>
        <w:pStyle w:val="BodyText"/>
        <w:ind w:left="476" w:right="1178"/>
        <w:rPr>
          <w:rFonts w:ascii="Times New Roman" w:hAnsi="Times New Roman" w:cs="Times New Roman"/>
          <w:sz w:val="24"/>
          <w:szCs w:val="24"/>
        </w:rPr>
      </w:pPr>
      <w:r w:rsidRPr="007070B0">
        <w:rPr>
          <w:rFonts w:ascii="Times New Roman" w:hAnsi="Times New Roman" w:cs="Times New Roman"/>
          <w:sz w:val="24"/>
          <w:szCs w:val="24"/>
        </w:rPr>
        <w:t>Октобар</w:t>
      </w:r>
    </w:p>
    <w:p w14:paraId="5B323FA6" w14:textId="77777777" w:rsidR="00446112" w:rsidRPr="007070B0" w:rsidRDefault="00446112" w:rsidP="00446112">
      <w:pPr>
        <w:pStyle w:val="BodyText"/>
        <w:tabs>
          <w:tab w:val="left" w:pos="1791"/>
          <w:tab w:val="left" w:pos="3604"/>
          <w:tab w:val="left" w:pos="4991"/>
          <w:tab w:val="left" w:pos="6026"/>
          <w:tab w:val="left" w:pos="6474"/>
          <w:tab w:val="left" w:pos="7505"/>
          <w:tab w:val="left" w:pos="8635"/>
          <w:tab w:val="left" w:pos="9341"/>
        </w:tabs>
        <w:ind w:left="476" w:right="1178"/>
        <w:rPr>
          <w:rFonts w:ascii="Times New Roman" w:hAnsi="Times New Roman" w:cs="Times New Roman"/>
          <w:sz w:val="24"/>
          <w:szCs w:val="24"/>
        </w:rPr>
      </w:pPr>
      <w:r w:rsidRPr="007070B0">
        <w:rPr>
          <w:rFonts w:ascii="Times New Roman" w:hAnsi="Times New Roman" w:cs="Times New Roman"/>
          <w:sz w:val="24"/>
          <w:szCs w:val="24"/>
        </w:rPr>
        <w:t>Доношење</w:t>
      </w:r>
      <w:r w:rsidRPr="007070B0">
        <w:rPr>
          <w:rFonts w:ascii="Times New Roman" w:hAnsi="Times New Roman" w:cs="Times New Roman"/>
          <w:sz w:val="24"/>
          <w:szCs w:val="24"/>
        </w:rPr>
        <w:tab/>
        <w:t>индивидуалних</w:t>
      </w:r>
      <w:r w:rsidRPr="007070B0">
        <w:rPr>
          <w:rFonts w:ascii="Times New Roman" w:hAnsi="Times New Roman" w:cs="Times New Roman"/>
          <w:sz w:val="24"/>
          <w:szCs w:val="24"/>
        </w:rPr>
        <w:tab/>
        <w:t>образовних</w:t>
      </w:r>
      <w:r w:rsidRPr="007070B0">
        <w:rPr>
          <w:rFonts w:ascii="Times New Roman" w:hAnsi="Times New Roman" w:cs="Times New Roman"/>
          <w:sz w:val="24"/>
          <w:szCs w:val="24"/>
        </w:rPr>
        <w:tab/>
        <w:t>планова</w:t>
      </w:r>
      <w:r w:rsidRPr="007070B0">
        <w:rPr>
          <w:rFonts w:ascii="Times New Roman" w:hAnsi="Times New Roman" w:cs="Times New Roman"/>
          <w:sz w:val="24"/>
          <w:szCs w:val="24"/>
        </w:rPr>
        <w:tab/>
        <w:t>на</w:t>
      </w:r>
      <w:r w:rsidRPr="007070B0">
        <w:rPr>
          <w:rFonts w:ascii="Times New Roman" w:hAnsi="Times New Roman" w:cs="Times New Roman"/>
          <w:sz w:val="24"/>
          <w:szCs w:val="24"/>
        </w:rPr>
        <w:tab/>
        <w:t>предлог</w:t>
      </w:r>
      <w:r w:rsidRPr="007070B0">
        <w:rPr>
          <w:rFonts w:ascii="Times New Roman" w:hAnsi="Times New Roman" w:cs="Times New Roman"/>
          <w:sz w:val="24"/>
          <w:szCs w:val="24"/>
        </w:rPr>
        <w:tab/>
        <w:t>стручног</w:t>
      </w:r>
      <w:r w:rsidRPr="007070B0">
        <w:rPr>
          <w:rFonts w:ascii="Times New Roman" w:hAnsi="Times New Roman" w:cs="Times New Roman"/>
          <w:sz w:val="24"/>
          <w:szCs w:val="24"/>
        </w:rPr>
        <w:tab/>
        <w:t>тима</w:t>
      </w:r>
      <w:r w:rsidRPr="007070B0">
        <w:rPr>
          <w:rFonts w:ascii="Times New Roman" w:hAnsi="Times New Roman" w:cs="Times New Roman"/>
          <w:sz w:val="24"/>
          <w:szCs w:val="24"/>
        </w:rPr>
        <w:tab/>
      </w:r>
      <w:r w:rsidRPr="007070B0">
        <w:rPr>
          <w:rFonts w:ascii="Times New Roman" w:hAnsi="Times New Roman" w:cs="Times New Roman"/>
          <w:spacing w:val="-8"/>
          <w:sz w:val="24"/>
          <w:szCs w:val="24"/>
        </w:rPr>
        <w:t xml:space="preserve">за </w:t>
      </w:r>
      <w:proofErr w:type="spellStart"/>
      <w:r w:rsidRPr="007070B0">
        <w:rPr>
          <w:rFonts w:ascii="Times New Roman" w:hAnsi="Times New Roman" w:cs="Times New Roman"/>
          <w:sz w:val="24"/>
          <w:szCs w:val="24"/>
        </w:rPr>
        <w:t>инклузивно</w:t>
      </w:r>
      <w:proofErr w:type="spellEnd"/>
      <w:r w:rsidRPr="007070B0">
        <w:rPr>
          <w:rFonts w:ascii="Times New Roman" w:hAnsi="Times New Roman" w:cs="Times New Roman"/>
          <w:sz w:val="24"/>
          <w:szCs w:val="24"/>
        </w:rPr>
        <w:t xml:space="preserve"> образовање, односно тима за пружање додатне</w:t>
      </w:r>
      <w:r w:rsidRPr="007070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70B0">
        <w:rPr>
          <w:rFonts w:ascii="Times New Roman" w:hAnsi="Times New Roman" w:cs="Times New Roman"/>
          <w:sz w:val="24"/>
          <w:szCs w:val="24"/>
        </w:rPr>
        <w:t>подршке.</w:t>
      </w:r>
    </w:p>
    <w:p w14:paraId="31C0A4DD" w14:textId="77777777" w:rsidR="00446112" w:rsidRPr="007070B0" w:rsidRDefault="00446112" w:rsidP="00446112">
      <w:pPr>
        <w:pStyle w:val="BodyText"/>
        <w:ind w:right="1178"/>
        <w:rPr>
          <w:rFonts w:ascii="Times New Roman" w:hAnsi="Times New Roman" w:cs="Times New Roman"/>
          <w:sz w:val="24"/>
          <w:szCs w:val="24"/>
        </w:rPr>
      </w:pPr>
    </w:p>
    <w:p w14:paraId="468178CB" w14:textId="77777777" w:rsidR="00446112" w:rsidRPr="007070B0" w:rsidRDefault="00446112" w:rsidP="00446112">
      <w:pPr>
        <w:pStyle w:val="BodyText"/>
        <w:ind w:left="476" w:right="1178"/>
        <w:rPr>
          <w:rFonts w:ascii="Times New Roman" w:hAnsi="Times New Roman" w:cs="Times New Roman"/>
          <w:sz w:val="24"/>
          <w:szCs w:val="24"/>
        </w:rPr>
      </w:pPr>
      <w:r w:rsidRPr="007070B0">
        <w:rPr>
          <w:rFonts w:ascii="Times New Roman" w:hAnsi="Times New Roman" w:cs="Times New Roman"/>
          <w:sz w:val="24"/>
          <w:szCs w:val="24"/>
        </w:rPr>
        <w:t>Децембар</w:t>
      </w:r>
    </w:p>
    <w:p w14:paraId="7003DAA9" w14:textId="77777777" w:rsidR="00446112" w:rsidRPr="007070B0" w:rsidRDefault="00446112" w:rsidP="00446112">
      <w:pPr>
        <w:pStyle w:val="BodyText"/>
        <w:ind w:left="476" w:right="1178"/>
        <w:rPr>
          <w:rFonts w:ascii="Times New Roman" w:hAnsi="Times New Roman" w:cs="Times New Roman"/>
          <w:sz w:val="24"/>
          <w:szCs w:val="24"/>
        </w:rPr>
      </w:pPr>
      <w:r w:rsidRPr="007070B0">
        <w:rPr>
          <w:rFonts w:ascii="Times New Roman" w:hAnsi="Times New Roman" w:cs="Times New Roman"/>
          <w:sz w:val="24"/>
          <w:szCs w:val="24"/>
        </w:rPr>
        <w:t>Подршка Стручних већа Стручном активу за развојно планирање током реализације пројектних активности</w:t>
      </w:r>
    </w:p>
    <w:p w14:paraId="5EE87A35" w14:textId="77777777" w:rsidR="00446112" w:rsidRPr="007070B0" w:rsidRDefault="00446112" w:rsidP="00446112">
      <w:pPr>
        <w:pStyle w:val="BodyText"/>
        <w:spacing w:before="1"/>
        <w:ind w:left="476" w:right="1178"/>
        <w:rPr>
          <w:rFonts w:ascii="Times New Roman" w:hAnsi="Times New Roman" w:cs="Times New Roman"/>
          <w:sz w:val="24"/>
          <w:szCs w:val="24"/>
        </w:rPr>
      </w:pPr>
      <w:r w:rsidRPr="007070B0">
        <w:rPr>
          <w:rFonts w:ascii="Times New Roman" w:hAnsi="Times New Roman" w:cs="Times New Roman"/>
          <w:sz w:val="24"/>
          <w:szCs w:val="24"/>
        </w:rPr>
        <w:t>Евалуирање реализованих облика стручног усавршавања</w:t>
      </w:r>
    </w:p>
    <w:p w14:paraId="17A523FD" w14:textId="77777777" w:rsidR="00446112" w:rsidRPr="007070B0" w:rsidRDefault="00446112" w:rsidP="00446112">
      <w:pPr>
        <w:pStyle w:val="BodyText"/>
        <w:ind w:left="476" w:right="1178"/>
        <w:rPr>
          <w:rFonts w:ascii="Times New Roman" w:hAnsi="Times New Roman" w:cs="Times New Roman"/>
          <w:sz w:val="24"/>
          <w:szCs w:val="24"/>
        </w:rPr>
      </w:pPr>
      <w:r w:rsidRPr="007070B0">
        <w:rPr>
          <w:rFonts w:ascii="Times New Roman" w:hAnsi="Times New Roman" w:cs="Times New Roman"/>
          <w:sz w:val="24"/>
          <w:szCs w:val="24"/>
        </w:rPr>
        <w:t xml:space="preserve">Предлог </w:t>
      </w:r>
      <w:proofErr w:type="spellStart"/>
      <w:r w:rsidRPr="007070B0">
        <w:rPr>
          <w:rFonts w:ascii="Times New Roman" w:hAnsi="Times New Roman" w:cs="Times New Roman"/>
          <w:sz w:val="24"/>
          <w:szCs w:val="24"/>
        </w:rPr>
        <w:t>мераза</w:t>
      </w:r>
      <w:proofErr w:type="spellEnd"/>
      <w:r w:rsidRPr="007070B0">
        <w:rPr>
          <w:rFonts w:ascii="Times New Roman" w:hAnsi="Times New Roman" w:cs="Times New Roman"/>
          <w:sz w:val="24"/>
          <w:szCs w:val="24"/>
        </w:rPr>
        <w:t xml:space="preserve"> побољшање рада школе на основу извештаја о самовредновању</w:t>
      </w:r>
    </w:p>
    <w:p w14:paraId="3562677E" w14:textId="77777777" w:rsidR="00446112" w:rsidRPr="007070B0" w:rsidRDefault="00446112" w:rsidP="00446112">
      <w:pPr>
        <w:pStyle w:val="BodyText"/>
        <w:ind w:right="1178"/>
        <w:rPr>
          <w:rFonts w:ascii="Times New Roman" w:hAnsi="Times New Roman" w:cs="Times New Roman"/>
          <w:sz w:val="24"/>
          <w:szCs w:val="24"/>
        </w:rPr>
      </w:pPr>
    </w:p>
    <w:p w14:paraId="1B292AA9" w14:textId="77777777" w:rsidR="00446112" w:rsidRPr="007070B0" w:rsidRDefault="00446112" w:rsidP="00446112">
      <w:pPr>
        <w:pStyle w:val="BodyText"/>
        <w:ind w:left="476" w:right="1178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565FBA" w14:textId="77777777" w:rsidR="00446112" w:rsidRPr="007070B0" w:rsidRDefault="00446112" w:rsidP="00446112">
      <w:pPr>
        <w:pStyle w:val="BodyText"/>
        <w:ind w:left="476" w:right="1178"/>
        <w:rPr>
          <w:rFonts w:ascii="Times New Roman" w:hAnsi="Times New Roman" w:cs="Times New Roman"/>
          <w:sz w:val="24"/>
          <w:szCs w:val="24"/>
        </w:rPr>
      </w:pPr>
      <w:r w:rsidRPr="007070B0">
        <w:rPr>
          <w:rFonts w:ascii="Times New Roman" w:hAnsi="Times New Roman" w:cs="Times New Roman"/>
          <w:sz w:val="24"/>
          <w:szCs w:val="24"/>
        </w:rPr>
        <w:t>Март</w:t>
      </w:r>
    </w:p>
    <w:p w14:paraId="2DA31D3E" w14:textId="77777777" w:rsidR="00446112" w:rsidRPr="007070B0" w:rsidRDefault="00446112" w:rsidP="00446112">
      <w:pPr>
        <w:pStyle w:val="BodyText"/>
        <w:ind w:left="476" w:right="1178"/>
        <w:rPr>
          <w:rFonts w:ascii="Times New Roman" w:hAnsi="Times New Roman" w:cs="Times New Roman"/>
          <w:sz w:val="24"/>
          <w:szCs w:val="24"/>
        </w:rPr>
      </w:pPr>
      <w:r w:rsidRPr="007070B0">
        <w:rPr>
          <w:rFonts w:ascii="Times New Roman" w:hAnsi="Times New Roman" w:cs="Times New Roman"/>
          <w:sz w:val="24"/>
          <w:szCs w:val="24"/>
        </w:rPr>
        <w:t xml:space="preserve">Евалуирање активности у области </w:t>
      </w:r>
      <w:proofErr w:type="spellStart"/>
      <w:r w:rsidRPr="007070B0">
        <w:rPr>
          <w:rFonts w:ascii="Times New Roman" w:hAnsi="Times New Roman" w:cs="Times New Roman"/>
          <w:sz w:val="24"/>
          <w:szCs w:val="24"/>
        </w:rPr>
        <w:t>инклузивног</w:t>
      </w:r>
      <w:proofErr w:type="spellEnd"/>
      <w:r w:rsidRPr="007070B0">
        <w:rPr>
          <w:rFonts w:ascii="Times New Roman" w:hAnsi="Times New Roman" w:cs="Times New Roman"/>
          <w:sz w:val="24"/>
          <w:szCs w:val="24"/>
        </w:rPr>
        <w:t xml:space="preserve"> образовања.</w:t>
      </w:r>
    </w:p>
    <w:p w14:paraId="65A58F9D" w14:textId="77777777" w:rsidR="00446112" w:rsidRPr="007070B0" w:rsidRDefault="00446112" w:rsidP="00446112">
      <w:pPr>
        <w:pStyle w:val="BodyText"/>
        <w:tabs>
          <w:tab w:val="left" w:pos="1791"/>
          <w:tab w:val="left" w:pos="3604"/>
          <w:tab w:val="left" w:pos="4991"/>
          <w:tab w:val="left" w:pos="6026"/>
          <w:tab w:val="left" w:pos="6474"/>
          <w:tab w:val="left" w:pos="7505"/>
          <w:tab w:val="left" w:pos="8635"/>
          <w:tab w:val="left" w:pos="9341"/>
        </w:tabs>
        <w:ind w:left="476" w:right="1178"/>
        <w:rPr>
          <w:rFonts w:ascii="Times New Roman" w:hAnsi="Times New Roman" w:cs="Times New Roman"/>
          <w:sz w:val="24"/>
          <w:szCs w:val="24"/>
        </w:rPr>
      </w:pPr>
      <w:r w:rsidRPr="007070B0">
        <w:rPr>
          <w:rFonts w:ascii="Times New Roman" w:hAnsi="Times New Roman" w:cs="Times New Roman"/>
          <w:sz w:val="24"/>
          <w:szCs w:val="24"/>
        </w:rPr>
        <w:t>Доношење</w:t>
      </w:r>
      <w:r w:rsidRPr="007070B0">
        <w:rPr>
          <w:rFonts w:ascii="Times New Roman" w:hAnsi="Times New Roman" w:cs="Times New Roman"/>
          <w:sz w:val="24"/>
          <w:szCs w:val="24"/>
        </w:rPr>
        <w:tab/>
        <w:t>индивидуалних</w:t>
      </w:r>
      <w:r w:rsidRPr="007070B0">
        <w:rPr>
          <w:rFonts w:ascii="Times New Roman" w:hAnsi="Times New Roman" w:cs="Times New Roman"/>
          <w:sz w:val="24"/>
          <w:szCs w:val="24"/>
        </w:rPr>
        <w:tab/>
        <w:t>образовних</w:t>
      </w:r>
      <w:r w:rsidRPr="007070B0">
        <w:rPr>
          <w:rFonts w:ascii="Times New Roman" w:hAnsi="Times New Roman" w:cs="Times New Roman"/>
          <w:sz w:val="24"/>
          <w:szCs w:val="24"/>
        </w:rPr>
        <w:tab/>
        <w:t>планова</w:t>
      </w:r>
      <w:r w:rsidRPr="007070B0">
        <w:rPr>
          <w:rFonts w:ascii="Times New Roman" w:hAnsi="Times New Roman" w:cs="Times New Roman"/>
          <w:sz w:val="24"/>
          <w:szCs w:val="24"/>
        </w:rPr>
        <w:tab/>
        <w:t>на</w:t>
      </w:r>
      <w:r w:rsidRPr="007070B0">
        <w:rPr>
          <w:rFonts w:ascii="Times New Roman" w:hAnsi="Times New Roman" w:cs="Times New Roman"/>
          <w:sz w:val="24"/>
          <w:szCs w:val="24"/>
        </w:rPr>
        <w:tab/>
        <w:t>предлог</w:t>
      </w:r>
      <w:r w:rsidRPr="007070B0">
        <w:rPr>
          <w:rFonts w:ascii="Times New Roman" w:hAnsi="Times New Roman" w:cs="Times New Roman"/>
          <w:sz w:val="24"/>
          <w:szCs w:val="24"/>
        </w:rPr>
        <w:tab/>
        <w:t>стручног</w:t>
      </w:r>
      <w:r w:rsidRPr="007070B0">
        <w:rPr>
          <w:rFonts w:ascii="Times New Roman" w:hAnsi="Times New Roman" w:cs="Times New Roman"/>
          <w:sz w:val="24"/>
          <w:szCs w:val="24"/>
        </w:rPr>
        <w:tab/>
        <w:t>тима</w:t>
      </w:r>
      <w:r w:rsidRPr="007070B0">
        <w:rPr>
          <w:rFonts w:ascii="Times New Roman" w:hAnsi="Times New Roman" w:cs="Times New Roman"/>
          <w:sz w:val="24"/>
          <w:szCs w:val="24"/>
        </w:rPr>
        <w:tab/>
      </w:r>
      <w:r w:rsidRPr="007070B0">
        <w:rPr>
          <w:rFonts w:ascii="Times New Roman" w:hAnsi="Times New Roman" w:cs="Times New Roman"/>
          <w:spacing w:val="-8"/>
          <w:sz w:val="24"/>
          <w:szCs w:val="24"/>
        </w:rPr>
        <w:t xml:space="preserve">за </w:t>
      </w:r>
      <w:proofErr w:type="spellStart"/>
      <w:r w:rsidRPr="007070B0">
        <w:rPr>
          <w:rFonts w:ascii="Times New Roman" w:hAnsi="Times New Roman" w:cs="Times New Roman"/>
          <w:sz w:val="24"/>
          <w:szCs w:val="24"/>
        </w:rPr>
        <w:t>инклузивно</w:t>
      </w:r>
      <w:proofErr w:type="spellEnd"/>
      <w:r w:rsidRPr="007070B0">
        <w:rPr>
          <w:rFonts w:ascii="Times New Roman" w:hAnsi="Times New Roman" w:cs="Times New Roman"/>
          <w:sz w:val="24"/>
          <w:szCs w:val="24"/>
        </w:rPr>
        <w:t xml:space="preserve"> образовање, односно тима за пружање додатне</w:t>
      </w:r>
      <w:r w:rsidRPr="007070B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70B0">
        <w:rPr>
          <w:rFonts w:ascii="Times New Roman" w:hAnsi="Times New Roman" w:cs="Times New Roman"/>
          <w:sz w:val="24"/>
          <w:szCs w:val="24"/>
        </w:rPr>
        <w:t>подршке.</w:t>
      </w:r>
    </w:p>
    <w:p w14:paraId="1B836DCD" w14:textId="77777777" w:rsidR="00446112" w:rsidRPr="007070B0" w:rsidRDefault="00446112" w:rsidP="00446112">
      <w:pPr>
        <w:pStyle w:val="BodyText"/>
        <w:ind w:left="476" w:right="1178"/>
        <w:rPr>
          <w:rFonts w:ascii="Times New Roman" w:hAnsi="Times New Roman" w:cs="Times New Roman"/>
          <w:sz w:val="24"/>
          <w:szCs w:val="24"/>
        </w:rPr>
      </w:pPr>
      <w:r w:rsidRPr="007070B0">
        <w:rPr>
          <w:rFonts w:ascii="Times New Roman" w:hAnsi="Times New Roman" w:cs="Times New Roman"/>
          <w:sz w:val="24"/>
          <w:szCs w:val="24"/>
        </w:rPr>
        <w:t>Организационе активности везане за сарадњу са локалном самоуправом Праћење остваривања образовних стандарда</w:t>
      </w:r>
    </w:p>
    <w:p w14:paraId="1C181D4D" w14:textId="77777777" w:rsidR="00446112" w:rsidRPr="007070B0" w:rsidRDefault="00446112" w:rsidP="00446112">
      <w:pPr>
        <w:pStyle w:val="BodyText"/>
        <w:ind w:right="1178"/>
        <w:rPr>
          <w:rFonts w:ascii="Times New Roman" w:hAnsi="Times New Roman" w:cs="Times New Roman"/>
          <w:sz w:val="24"/>
          <w:szCs w:val="24"/>
        </w:rPr>
      </w:pPr>
    </w:p>
    <w:p w14:paraId="6428E5EB" w14:textId="77777777" w:rsidR="00446112" w:rsidRPr="007070B0" w:rsidRDefault="00446112" w:rsidP="00446112">
      <w:pPr>
        <w:pStyle w:val="BodyText"/>
        <w:spacing w:before="1"/>
        <w:ind w:left="476" w:right="1178"/>
        <w:rPr>
          <w:rFonts w:ascii="Times New Roman" w:hAnsi="Times New Roman" w:cs="Times New Roman"/>
          <w:sz w:val="24"/>
          <w:szCs w:val="24"/>
          <w:lang w:val="sr-Cyrl-RS"/>
        </w:rPr>
      </w:pPr>
      <w:r w:rsidRPr="007070B0">
        <w:rPr>
          <w:rFonts w:ascii="Times New Roman" w:hAnsi="Times New Roman" w:cs="Times New Roman"/>
          <w:sz w:val="24"/>
          <w:szCs w:val="24"/>
        </w:rPr>
        <w:t>Јун</w:t>
      </w:r>
    </w:p>
    <w:p w14:paraId="10094523" w14:textId="77777777" w:rsidR="00446112" w:rsidRPr="007070B0" w:rsidRDefault="00446112" w:rsidP="00446112">
      <w:pPr>
        <w:pStyle w:val="BodyText"/>
        <w:ind w:left="476" w:right="1178"/>
        <w:rPr>
          <w:rFonts w:ascii="Times New Roman" w:hAnsi="Times New Roman" w:cs="Times New Roman"/>
          <w:sz w:val="24"/>
          <w:szCs w:val="24"/>
        </w:rPr>
      </w:pPr>
      <w:r w:rsidRPr="007070B0">
        <w:rPr>
          <w:rFonts w:ascii="Times New Roman" w:hAnsi="Times New Roman" w:cs="Times New Roman"/>
          <w:sz w:val="24"/>
          <w:szCs w:val="24"/>
        </w:rPr>
        <w:t>Анализа реализованих активности у области развојног плана, обавезног стручног усавршавања и управљања квалитетом образовно-васпитних активности</w:t>
      </w:r>
    </w:p>
    <w:p w14:paraId="4EADFE3F" w14:textId="77777777" w:rsidR="00446112" w:rsidRPr="007070B0" w:rsidRDefault="00446112" w:rsidP="00446112">
      <w:pPr>
        <w:pStyle w:val="BodyText"/>
        <w:ind w:left="476" w:right="1178"/>
        <w:rPr>
          <w:rFonts w:ascii="Times New Roman" w:hAnsi="Times New Roman" w:cs="Times New Roman"/>
          <w:sz w:val="24"/>
          <w:szCs w:val="24"/>
        </w:rPr>
      </w:pPr>
      <w:r w:rsidRPr="007070B0">
        <w:rPr>
          <w:rFonts w:ascii="Times New Roman" w:hAnsi="Times New Roman" w:cs="Times New Roman"/>
          <w:sz w:val="24"/>
          <w:szCs w:val="24"/>
        </w:rPr>
        <w:t>Праћење стручног усавршавања запослених</w:t>
      </w:r>
    </w:p>
    <w:p w14:paraId="03FF8903" w14:textId="77777777" w:rsidR="00446112" w:rsidRPr="007070B0" w:rsidRDefault="00446112" w:rsidP="00446112">
      <w:pPr>
        <w:pStyle w:val="BodyText"/>
        <w:ind w:right="1178" w:firstLine="476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37EE8F" w14:textId="77777777" w:rsidR="00446112" w:rsidRPr="007070B0" w:rsidRDefault="00446112" w:rsidP="00446112">
      <w:pPr>
        <w:pStyle w:val="BodyText"/>
        <w:ind w:right="1178" w:firstLine="476"/>
        <w:rPr>
          <w:rFonts w:ascii="Times New Roman" w:hAnsi="Times New Roman" w:cs="Times New Roman"/>
          <w:sz w:val="24"/>
          <w:szCs w:val="24"/>
        </w:rPr>
      </w:pPr>
      <w:r w:rsidRPr="007070B0">
        <w:rPr>
          <w:rFonts w:ascii="Times New Roman" w:hAnsi="Times New Roman" w:cs="Times New Roman"/>
          <w:sz w:val="24"/>
          <w:szCs w:val="24"/>
        </w:rPr>
        <w:t>Август</w:t>
      </w:r>
    </w:p>
    <w:p w14:paraId="65C7E62C" w14:textId="77777777" w:rsidR="00446112" w:rsidRPr="007070B0" w:rsidRDefault="00446112" w:rsidP="00446112">
      <w:pPr>
        <w:pStyle w:val="BodyText"/>
        <w:ind w:left="476" w:right="1178"/>
        <w:rPr>
          <w:rFonts w:ascii="Times New Roman" w:hAnsi="Times New Roman" w:cs="Times New Roman"/>
          <w:sz w:val="24"/>
          <w:szCs w:val="24"/>
        </w:rPr>
      </w:pPr>
      <w:r w:rsidRPr="007070B0">
        <w:rPr>
          <w:rFonts w:ascii="Times New Roman" w:hAnsi="Times New Roman" w:cs="Times New Roman"/>
          <w:sz w:val="24"/>
          <w:szCs w:val="24"/>
        </w:rPr>
        <w:t xml:space="preserve">Разматра питања и даје мишљење у вези са педагошко-инструктивни увидом у </w:t>
      </w:r>
      <w:proofErr w:type="spellStart"/>
      <w:r w:rsidRPr="007070B0">
        <w:rPr>
          <w:rFonts w:ascii="Times New Roman" w:hAnsi="Times New Roman" w:cs="Times New Roman"/>
          <w:sz w:val="24"/>
          <w:szCs w:val="24"/>
        </w:rPr>
        <w:t>квалитетобразовно</w:t>
      </w:r>
      <w:proofErr w:type="spellEnd"/>
      <w:r w:rsidRPr="007070B0">
        <w:rPr>
          <w:rFonts w:ascii="Times New Roman" w:hAnsi="Times New Roman" w:cs="Times New Roman"/>
          <w:sz w:val="24"/>
          <w:szCs w:val="24"/>
        </w:rPr>
        <w:t>-васпитног рада и педагошке праксе</w:t>
      </w:r>
    </w:p>
    <w:p w14:paraId="40D61A80" w14:textId="77777777" w:rsidR="00446112" w:rsidRPr="007070B0" w:rsidRDefault="00446112" w:rsidP="00446112">
      <w:pPr>
        <w:pStyle w:val="BodyText"/>
        <w:ind w:left="476" w:right="1178"/>
        <w:rPr>
          <w:rFonts w:ascii="Times New Roman" w:hAnsi="Times New Roman" w:cs="Times New Roman"/>
          <w:sz w:val="24"/>
          <w:szCs w:val="24"/>
        </w:rPr>
      </w:pPr>
      <w:r w:rsidRPr="007070B0">
        <w:rPr>
          <w:rFonts w:ascii="Times New Roman" w:hAnsi="Times New Roman" w:cs="Times New Roman"/>
          <w:sz w:val="24"/>
          <w:szCs w:val="24"/>
        </w:rPr>
        <w:t>разматра питања и даје мишљење о плану стручног усавршавања</w:t>
      </w:r>
    </w:p>
    <w:p w14:paraId="70C36548" w14:textId="77777777" w:rsidR="00446112" w:rsidRPr="007070B0" w:rsidRDefault="00446112" w:rsidP="00446112">
      <w:pPr>
        <w:pStyle w:val="BodyText"/>
        <w:ind w:left="476" w:right="1178"/>
        <w:rPr>
          <w:rFonts w:ascii="Times New Roman" w:hAnsi="Times New Roman" w:cs="Times New Roman"/>
          <w:sz w:val="24"/>
          <w:szCs w:val="24"/>
        </w:rPr>
      </w:pPr>
      <w:r w:rsidRPr="007070B0">
        <w:rPr>
          <w:rFonts w:ascii="Times New Roman" w:hAnsi="Times New Roman" w:cs="Times New Roman"/>
          <w:sz w:val="24"/>
          <w:szCs w:val="24"/>
        </w:rPr>
        <w:t>Подршка стручним активима и већима у области планирања и програмирања образовно-васпитног рада</w:t>
      </w:r>
    </w:p>
    <w:p w14:paraId="1311719F" w14:textId="77777777" w:rsidR="00446112" w:rsidRPr="007070B0" w:rsidRDefault="00446112" w:rsidP="00446112">
      <w:pPr>
        <w:pStyle w:val="BodyText"/>
        <w:ind w:right="1178"/>
        <w:rPr>
          <w:rFonts w:ascii="Times New Roman" w:hAnsi="Times New Roman" w:cs="Times New Roman"/>
          <w:sz w:val="24"/>
          <w:szCs w:val="24"/>
        </w:rPr>
      </w:pPr>
    </w:p>
    <w:p w14:paraId="1F409AFC" w14:textId="77777777" w:rsidR="00446112" w:rsidRPr="007070B0" w:rsidRDefault="00446112" w:rsidP="00446112">
      <w:pPr>
        <w:pStyle w:val="BodyText"/>
        <w:ind w:left="476" w:right="1178"/>
        <w:rPr>
          <w:rFonts w:ascii="Times New Roman" w:hAnsi="Times New Roman" w:cs="Times New Roman"/>
          <w:sz w:val="24"/>
          <w:szCs w:val="24"/>
        </w:rPr>
      </w:pPr>
      <w:r w:rsidRPr="007070B0">
        <w:rPr>
          <w:rFonts w:ascii="Times New Roman" w:hAnsi="Times New Roman" w:cs="Times New Roman"/>
          <w:sz w:val="24"/>
          <w:szCs w:val="24"/>
        </w:rPr>
        <w:t>Током школске године планирано је 6 састанака Педагошког колегијума.</w:t>
      </w:r>
    </w:p>
    <w:p w14:paraId="0C866E32" w14:textId="77777777" w:rsidR="00446112" w:rsidRPr="007070B0" w:rsidRDefault="00446112" w:rsidP="0044611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C3E33EE" w14:textId="77777777" w:rsidR="00446112" w:rsidRPr="007070B0" w:rsidRDefault="00446112" w:rsidP="00446112">
      <w:pPr>
        <w:rPr>
          <w:lang w:val="ru-RU"/>
        </w:rPr>
      </w:pPr>
    </w:p>
    <w:p w14:paraId="195AFB0B" w14:textId="77777777" w:rsidR="00446112" w:rsidRPr="007070B0" w:rsidRDefault="00446112" w:rsidP="00446112">
      <w:pPr>
        <w:pStyle w:val="Subtitle"/>
        <w:outlineLvl w:val="0"/>
        <w:rPr>
          <w:sz w:val="28"/>
        </w:rPr>
      </w:pPr>
      <w:bookmarkStart w:id="96" w:name="_Toc363934914"/>
      <w:bookmarkStart w:id="97" w:name="_Toc384675614"/>
      <w:proofErr w:type="spellStart"/>
      <w:r w:rsidRPr="007070B0">
        <w:rPr>
          <w:sz w:val="28"/>
        </w:rPr>
        <w:t>Стручни</w:t>
      </w:r>
      <w:proofErr w:type="spellEnd"/>
      <w:r w:rsidRPr="007070B0">
        <w:rPr>
          <w:sz w:val="28"/>
        </w:rPr>
        <w:t xml:space="preserve"> актив за </w:t>
      </w:r>
      <w:proofErr w:type="spellStart"/>
      <w:r w:rsidRPr="007070B0">
        <w:rPr>
          <w:sz w:val="28"/>
        </w:rPr>
        <w:t>развојно</w:t>
      </w:r>
      <w:proofErr w:type="spellEnd"/>
      <w:r w:rsidRPr="007070B0">
        <w:rPr>
          <w:sz w:val="28"/>
        </w:rPr>
        <w:t xml:space="preserve"> </w:t>
      </w:r>
      <w:proofErr w:type="spellStart"/>
      <w:r w:rsidRPr="007070B0">
        <w:rPr>
          <w:sz w:val="28"/>
        </w:rPr>
        <w:t>планирање</w:t>
      </w:r>
      <w:bookmarkEnd w:id="96"/>
      <w:bookmarkEnd w:id="97"/>
      <w:proofErr w:type="spell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2585"/>
        <w:gridCol w:w="3139"/>
      </w:tblGrid>
      <w:tr w:rsidR="00446112" w:rsidRPr="007070B0" w14:paraId="1EFDF491" w14:textId="77777777" w:rsidTr="002F4F27">
        <w:tc>
          <w:tcPr>
            <w:tcW w:w="3707" w:type="dxa"/>
            <w:shd w:val="clear" w:color="auto" w:fill="D9D9D9"/>
          </w:tcPr>
          <w:p w14:paraId="525D96B5" w14:textId="77777777" w:rsidR="00446112" w:rsidRPr="007070B0" w:rsidRDefault="00446112" w:rsidP="002F4F27">
            <w:pPr>
              <w:spacing w:line="360" w:lineRule="auto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Програмски садржај</w:t>
            </w:r>
          </w:p>
        </w:tc>
        <w:tc>
          <w:tcPr>
            <w:tcW w:w="2585" w:type="dxa"/>
            <w:shd w:val="clear" w:color="auto" w:fill="D9D9D9"/>
          </w:tcPr>
          <w:p w14:paraId="6B6B830E" w14:textId="77777777" w:rsidR="00446112" w:rsidRPr="007070B0" w:rsidRDefault="00446112" w:rsidP="002F4F27">
            <w:pPr>
              <w:spacing w:line="360" w:lineRule="auto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Време реализације</w:t>
            </w:r>
          </w:p>
        </w:tc>
        <w:tc>
          <w:tcPr>
            <w:tcW w:w="3139" w:type="dxa"/>
            <w:shd w:val="clear" w:color="auto" w:fill="D9D9D9"/>
          </w:tcPr>
          <w:p w14:paraId="168FA01B" w14:textId="77777777" w:rsidR="00446112" w:rsidRPr="007070B0" w:rsidRDefault="00446112" w:rsidP="002F4F27">
            <w:pPr>
              <w:spacing w:line="360" w:lineRule="auto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Носиоци реализације</w:t>
            </w:r>
          </w:p>
        </w:tc>
      </w:tr>
      <w:tr w:rsidR="00446112" w:rsidRPr="007070B0" w14:paraId="1C6D8105" w14:textId="77777777" w:rsidTr="002F4F27">
        <w:tc>
          <w:tcPr>
            <w:tcW w:w="3707" w:type="dxa"/>
          </w:tcPr>
          <w:p w14:paraId="0F9C2077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lastRenderedPageBreak/>
              <w:t>-Израда финансијског плана за обезбеђивање финансијских средстава</w:t>
            </w:r>
          </w:p>
        </w:tc>
        <w:tc>
          <w:tcPr>
            <w:tcW w:w="2585" w:type="dxa"/>
          </w:tcPr>
          <w:p w14:paraId="73963B23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</w:p>
          <w:p w14:paraId="6567999C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септембар-децембар</w:t>
            </w:r>
          </w:p>
        </w:tc>
        <w:tc>
          <w:tcPr>
            <w:tcW w:w="3139" w:type="dxa"/>
          </w:tcPr>
          <w:p w14:paraId="527CE517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Чланови актива</w:t>
            </w:r>
          </w:p>
        </w:tc>
      </w:tr>
      <w:tr w:rsidR="00446112" w:rsidRPr="007070B0" w14:paraId="50592A01" w14:textId="77777777" w:rsidTr="002F4F27">
        <w:tc>
          <w:tcPr>
            <w:tcW w:w="3707" w:type="dxa"/>
          </w:tcPr>
          <w:p w14:paraId="2FFB523E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-Аплицирање на различитим конкурсима које финансира Министарство просвете, науке и технолошког развоја, Министарство омладине и спорта, различите амбасаде, НВО сектор.</w:t>
            </w:r>
          </w:p>
        </w:tc>
        <w:tc>
          <w:tcPr>
            <w:tcW w:w="2585" w:type="dxa"/>
          </w:tcPr>
          <w:p w14:paraId="578EDB8E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</w:p>
          <w:p w14:paraId="1E89B7EC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</w:p>
          <w:p w14:paraId="24618A57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октобар-април-јун</w:t>
            </w:r>
          </w:p>
        </w:tc>
        <w:tc>
          <w:tcPr>
            <w:tcW w:w="3139" w:type="dxa"/>
          </w:tcPr>
          <w:p w14:paraId="4D04E886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директор, </w:t>
            </w:r>
            <w:r w:rsidR="00884838">
              <w:rPr>
                <w:lang w:val="sr-Cyrl-CS"/>
              </w:rPr>
              <w:t>психолог</w:t>
            </w:r>
            <w:r w:rsidRPr="007070B0">
              <w:rPr>
                <w:lang w:val="sr-Cyrl-CS"/>
              </w:rPr>
              <w:t>, актив за развојно планирање</w:t>
            </w:r>
          </w:p>
        </w:tc>
      </w:tr>
      <w:tr w:rsidR="00446112" w:rsidRPr="007070B0" w14:paraId="5CAD74C2" w14:textId="77777777" w:rsidTr="002F4F27">
        <w:tc>
          <w:tcPr>
            <w:tcW w:w="3707" w:type="dxa"/>
          </w:tcPr>
          <w:p w14:paraId="07AD5397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-Састанак са Педагошким колегијумом, праћење и анализа резултата рада и предлог мера за наредни период</w:t>
            </w:r>
          </w:p>
        </w:tc>
        <w:tc>
          <w:tcPr>
            <w:tcW w:w="2585" w:type="dxa"/>
          </w:tcPr>
          <w:p w14:paraId="1F6C7890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</w:p>
          <w:p w14:paraId="1F59E257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новембар</w:t>
            </w:r>
          </w:p>
        </w:tc>
        <w:tc>
          <w:tcPr>
            <w:tcW w:w="3139" w:type="dxa"/>
          </w:tcPr>
          <w:p w14:paraId="564CD5A8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Чланови актива и Педагошки колегијум</w:t>
            </w:r>
          </w:p>
        </w:tc>
      </w:tr>
      <w:tr w:rsidR="00446112" w:rsidRPr="007070B0" w14:paraId="56218839" w14:textId="77777777" w:rsidTr="002F4F27">
        <w:tc>
          <w:tcPr>
            <w:tcW w:w="3707" w:type="dxa"/>
          </w:tcPr>
          <w:p w14:paraId="05651172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-Евалуација и анализа рада</w:t>
            </w:r>
          </w:p>
        </w:tc>
        <w:tc>
          <w:tcPr>
            <w:tcW w:w="2585" w:type="dxa"/>
          </w:tcPr>
          <w:p w14:paraId="115AE329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март-април</w:t>
            </w:r>
          </w:p>
        </w:tc>
        <w:tc>
          <w:tcPr>
            <w:tcW w:w="3139" w:type="dxa"/>
          </w:tcPr>
          <w:p w14:paraId="66C95DD4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Чланови актива</w:t>
            </w:r>
          </w:p>
        </w:tc>
      </w:tr>
    </w:tbl>
    <w:p w14:paraId="5F73D65C" w14:textId="77777777" w:rsidR="00446112" w:rsidRPr="007070B0" w:rsidRDefault="00446112" w:rsidP="00446112">
      <w:pPr>
        <w:pStyle w:val="Subtitle"/>
        <w:outlineLvl w:val="9"/>
        <w:rPr>
          <w:lang w:val="sr-Cyrl-RS"/>
        </w:rPr>
      </w:pPr>
      <w:bookmarkStart w:id="98" w:name="_Toc363934915"/>
      <w:bookmarkStart w:id="99" w:name="_Toc384675615"/>
    </w:p>
    <w:p w14:paraId="79F37796" w14:textId="77777777" w:rsidR="00FF7DA8" w:rsidRPr="00FF7DA8" w:rsidRDefault="00446112" w:rsidP="00FF7DA8">
      <w:pPr>
        <w:pStyle w:val="Subtitle"/>
        <w:outlineLvl w:val="0"/>
        <w:rPr>
          <w:sz w:val="28"/>
        </w:rPr>
      </w:pPr>
      <w:proofErr w:type="spellStart"/>
      <w:r w:rsidRPr="007070B0">
        <w:rPr>
          <w:sz w:val="28"/>
        </w:rPr>
        <w:t>Стручни</w:t>
      </w:r>
      <w:proofErr w:type="spellEnd"/>
      <w:r w:rsidRPr="007070B0">
        <w:rPr>
          <w:sz w:val="28"/>
        </w:rPr>
        <w:t xml:space="preserve"> актив за </w:t>
      </w:r>
      <w:proofErr w:type="spellStart"/>
      <w:r w:rsidRPr="007070B0">
        <w:rPr>
          <w:sz w:val="28"/>
        </w:rPr>
        <w:t>развој</w:t>
      </w:r>
      <w:proofErr w:type="spellEnd"/>
      <w:r w:rsidRPr="007070B0">
        <w:rPr>
          <w:sz w:val="28"/>
        </w:rPr>
        <w:t xml:space="preserve"> </w:t>
      </w:r>
      <w:proofErr w:type="spellStart"/>
      <w:r w:rsidRPr="007070B0">
        <w:rPr>
          <w:sz w:val="28"/>
        </w:rPr>
        <w:t>школског</w:t>
      </w:r>
      <w:proofErr w:type="spellEnd"/>
      <w:r w:rsidRPr="007070B0">
        <w:rPr>
          <w:sz w:val="28"/>
        </w:rPr>
        <w:t xml:space="preserve"> </w:t>
      </w:r>
      <w:proofErr w:type="spellStart"/>
      <w:r w:rsidRPr="007070B0">
        <w:rPr>
          <w:sz w:val="28"/>
        </w:rPr>
        <w:t>програма</w:t>
      </w:r>
      <w:bookmarkEnd w:id="98"/>
      <w:bookmarkEnd w:id="99"/>
      <w:proofErr w:type="spellEnd"/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6"/>
        <w:gridCol w:w="2871"/>
        <w:gridCol w:w="2871"/>
      </w:tblGrid>
      <w:tr w:rsidR="00FF7DA8" w:rsidRPr="000C2365" w14:paraId="65435F5C" w14:textId="77777777" w:rsidTr="00EB32FB">
        <w:tc>
          <w:tcPr>
            <w:tcW w:w="2826" w:type="dxa"/>
          </w:tcPr>
          <w:p w14:paraId="0C3FB27A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  <w:r w:rsidRPr="000C2365">
              <w:rPr>
                <w:b/>
                <w:lang w:val="sr-Cyrl-CS"/>
              </w:rPr>
              <w:t>Активност</w:t>
            </w:r>
          </w:p>
        </w:tc>
        <w:tc>
          <w:tcPr>
            <w:tcW w:w="2871" w:type="dxa"/>
          </w:tcPr>
          <w:p w14:paraId="02AEA4E7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  <w:r w:rsidRPr="000C2365">
              <w:rPr>
                <w:b/>
                <w:lang w:val="sr-Cyrl-CS"/>
              </w:rPr>
              <w:t>Месец реализације</w:t>
            </w:r>
          </w:p>
        </w:tc>
        <w:tc>
          <w:tcPr>
            <w:tcW w:w="2871" w:type="dxa"/>
          </w:tcPr>
          <w:p w14:paraId="00F8D656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  <w:r w:rsidRPr="000C2365">
              <w:rPr>
                <w:b/>
                <w:lang w:val="sr-Cyrl-CS"/>
              </w:rPr>
              <w:t>Носиоци реализације и сарадници</w:t>
            </w:r>
          </w:p>
        </w:tc>
      </w:tr>
      <w:tr w:rsidR="00FF7DA8" w:rsidRPr="000C2365" w14:paraId="15EF9AD3" w14:textId="77777777" w:rsidTr="00EB32FB">
        <w:trPr>
          <w:trHeight w:val="615"/>
        </w:trPr>
        <w:tc>
          <w:tcPr>
            <w:tcW w:w="2826" w:type="dxa"/>
            <w:tcBorders>
              <w:bottom w:val="single" w:sz="4" w:space="0" w:color="auto"/>
            </w:tcBorders>
          </w:tcPr>
          <w:p w14:paraId="64AE2D26" w14:textId="77777777" w:rsidR="00FF7DA8" w:rsidRPr="00CE4D5B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  <w:r w:rsidRPr="00CE4D5B">
              <w:rPr>
                <w:b/>
                <w:lang w:val="sr-Cyrl-CS"/>
              </w:rPr>
              <w:t>Доношење плана рада тима</w:t>
            </w:r>
          </w:p>
          <w:p w14:paraId="0906E4A6" w14:textId="77777777" w:rsidR="00FF7DA8" w:rsidRPr="00CE4D5B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14:paraId="687E5F9C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14:paraId="5326E36C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Руководилац тима</w:t>
            </w:r>
          </w:p>
        </w:tc>
      </w:tr>
      <w:tr w:rsidR="00FF7DA8" w:rsidRPr="000C2365" w14:paraId="64A8C831" w14:textId="77777777" w:rsidTr="00EB32FB">
        <w:trPr>
          <w:trHeight w:val="34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14:paraId="24135C68" w14:textId="77777777" w:rsidR="00FF7DA8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  <w:r w:rsidRPr="00CE4D5B">
              <w:rPr>
                <w:b/>
                <w:lang w:val="sr-Cyrl-CS"/>
              </w:rPr>
              <w:t>Предлог могућих ресурса локалне заједнице које се могу користити за реализацију наставе и других програма</w:t>
            </w:r>
          </w:p>
          <w:p w14:paraId="15CCCDC3" w14:textId="77777777" w:rsidR="00FF7DA8" w:rsidRPr="00CE4D5B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6CFE6C5B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 почетку школске године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778FD9F0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Чланови тима</w:t>
            </w:r>
          </w:p>
        </w:tc>
      </w:tr>
      <w:tr w:rsidR="00FF7DA8" w:rsidRPr="000C2365" w14:paraId="03F4D232" w14:textId="77777777" w:rsidTr="00EB32FB">
        <w:trPr>
          <w:trHeight w:val="31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14:paraId="3A14F151" w14:textId="77777777" w:rsidR="00FF7DA8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  <w:r w:rsidRPr="00CE4D5B">
              <w:rPr>
                <w:b/>
                <w:lang w:val="sr-Cyrl-CS"/>
              </w:rPr>
              <w:t>Израда пројеката који су у вези са школским програмом</w:t>
            </w:r>
          </w:p>
          <w:p w14:paraId="507A9162" w14:textId="77777777" w:rsidR="00FF7DA8" w:rsidRPr="00CE4D5B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09283818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Током целе године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66FC9BE0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Чланови тима</w:t>
            </w:r>
          </w:p>
        </w:tc>
      </w:tr>
      <w:tr w:rsidR="00FF7DA8" w:rsidRPr="000C2365" w14:paraId="2579ACAE" w14:textId="77777777" w:rsidTr="00EB32FB">
        <w:trPr>
          <w:trHeight w:val="256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14:paraId="62307844" w14:textId="77777777" w:rsidR="00FF7DA8" w:rsidRPr="00CE4D5B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  <w:r w:rsidRPr="00CE4D5B">
              <w:rPr>
                <w:b/>
                <w:lang w:val="sr-Cyrl-CS"/>
              </w:rPr>
              <w:t>Праћење остваривања образовних стандарда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7882BA11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Једном месечно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4A29178F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Руководилац тима и педагог</w:t>
            </w:r>
          </w:p>
        </w:tc>
      </w:tr>
      <w:tr w:rsidR="00FF7DA8" w:rsidRPr="000C2365" w14:paraId="268A81BD" w14:textId="77777777" w:rsidTr="00EB32FB">
        <w:trPr>
          <w:trHeight w:val="28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14:paraId="47E25FFC" w14:textId="77777777" w:rsidR="00FF7DA8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  <w:r w:rsidRPr="00CE4D5B">
              <w:rPr>
                <w:b/>
                <w:lang w:val="sr-Cyrl-CS"/>
              </w:rPr>
              <w:t>Праћење остваривања посебног програма из школског програма</w:t>
            </w:r>
          </w:p>
          <w:p w14:paraId="5289190B" w14:textId="77777777" w:rsidR="00FF7DA8" w:rsidRPr="00CE4D5B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7092944F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 крају првог и другог полугодишта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42508852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Руководилац тима</w:t>
            </w:r>
          </w:p>
        </w:tc>
      </w:tr>
      <w:tr w:rsidR="00FF7DA8" w:rsidRPr="000C2365" w14:paraId="474F076F" w14:textId="77777777" w:rsidTr="00EB32FB">
        <w:trPr>
          <w:trHeight w:val="286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14:paraId="2AA0023C" w14:textId="77777777" w:rsidR="00FF7DA8" w:rsidRPr="00CE4D5B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  <w:r w:rsidRPr="00CE4D5B">
              <w:rPr>
                <w:b/>
                <w:lang w:val="sr-Cyrl-CS"/>
              </w:rPr>
              <w:t>Анализа стручног усавршавања у установи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578271B7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 крају првог и другог полугодишта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425162FB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Особе за праћење стручног усавршавања и чланови тима за развој школског програма</w:t>
            </w:r>
          </w:p>
        </w:tc>
      </w:tr>
      <w:tr w:rsidR="00FF7DA8" w:rsidRPr="000C2365" w14:paraId="0B0EEF5E" w14:textId="77777777" w:rsidTr="00EB32FB">
        <w:trPr>
          <w:trHeight w:val="34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14:paraId="3DDCF568" w14:textId="77777777" w:rsidR="00FF7DA8" w:rsidRPr="003503DE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  <w:r w:rsidRPr="003503DE">
              <w:rPr>
                <w:b/>
                <w:lang w:val="sr-Cyrl-CS"/>
              </w:rPr>
              <w:t>Праћење реализације ИОП-а и његова евалуација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60BF6694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 свака три месеца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29CF26C4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Тим за </w:t>
            </w:r>
            <w:proofErr w:type="spellStart"/>
            <w:r>
              <w:rPr>
                <w:lang w:val="sr-Cyrl-CS"/>
              </w:rPr>
              <w:t>инклузивно</w:t>
            </w:r>
            <w:proofErr w:type="spellEnd"/>
            <w:r>
              <w:rPr>
                <w:lang w:val="sr-Cyrl-CS"/>
              </w:rPr>
              <w:t xml:space="preserve"> образовање  и чланови тима за развој школског програма</w:t>
            </w:r>
          </w:p>
        </w:tc>
      </w:tr>
      <w:tr w:rsidR="00FF7DA8" w:rsidRPr="000C2365" w14:paraId="73C4A313" w14:textId="77777777" w:rsidTr="00EB32FB">
        <w:trPr>
          <w:trHeight w:val="31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14:paraId="5701AB89" w14:textId="77777777" w:rsidR="00FF7DA8" w:rsidRPr="003503DE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  <w:r w:rsidRPr="003503DE">
              <w:rPr>
                <w:b/>
                <w:lang w:val="sr-Cyrl-CS"/>
              </w:rPr>
              <w:t>Праћење и анализирање успеха ученика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761E7E0F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 класификационим периодима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0AD6F6BF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Одељенска већа  и чланови тима за развој школског програма</w:t>
            </w:r>
          </w:p>
        </w:tc>
      </w:tr>
      <w:tr w:rsidR="00FF7DA8" w:rsidRPr="000C2365" w14:paraId="2223A629" w14:textId="77777777" w:rsidTr="00EB32FB">
        <w:trPr>
          <w:trHeight w:val="256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14:paraId="59B0F7C0" w14:textId="77777777" w:rsidR="00FF7DA8" w:rsidRPr="003503DE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  <w:r w:rsidRPr="003503DE">
              <w:rPr>
                <w:b/>
                <w:lang w:val="sr-Cyrl-CS"/>
              </w:rPr>
              <w:t>Седница наставничког већа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751D77A9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Једном месечно и на крају сваког класификационог периода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0684725A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Сви чланови наставничког већа, директор, педагог</w:t>
            </w:r>
          </w:p>
        </w:tc>
      </w:tr>
      <w:tr w:rsidR="00FF7DA8" w:rsidRPr="000C2365" w14:paraId="535BD0C5" w14:textId="77777777" w:rsidTr="00EB32FB">
        <w:trPr>
          <w:trHeight w:val="271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14:paraId="4CAA46F7" w14:textId="77777777" w:rsidR="00FF7DA8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  <w:r w:rsidRPr="003503DE">
              <w:rPr>
                <w:b/>
                <w:lang w:val="sr-Cyrl-CS"/>
              </w:rPr>
              <w:t>Посета директора и педагога наставним часовима</w:t>
            </w:r>
          </w:p>
          <w:p w14:paraId="3B7143ED" w14:textId="77777777" w:rsidR="00FF7DA8" w:rsidRPr="003503DE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0347BEE8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Током првог и другог полугодишта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72737BA8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Директор, педагог</w:t>
            </w:r>
          </w:p>
        </w:tc>
      </w:tr>
      <w:tr w:rsidR="00FF7DA8" w:rsidRPr="000C2365" w14:paraId="20500985" w14:textId="77777777" w:rsidTr="00EB32FB">
        <w:trPr>
          <w:trHeight w:val="30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14:paraId="04650656" w14:textId="77777777" w:rsidR="00FF7DA8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  <w:r w:rsidRPr="003503DE">
              <w:rPr>
                <w:b/>
                <w:lang w:val="sr-Cyrl-CS"/>
              </w:rPr>
              <w:t>Увид у наставне планове и програме</w:t>
            </w:r>
          </w:p>
          <w:p w14:paraId="32B0D2E1" w14:textId="77777777" w:rsidR="00FF7DA8" w:rsidRPr="003503DE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4496E013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Једном месечно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6B1F06AD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Директор, педагог</w:t>
            </w:r>
          </w:p>
        </w:tc>
      </w:tr>
      <w:tr w:rsidR="00FF7DA8" w:rsidRPr="000C2365" w14:paraId="5104133E" w14:textId="77777777" w:rsidTr="00EB32FB">
        <w:trPr>
          <w:trHeight w:val="37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14:paraId="3989F1BB" w14:textId="77777777" w:rsidR="00FF7DA8" w:rsidRPr="003503DE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  <w:r w:rsidRPr="003503DE">
              <w:rPr>
                <w:b/>
                <w:lang w:val="sr-Cyrl-CS"/>
              </w:rPr>
              <w:t>Увид у дневник васпитно-образовног рада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7C0B7888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 класификационим периодима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5F1C054C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Директор, педагог</w:t>
            </w:r>
          </w:p>
        </w:tc>
      </w:tr>
      <w:tr w:rsidR="00FF7DA8" w:rsidRPr="000C2365" w14:paraId="7774837B" w14:textId="77777777" w:rsidTr="00EB32FB">
        <w:trPr>
          <w:trHeight w:val="36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14:paraId="24631B2D" w14:textId="77777777" w:rsidR="00FF7DA8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  <w:r w:rsidRPr="004B78EE">
              <w:rPr>
                <w:b/>
                <w:lang w:val="sr-Cyrl-CS"/>
              </w:rPr>
              <w:t>Разговор са педагогом у вези са проблемима у реализацији наставе</w:t>
            </w:r>
          </w:p>
          <w:p w14:paraId="0916452C" w14:textId="77777777" w:rsidR="00FF7DA8" w:rsidRPr="004B78EE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366868D3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 потреби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5E8A3733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педагог</w:t>
            </w:r>
          </w:p>
        </w:tc>
      </w:tr>
      <w:tr w:rsidR="00FF7DA8" w:rsidRPr="000C2365" w14:paraId="0A6EF19B" w14:textId="77777777" w:rsidTr="00EB32FB">
        <w:trPr>
          <w:trHeight w:val="37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14:paraId="4BE4EB5C" w14:textId="77777777" w:rsidR="00FF7DA8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  <w:r w:rsidRPr="004B78EE">
              <w:rPr>
                <w:b/>
                <w:lang w:val="sr-Cyrl-CS"/>
              </w:rPr>
              <w:t xml:space="preserve">Идентификовање потенцијалних негативних фактора и проналажење </w:t>
            </w:r>
            <w:r w:rsidRPr="004B78EE">
              <w:rPr>
                <w:b/>
                <w:lang w:val="sr-Cyrl-CS"/>
              </w:rPr>
              <w:lastRenderedPageBreak/>
              <w:t>стратегије за њихово превазилажење путем попуњавања анкетног листа</w:t>
            </w:r>
          </w:p>
          <w:p w14:paraId="282614FF" w14:textId="77777777" w:rsidR="00FF7DA8" w:rsidRPr="004B78EE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580035AE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На крају сваког класификационог периода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1B183326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Педагог, наставници</w:t>
            </w:r>
          </w:p>
        </w:tc>
      </w:tr>
      <w:tr w:rsidR="00FF7DA8" w:rsidRPr="000C2365" w14:paraId="70DE2204" w14:textId="77777777" w:rsidTr="00EB32FB">
        <w:trPr>
          <w:trHeight w:val="25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14:paraId="5D376EA5" w14:textId="77777777" w:rsidR="00FF7DA8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  <w:r w:rsidRPr="004B78EE">
              <w:rPr>
                <w:b/>
                <w:lang w:val="sr-Cyrl-CS"/>
              </w:rPr>
              <w:t>Увид у одржане часове допунске и додатне наставе</w:t>
            </w:r>
          </w:p>
          <w:p w14:paraId="329C97A5" w14:textId="77777777" w:rsidR="00FF7DA8" w:rsidRPr="004B78EE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3C725767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 крају сваког класификационог периода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098FE8AE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Директор, педагог</w:t>
            </w:r>
          </w:p>
        </w:tc>
      </w:tr>
      <w:tr w:rsidR="00FF7DA8" w:rsidRPr="000C2365" w14:paraId="106DFB8C" w14:textId="77777777" w:rsidTr="00EB32FB">
        <w:trPr>
          <w:trHeight w:val="315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14:paraId="14CBE63F" w14:textId="77777777" w:rsidR="00FF7DA8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  <w:r w:rsidRPr="004B78EE">
              <w:rPr>
                <w:b/>
                <w:lang w:val="sr-Cyrl-CS"/>
              </w:rPr>
              <w:t>Предлог изборних и факултативних предмета</w:t>
            </w:r>
          </w:p>
          <w:p w14:paraId="6D4CBCDA" w14:textId="77777777" w:rsidR="00FF7DA8" w:rsidRPr="004B78EE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33F5D95A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 крају школске године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79A029BC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Педагог, наставници</w:t>
            </w:r>
          </w:p>
        </w:tc>
      </w:tr>
      <w:tr w:rsidR="00FF7DA8" w:rsidRPr="000C2365" w14:paraId="7D5343A7" w14:textId="77777777" w:rsidTr="00EB32FB">
        <w:trPr>
          <w:trHeight w:val="270"/>
        </w:trPr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14:paraId="6657F336" w14:textId="77777777" w:rsidR="00FF7DA8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  <w:r w:rsidRPr="004B78EE">
              <w:rPr>
                <w:b/>
                <w:lang w:val="sr-Cyrl-CS"/>
              </w:rPr>
              <w:t>Праћење стручног усавршавања наставника и стручних сарадника и предлог семинара</w:t>
            </w:r>
          </w:p>
          <w:p w14:paraId="571A5826" w14:textId="77777777" w:rsidR="00FF7DA8" w:rsidRPr="004B78EE" w:rsidRDefault="00FF7DA8" w:rsidP="00EB32FB">
            <w:pPr>
              <w:pStyle w:val="ListParagraph"/>
              <w:ind w:left="0"/>
              <w:jc w:val="center"/>
              <w:rPr>
                <w:b/>
                <w:lang w:val="sr-Cyrl-CS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28B49B79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Током године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14:paraId="33BD397D" w14:textId="77777777" w:rsidR="00FF7DA8" w:rsidRPr="000C2365" w:rsidRDefault="00FF7DA8" w:rsidP="00EB32FB">
            <w:pPr>
              <w:pStyle w:val="ListParagraph"/>
              <w:ind w:left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Руководилац тима</w:t>
            </w:r>
          </w:p>
        </w:tc>
      </w:tr>
    </w:tbl>
    <w:p w14:paraId="7E57564D" w14:textId="77777777" w:rsidR="00FF7DA8" w:rsidRPr="000C2365" w:rsidRDefault="00FF7DA8" w:rsidP="00FF7DA8">
      <w:pPr>
        <w:pStyle w:val="ListParagraph"/>
        <w:rPr>
          <w:lang w:val="sr-Cyrl-CS"/>
        </w:rPr>
      </w:pPr>
    </w:p>
    <w:p w14:paraId="7796B2E4" w14:textId="77777777" w:rsidR="00FF7DA8" w:rsidRPr="000C2365" w:rsidRDefault="00FF7DA8" w:rsidP="00FF7DA8">
      <w:pPr>
        <w:rPr>
          <w:szCs w:val="24"/>
        </w:rPr>
      </w:pPr>
    </w:p>
    <w:p w14:paraId="6B59DCD2" w14:textId="77777777" w:rsidR="00446112" w:rsidRPr="007070B0" w:rsidRDefault="00446112" w:rsidP="00446112"/>
    <w:p w14:paraId="71795833" w14:textId="77777777" w:rsidR="00446112" w:rsidRPr="007070B0" w:rsidRDefault="00446112" w:rsidP="00446112"/>
    <w:p w14:paraId="57399CBB" w14:textId="77777777" w:rsidR="00446112" w:rsidRPr="007070B0" w:rsidRDefault="00446112" w:rsidP="00446112"/>
    <w:p w14:paraId="583E83AE" w14:textId="77777777" w:rsidR="00446112" w:rsidRPr="007070B0" w:rsidRDefault="00446112" w:rsidP="00446112">
      <w:pPr>
        <w:rPr>
          <w:lang w:val="sr-Cyrl-RS"/>
        </w:rPr>
      </w:pPr>
    </w:p>
    <w:p w14:paraId="714E8A91" w14:textId="77777777" w:rsidR="00446112" w:rsidRPr="007070B0" w:rsidRDefault="00446112" w:rsidP="00446112">
      <w:pPr>
        <w:rPr>
          <w:lang w:val="sr-Cyrl-RS"/>
        </w:rPr>
      </w:pPr>
    </w:p>
    <w:p w14:paraId="6D26CD24" w14:textId="77777777" w:rsidR="00446112" w:rsidRDefault="00446112" w:rsidP="00446112">
      <w:pPr>
        <w:rPr>
          <w:lang w:val="sr-Cyrl-RS"/>
        </w:rPr>
      </w:pPr>
    </w:p>
    <w:p w14:paraId="0498D0A6" w14:textId="77777777" w:rsidR="00446112" w:rsidRDefault="00446112" w:rsidP="00446112">
      <w:pPr>
        <w:rPr>
          <w:lang w:val="sr-Cyrl-RS"/>
        </w:rPr>
      </w:pPr>
    </w:p>
    <w:p w14:paraId="75891970" w14:textId="77777777" w:rsidR="00FF7DA8" w:rsidRDefault="00FF7DA8" w:rsidP="00446112">
      <w:pPr>
        <w:rPr>
          <w:lang w:val="sr-Cyrl-RS"/>
        </w:rPr>
      </w:pPr>
    </w:p>
    <w:p w14:paraId="27A1D32D" w14:textId="77777777" w:rsidR="00FF7DA8" w:rsidRDefault="00FF7DA8" w:rsidP="00446112">
      <w:pPr>
        <w:rPr>
          <w:lang w:val="sr-Cyrl-RS"/>
        </w:rPr>
      </w:pPr>
    </w:p>
    <w:p w14:paraId="062F37FF" w14:textId="77777777" w:rsidR="00FF7DA8" w:rsidRDefault="00FF7DA8" w:rsidP="00446112">
      <w:pPr>
        <w:rPr>
          <w:lang w:val="sr-Cyrl-RS"/>
        </w:rPr>
      </w:pPr>
    </w:p>
    <w:p w14:paraId="5C83F286" w14:textId="77777777" w:rsidR="00FF7DA8" w:rsidRDefault="00FF7DA8" w:rsidP="00446112">
      <w:pPr>
        <w:rPr>
          <w:lang w:val="sr-Cyrl-RS"/>
        </w:rPr>
      </w:pPr>
    </w:p>
    <w:p w14:paraId="4CFBE40F" w14:textId="77777777" w:rsidR="00FF7DA8" w:rsidRDefault="00FF7DA8" w:rsidP="00446112">
      <w:pPr>
        <w:rPr>
          <w:lang w:val="sr-Cyrl-RS"/>
        </w:rPr>
      </w:pPr>
    </w:p>
    <w:p w14:paraId="7668E412" w14:textId="77777777" w:rsidR="00FF7DA8" w:rsidRDefault="00FF7DA8" w:rsidP="00446112">
      <w:pPr>
        <w:rPr>
          <w:lang w:val="sr-Cyrl-RS"/>
        </w:rPr>
      </w:pPr>
    </w:p>
    <w:p w14:paraId="31027177" w14:textId="77777777" w:rsidR="00FF7DA8" w:rsidRDefault="00FF7DA8" w:rsidP="00446112">
      <w:pPr>
        <w:rPr>
          <w:lang w:val="sr-Cyrl-RS"/>
        </w:rPr>
      </w:pPr>
    </w:p>
    <w:p w14:paraId="45C79D80" w14:textId="77777777" w:rsidR="000E5EDE" w:rsidRDefault="000E5EDE" w:rsidP="001044F1">
      <w:pPr>
        <w:jc w:val="right"/>
        <w:rPr>
          <w:lang w:val="sr-Cyrl-RS"/>
        </w:rPr>
      </w:pPr>
    </w:p>
    <w:p w14:paraId="15F204FB" w14:textId="77777777" w:rsidR="00FF7DA8" w:rsidRPr="001044F1" w:rsidRDefault="001044F1" w:rsidP="001044F1">
      <w:pPr>
        <w:jc w:val="right"/>
        <w:rPr>
          <w:lang w:val="sr-Cyrl-RS"/>
        </w:rPr>
      </w:pPr>
      <w:r>
        <w:rPr>
          <w:lang w:val="sr-Cyrl-RS"/>
        </w:rPr>
        <w:t xml:space="preserve">Милан </w:t>
      </w:r>
      <w:proofErr w:type="spellStart"/>
      <w:r>
        <w:rPr>
          <w:lang w:val="sr-Cyrl-RS"/>
        </w:rPr>
        <w:t>Кецић</w:t>
      </w:r>
      <w:proofErr w:type="spellEnd"/>
    </w:p>
    <w:p w14:paraId="00B5BD9F" w14:textId="77777777" w:rsidR="001044F1" w:rsidRDefault="001044F1" w:rsidP="00446112">
      <w:pPr>
        <w:rPr>
          <w:lang w:val="sr-Cyrl-RS"/>
        </w:rPr>
      </w:pPr>
    </w:p>
    <w:p w14:paraId="57382539" w14:textId="77777777" w:rsidR="001044F1" w:rsidRPr="007070B0" w:rsidRDefault="001044F1" w:rsidP="00446112">
      <w:pPr>
        <w:rPr>
          <w:lang w:val="sr-Cyrl-RS"/>
        </w:rPr>
      </w:pPr>
    </w:p>
    <w:p w14:paraId="1FF8D8D9" w14:textId="77777777" w:rsidR="00A673AC" w:rsidRPr="00A673AC" w:rsidRDefault="00446112" w:rsidP="00A673AC">
      <w:pPr>
        <w:pStyle w:val="Subtitle"/>
        <w:outlineLvl w:val="0"/>
        <w:rPr>
          <w:sz w:val="28"/>
          <w:lang w:val="sr-Cyrl-CS"/>
        </w:rPr>
      </w:pPr>
      <w:r w:rsidRPr="007070B0">
        <w:rPr>
          <w:sz w:val="28"/>
          <w:lang w:val="sr-Cyrl-CS"/>
        </w:rPr>
        <w:t xml:space="preserve">План рада тима за </w:t>
      </w:r>
      <w:proofErr w:type="spellStart"/>
      <w:r w:rsidRPr="007070B0">
        <w:rPr>
          <w:sz w:val="28"/>
          <w:lang w:val="sr-Cyrl-CS"/>
        </w:rPr>
        <w:t>инклузивно</w:t>
      </w:r>
      <w:proofErr w:type="spellEnd"/>
      <w:r w:rsidRPr="007070B0">
        <w:rPr>
          <w:sz w:val="28"/>
          <w:lang w:val="sr-Cyrl-CS"/>
        </w:rPr>
        <w:t xml:space="preserve"> образовање</w:t>
      </w:r>
      <w:r w:rsidRPr="007070B0">
        <w:rPr>
          <w:sz w:val="28"/>
        </w:rPr>
        <w:t xml:space="preserve">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673AC" w14:paraId="0C26ED42" w14:textId="77777777" w:rsidTr="00EB32FB">
        <w:tc>
          <w:tcPr>
            <w:tcW w:w="3192" w:type="dxa"/>
            <w:shd w:val="clear" w:color="auto" w:fill="auto"/>
          </w:tcPr>
          <w:p w14:paraId="28A3B34F" w14:textId="77777777" w:rsidR="00A673AC" w:rsidRPr="00EB32FB" w:rsidRDefault="00A673AC" w:rsidP="00EB32FB">
            <w:pPr>
              <w:jc w:val="center"/>
              <w:rPr>
                <w:rFonts w:eastAsia="MS Mincho"/>
              </w:rPr>
            </w:pPr>
            <w:proofErr w:type="spellStart"/>
            <w:r w:rsidRPr="00EB32FB">
              <w:rPr>
                <w:rFonts w:eastAsia="MS Mincho"/>
              </w:rPr>
              <w:t>Активност</w:t>
            </w:r>
            <w:proofErr w:type="spellEnd"/>
          </w:p>
        </w:tc>
        <w:tc>
          <w:tcPr>
            <w:tcW w:w="3192" w:type="dxa"/>
            <w:shd w:val="clear" w:color="auto" w:fill="auto"/>
          </w:tcPr>
          <w:p w14:paraId="2B229333" w14:textId="77777777" w:rsidR="00A673AC" w:rsidRPr="00EB32FB" w:rsidRDefault="00A673AC" w:rsidP="00EB32FB">
            <w:pPr>
              <w:jc w:val="center"/>
              <w:rPr>
                <w:rFonts w:eastAsia="MS Mincho"/>
              </w:rPr>
            </w:pPr>
            <w:proofErr w:type="spellStart"/>
            <w:r w:rsidRPr="00EB32FB">
              <w:rPr>
                <w:rFonts w:eastAsia="MS Mincho"/>
              </w:rPr>
              <w:t>Месец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реализације</w:t>
            </w:r>
            <w:proofErr w:type="spellEnd"/>
          </w:p>
        </w:tc>
        <w:tc>
          <w:tcPr>
            <w:tcW w:w="3192" w:type="dxa"/>
            <w:shd w:val="clear" w:color="auto" w:fill="auto"/>
          </w:tcPr>
          <w:p w14:paraId="6875D987" w14:textId="77777777" w:rsidR="00A673AC" w:rsidRPr="00EB32FB" w:rsidRDefault="00A673AC" w:rsidP="00EB32FB">
            <w:pPr>
              <w:jc w:val="center"/>
              <w:rPr>
                <w:rFonts w:eastAsia="MS Mincho"/>
              </w:rPr>
            </w:pPr>
            <w:proofErr w:type="spellStart"/>
            <w:r w:rsidRPr="00EB32FB">
              <w:rPr>
                <w:rFonts w:eastAsia="MS Mincho"/>
              </w:rPr>
              <w:t>Носиоци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реализације</w:t>
            </w:r>
            <w:proofErr w:type="spellEnd"/>
            <w:r w:rsidRPr="00EB32FB">
              <w:rPr>
                <w:rFonts w:eastAsia="MS Mincho"/>
              </w:rPr>
              <w:t xml:space="preserve"> и </w:t>
            </w:r>
            <w:proofErr w:type="spellStart"/>
            <w:r w:rsidRPr="00EB32FB">
              <w:rPr>
                <w:rFonts w:eastAsia="MS Mincho"/>
              </w:rPr>
              <w:t>сарадници</w:t>
            </w:r>
            <w:proofErr w:type="spellEnd"/>
          </w:p>
        </w:tc>
      </w:tr>
      <w:tr w:rsidR="00A673AC" w14:paraId="0238C992" w14:textId="77777777" w:rsidTr="00EB32FB">
        <w:tc>
          <w:tcPr>
            <w:tcW w:w="3192" w:type="dxa"/>
            <w:shd w:val="clear" w:color="auto" w:fill="auto"/>
          </w:tcPr>
          <w:p w14:paraId="4C68AEF4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t xml:space="preserve">- </w:t>
            </w:r>
            <w:proofErr w:type="spellStart"/>
            <w:r w:rsidRPr="00EB32FB">
              <w:rPr>
                <w:rFonts w:eastAsia="MS Mincho"/>
              </w:rPr>
              <w:t>Формирање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тима</w:t>
            </w:r>
            <w:proofErr w:type="spellEnd"/>
            <w:r w:rsidRPr="00EB32FB">
              <w:rPr>
                <w:rFonts w:eastAsia="MS Mincho"/>
              </w:rPr>
              <w:t xml:space="preserve">, </w:t>
            </w:r>
            <w:proofErr w:type="spellStart"/>
            <w:r w:rsidRPr="00EB32FB">
              <w:rPr>
                <w:rFonts w:eastAsia="MS Mincho"/>
              </w:rPr>
              <w:t>израда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</w:p>
          <w:p w14:paraId="670CA666" w14:textId="77777777" w:rsidR="00A673AC" w:rsidRPr="00EB32FB" w:rsidRDefault="00A673AC" w:rsidP="00EB32FB">
            <w:pPr>
              <w:rPr>
                <w:rFonts w:eastAsia="MS Mincho"/>
              </w:rPr>
            </w:pPr>
            <w:proofErr w:type="spellStart"/>
            <w:r w:rsidRPr="00EB32FB">
              <w:rPr>
                <w:rFonts w:eastAsia="MS Mincho"/>
              </w:rPr>
              <w:t>годишњег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плана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рада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тима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за</w:t>
            </w:r>
            <w:proofErr w:type="spellEnd"/>
            <w:r w:rsidRPr="00EB32FB">
              <w:rPr>
                <w:rFonts w:eastAsia="MS Mincho"/>
              </w:rPr>
              <w:t xml:space="preserve"> ИО</w:t>
            </w:r>
          </w:p>
          <w:p w14:paraId="6B587623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3BB909D0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t>-</w:t>
            </w:r>
            <w:proofErr w:type="spellStart"/>
            <w:r w:rsidRPr="00EB32FB">
              <w:rPr>
                <w:rFonts w:eastAsia="MS Mincho"/>
              </w:rPr>
              <w:t>Анализа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тренутне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ситуације</w:t>
            </w:r>
            <w:proofErr w:type="spellEnd"/>
          </w:p>
          <w:p w14:paraId="44BA3605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36B74644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lastRenderedPageBreak/>
              <w:t xml:space="preserve">- </w:t>
            </w:r>
            <w:proofErr w:type="spellStart"/>
            <w:r w:rsidRPr="00EB32FB">
              <w:rPr>
                <w:rFonts w:eastAsia="MS Mincho"/>
              </w:rPr>
              <w:t>Процена</w:t>
            </w:r>
            <w:proofErr w:type="spellEnd"/>
            <w:r w:rsidRPr="00EB32FB">
              <w:rPr>
                <w:rFonts w:eastAsia="MS Mincho"/>
              </w:rPr>
              <w:t xml:space="preserve">, </w:t>
            </w:r>
            <w:proofErr w:type="spellStart"/>
            <w:r w:rsidRPr="00EB32FB">
              <w:rPr>
                <w:rFonts w:eastAsia="MS Mincho"/>
              </w:rPr>
              <w:t>утврђивање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броја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ученика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којима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је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потребна</w:t>
            </w:r>
            <w:proofErr w:type="spellEnd"/>
            <w:r w:rsidRPr="00EB32FB">
              <w:rPr>
                <w:rFonts w:eastAsia="MS Mincho"/>
              </w:rPr>
              <w:t xml:space="preserve">  </w:t>
            </w:r>
            <w:proofErr w:type="spellStart"/>
            <w:r w:rsidRPr="00EB32FB">
              <w:rPr>
                <w:rFonts w:eastAsia="MS Mincho"/>
              </w:rPr>
              <w:t>додатна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подршка</w:t>
            </w:r>
            <w:proofErr w:type="spellEnd"/>
            <w:r w:rsidRPr="00EB32FB">
              <w:rPr>
                <w:rFonts w:eastAsia="MS Mincho"/>
              </w:rPr>
              <w:t xml:space="preserve"> у </w:t>
            </w:r>
            <w:proofErr w:type="spellStart"/>
            <w:r w:rsidRPr="00EB32FB">
              <w:rPr>
                <w:rFonts w:eastAsia="MS Mincho"/>
              </w:rPr>
              <w:t>учењу</w:t>
            </w:r>
            <w:proofErr w:type="spellEnd"/>
          </w:p>
          <w:p w14:paraId="300F807C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5DC0F075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t>-</w:t>
            </w:r>
            <w:proofErr w:type="spellStart"/>
            <w:r w:rsidRPr="00EB32FB">
              <w:rPr>
                <w:rFonts w:eastAsia="MS Mincho"/>
              </w:rPr>
              <w:t>Идентификација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даровитих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ученика</w:t>
            </w:r>
            <w:proofErr w:type="spellEnd"/>
          </w:p>
          <w:p w14:paraId="4DD5A96C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18D163D0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t>-</w:t>
            </w:r>
            <w:proofErr w:type="spellStart"/>
            <w:r w:rsidRPr="00EB32FB">
              <w:rPr>
                <w:rFonts w:eastAsia="MS Mincho"/>
              </w:rPr>
              <w:t>Израда</w:t>
            </w:r>
            <w:proofErr w:type="spellEnd"/>
            <w:r w:rsidRPr="00EB32FB">
              <w:rPr>
                <w:rFonts w:eastAsia="MS Mincho"/>
              </w:rPr>
              <w:t xml:space="preserve"> ИОП-а</w:t>
            </w:r>
          </w:p>
          <w:p w14:paraId="33EED24B" w14:textId="77777777" w:rsidR="00A673AC" w:rsidRPr="00EB32FB" w:rsidRDefault="00A673AC" w:rsidP="00EB32FB">
            <w:pPr>
              <w:rPr>
                <w:rFonts w:eastAsia="MS Mincho"/>
              </w:rPr>
            </w:pPr>
          </w:p>
        </w:tc>
        <w:tc>
          <w:tcPr>
            <w:tcW w:w="3192" w:type="dxa"/>
            <w:shd w:val="clear" w:color="auto" w:fill="auto"/>
          </w:tcPr>
          <w:p w14:paraId="6C0655C5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4A154E31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2E658FBC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0947E249" w14:textId="77777777" w:rsidR="00A673AC" w:rsidRPr="00EB32FB" w:rsidRDefault="00A673AC" w:rsidP="00EB32FB">
            <w:pPr>
              <w:rPr>
                <w:rFonts w:eastAsia="MS Mincho"/>
              </w:rPr>
            </w:pPr>
            <w:proofErr w:type="spellStart"/>
            <w:r w:rsidRPr="00EB32FB">
              <w:rPr>
                <w:rFonts w:eastAsia="MS Mincho"/>
              </w:rPr>
              <w:t>Август</w:t>
            </w:r>
            <w:proofErr w:type="spellEnd"/>
          </w:p>
          <w:p w14:paraId="25C0CCD5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707ED7B3" w14:textId="77777777" w:rsidR="00A673AC" w:rsidRPr="00EB32FB" w:rsidRDefault="00A673AC" w:rsidP="00EB32FB">
            <w:pPr>
              <w:rPr>
                <w:rFonts w:eastAsia="MS Mincho"/>
              </w:rPr>
            </w:pPr>
            <w:proofErr w:type="spellStart"/>
            <w:r w:rsidRPr="00EB32FB">
              <w:rPr>
                <w:rFonts w:eastAsia="MS Mincho"/>
              </w:rPr>
              <w:t>Септембар</w:t>
            </w:r>
            <w:proofErr w:type="spellEnd"/>
          </w:p>
          <w:p w14:paraId="4D25E371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419331CE" w14:textId="77777777" w:rsidR="00A673AC" w:rsidRPr="00EB32FB" w:rsidRDefault="00A673AC" w:rsidP="00EB32FB">
            <w:pPr>
              <w:rPr>
                <w:rFonts w:eastAsia="MS Mincho"/>
              </w:rPr>
            </w:pPr>
            <w:proofErr w:type="spellStart"/>
            <w:r w:rsidRPr="00EB32FB">
              <w:rPr>
                <w:rFonts w:eastAsia="MS Mincho"/>
              </w:rPr>
              <w:lastRenderedPageBreak/>
              <w:t>Током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године</w:t>
            </w:r>
            <w:proofErr w:type="spellEnd"/>
          </w:p>
          <w:p w14:paraId="46EA77D0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2C034772" w14:textId="77777777" w:rsidR="00A673AC" w:rsidRPr="00EB32FB" w:rsidRDefault="00A673AC" w:rsidP="00EB32FB">
            <w:pPr>
              <w:rPr>
                <w:rFonts w:eastAsia="MS Mincho"/>
              </w:rPr>
            </w:pPr>
          </w:p>
        </w:tc>
        <w:tc>
          <w:tcPr>
            <w:tcW w:w="3192" w:type="dxa"/>
            <w:shd w:val="clear" w:color="auto" w:fill="auto"/>
          </w:tcPr>
          <w:p w14:paraId="14D8B4F0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58A20A77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5B7868AC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35546879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t xml:space="preserve">СТИО, </w:t>
            </w:r>
            <w:proofErr w:type="spellStart"/>
            <w:r w:rsidRPr="00EB32FB">
              <w:rPr>
                <w:rFonts w:eastAsia="MS Mincho"/>
              </w:rPr>
              <w:t>наставници</w:t>
            </w:r>
            <w:proofErr w:type="spellEnd"/>
            <w:r w:rsidRPr="00EB32FB">
              <w:rPr>
                <w:rFonts w:eastAsia="MS Mincho"/>
              </w:rPr>
              <w:t xml:space="preserve">, </w:t>
            </w:r>
            <w:proofErr w:type="spellStart"/>
            <w:r w:rsidRPr="00EB32FB">
              <w:rPr>
                <w:rFonts w:eastAsia="MS Mincho"/>
              </w:rPr>
              <w:t>одељенске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старешине</w:t>
            </w:r>
            <w:proofErr w:type="spellEnd"/>
            <w:r w:rsidRPr="00EB32FB">
              <w:rPr>
                <w:rFonts w:eastAsia="MS Mincho"/>
              </w:rPr>
              <w:t xml:space="preserve">, </w:t>
            </w:r>
            <w:proofErr w:type="spellStart"/>
            <w:r w:rsidRPr="00EB32FB">
              <w:rPr>
                <w:rFonts w:eastAsia="MS Mincho"/>
              </w:rPr>
              <w:t>психолог</w:t>
            </w:r>
            <w:proofErr w:type="spellEnd"/>
            <w:r w:rsidRPr="00EB32FB">
              <w:rPr>
                <w:rFonts w:eastAsia="MS Mincho"/>
              </w:rPr>
              <w:t xml:space="preserve">, </w:t>
            </w:r>
            <w:proofErr w:type="spellStart"/>
            <w:r w:rsidRPr="00EB32FB">
              <w:rPr>
                <w:rFonts w:eastAsia="MS Mincho"/>
              </w:rPr>
              <w:t>директор</w:t>
            </w:r>
            <w:proofErr w:type="spellEnd"/>
          </w:p>
        </w:tc>
      </w:tr>
      <w:tr w:rsidR="00A673AC" w14:paraId="7FC20789" w14:textId="77777777" w:rsidTr="00EB32FB">
        <w:tc>
          <w:tcPr>
            <w:tcW w:w="3192" w:type="dxa"/>
            <w:shd w:val="clear" w:color="auto" w:fill="auto"/>
          </w:tcPr>
          <w:p w14:paraId="579990D2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t>-</w:t>
            </w:r>
            <w:proofErr w:type="spellStart"/>
            <w:r w:rsidRPr="00EB32FB">
              <w:rPr>
                <w:rFonts w:eastAsia="MS Mincho"/>
              </w:rPr>
              <w:t>Праћење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реализације</w:t>
            </w:r>
            <w:proofErr w:type="spellEnd"/>
            <w:r w:rsidRPr="00EB32FB">
              <w:rPr>
                <w:rFonts w:eastAsia="MS Mincho"/>
              </w:rPr>
              <w:t xml:space="preserve"> ИОП-а </w:t>
            </w:r>
          </w:p>
          <w:p w14:paraId="3955BDA1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t xml:space="preserve">( </w:t>
            </w:r>
            <w:proofErr w:type="spellStart"/>
            <w:r w:rsidRPr="00EB32FB">
              <w:rPr>
                <w:rFonts w:eastAsia="MS Mincho"/>
              </w:rPr>
              <w:t>тромесечно</w:t>
            </w:r>
            <w:proofErr w:type="spellEnd"/>
            <w:r w:rsidRPr="00EB32FB">
              <w:rPr>
                <w:rFonts w:eastAsia="MS Mincho"/>
              </w:rPr>
              <w:t xml:space="preserve"> и </w:t>
            </w:r>
            <w:proofErr w:type="spellStart"/>
            <w:r w:rsidRPr="00EB32FB">
              <w:rPr>
                <w:rFonts w:eastAsia="MS Mincho"/>
              </w:rPr>
              <w:t>полугодишње</w:t>
            </w:r>
            <w:proofErr w:type="spellEnd"/>
            <w:r w:rsidRPr="00EB32FB">
              <w:rPr>
                <w:rFonts w:eastAsia="MS Mincho"/>
              </w:rPr>
              <w:t xml:space="preserve"> )</w:t>
            </w:r>
          </w:p>
          <w:p w14:paraId="2958A534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48C67BF4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t>-</w:t>
            </w:r>
            <w:proofErr w:type="spellStart"/>
            <w:r w:rsidRPr="00EB32FB">
              <w:rPr>
                <w:rFonts w:eastAsia="MS Mincho"/>
              </w:rPr>
              <w:t>Равномерно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укључивање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ученика</w:t>
            </w:r>
            <w:proofErr w:type="spellEnd"/>
            <w:r w:rsidRPr="00EB32FB">
              <w:rPr>
                <w:rFonts w:eastAsia="MS Mincho"/>
              </w:rPr>
              <w:t xml:space="preserve"> у </w:t>
            </w:r>
            <w:proofErr w:type="spellStart"/>
            <w:r w:rsidRPr="00EB32FB">
              <w:rPr>
                <w:rFonts w:eastAsia="MS Mincho"/>
              </w:rPr>
              <w:t>све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ваннаставне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активности</w:t>
            </w:r>
            <w:proofErr w:type="spellEnd"/>
          </w:p>
          <w:p w14:paraId="018E2519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4531E14F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t>-</w:t>
            </w:r>
            <w:proofErr w:type="spellStart"/>
            <w:r w:rsidRPr="00EB32FB">
              <w:rPr>
                <w:rFonts w:eastAsia="MS Mincho"/>
              </w:rPr>
              <w:t>Пружање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помоћи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наставницима</w:t>
            </w:r>
            <w:proofErr w:type="spellEnd"/>
            <w:r w:rsidRPr="00EB32FB">
              <w:rPr>
                <w:rFonts w:eastAsia="MS Mincho"/>
              </w:rPr>
              <w:t xml:space="preserve"> у </w:t>
            </w:r>
            <w:proofErr w:type="spellStart"/>
            <w:r w:rsidRPr="00EB32FB">
              <w:rPr>
                <w:rFonts w:eastAsia="MS Mincho"/>
              </w:rPr>
              <w:t>изради</w:t>
            </w:r>
            <w:proofErr w:type="spellEnd"/>
            <w:r w:rsidRPr="00EB32FB">
              <w:rPr>
                <w:rFonts w:eastAsia="MS Mincho"/>
              </w:rPr>
              <w:t xml:space="preserve"> ИОП-а</w:t>
            </w:r>
          </w:p>
          <w:p w14:paraId="259D7A81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25716DE6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t>-</w:t>
            </w:r>
            <w:proofErr w:type="spellStart"/>
            <w:r w:rsidRPr="00EB32FB">
              <w:rPr>
                <w:rFonts w:eastAsia="MS Mincho"/>
              </w:rPr>
              <w:t>Сарадња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са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релевантним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институцијама</w:t>
            </w:r>
            <w:proofErr w:type="spellEnd"/>
            <w:r w:rsidRPr="00EB32FB">
              <w:rPr>
                <w:rFonts w:eastAsia="MS Mincho"/>
              </w:rPr>
              <w:t xml:space="preserve"> и </w:t>
            </w:r>
            <w:proofErr w:type="spellStart"/>
            <w:r w:rsidRPr="00EB32FB">
              <w:rPr>
                <w:rFonts w:eastAsia="MS Mincho"/>
              </w:rPr>
              <w:t>консултације</w:t>
            </w:r>
            <w:proofErr w:type="spellEnd"/>
          </w:p>
          <w:p w14:paraId="0B91CB87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7339ABA5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t>-</w:t>
            </w:r>
            <w:proofErr w:type="spellStart"/>
            <w:r w:rsidRPr="00EB32FB">
              <w:rPr>
                <w:rFonts w:eastAsia="MS Mincho"/>
              </w:rPr>
              <w:t>Праћење</w:t>
            </w:r>
            <w:proofErr w:type="spellEnd"/>
            <w:r w:rsidRPr="00EB32FB">
              <w:rPr>
                <w:rFonts w:eastAsia="MS Mincho"/>
              </w:rPr>
              <w:t xml:space="preserve"> и </w:t>
            </w:r>
            <w:proofErr w:type="spellStart"/>
            <w:r w:rsidRPr="00EB32FB">
              <w:rPr>
                <w:rFonts w:eastAsia="MS Mincho"/>
              </w:rPr>
              <w:t>напредовање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ученика</w:t>
            </w:r>
            <w:proofErr w:type="spellEnd"/>
            <w:r w:rsidRPr="00EB32FB">
              <w:rPr>
                <w:rFonts w:eastAsia="MS Mincho"/>
              </w:rPr>
              <w:t xml:space="preserve"> 1. </w:t>
            </w:r>
            <w:proofErr w:type="spellStart"/>
            <w:r w:rsidRPr="00EB32FB">
              <w:rPr>
                <w:rFonts w:eastAsia="MS Mincho"/>
              </w:rPr>
              <w:t>разреда</w:t>
            </w:r>
            <w:proofErr w:type="spellEnd"/>
            <w:r w:rsidRPr="00EB32FB">
              <w:rPr>
                <w:rFonts w:eastAsia="MS Mincho"/>
              </w:rPr>
              <w:t xml:space="preserve"> и </w:t>
            </w:r>
            <w:proofErr w:type="spellStart"/>
            <w:r w:rsidRPr="00EB32FB">
              <w:rPr>
                <w:rFonts w:eastAsia="MS Mincho"/>
              </w:rPr>
              <w:t>процена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потрба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за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подршком</w:t>
            </w:r>
            <w:proofErr w:type="spellEnd"/>
          </w:p>
          <w:p w14:paraId="067ABC3A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t xml:space="preserve"> </w:t>
            </w:r>
          </w:p>
          <w:p w14:paraId="2D93A41C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t>-</w:t>
            </w:r>
            <w:proofErr w:type="spellStart"/>
            <w:r w:rsidRPr="00EB32FB">
              <w:rPr>
                <w:rFonts w:eastAsia="MS Mincho"/>
              </w:rPr>
              <w:t>Предлози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потребних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наставних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средстава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за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ученике</w:t>
            </w:r>
            <w:proofErr w:type="spellEnd"/>
            <w:r w:rsidRPr="00EB32FB">
              <w:rPr>
                <w:rFonts w:eastAsia="MS Mincho"/>
              </w:rPr>
              <w:t xml:space="preserve"> и </w:t>
            </w:r>
            <w:proofErr w:type="spellStart"/>
            <w:r w:rsidRPr="00EB32FB">
              <w:rPr>
                <w:rFonts w:eastAsia="MS Mincho"/>
              </w:rPr>
              <w:t>других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могућности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подршке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ученицима</w:t>
            </w:r>
            <w:proofErr w:type="spellEnd"/>
            <w:r w:rsidRPr="00EB32FB">
              <w:rPr>
                <w:rFonts w:eastAsia="MS Mincho"/>
              </w:rPr>
              <w:t xml:space="preserve">  </w:t>
            </w:r>
            <w:proofErr w:type="spellStart"/>
            <w:r w:rsidRPr="00EB32FB">
              <w:rPr>
                <w:rFonts w:eastAsia="MS Mincho"/>
              </w:rPr>
              <w:t>који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раде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по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инклузивном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програму</w:t>
            </w:r>
            <w:proofErr w:type="spellEnd"/>
          </w:p>
          <w:p w14:paraId="140B9201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1AECDCF3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t>-</w:t>
            </w:r>
            <w:proofErr w:type="spellStart"/>
            <w:r w:rsidRPr="00EB32FB">
              <w:rPr>
                <w:rFonts w:eastAsia="MS Mincho"/>
              </w:rPr>
              <w:t>Успостављање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сарадње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са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родитељима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ученика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који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су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предложени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за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утврђивања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права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на</w:t>
            </w:r>
            <w:proofErr w:type="spellEnd"/>
            <w:r w:rsidRPr="00EB32FB">
              <w:rPr>
                <w:rFonts w:eastAsia="MS Mincho"/>
              </w:rPr>
              <w:t xml:space="preserve"> ИОП</w:t>
            </w:r>
          </w:p>
          <w:p w14:paraId="0BE50CAE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6D241DBD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t>-</w:t>
            </w:r>
            <w:proofErr w:type="spellStart"/>
            <w:r w:rsidRPr="00EB32FB">
              <w:rPr>
                <w:rFonts w:eastAsia="MS Mincho"/>
              </w:rPr>
              <w:t>Праћење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промене</w:t>
            </w:r>
            <w:proofErr w:type="spellEnd"/>
            <w:r w:rsidRPr="00EB32FB">
              <w:rPr>
                <w:rFonts w:eastAsia="MS Mincho"/>
              </w:rPr>
              <w:t xml:space="preserve"> ИОП-а, </w:t>
            </w:r>
            <w:proofErr w:type="spellStart"/>
            <w:r w:rsidRPr="00EB32FB">
              <w:rPr>
                <w:rFonts w:eastAsia="MS Mincho"/>
              </w:rPr>
              <w:t>врдновање</w:t>
            </w:r>
            <w:proofErr w:type="spellEnd"/>
            <w:r w:rsidRPr="00EB32FB">
              <w:rPr>
                <w:rFonts w:eastAsia="MS Mincho"/>
              </w:rPr>
              <w:t xml:space="preserve"> и </w:t>
            </w:r>
            <w:proofErr w:type="spellStart"/>
            <w:r w:rsidRPr="00EB32FB">
              <w:rPr>
                <w:rFonts w:eastAsia="MS Mincho"/>
              </w:rPr>
              <w:t>предлагање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мера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за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превазилажење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потешкоћа</w:t>
            </w:r>
            <w:proofErr w:type="spellEnd"/>
          </w:p>
          <w:p w14:paraId="1D95D426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t xml:space="preserve">                                                                 </w:t>
            </w:r>
          </w:p>
          <w:p w14:paraId="17F86C48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t>-</w:t>
            </w:r>
            <w:proofErr w:type="spellStart"/>
            <w:r w:rsidRPr="00EB32FB">
              <w:rPr>
                <w:rFonts w:eastAsia="MS Mincho"/>
              </w:rPr>
              <w:t>Инклузивна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пракса</w:t>
            </w:r>
            <w:proofErr w:type="spellEnd"/>
            <w:r w:rsidRPr="00EB32FB">
              <w:rPr>
                <w:rFonts w:eastAsia="MS Mincho"/>
              </w:rPr>
              <w:t xml:space="preserve"> у </w:t>
            </w:r>
            <w:proofErr w:type="spellStart"/>
            <w:r w:rsidRPr="00EB32FB">
              <w:rPr>
                <w:rFonts w:eastAsia="MS Mincho"/>
              </w:rPr>
              <w:t>школи</w:t>
            </w:r>
            <w:proofErr w:type="spellEnd"/>
            <w:r w:rsidRPr="00EB32FB">
              <w:rPr>
                <w:rFonts w:eastAsia="MS Mincho"/>
              </w:rPr>
              <w:t xml:space="preserve"> –     </w:t>
            </w:r>
            <w:proofErr w:type="spellStart"/>
            <w:r w:rsidRPr="00EB32FB">
              <w:rPr>
                <w:rFonts w:eastAsia="MS Mincho"/>
              </w:rPr>
              <w:t>Извештај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за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Наставничко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веће</w:t>
            </w:r>
            <w:proofErr w:type="spellEnd"/>
            <w:r w:rsidRPr="00EB32FB">
              <w:rPr>
                <w:rFonts w:eastAsia="MS Mincho"/>
              </w:rPr>
              <w:t xml:space="preserve"> и </w:t>
            </w:r>
            <w:proofErr w:type="spellStart"/>
            <w:r w:rsidRPr="00EB32FB">
              <w:rPr>
                <w:rFonts w:eastAsia="MS Mincho"/>
              </w:rPr>
              <w:t>информисање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Педагошког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колегијума</w:t>
            </w:r>
            <w:proofErr w:type="spellEnd"/>
          </w:p>
          <w:p w14:paraId="305EBBA8" w14:textId="77777777" w:rsidR="00A673AC" w:rsidRPr="00EB32FB" w:rsidRDefault="00A673AC" w:rsidP="00EB32FB">
            <w:pPr>
              <w:rPr>
                <w:rFonts w:eastAsia="MS Mincho"/>
              </w:rPr>
            </w:pPr>
          </w:p>
        </w:tc>
        <w:tc>
          <w:tcPr>
            <w:tcW w:w="3192" w:type="dxa"/>
            <w:shd w:val="clear" w:color="auto" w:fill="auto"/>
          </w:tcPr>
          <w:p w14:paraId="3D51EA08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0A8C121F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3A9FE13D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2290C0EC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2645D675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60410D3C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3AA5A29F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7F5C6FD8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183BB99E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464C9786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035DC135" w14:textId="77777777" w:rsidR="00A673AC" w:rsidRPr="00EB32FB" w:rsidRDefault="00A673AC" w:rsidP="00EB32FB">
            <w:pPr>
              <w:rPr>
                <w:rFonts w:eastAsia="MS Mincho"/>
              </w:rPr>
            </w:pPr>
            <w:proofErr w:type="spellStart"/>
            <w:r w:rsidRPr="00EB32FB">
              <w:rPr>
                <w:rFonts w:eastAsia="MS Mincho"/>
              </w:rPr>
              <w:t>Током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године</w:t>
            </w:r>
            <w:proofErr w:type="spellEnd"/>
          </w:p>
        </w:tc>
        <w:tc>
          <w:tcPr>
            <w:tcW w:w="3192" w:type="dxa"/>
            <w:shd w:val="clear" w:color="auto" w:fill="auto"/>
          </w:tcPr>
          <w:p w14:paraId="3EC9B358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5AF20D6F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12FA4CB2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275CF553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343C2E85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03D17518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1585C5DB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48041582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5FBA09D8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7F1899B4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6DCD805B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t xml:space="preserve">СТИО, </w:t>
            </w:r>
            <w:proofErr w:type="spellStart"/>
            <w:r w:rsidRPr="00EB32FB">
              <w:rPr>
                <w:rFonts w:eastAsia="MS Mincho"/>
              </w:rPr>
              <w:t>наставници</w:t>
            </w:r>
            <w:proofErr w:type="spellEnd"/>
            <w:r w:rsidRPr="00EB32FB">
              <w:rPr>
                <w:rFonts w:eastAsia="MS Mincho"/>
              </w:rPr>
              <w:t xml:space="preserve">, </w:t>
            </w:r>
            <w:proofErr w:type="spellStart"/>
            <w:r w:rsidRPr="00EB32FB">
              <w:rPr>
                <w:rFonts w:eastAsia="MS Mincho"/>
              </w:rPr>
              <w:t>одељенске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старешине</w:t>
            </w:r>
            <w:proofErr w:type="spellEnd"/>
            <w:r w:rsidRPr="00EB32FB">
              <w:rPr>
                <w:rFonts w:eastAsia="MS Mincho"/>
              </w:rPr>
              <w:t xml:space="preserve">, </w:t>
            </w:r>
            <w:proofErr w:type="spellStart"/>
            <w:r w:rsidRPr="00EB32FB">
              <w:rPr>
                <w:rFonts w:eastAsia="MS Mincho"/>
              </w:rPr>
              <w:t>родитељи</w:t>
            </w:r>
            <w:proofErr w:type="spellEnd"/>
            <w:r w:rsidRPr="00EB32FB">
              <w:rPr>
                <w:rFonts w:eastAsia="MS Mincho"/>
              </w:rPr>
              <w:t xml:space="preserve">, </w:t>
            </w:r>
            <w:proofErr w:type="spellStart"/>
            <w:r w:rsidRPr="00EB32FB">
              <w:rPr>
                <w:rFonts w:eastAsia="MS Mincho"/>
              </w:rPr>
              <w:t>психолог</w:t>
            </w:r>
            <w:proofErr w:type="spellEnd"/>
            <w:r w:rsidRPr="00EB32FB">
              <w:rPr>
                <w:rFonts w:eastAsia="MS Mincho"/>
              </w:rPr>
              <w:t xml:space="preserve">, </w:t>
            </w:r>
            <w:proofErr w:type="spellStart"/>
            <w:r w:rsidRPr="00EB32FB">
              <w:rPr>
                <w:rFonts w:eastAsia="MS Mincho"/>
              </w:rPr>
              <w:t>директор,интересорна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комисија</w:t>
            </w:r>
            <w:proofErr w:type="spellEnd"/>
          </w:p>
        </w:tc>
      </w:tr>
      <w:tr w:rsidR="00A673AC" w14:paraId="7D32F578" w14:textId="77777777" w:rsidTr="00EB32FB">
        <w:tc>
          <w:tcPr>
            <w:tcW w:w="3192" w:type="dxa"/>
            <w:shd w:val="clear" w:color="auto" w:fill="auto"/>
          </w:tcPr>
          <w:p w14:paraId="51A802F0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t>-</w:t>
            </w:r>
            <w:proofErr w:type="spellStart"/>
            <w:r w:rsidRPr="00EB32FB">
              <w:rPr>
                <w:rFonts w:eastAsia="MS Mincho"/>
              </w:rPr>
              <w:t>Сарадња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са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школском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управом</w:t>
            </w:r>
            <w:proofErr w:type="spellEnd"/>
            <w:r w:rsidRPr="00EB32FB">
              <w:rPr>
                <w:rFonts w:eastAsia="MS Mincho"/>
              </w:rPr>
              <w:t xml:space="preserve"> у </w:t>
            </w:r>
            <w:proofErr w:type="spellStart"/>
            <w:r w:rsidRPr="00EB32FB">
              <w:rPr>
                <w:rFonts w:eastAsia="MS Mincho"/>
              </w:rPr>
              <w:t>организацији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асистенције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ученицима</w:t>
            </w:r>
            <w:proofErr w:type="spellEnd"/>
            <w:r w:rsidRPr="00EB32FB">
              <w:rPr>
                <w:rFonts w:eastAsia="MS Mincho"/>
              </w:rPr>
              <w:t xml:space="preserve">  </w:t>
            </w:r>
            <w:proofErr w:type="spellStart"/>
            <w:r w:rsidRPr="00EB32FB">
              <w:rPr>
                <w:rFonts w:eastAsia="MS Mincho"/>
              </w:rPr>
              <w:t>којима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је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потребна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подршка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приликом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полагања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класификационог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испита</w:t>
            </w:r>
            <w:proofErr w:type="spellEnd"/>
            <w:r w:rsidRPr="00EB32FB">
              <w:rPr>
                <w:rFonts w:eastAsia="MS Mincho"/>
              </w:rPr>
              <w:t xml:space="preserve"> и </w:t>
            </w:r>
            <w:proofErr w:type="spellStart"/>
            <w:r w:rsidRPr="00EB32FB">
              <w:rPr>
                <w:rFonts w:eastAsia="MS Mincho"/>
              </w:rPr>
              <w:t>уписа</w:t>
            </w:r>
            <w:proofErr w:type="spellEnd"/>
            <w:r w:rsidRPr="00EB32FB">
              <w:rPr>
                <w:rFonts w:eastAsia="MS Mincho"/>
              </w:rPr>
              <w:t xml:space="preserve"> у </w:t>
            </w:r>
            <w:proofErr w:type="spellStart"/>
            <w:r w:rsidRPr="00EB32FB">
              <w:rPr>
                <w:rFonts w:eastAsia="MS Mincho"/>
              </w:rPr>
              <w:t>жељену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школу</w:t>
            </w:r>
            <w:proofErr w:type="spellEnd"/>
          </w:p>
          <w:p w14:paraId="358587E1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5EBAA2A5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t>-</w:t>
            </w:r>
            <w:proofErr w:type="spellStart"/>
            <w:r w:rsidRPr="00EB32FB">
              <w:rPr>
                <w:rFonts w:eastAsia="MS Mincho"/>
              </w:rPr>
              <w:t>Пробни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завшни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испит</w:t>
            </w:r>
            <w:proofErr w:type="spellEnd"/>
            <w:r w:rsidRPr="00EB32FB">
              <w:rPr>
                <w:rFonts w:eastAsia="MS Mincho"/>
              </w:rPr>
              <w:t xml:space="preserve"> и </w:t>
            </w:r>
            <w:proofErr w:type="spellStart"/>
            <w:r w:rsidRPr="00EB32FB">
              <w:rPr>
                <w:rFonts w:eastAsia="MS Mincho"/>
              </w:rPr>
              <w:t>завршни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испит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за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ученике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који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ће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полагати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по</w:t>
            </w:r>
            <w:proofErr w:type="spellEnd"/>
            <w:r w:rsidRPr="00EB32FB">
              <w:rPr>
                <w:rFonts w:eastAsia="MS Mincho"/>
              </w:rPr>
              <w:t xml:space="preserve"> ИОП- у</w:t>
            </w:r>
          </w:p>
          <w:p w14:paraId="38FE80F6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16A64239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t>-</w:t>
            </w:r>
            <w:proofErr w:type="spellStart"/>
            <w:r w:rsidRPr="00EB32FB">
              <w:rPr>
                <w:rFonts w:eastAsia="MS Mincho"/>
              </w:rPr>
              <w:t>Израда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плана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транзиције</w:t>
            </w:r>
            <w:proofErr w:type="spellEnd"/>
          </w:p>
          <w:p w14:paraId="03474AEB" w14:textId="77777777" w:rsidR="00A673AC" w:rsidRPr="00EB32FB" w:rsidRDefault="00A673AC" w:rsidP="00EB32FB">
            <w:pPr>
              <w:rPr>
                <w:rFonts w:eastAsia="MS Mincho"/>
              </w:rPr>
            </w:pPr>
          </w:p>
        </w:tc>
        <w:tc>
          <w:tcPr>
            <w:tcW w:w="3192" w:type="dxa"/>
            <w:shd w:val="clear" w:color="auto" w:fill="auto"/>
          </w:tcPr>
          <w:p w14:paraId="6111D46A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040EC573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45B97636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76F8E09D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44CDCF8F" w14:textId="77777777" w:rsidR="00A673AC" w:rsidRPr="00EB32FB" w:rsidRDefault="00A673AC" w:rsidP="00EB32FB">
            <w:pPr>
              <w:rPr>
                <w:rFonts w:eastAsia="MS Mincho"/>
              </w:rPr>
            </w:pPr>
            <w:proofErr w:type="spellStart"/>
            <w:r w:rsidRPr="00EB32FB">
              <w:rPr>
                <w:rFonts w:eastAsia="MS Mincho"/>
              </w:rPr>
              <w:t>Мај</w:t>
            </w:r>
            <w:proofErr w:type="spellEnd"/>
          </w:p>
          <w:p w14:paraId="26A089C7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77D24F30" w14:textId="77777777" w:rsidR="00A673AC" w:rsidRPr="00EB32FB" w:rsidRDefault="00A673AC" w:rsidP="00EB32FB">
            <w:pPr>
              <w:rPr>
                <w:rFonts w:eastAsia="MS Mincho"/>
              </w:rPr>
            </w:pPr>
            <w:proofErr w:type="spellStart"/>
            <w:r w:rsidRPr="00EB32FB">
              <w:rPr>
                <w:rFonts w:eastAsia="MS Mincho"/>
              </w:rPr>
              <w:t>Јун</w:t>
            </w:r>
            <w:proofErr w:type="spellEnd"/>
          </w:p>
          <w:p w14:paraId="5A34D19B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375A1A2D" w14:textId="77777777" w:rsidR="00A673AC" w:rsidRPr="00EB32FB" w:rsidRDefault="00A673AC" w:rsidP="00EB32FB">
            <w:pPr>
              <w:rPr>
                <w:rFonts w:eastAsia="MS Mincho"/>
              </w:rPr>
            </w:pPr>
            <w:proofErr w:type="spellStart"/>
            <w:r w:rsidRPr="00EB32FB">
              <w:rPr>
                <w:rFonts w:eastAsia="MS Mincho"/>
              </w:rPr>
              <w:t>Током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другог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полугодишта</w:t>
            </w:r>
            <w:proofErr w:type="spellEnd"/>
          </w:p>
          <w:p w14:paraId="16AAF549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3790A931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43B79511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74DE85F7" w14:textId="77777777" w:rsidR="00A673AC" w:rsidRPr="00EB32FB" w:rsidRDefault="00A673AC" w:rsidP="00EB32FB">
            <w:pPr>
              <w:rPr>
                <w:rFonts w:eastAsia="MS Mincho"/>
              </w:rPr>
            </w:pPr>
          </w:p>
        </w:tc>
        <w:tc>
          <w:tcPr>
            <w:tcW w:w="3192" w:type="dxa"/>
            <w:shd w:val="clear" w:color="auto" w:fill="auto"/>
          </w:tcPr>
          <w:p w14:paraId="17C637F0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2A5CB88C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42209BD7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78075DCB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4DA63B04" w14:textId="77777777" w:rsidR="00A673AC" w:rsidRPr="00EB32FB" w:rsidRDefault="00A673AC" w:rsidP="00EB32FB">
            <w:pPr>
              <w:rPr>
                <w:rFonts w:eastAsia="MS Mincho"/>
              </w:rPr>
            </w:pPr>
            <w:proofErr w:type="spellStart"/>
            <w:r w:rsidRPr="00EB32FB">
              <w:rPr>
                <w:rFonts w:eastAsia="MS Mincho"/>
              </w:rPr>
              <w:t>Предметни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наставници</w:t>
            </w:r>
            <w:proofErr w:type="spellEnd"/>
            <w:r w:rsidRPr="00EB32FB">
              <w:rPr>
                <w:rFonts w:eastAsia="MS Mincho"/>
              </w:rPr>
              <w:t xml:space="preserve">, </w:t>
            </w:r>
            <w:proofErr w:type="spellStart"/>
            <w:r w:rsidRPr="00EB32FB">
              <w:rPr>
                <w:rFonts w:eastAsia="MS Mincho"/>
              </w:rPr>
              <w:t>одељенске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старешине</w:t>
            </w:r>
            <w:proofErr w:type="spellEnd"/>
            <w:r w:rsidRPr="00EB32FB">
              <w:rPr>
                <w:rFonts w:eastAsia="MS Mincho"/>
              </w:rPr>
              <w:t xml:space="preserve">, </w:t>
            </w:r>
            <w:proofErr w:type="spellStart"/>
            <w:r w:rsidRPr="00EB32FB">
              <w:rPr>
                <w:rFonts w:eastAsia="MS Mincho"/>
              </w:rPr>
              <w:t>психолог</w:t>
            </w:r>
            <w:proofErr w:type="spellEnd"/>
            <w:r w:rsidRPr="00EB32FB">
              <w:rPr>
                <w:rFonts w:eastAsia="MS Mincho"/>
              </w:rPr>
              <w:t xml:space="preserve">, </w:t>
            </w:r>
            <w:proofErr w:type="spellStart"/>
            <w:r w:rsidRPr="00EB32FB">
              <w:rPr>
                <w:rFonts w:eastAsia="MS Mincho"/>
              </w:rPr>
              <w:t>директор</w:t>
            </w:r>
            <w:proofErr w:type="spellEnd"/>
          </w:p>
        </w:tc>
      </w:tr>
      <w:tr w:rsidR="00A673AC" w14:paraId="3DE6CC73" w14:textId="77777777" w:rsidTr="00EB32FB">
        <w:tc>
          <w:tcPr>
            <w:tcW w:w="3192" w:type="dxa"/>
            <w:shd w:val="clear" w:color="auto" w:fill="auto"/>
          </w:tcPr>
          <w:p w14:paraId="270007D0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t>-</w:t>
            </w:r>
            <w:proofErr w:type="spellStart"/>
            <w:r w:rsidRPr="00EB32FB">
              <w:rPr>
                <w:rFonts w:eastAsia="MS Mincho"/>
              </w:rPr>
              <w:t>Анализа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рада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тима</w:t>
            </w:r>
            <w:proofErr w:type="spellEnd"/>
          </w:p>
          <w:p w14:paraId="47387CEC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5D1D32B7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t>-</w:t>
            </w:r>
            <w:proofErr w:type="spellStart"/>
            <w:r w:rsidRPr="00EB32FB">
              <w:rPr>
                <w:rFonts w:eastAsia="MS Mincho"/>
              </w:rPr>
              <w:t>Евалуација</w:t>
            </w:r>
            <w:proofErr w:type="spellEnd"/>
            <w:r w:rsidRPr="00EB32FB">
              <w:rPr>
                <w:rFonts w:eastAsia="MS Mincho"/>
              </w:rPr>
              <w:t xml:space="preserve"> ИОП-а – </w:t>
            </w:r>
            <w:proofErr w:type="spellStart"/>
            <w:r w:rsidRPr="00EB32FB">
              <w:rPr>
                <w:rFonts w:eastAsia="MS Mincho"/>
              </w:rPr>
              <w:t>анализа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постигнућа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ученика</w:t>
            </w:r>
            <w:proofErr w:type="spellEnd"/>
          </w:p>
          <w:p w14:paraId="442F6D2C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6A7C10E4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t>-</w:t>
            </w:r>
            <w:proofErr w:type="spellStart"/>
            <w:r w:rsidRPr="00EB32FB">
              <w:rPr>
                <w:rFonts w:eastAsia="MS Mincho"/>
              </w:rPr>
              <w:t>Извештај</w:t>
            </w:r>
            <w:proofErr w:type="spellEnd"/>
            <w:r w:rsidRPr="00EB32FB">
              <w:rPr>
                <w:rFonts w:eastAsia="MS Mincho"/>
              </w:rPr>
              <w:t xml:space="preserve"> о </w:t>
            </w:r>
            <w:proofErr w:type="spellStart"/>
            <w:r w:rsidRPr="00EB32FB">
              <w:rPr>
                <w:rFonts w:eastAsia="MS Mincho"/>
              </w:rPr>
              <w:t>раду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тима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за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протеклу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годину</w:t>
            </w:r>
            <w:proofErr w:type="spellEnd"/>
          </w:p>
          <w:p w14:paraId="34A0E7DA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1BEB54B0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t>-</w:t>
            </w:r>
            <w:proofErr w:type="spellStart"/>
            <w:r w:rsidRPr="00EB32FB">
              <w:rPr>
                <w:rFonts w:eastAsia="MS Mincho"/>
              </w:rPr>
              <w:t>Предлог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активности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за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наредну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школску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годину</w:t>
            </w:r>
            <w:proofErr w:type="spellEnd"/>
          </w:p>
          <w:p w14:paraId="2E1CAA26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1CB82EDA" w14:textId="77777777" w:rsidR="00A673AC" w:rsidRPr="00EB32FB" w:rsidRDefault="00A673AC" w:rsidP="00EB32FB">
            <w:pPr>
              <w:rPr>
                <w:rFonts w:eastAsia="MS Mincho"/>
              </w:rPr>
            </w:pPr>
          </w:p>
        </w:tc>
        <w:tc>
          <w:tcPr>
            <w:tcW w:w="3192" w:type="dxa"/>
            <w:shd w:val="clear" w:color="auto" w:fill="auto"/>
          </w:tcPr>
          <w:p w14:paraId="60EA19C4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0FEB535E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51E9E47C" w14:textId="77777777" w:rsidR="00A673AC" w:rsidRPr="00EB32FB" w:rsidRDefault="00A673AC" w:rsidP="00EB32FB">
            <w:pPr>
              <w:rPr>
                <w:rFonts w:eastAsia="MS Mincho"/>
              </w:rPr>
            </w:pPr>
            <w:proofErr w:type="spellStart"/>
            <w:r w:rsidRPr="00EB32FB">
              <w:rPr>
                <w:rFonts w:eastAsia="MS Mincho"/>
              </w:rPr>
              <w:t>Јун</w:t>
            </w:r>
            <w:proofErr w:type="spellEnd"/>
          </w:p>
          <w:p w14:paraId="14EF50C0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3BF99836" w14:textId="77777777" w:rsidR="00A673AC" w:rsidRPr="00EB32FB" w:rsidRDefault="00A673AC" w:rsidP="00EB32FB">
            <w:pPr>
              <w:rPr>
                <w:rFonts w:eastAsia="MS Mincho"/>
              </w:rPr>
            </w:pPr>
            <w:proofErr w:type="spellStart"/>
            <w:r w:rsidRPr="00EB32FB">
              <w:rPr>
                <w:rFonts w:eastAsia="MS Mincho"/>
              </w:rPr>
              <w:t>Август</w:t>
            </w:r>
            <w:proofErr w:type="spellEnd"/>
          </w:p>
          <w:p w14:paraId="71512DE0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5259D78B" w14:textId="77777777" w:rsidR="00A673AC" w:rsidRPr="00EB32FB" w:rsidRDefault="00A673AC" w:rsidP="00EB32FB">
            <w:pPr>
              <w:rPr>
                <w:rFonts w:eastAsia="MS Mincho"/>
              </w:rPr>
            </w:pPr>
          </w:p>
        </w:tc>
        <w:tc>
          <w:tcPr>
            <w:tcW w:w="3192" w:type="dxa"/>
            <w:shd w:val="clear" w:color="auto" w:fill="auto"/>
          </w:tcPr>
          <w:p w14:paraId="5BAEE25C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5F2ECEB8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21BD46E2" w14:textId="77777777" w:rsidR="00A673AC" w:rsidRPr="00EB32FB" w:rsidRDefault="00A673AC" w:rsidP="00EB32FB">
            <w:pPr>
              <w:rPr>
                <w:rFonts w:eastAsia="MS Mincho"/>
              </w:rPr>
            </w:pPr>
          </w:p>
          <w:p w14:paraId="7554FE00" w14:textId="77777777" w:rsidR="00A673AC" w:rsidRPr="00EB32FB" w:rsidRDefault="00A673AC" w:rsidP="00EB32FB">
            <w:pPr>
              <w:rPr>
                <w:rFonts w:eastAsia="MS Mincho"/>
              </w:rPr>
            </w:pPr>
            <w:r w:rsidRPr="00EB32FB">
              <w:rPr>
                <w:rFonts w:eastAsia="MS Mincho"/>
              </w:rPr>
              <w:lastRenderedPageBreak/>
              <w:t xml:space="preserve">СТИО,  </w:t>
            </w:r>
            <w:proofErr w:type="spellStart"/>
            <w:r w:rsidRPr="00EB32FB">
              <w:rPr>
                <w:rFonts w:eastAsia="MS Mincho"/>
              </w:rPr>
              <w:t>координатор</w:t>
            </w:r>
            <w:proofErr w:type="spellEnd"/>
            <w:r w:rsidRPr="00EB32FB">
              <w:rPr>
                <w:rFonts w:eastAsia="MS Mincho"/>
              </w:rPr>
              <w:t xml:space="preserve">, </w:t>
            </w:r>
            <w:proofErr w:type="spellStart"/>
            <w:r w:rsidRPr="00EB32FB">
              <w:rPr>
                <w:rFonts w:eastAsia="MS Mincho"/>
              </w:rPr>
              <w:t>одељенске</w:t>
            </w:r>
            <w:proofErr w:type="spellEnd"/>
            <w:r w:rsidRPr="00EB32FB">
              <w:rPr>
                <w:rFonts w:eastAsia="MS Mincho"/>
              </w:rPr>
              <w:t xml:space="preserve"> </w:t>
            </w:r>
            <w:proofErr w:type="spellStart"/>
            <w:r w:rsidRPr="00EB32FB">
              <w:rPr>
                <w:rFonts w:eastAsia="MS Mincho"/>
              </w:rPr>
              <w:t>старешине</w:t>
            </w:r>
            <w:proofErr w:type="spellEnd"/>
            <w:r w:rsidRPr="00EB32FB">
              <w:rPr>
                <w:rFonts w:eastAsia="MS Mincho"/>
              </w:rPr>
              <w:t xml:space="preserve">, </w:t>
            </w:r>
            <w:proofErr w:type="spellStart"/>
            <w:r w:rsidRPr="00EB32FB">
              <w:rPr>
                <w:rFonts w:eastAsia="MS Mincho"/>
              </w:rPr>
              <w:t>психолог</w:t>
            </w:r>
            <w:proofErr w:type="spellEnd"/>
          </w:p>
          <w:p w14:paraId="58A14527" w14:textId="77777777" w:rsidR="00A673AC" w:rsidRPr="00EB32FB" w:rsidRDefault="00A673AC" w:rsidP="00EB32FB">
            <w:pPr>
              <w:rPr>
                <w:rFonts w:eastAsia="MS Mincho"/>
              </w:rPr>
            </w:pPr>
          </w:p>
        </w:tc>
      </w:tr>
      <w:tr w:rsidR="00A673AC" w14:paraId="569951D3" w14:textId="77777777" w:rsidTr="00EB32FB">
        <w:tc>
          <w:tcPr>
            <w:tcW w:w="3192" w:type="dxa"/>
            <w:shd w:val="clear" w:color="auto" w:fill="auto"/>
          </w:tcPr>
          <w:p w14:paraId="5A3E251A" w14:textId="77777777" w:rsidR="00A673AC" w:rsidRPr="00EB32FB" w:rsidRDefault="00A673AC" w:rsidP="00EB32FB">
            <w:pPr>
              <w:rPr>
                <w:rFonts w:eastAsia="MS Mincho"/>
              </w:rPr>
            </w:pPr>
          </w:p>
        </w:tc>
        <w:tc>
          <w:tcPr>
            <w:tcW w:w="3192" w:type="dxa"/>
            <w:shd w:val="clear" w:color="auto" w:fill="auto"/>
          </w:tcPr>
          <w:p w14:paraId="1D2241AC" w14:textId="77777777" w:rsidR="00A673AC" w:rsidRPr="00EB32FB" w:rsidRDefault="00A673AC" w:rsidP="00EB32FB">
            <w:pPr>
              <w:rPr>
                <w:rFonts w:eastAsia="MS Mincho"/>
              </w:rPr>
            </w:pPr>
          </w:p>
        </w:tc>
        <w:tc>
          <w:tcPr>
            <w:tcW w:w="3192" w:type="dxa"/>
            <w:shd w:val="clear" w:color="auto" w:fill="auto"/>
          </w:tcPr>
          <w:p w14:paraId="463E1430" w14:textId="77777777" w:rsidR="00A673AC" w:rsidRPr="00EB32FB" w:rsidRDefault="00A673AC" w:rsidP="00EB32FB">
            <w:pPr>
              <w:rPr>
                <w:rFonts w:eastAsia="MS Mincho"/>
              </w:rPr>
            </w:pPr>
          </w:p>
        </w:tc>
      </w:tr>
    </w:tbl>
    <w:p w14:paraId="52E4E411" w14:textId="77777777" w:rsidR="00A673AC" w:rsidRDefault="00A673AC" w:rsidP="00A673AC">
      <w:pPr>
        <w:ind w:left="3540" w:firstLine="708"/>
        <w:jc w:val="center"/>
        <w:rPr>
          <w:lang w:val="sr-Cyrl-RS"/>
        </w:rPr>
      </w:pPr>
    </w:p>
    <w:p w14:paraId="320E46E7" w14:textId="77777777" w:rsidR="00A673AC" w:rsidRPr="00A673AC" w:rsidRDefault="00A673AC" w:rsidP="00A673AC">
      <w:pPr>
        <w:ind w:left="3540" w:firstLine="708"/>
        <w:jc w:val="center"/>
        <w:rPr>
          <w:lang w:val="sr-Cyrl-RS"/>
        </w:rPr>
      </w:pPr>
      <w:r>
        <w:rPr>
          <w:lang w:val="sr-Cyrl-RS"/>
        </w:rPr>
        <w:t>Гордана Ђорђевић</w:t>
      </w:r>
    </w:p>
    <w:p w14:paraId="68C2E6E1" w14:textId="77777777" w:rsidR="00446112" w:rsidRPr="007070B0" w:rsidRDefault="00446112" w:rsidP="00446112">
      <w:pPr>
        <w:rPr>
          <w:lang w:val="ru-RU"/>
        </w:rPr>
      </w:pPr>
    </w:p>
    <w:p w14:paraId="18203336" w14:textId="77777777" w:rsidR="00446112" w:rsidRPr="007070B0" w:rsidRDefault="00446112" w:rsidP="00446112">
      <w:pPr>
        <w:rPr>
          <w:rStyle w:val="Strong"/>
          <w:b w:val="0"/>
          <w:szCs w:val="28"/>
          <w:lang w:val="sr-Cyrl-RS"/>
        </w:rPr>
      </w:pPr>
    </w:p>
    <w:p w14:paraId="2659608E" w14:textId="77777777" w:rsidR="00446112" w:rsidRPr="007070B0" w:rsidRDefault="00446112" w:rsidP="00446112">
      <w:pPr>
        <w:pStyle w:val="Heading1"/>
        <w:numPr>
          <w:ilvl w:val="0"/>
          <w:numId w:val="0"/>
        </w:numPr>
        <w:ind w:right="753"/>
        <w:rPr>
          <w:bCs w:val="0"/>
          <w:color w:val="auto"/>
          <w:sz w:val="24"/>
          <w:lang w:val="ru-RU"/>
        </w:rPr>
      </w:pPr>
      <w:bookmarkStart w:id="100" w:name="_Toc97715754"/>
      <w:r w:rsidRPr="007070B0">
        <w:rPr>
          <w:bCs w:val="0"/>
          <w:color w:val="auto"/>
          <w:sz w:val="24"/>
          <w:lang w:val="ru-RU"/>
        </w:rPr>
        <w:t>ПЛАН ТИМА ЗА РАЗВОЈ МЕЂУПРЕДМЕТНИХ КОМПЕТЕНЦИЈА И ПРЕДУЗЕТНИШТВА</w:t>
      </w:r>
      <w:bookmarkEnd w:id="100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07"/>
        <w:gridCol w:w="3207"/>
        <w:gridCol w:w="3208"/>
      </w:tblGrid>
      <w:tr w:rsidR="00446112" w:rsidRPr="007070B0" w14:paraId="6D8A5A81" w14:textId="77777777" w:rsidTr="002F4F27">
        <w:tc>
          <w:tcPr>
            <w:tcW w:w="3207" w:type="dxa"/>
          </w:tcPr>
          <w:p w14:paraId="4DD9FB6E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Активности</w:t>
            </w:r>
            <w:proofErr w:type="spellEnd"/>
          </w:p>
        </w:tc>
        <w:tc>
          <w:tcPr>
            <w:tcW w:w="3207" w:type="dxa"/>
          </w:tcPr>
          <w:p w14:paraId="3E8F8E9E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Временска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динамика</w:t>
            </w:r>
            <w:proofErr w:type="spellEnd"/>
          </w:p>
        </w:tc>
        <w:tc>
          <w:tcPr>
            <w:tcW w:w="3208" w:type="dxa"/>
          </w:tcPr>
          <w:p w14:paraId="245F0D34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Носиоци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активности</w:t>
            </w:r>
            <w:proofErr w:type="spellEnd"/>
          </w:p>
        </w:tc>
      </w:tr>
      <w:tr w:rsidR="00446112" w:rsidRPr="007070B0" w14:paraId="28262E43" w14:textId="77777777" w:rsidTr="002F4F27">
        <w:tc>
          <w:tcPr>
            <w:tcW w:w="3207" w:type="dxa"/>
          </w:tcPr>
          <w:p w14:paraId="6FBF062A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Израда</w:t>
            </w:r>
            <w:proofErr w:type="spellEnd"/>
            <w:r w:rsidRPr="007070B0">
              <w:rPr>
                <w:lang w:val="ru-RU"/>
              </w:rPr>
              <w:t xml:space="preserve"> плана и </w:t>
            </w:r>
            <w:proofErr w:type="spellStart"/>
            <w:r w:rsidRPr="007070B0">
              <w:rPr>
                <w:lang w:val="ru-RU"/>
              </w:rPr>
              <w:t>усвајање</w:t>
            </w:r>
            <w:proofErr w:type="spellEnd"/>
            <w:r w:rsidRPr="007070B0">
              <w:rPr>
                <w:lang w:val="ru-RU"/>
              </w:rPr>
              <w:t xml:space="preserve"> рада </w:t>
            </w:r>
            <w:proofErr w:type="spellStart"/>
            <w:r w:rsidRPr="007070B0">
              <w:rPr>
                <w:lang w:val="ru-RU"/>
              </w:rPr>
              <w:t>тима</w:t>
            </w:r>
            <w:proofErr w:type="spellEnd"/>
          </w:p>
        </w:tc>
        <w:tc>
          <w:tcPr>
            <w:tcW w:w="3207" w:type="dxa"/>
          </w:tcPr>
          <w:p w14:paraId="0E5C6A7A" w14:textId="77777777" w:rsidR="00446112" w:rsidRPr="007070B0" w:rsidRDefault="00446112" w:rsidP="002F4F27">
            <w:pPr>
              <w:spacing w:after="0"/>
              <w:jc w:val="center"/>
            </w:pPr>
            <w:proofErr w:type="spellStart"/>
            <w:r w:rsidRPr="007070B0">
              <w:t>Септембар</w:t>
            </w:r>
            <w:proofErr w:type="spellEnd"/>
            <w:r w:rsidRPr="007070B0">
              <w:t xml:space="preserve"> 2020.</w:t>
            </w:r>
          </w:p>
        </w:tc>
        <w:tc>
          <w:tcPr>
            <w:tcW w:w="3208" w:type="dxa"/>
          </w:tcPr>
          <w:p w14:paraId="0A6D8F7C" w14:textId="77777777" w:rsidR="00446112" w:rsidRPr="007070B0" w:rsidRDefault="00446112" w:rsidP="002F4F27">
            <w:pPr>
              <w:spacing w:after="0"/>
              <w:jc w:val="center"/>
            </w:pPr>
            <w:proofErr w:type="spellStart"/>
            <w:r w:rsidRPr="007070B0">
              <w:t>Координатор</w:t>
            </w:r>
            <w:proofErr w:type="spellEnd"/>
            <w:r w:rsidRPr="007070B0">
              <w:t xml:space="preserve"> и </w:t>
            </w:r>
            <w:proofErr w:type="spellStart"/>
            <w:r w:rsidRPr="007070B0">
              <w:t>чланови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тима</w:t>
            </w:r>
            <w:proofErr w:type="spellEnd"/>
          </w:p>
        </w:tc>
      </w:tr>
      <w:tr w:rsidR="00446112" w:rsidRPr="007070B0" w14:paraId="7808E8C8" w14:textId="77777777" w:rsidTr="002F4F27">
        <w:tc>
          <w:tcPr>
            <w:tcW w:w="3207" w:type="dxa"/>
          </w:tcPr>
          <w:p w14:paraId="5BC98C3E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Међупредметне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компетенције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предузетништво</w:t>
            </w:r>
            <w:proofErr w:type="spellEnd"/>
            <w:r w:rsidRPr="007070B0">
              <w:rPr>
                <w:lang w:val="ru-RU"/>
              </w:rPr>
              <w:t xml:space="preserve"> у </w:t>
            </w:r>
            <w:proofErr w:type="spellStart"/>
            <w:r w:rsidRPr="007070B0">
              <w:rPr>
                <w:lang w:val="ru-RU"/>
              </w:rPr>
              <w:t>Законским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оквирима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упознавање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Наставничков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већа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законским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основама</w:t>
            </w:r>
            <w:proofErr w:type="spellEnd"/>
          </w:p>
        </w:tc>
        <w:tc>
          <w:tcPr>
            <w:tcW w:w="3207" w:type="dxa"/>
          </w:tcPr>
          <w:p w14:paraId="5E160070" w14:textId="77777777" w:rsidR="00446112" w:rsidRPr="007070B0" w:rsidRDefault="00446112" w:rsidP="002F4F27">
            <w:pPr>
              <w:spacing w:after="0"/>
              <w:jc w:val="center"/>
            </w:pPr>
            <w:proofErr w:type="spellStart"/>
            <w:r w:rsidRPr="007070B0">
              <w:t>Октобар</w:t>
            </w:r>
            <w:proofErr w:type="spellEnd"/>
            <w:r w:rsidRPr="007070B0">
              <w:t xml:space="preserve"> 2020.</w:t>
            </w:r>
          </w:p>
        </w:tc>
        <w:tc>
          <w:tcPr>
            <w:tcW w:w="3208" w:type="dxa"/>
          </w:tcPr>
          <w:p w14:paraId="0D1BA155" w14:textId="77777777" w:rsidR="00446112" w:rsidRPr="007070B0" w:rsidRDefault="00446112" w:rsidP="002F4F27">
            <w:pPr>
              <w:spacing w:after="0"/>
              <w:jc w:val="center"/>
            </w:pPr>
            <w:proofErr w:type="spellStart"/>
            <w:r w:rsidRPr="007070B0">
              <w:t>Координатор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тима</w:t>
            </w:r>
            <w:proofErr w:type="spellEnd"/>
          </w:p>
        </w:tc>
      </w:tr>
      <w:tr w:rsidR="00446112" w:rsidRPr="007070B0" w14:paraId="71F0CB5F" w14:textId="77777777" w:rsidTr="002F4F27">
        <w:tc>
          <w:tcPr>
            <w:tcW w:w="3207" w:type="dxa"/>
          </w:tcPr>
          <w:p w14:paraId="08D7359F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Јачање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оснаживање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компетенција</w:t>
            </w:r>
            <w:proofErr w:type="spellEnd"/>
            <w:r w:rsidRPr="007070B0">
              <w:rPr>
                <w:lang w:val="ru-RU"/>
              </w:rPr>
              <w:t xml:space="preserve"> наставника за </w:t>
            </w:r>
            <w:proofErr w:type="spellStart"/>
            <w:r w:rsidRPr="007070B0">
              <w:rPr>
                <w:lang w:val="ru-RU"/>
              </w:rPr>
              <w:t>развој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међупредметних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компетенција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предузетништва</w:t>
            </w:r>
            <w:proofErr w:type="spellEnd"/>
          </w:p>
        </w:tc>
        <w:tc>
          <w:tcPr>
            <w:tcW w:w="3207" w:type="dxa"/>
          </w:tcPr>
          <w:p w14:paraId="4330DD11" w14:textId="77777777" w:rsidR="00446112" w:rsidRPr="007070B0" w:rsidRDefault="00446112" w:rsidP="002F4F27">
            <w:pPr>
              <w:spacing w:after="0"/>
              <w:jc w:val="center"/>
            </w:pPr>
            <w:proofErr w:type="spellStart"/>
            <w:r w:rsidRPr="007070B0">
              <w:t>Током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целе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школске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године</w:t>
            </w:r>
            <w:proofErr w:type="spellEnd"/>
          </w:p>
        </w:tc>
        <w:tc>
          <w:tcPr>
            <w:tcW w:w="3208" w:type="dxa"/>
          </w:tcPr>
          <w:p w14:paraId="449DB9E1" w14:textId="77777777" w:rsidR="00446112" w:rsidRPr="007070B0" w:rsidRDefault="00446112" w:rsidP="002F4F27">
            <w:pPr>
              <w:spacing w:after="0"/>
              <w:jc w:val="center"/>
            </w:pPr>
            <w:proofErr w:type="spellStart"/>
            <w:r w:rsidRPr="007070B0">
              <w:t>Чланови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тима</w:t>
            </w:r>
            <w:proofErr w:type="spellEnd"/>
            <w:r w:rsidRPr="007070B0">
              <w:t xml:space="preserve">, </w:t>
            </w:r>
            <w:proofErr w:type="spellStart"/>
            <w:r w:rsidRPr="007070B0">
              <w:t>наставници</w:t>
            </w:r>
            <w:proofErr w:type="spellEnd"/>
          </w:p>
        </w:tc>
      </w:tr>
      <w:tr w:rsidR="00446112" w:rsidRPr="007070B0" w14:paraId="070EA4ED" w14:textId="77777777" w:rsidTr="002F4F27">
        <w:tc>
          <w:tcPr>
            <w:tcW w:w="3207" w:type="dxa"/>
          </w:tcPr>
          <w:p w14:paraId="3DB6E529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r w:rsidRPr="007070B0">
              <w:rPr>
                <w:lang w:val="ru-RU"/>
              </w:rPr>
              <w:t xml:space="preserve">Анализа </w:t>
            </w:r>
            <w:proofErr w:type="spellStart"/>
            <w:r w:rsidRPr="007070B0">
              <w:rPr>
                <w:lang w:val="ru-RU"/>
              </w:rPr>
              <w:t>годишњих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оперативних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планова</w:t>
            </w:r>
            <w:proofErr w:type="spellEnd"/>
            <w:r w:rsidRPr="007070B0">
              <w:rPr>
                <w:lang w:val="ru-RU"/>
              </w:rPr>
              <w:t xml:space="preserve"> - </w:t>
            </w:r>
            <w:proofErr w:type="spellStart"/>
            <w:r w:rsidRPr="007070B0">
              <w:rPr>
                <w:lang w:val="ru-RU"/>
              </w:rPr>
              <w:t>утврђивање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односа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планираних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реализованих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међупредметних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компетенција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као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евалуација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истих</w:t>
            </w:r>
            <w:proofErr w:type="spellEnd"/>
          </w:p>
        </w:tc>
        <w:tc>
          <w:tcPr>
            <w:tcW w:w="3207" w:type="dxa"/>
          </w:tcPr>
          <w:p w14:paraId="2C82343B" w14:textId="77777777" w:rsidR="00446112" w:rsidRPr="007070B0" w:rsidRDefault="00446112" w:rsidP="002F4F27">
            <w:pPr>
              <w:spacing w:after="0"/>
              <w:jc w:val="center"/>
            </w:pPr>
            <w:proofErr w:type="spellStart"/>
            <w:r w:rsidRPr="007070B0">
              <w:t>новембар</w:t>
            </w:r>
            <w:proofErr w:type="spellEnd"/>
            <w:r w:rsidRPr="007070B0">
              <w:t xml:space="preserve">, </w:t>
            </w:r>
            <w:proofErr w:type="spellStart"/>
            <w:r w:rsidRPr="007070B0">
              <w:t>фебруар</w:t>
            </w:r>
            <w:proofErr w:type="spellEnd"/>
            <w:r w:rsidRPr="007070B0">
              <w:t xml:space="preserve">, </w:t>
            </w:r>
            <w:proofErr w:type="spellStart"/>
            <w:r w:rsidRPr="007070B0">
              <w:t>април</w:t>
            </w:r>
            <w:proofErr w:type="spellEnd"/>
            <w:r w:rsidRPr="007070B0">
              <w:t xml:space="preserve">, </w:t>
            </w:r>
            <w:proofErr w:type="spellStart"/>
            <w:r w:rsidRPr="007070B0">
              <w:t>јун</w:t>
            </w:r>
            <w:proofErr w:type="spellEnd"/>
          </w:p>
        </w:tc>
        <w:tc>
          <w:tcPr>
            <w:tcW w:w="3208" w:type="dxa"/>
          </w:tcPr>
          <w:p w14:paraId="1A1A8936" w14:textId="77777777" w:rsidR="00446112" w:rsidRPr="007070B0" w:rsidRDefault="00446112" w:rsidP="002F4F27">
            <w:pPr>
              <w:spacing w:after="0"/>
              <w:jc w:val="center"/>
            </w:pPr>
            <w:proofErr w:type="spellStart"/>
            <w:r w:rsidRPr="007070B0">
              <w:t>Координатор</w:t>
            </w:r>
            <w:proofErr w:type="spellEnd"/>
            <w:r w:rsidRPr="007070B0">
              <w:t xml:space="preserve"> и </w:t>
            </w:r>
            <w:proofErr w:type="spellStart"/>
            <w:r w:rsidRPr="007070B0">
              <w:t>чланови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тима</w:t>
            </w:r>
            <w:proofErr w:type="spellEnd"/>
          </w:p>
        </w:tc>
      </w:tr>
      <w:tr w:rsidR="00446112" w:rsidRPr="007070B0" w14:paraId="40DB7ADF" w14:textId="77777777" w:rsidTr="002F4F27">
        <w:tc>
          <w:tcPr>
            <w:tcW w:w="3207" w:type="dxa"/>
          </w:tcPr>
          <w:p w14:paraId="57D9D670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r w:rsidRPr="007070B0">
              <w:rPr>
                <w:lang w:val="ru-RU"/>
              </w:rPr>
              <w:t xml:space="preserve">Размена </w:t>
            </w:r>
            <w:proofErr w:type="spellStart"/>
            <w:r w:rsidRPr="007070B0">
              <w:rPr>
                <w:lang w:val="ru-RU"/>
              </w:rPr>
              <w:t>искустава</w:t>
            </w:r>
            <w:proofErr w:type="spellEnd"/>
            <w:r w:rsidRPr="007070B0">
              <w:rPr>
                <w:lang w:val="ru-RU"/>
              </w:rPr>
              <w:t xml:space="preserve"> - </w:t>
            </w:r>
            <w:proofErr w:type="spellStart"/>
            <w:r w:rsidRPr="007070B0">
              <w:rPr>
                <w:lang w:val="ru-RU"/>
              </w:rPr>
              <w:t>искуство</w:t>
            </w:r>
            <w:proofErr w:type="spellEnd"/>
            <w:r w:rsidRPr="007070B0">
              <w:rPr>
                <w:lang w:val="ru-RU"/>
              </w:rPr>
              <w:t xml:space="preserve"> наставника (1-3. и </w:t>
            </w:r>
            <w:r w:rsidRPr="007070B0">
              <w:rPr>
                <w:lang w:val="ru-RU"/>
              </w:rPr>
              <w:lastRenderedPageBreak/>
              <w:t xml:space="preserve">5-7. </w:t>
            </w:r>
            <w:proofErr w:type="spellStart"/>
            <w:r w:rsidRPr="007070B0">
              <w:rPr>
                <w:lang w:val="ru-RU"/>
              </w:rPr>
              <w:t>разреда</w:t>
            </w:r>
            <w:proofErr w:type="spellEnd"/>
            <w:proofErr w:type="gramStart"/>
            <w:r w:rsidRPr="007070B0">
              <w:rPr>
                <w:lang w:val="ru-RU"/>
              </w:rPr>
              <w:t>),</w:t>
            </w:r>
            <w:proofErr w:type="spellStart"/>
            <w:r w:rsidRPr="007070B0">
              <w:rPr>
                <w:lang w:val="ru-RU"/>
              </w:rPr>
              <w:t>проблеми</w:t>
            </w:r>
            <w:proofErr w:type="spellEnd"/>
            <w:proofErr w:type="gramEnd"/>
            <w:r w:rsidRPr="007070B0">
              <w:rPr>
                <w:lang w:val="ru-RU"/>
              </w:rPr>
              <w:t xml:space="preserve"> у </w:t>
            </w:r>
            <w:proofErr w:type="spellStart"/>
            <w:r w:rsidRPr="007070B0">
              <w:rPr>
                <w:lang w:val="ru-RU"/>
              </w:rPr>
              <w:t>планирању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дискусије</w:t>
            </w:r>
            <w:proofErr w:type="spellEnd"/>
          </w:p>
        </w:tc>
        <w:tc>
          <w:tcPr>
            <w:tcW w:w="3207" w:type="dxa"/>
          </w:tcPr>
          <w:p w14:paraId="5B046552" w14:textId="77777777" w:rsidR="00446112" w:rsidRPr="007070B0" w:rsidRDefault="00446112" w:rsidP="002F4F27">
            <w:pPr>
              <w:spacing w:after="0"/>
              <w:jc w:val="center"/>
            </w:pPr>
            <w:proofErr w:type="spellStart"/>
            <w:r w:rsidRPr="007070B0">
              <w:lastRenderedPageBreak/>
              <w:t>Новембар</w:t>
            </w:r>
            <w:proofErr w:type="spellEnd"/>
            <w:r w:rsidRPr="007070B0">
              <w:t xml:space="preserve">, </w:t>
            </w:r>
            <w:proofErr w:type="spellStart"/>
            <w:r w:rsidRPr="007070B0">
              <w:t>фебруар</w:t>
            </w:r>
            <w:proofErr w:type="spellEnd"/>
            <w:r w:rsidRPr="007070B0">
              <w:t xml:space="preserve">, </w:t>
            </w:r>
            <w:proofErr w:type="spellStart"/>
            <w:r w:rsidRPr="007070B0">
              <w:t>април</w:t>
            </w:r>
            <w:proofErr w:type="spellEnd"/>
            <w:r w:rsidRPr="007070B0">
              <w:t xml:space="preserve">, </w:t>
            </w:r>
            <w:proofErr w:type="spellStart"/>
            <w:r w:rsidRPr="007070B0">
              <w:t>јун</w:t>
            </w:r>
            <w:proofErr w:type="spellEnd"/>
          </w:p>
        </w:tc>
        <w:tc>
          <w:tcPr>
            <w:tcW w:w="3208" w:type="dxa"/>
          </w:tcPr>
          <w:p w14:paraId="52AFE470" w14:textId="77777777" w:rsidR="00446112" w:rsidRPr="007070B0" w:rsidRDefault="00446112" w:rsidP="002F4F27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Наставници</w:t>
            </w:r>
            <w:proofErr w:type="spellEnd"/>
            <w:r w:rsidRPr="007070B0">
              <w:rPr>
                <w:lang w:val="ru-RU"/>
              </w:rPr>
              <w:t xml:space="preserve"> кои </w:t>
            </w:r>
            <w:proofErr w:type="spellStart"/>
            <w:r w:rsidRPr="007070B0">
              <w:rPr>
                <w:lang w:val="ru-RU"/>
              </w:rPr>
              <w:t>предају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првом</w:t>
            </w:r>
            <w:proofErr w:type="spellEnd"/>
            <w:r w:rsidRPr="007070B0">
              <w:rPr>
                <w:lang w:val="ru-RU"/>
              </w:rPr>
              <w:t xml:space="preserve"> и петом </w:t>
            </w:r>
            <w:proofErr w:type="spellStart"/>
            <w:r w:rsidRPr="007070B0">
              <w:rPr>
                <w:lang w:val="ru-RU"/>
              </w:rPr>
              <w:t>разреду</w:t>
            </w:r>
            <w:proofErr w:type="spellEnd"/>
            <w:r w:rsidRPr="007070B0">
              <w:rPr>
                <w:lang w:val="ru-RU"/>
              </w:rPr>
              <w:t>, координатор</w:t>
            </w:r>
          </w:p>
        </w:tc>
      </w:tr>
      <w:tr w:rsidR="00446112" w:rsidRPr="007070B0" w14:paraId="1D012F51" w14:textId="77777777" w:rsidTr="002F4F27">
        <w:tc>
          <w:tcPr>
            <w:tcW w:w="3207" w:type="dxa"/>
          </w:tcPr>
          <w:p w14:paraId="3F05A337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Праћење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индивидуалног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напретка</w:t>
            </w:r>
            <w:proofErr w:type="spellEnd"/>
            <w:r w:rsidRPr="007070B0">
              <w:rPr>
                <w:lang w:val="ru-RU"/>
              </w:rPr>
              <w:t xml:space="preserve"> ученика и </w:t>
            </w:r>
            <w:proofErr w:type="spellStart"/>
            <w:r w:rsidRPr="007070B0">
              <w:rPr>
                <w:lang w:val="ru-RU"/>
              </w:rPr>
              <w:t>развијености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међупредметних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компетенција</w:t>
            </w:r>
            <w:proofErr w:type="spellEnd"/>
          </w:p>
        </w:tc>
        <w:tc>
          <w:tcPr>
            <w:tcW w:w="3207" w:type="dxa"/>
          </w:tcPr>
          <w:p w14:paraId="56534587" w14:textId="77777777" w:rsidR="00446112" w:rsidRPr="007070B0" w:rsidRDefault="00446112" w:rsidP="002F4F27">
            <w:pPr>
              <w:spacing w:after="0"/>
              <w:jc w:val="center"/>
            </w:pPr>
            <w:proofErr w:type="spellStart"/>
            <w:r w:rsidRPr="007070B0">
              <w:t>Новембар</w:t>
            </w:r>
            <w:proofErr w:type="spellEnd"/>
            <w:r w:rsidRPr="007070B0">
              <w:t xml:space="preserve">, </w:t>
            </w:r>
            <w:proofErr w:type="spellStart"/>
            <w:r w:rsidRPr="007070B0">
              <w:t>фебруар</w:t>
            </w:r>
            <w:proofErr w:type="spellEnd"/>
            <w:r w:rsidRPr="007070B0">
              <w:t xml:space="preserve">, </w:t>
            </w:r>
            <w:proofErr w:type="spellStart"/>
            <w:r w:rsidRPr="007070B0">
              <w:t>април</w:t>
            </w:r>
            <w:proofErr w:type="spellEnd"/>
            <w:r w:rsidRPr="007070B0">
              <w:t xml:space="preserve">, </w:t>
            </w:r>
            <w:proofErr w:type="spellStart"/>
            <w:r w:rsidRPr="007070B0">
              <w:t>јун</w:t>
            </w:r>
            <w:proofErr w:type="spellEnd"/>
          </w:p>
        </w:tc>
        <w:tc>
          <w:tcPr>
            <w:tcW w:w="3208" w:type="dxa"/>
          </w:tcPr>
          <w:p w14:paraId="539F2FFF" w14:textId="77777777" w:rsidR="00446112" w:rsidRPr="007070B0" w:rsidRDefault="00446112" w:rsidP="002F4F27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Наставници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који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предају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поменутим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разредима</w:t>
            </w:r>
            <w:proofErr w:type="spellEnd"/>
          </w:p>
        </w:tc>
      </w:tr>
      <w:tr w:rsidR="00446112" w:rsidRPr="007070B0" w14:paraId="770D4799" w14:textId="77777777" w:rsidTr="002F4F27">
        <w:tc>
          <w:tcPr>
            <w:tcW w:w="3207" w:type="dxa"/>
          </w:tcPr>
          <w:p w14:paraId="5180FC8F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Праћење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вредновање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резултата</w:t>
            </w:r>
            <w:proofErr w:type="spellEnd"/>
            <w:r w:rsidRPr="007070B0">
              <w:rPr>
                <w:lang w:val="ru-RU"/>
              </w:rPr>
              <w:t xml:space="preserve"> рада/ </w:t>
            </w:r>
            <w:proofErr w:type="spellStart"/>
            <w:r w:rsidRPr="007070B0">
              <w:rPr>
                <w:lang w:val="ru-RU"/>
              </w:rPr>
              <w:t>Евалуација</w:t>
            </w:r>
            <w:proofErr w:type="spellEnd"/>
            <w:r w:rsidRPr="007070B0">
              <w:rPr>
                <w:lang w:val="ru-RU"/>
              </w:rPr>
              <w:t xml:space="preserve"> рада </w:t>
            </w:r>
            <w:proofErr w:type="spellStart"/>
            <w:r w:rsidRPr="007070B0">
              <w:rPr>
                <w:lang w:val="ru-RU"/>
              </w:rPr>
              <w:t>тима</w:t>
            </w:r>
            <w:proofErr w:type="spellEnd"/>
          </w:p>
        </w:tc>
        <w:tc>
          <w:tcPr>
            <w:tcW w:w="3207" w:type="dxa"/>
          </w:tcPr>
          <w:p w14:paraId="5C65D463" w14:textId="77777777" w:rsidR="00446112" w:rsidRPr="007070B0" w:rsidRDefault="00446112" w:rsidP="002F4F27">
            <w:pPr>
              <w:spacing w:after="0"/>
              <w:jc w:val="center"/>
            </w:pPr>
            <w:proofErr w:type="spellStart"/>
            <w:r w:rsidRPr="007070B0">
              <w:t>Фебруар</w:t>
            </w:r>
            <w:proofErr w:type="spellEnd"/>
            <w:r w:rsidRPr="007070B0">
              <w:t xml:space="preserve">, </w:t>
            </w:r>
            <w:proofErr w:type="spellStart"/>
            <w:r w:rsidRPr="007070B0">
              <w:t>јун</w:t>
            </w:r>
            <w:proofErr w:type="spellEnd"/>
          </w:p>
        </w:tc>
        <w:tc>
          <w:tcPr>
            <w:tcW w:w="3208" w:type="dxa"/>
          </w:tcPr>
          <w:p w14:paraId="4991BD05" w14:textId="77777777" w:rsidR="00446112" w:rsidRPr="007070B0" w:rsidRDefault="00446112" w:rsidP="002F4F27">
            <w:pPr>
              <w:spacing w:after="0"/>
              <w:jc w:val="center"/>
              <w:rPr>
                <w:lang w:val="ru-RU"/>
              </w:rPr>
            </w:pPr>
            <w:r w:rsidRPr="007070B0">
              <w:rPr>
                <w:lang w:val="ru-RU"/>
              </w:rPr>
              <w:t xml:space="preserve">Координатор, </w:t>
            </w:r>
            <w:proofErr w:type="spellStart"/>
            <w:r w:rsidRPr="007070B0">
              <w:rPr>
                <w:lang w:val="ru-RU"/>
              </w:rPr>
              <w:t>чланови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тима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наставници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који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предају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поменутим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разредима</w:t>
            </w:r>
            <w:proofErr w:type="spellEnd"/>
          </w:p>
        </w:tc>
      </w:tr>
      <w:tr w:rsidR="00446112" w:rsidRPr="007070B0" w14:paraId="4670D835" w14:textId="77777777" w:rsidTr="002F4F27">
        <w:tc>
          <w:tcPr>
            <w:tcW w:w="3207" w:type="dxa"/>
          </w:tcPr>
          <w:p w14:paraId="5380B02B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Извештавање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Педагошком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колегијуму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Наставничком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већу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Школском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одбору</w:t>
            </w:r>
            <w:proofErr w:type="spellEnd"/>
          </w:p>
        </w:tc>
        <w:tc>
          <w:tcPr>
            <w:tcW w:w="3207" w:type="dxa"/>
          </w:tcPr>
          <w:p w14:paraId="0AF33791" w14:textId="77777777" w:rsidR="00446112" w:rsidRPr="007070B0" w:rsidRDefault="00446112" w:rsidP="002F4F27">
            <w:pPr>
              <w:spacing w:after="0"/>
              <w:jc w:val="center"/>
            </w:pPr>
            <w:proofErr w:type="spellStart"/>
            <w:r w:rsidRPr="007070B0">
              <w:t>Фебруар</w:t>
            </w:r>
            <w:proofErr w:type="spellEnd"/>
            <w:r w:rsidRPr="007070B0">
              <w:t xml:space="preserve">, </w:t>
            </w:r>
            <w:proofErr w:type="spellStart"/>
            <w:r w:rsidRPr="007070B0">
              <w:t>јун</w:t>
            </w:r>
            <w:proofErr w:type="spellEnd"/>
          </w:p>
        </w:tc>
        <w:tc>
          <w:tcPr>
            <w:tcW w:w="3208" w:type="dxa"/>
          </w:tcPr>
          <w:p w14:paraId="2FA77644" w14:textId="77777777" w:rsidR="00446112" w:rsidRPr="007070B0" w:rsidRDefault="00446112" w:rsidP="002F4F27">
            <w:pPr>
              <w:spacing w:after="0"/>
              <w:jc w:val="center"/>
            </w:pPr>
            <w:proofErr w:type="spellStart"/>
            <w:r w:rsidRPr="007070B0">
              <w:t>Координатор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тима</w:t>
            </w:r>
            <w:proofErr w:type="spellEnd"/>
          </w:p>
        </w:tc>
      </w:tr>
    </w:tbl>
    <w:p w14:paraId="72234A5C" w14:textId="77777777" w:rsidR="00446112" w:rsidRPr="007070B0" w:rsidRDefault="00446112" w:rsidP="00446112"/>
    <w:p w14:paraId="4EE894D8" w14:textId="77777777" w:rsidR="00446112" w:rsidRPr="007070B0" w:rsidRDefault="00446112" w:rsidP="00446112">
      <w:pPr>
        <w:pStyle w:val="Heading1"/>
        <w:numPr>
          <w:ilvl w:val="0"/>
          <w:numId w:val="0"/>
        </w:numPr>
        <w:rPr>
          <w:bCs w:val="0"/>
          <w:color w:val="auto"/>
          <w:sz w:val="28"/>
          <w:lang w:val="ru-RU"/>
        </w:rPr>
      </w:pPr>
      <w:bookmarkStart w:id="101" w:name="_Toc97715755"/>
      <w:r w:rsidRPr="007070B0">
        <w:rPr>
          <w:bCs w:val="0"/>
          <w:color w:val="auto"/>
          <w:sz w:val="28"/>
          <w:lang w:val="ru-RU"/>
        </w:rPr>
        <w:t xml:space="preserve">Тим за </w:t>
      </w:r>
      <w:proofErr w:type="spellStart"/>
      <w:r w:rsidRPr="007070B0">
        <w:rPr>
          <w:bCs w:val="0"/>
          <w:color w:val="auto"/>
          <w:sz w:val="28"/>
          <w:lang w:val="ru-RU"/>
        </w:rPr>
        <w:t>обезбеђивање</w:t>
      </w:r>
      <w:proofErr w:type="spellEnd"/>
      <w:r w:rsidRPr="007070B0">
        <w:rPr>
          <w:bCs w:val="0"/>
          <w:color w:val="auto"/>
          <w:sz w:val="28"/>
          <w:lang w:val="ru-RU"/>
        </w:rPr>
        <w:t xml:space="preserve"> квалитета и </w:t>
      </w:r>
      <w:proofErr w:type="spellStart"/>
      <w:r w:rsidRPr="007070B0">
        <w:rPr>
          <w:bCs w:val="0"/>
          <w:color w:val="auto"/>
          <w:sz w:val="28"/>
          <w:lang w:val="ru-RU"/>
        </w:rPr>
        <w:t>развој</w:t>
      </w:r>
      <w:proofErr w:type="spellEnd"/>
      <w:r w:rsidRPr="007070B0">
        <w:rPr>
          <w:bCs w:val="0"/>
          <w:color w:val="auto"/>
          <w:sz w:val="28"/>
          <w:lang w:val="ru-RU"/>
        </w:rPr>
        <w:t xml:space="preserve"> </w:t>
      </w:r>
      <w:proofErr w:type="spellStart"/>
      <w:r w:rsidRPr="007070B0">
        <w:rPr>
          <w:bCs w:val="0"/>
          <w:color w:val="auto"/>
          <w:sz w:val="28"/>
          <w:lang w:val="ru-RU"/>
        </w:rPr>
        <w:t>установе</w:t>
      </w:r>
      <w:bookmarkEnd w:id="101"/>
      <w:proofErr w:type="spellEnd"/>
    </w:p>
    <w:tbl>
      <w:tblPr>
        <w:tblW w:w="94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4"/>
        <w:gridCol w:w="2365"/>
        <w:gridCol w:w="2365"/>
        <w:gridCol w:w="2366"/>
      </w:tblGrid>
      <w:tr w:rsidR="00446112" w:rsidRPr="007070B0" w14:paraId="1F54C1FA" w14:textId="77777777" w:rsidTr="002F4F27">
        <w:trPr>
          <w:trHeight w:val="710"/>
        </w:trPr>
        <w:tc>
          <w:tcPr>
            <w:tcW w:w="9460" w:type="dxa"/>
            <w:gridSpan w:val="4"/>
          </w:tcPr>
          <w:p w14:paraId="4BA31230" w14:textId="77777777" w:rsidR="00446112" w:rsidRPr="007070B0" w:rsidRDefault="00446112" w:rsidP="002F4F27">
            <w:pPr>
              <w:widowControl w:val="0"/>
              <w:rPr>
                <w:b/>
                <w:bCs/>
                <w:i/>
                <w:iCs/>
                <w:lang w:val="sr-Latn-CS"/>
              </w:rPr>
            </w:pP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Подстицање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позитивних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ставова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код ученика,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развој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социјалних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вештина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и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већа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мотивација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за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учење</w:t>
            </w:r>
            <w:proofErr w:type="spellEnd"/>
          </w:p>
          <w:p w14:paraId="49FD8E9C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</w:p>
        </w:tc>
      </w:tr>
      <w:tr w:rsidR="00446112" w:rsidRPr="007070B0" w14:paraId="468C7E6F" w14:textId="77777777" w:rsidTr="002F4F27">
        <w:trPr>
          <w:trHeight w:val="710"/>
        </w:trPr>
        <w:tc>
          <w:tcPr>
            <w:tcW w:w="2364" w:type="dxa"/>
          </w:tcPr>
          <w:p w14:paraId="11A25C5B" w14:textId="77777777" w:rsidR="00446112" w:rsidRPr="007070B0" w:rsidRDefault="00446112" w:rsidP="002F4F27">
            <w:pPr>
              <w:widowControl w:val="0"/>
              <w:rPr>
                <w:b/>
                <w:bCs/>
              </w:rPr>
            </w:pPr>
            <w:proofErr w:type="spellStart"/>
            <w:r w:rsidRPr="007070B0">
              <w:rPr>
                <w:b/>
                <w:bCs/>
              </w:rPr>
              <w:t>Активности</w:t>
            </w:r>
            <w:proofErr w:type="spellEnd"/>
          </w:p>
        </w:tc>
        <w:tc>
          <w:tcPr>
            <w:tcW w:w="2365" w:type="dxa"/>
          </w:tcPr>
          <w:p w14:paraId="1CBDBBF1" w14:textId="77777777" w:rsidR="00446112" w:rsidRPr="007070B0" w:rsidRDefault="00446112" w:rsidP="002F4F27">
            <w:pPr>
              <w:widowControl w:val="0"/>
              <w:rPr>
                <w:b/>
                <w:bCs/>
              </w:rPr>
            </w:pPr>
            <w:proofErr w:type="spellStart"/>
            <w:r w:rsidRPr="007070B0">
              <w:rPr>
                <w:b/>
                <w:bCs/>
              </w:rPr>
              <w:t>Време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реализације</w:t>
            </w:r>
            <w:proofErr w:type="spellEnd"/>
          </w:p>
        </w:tc>
        <w:tc>
          <w:tcPr>
            <w:tcW w:w="2365" w:type="dxa"/>
          </w:tcPr>
          <w:p w14:paraId="35DFDED3" w14:textId="77777777" w:rsidR="00446112" w:rsidRPr="007070B0" w:rsidRDefault="00446112" w:rsidP="002F4F27">
            <w:pPr>
              <w:widowControl w:val="0"/>
              <w:rPr>
                <w:b/>
                <w:bCs/>
              </w:rPr>
            </w:pPr>
            <w:proofErr w:type="spellStart"/>
            <w:r w:rsidRPr="007070B0">
              <w:rPr>
                <w:b/>
                <w:bCs/>
              </w:rPr>
              <w:t>Начин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праћења</w:t>
            </w:r>
            <w:proofErr w:type="spellEnd"/>
          </w:p>
        </w:tc>
        <w:tc>
          <w:tcPr>
            <w:tcW w:w="2366" w:type="dxa"/>
          </w:tcPr>
          <w:p w14:paraId="6874090F" w14:textId="77777777" w:rsidR="00446112" w:rsidRPr="007070B0" w:rsidRDefault="00446112" w:rsidP="002F4F27">
            <w:pPr>
              <w:widowControl w:val="0"/>
              <w:rPr>
                <w:b/>
                <w:bCs/>
              </w:rPr>
            </w:pPr>
            <w:proofErr w:type="spellStart"/>
            <w:r w:rsidRPr="007070B0">
              <w:rPr>
                <w:b/>
                <w:bCs/>
              </w:rPr>
              <w:t>Носиоци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активности</w:t>
            </w:r>
            <w:proofErr w:type="spellEnd"/>
          </w:p>
        </w:tc>
      </w:tr>
      <w:tr w:rsidR="00446112" w:rsidRPr="007070B0" w14:paraId="763A963E" w14:textId="77777777" w:rsidTr="002F4F27">
        <w:trPr>
          <w:trHeight w:val="710"/>
        </w:trPr>
        <w:tc>
          <w:tcPr>
            <w:tcW w:w="2364" w:type="dxa"/>
          </w:tcPr>
          <w:p w14:paraId="16DB3714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Успостављање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сарадње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релевантним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установама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стручњацима</w:t>
            </w:r>
            <w:proofErr w:type="spellEnd"/>
          </w:p>
        </w:tc>
        <w:tc>
          <w:tcPr>
            <w:tcW w:w="2365" w:type="dxa"/>
          </w:tcPr>
          <w:p w14:paraId="72DCAA11" w14:textId="77777777" w:rsidR="00446112" w:rsidRPr="007070B0" w:rsidRDefault="00446112" w:rsidP="002F4F27">
            <w:pPr>
              <w:widowControl w:val="0"/>
            </w:pPr>
            <w:proofErr w:type="spellStart"/>
            <w:r w:rsidRPr="007070B0">
              <w:t>Континуирано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током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школске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године</w:t>
            </w:r>
            <w:proofErr w:type="spellEnd"/>
          </w:p>
        </w:tc>
        <w:tc>
          <w:tcPr>
            <w:tcW w:w="2365" w:type="dxa"/>
          </w:tcPr>
          <w:p w14:paraId="16754A09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Увид</w:t>
            </w:r>
            <w:proofErr w:type="spellEnd"/>
            <w:r w:rsidRPr="007070B0">
              <w:rPr>
                <w:lang w:val="ru-RU"/>
              </w:rPr>
              <w:t xml:space="preserve"> у </w:t>
            </w:r>
            <w:proofErr w:type="spellStart"/>
            <w:r w:rsidRPr="007070B0">
              <w:rPr>
                <w:lang w:val="ru-RU"/>
              </w:rPr>
              <w:t>извештаје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оствареним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контактима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gramStart"/>
            <w:r w:rsidRPr="007070B0">
              <w:rPr>
                <w:lang w:val="ru-RU"/>
              </w:rPr>
              <w:t xml:space="preserve">и  </w:t>
            </w:r>
            <w:proofErr w:type="spellStart"/>
            <w:r w:rsidRPr="007070B0">
              <w:rPr>
                <w:lang w:val="ru-RU"/>
              </w:rPr>
              <w:t>броју</w:t>
            </w:r>
            <w:proofErr w:type="spellEnd"/>
            <w:proofErr w:type="gramEnd"/>
            <w:r w:rsidRPr="007070B0">
              <w:rPr>
                <w:lang w:val="ru-RU"/>
              </w:rPr>
              <w:t xml:space="preserve"> ученика </w:t>
            </w:r>
            <w:proofErr w:type="spellStart"/>
            <w:r w:rsidRPr="007070B0">
              <w:rPr>
                <w:lang w:val="ru-RU"/>
              </w:rPr>
              <w:t>који</w:t>
            </w:r>
            <w:proofErr w:type="spellEnd"/>
            <w:r w:rsidRPr="007070B0">
              <w:rPr>
                <w:lang w:val="ru-RU"/>
              </w:rPr>
              <w:t xml:space="preserve"> су у томе </w:t>
            </w:r>
            <w:proofErr w:type="spellStart"/>
            <w:r w:rsidRPr="007070B0">
              <w:rPr>
                <w:lang w:val="ru-RU"/>
              </w:rPr>
              <w:t>учествовали</w:t>
            </w:r>
            <w:proofErr w:type="spellEnd"/>
          </w:p>
        </w:tc>
        <w:tc>
          <w:tcPr>
            <w:tcW w:w="2366" w:type="dxa"/>
          </w:tcPr>
          <w:p w14:paraId="2CA5F87D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r w:rsidRPr="007070B0">
              <w:rPr>
                <w:lang w:val="ru-RU"/>
              </w:rPr>
              <w:t>директор</w:t>
            </w:r>
            <w:r w:rsidRPr="007070B0">
              <w:rPr>
                <w:lang w:val="sr-Latn-CS"/>
              </w:rPr>
              <w:t xml:space="preserve">, </w:t>
            </w:r>
            <w:r w:rsidR="00884838">
              <w:rPr>
                <w:lang w:val="ru-RU"/>
              </w:rPr>
              <w:t>психолог</w:t>
            </w:r>
            <w:r w:rsidRPr="007070B0">
              <w:rPr>
                <w:lang w:val="sr-Latn-CS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одељењске</w:t>
            </w:r>
            <w:proofErr w:type="spellEnd"/>
            <w:r w:rsidRPr="007070B0">
              <w:rPr>
                <w:lang w:val="sr-Latn-CS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старешине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чланови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тима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превенцију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насиља</w:t>
            </w:r>
            <w:proofErr w:type="spellEnd"/>
            <w:r w:rsidRPr="007070B0">
              <w:rPr>
                <w:lang w:val="sr-Latn-CS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чланови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тима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подршку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ученицима</w:t>
            </w:r>
            <w:proofErr w:type="spellEnd"/>
          </w:p>
        </w:tc>
      </w:tr>
      <w:tr w:rsidR="00446112" w:rsidRPr="007070B0" w14:paraId="1B136D2F" w14:textId="77777777" w:rsidTr="002F4F27">
        <w:trPr>
          <w:trHeight w:val="710"/>
        </w:trPr>
        <w:tc>
          <w:tcPr>
            <w:tcW w:w="2364" w:type="dxa"/>
          </w:tcPr>
          <w:p w14:paraId="40A2C9A0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Додатна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подршка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прилагођавање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образовања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васпитања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ученицима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којима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је</w:t>
            </w:r>
            <w:proofErr w:type="spellEnd"/>
            <w:r w:rsidRPr="007070B0">
              <w:rPr>
                <w:lang w:val="ru-RU"/>
              </w:rPr>
              <w:t xml:space="preserve"> то потребно (</w:t>
            </w:r>
            <w:proofErr w:type="spellStart"/>
            <w:r w:rsidRPr="007070B0">
              <w:rPr>
                <w:lang w:val="ru-RU"/>
              </w:rPr>
              <w:t>Утврђивање</w:t>
            </w:r>
            <w:proofErr w:type="spellEnd"/>
            <w:r w:rsidRPr="007070B0">
              <w:rPr>
                <w:lang w:val="ru-RU"/>
              </w:rPr>
              <w:t xml:space="preserve"> ученика </w:t>
            </w:r>
            <w:proofErr w:type="spellStart"/>
            <w:r w:rsidRPr="007070B0">
              <w:rPr>
                <w:lang w:val="ru-RU"/>
              </w:rPr>
              <w:t>којима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је</w:t>
            </w:r>
            <w:proofErr w:type="spellEnd"/>
            <w:r w:rsidRPr="007070B0">
              <w:rPr>
                <w:lang w:val="ru-RU"/>
              </w:rPr>
              <w:t xml:space="preserve"> потребна </w:t>
            </w:r>
            <w:proofErr w:type="spellStart"/>
            <w:r w:rsidRPr="007070B0">
              <w:rPr>
                <w:lang w:val="ru-RU"/>
              </w:rPr>
              <w:t>подршка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кроз</w:t>
            </w:r>
            <w:proofErr w:type="spellEnd"/>
            <w:r w:rsidRPr="007070B0">
              <w:rPr>
                <w:lang w:val="ru-RU"/>
              </w:rPr>
              <w:t xml:space="preserve"> ИПП1 и ИПП</w:t>
            </w:r>
            <w:proofErr w:type="gramStart"/>
            <w:r w:rsidRPr="007070B0">
              <w:rPr>
                <w:lang w:val="ru-RU"/>
              </w:rPr>
              <w:t>2</w:t>
            </w:r>
            <w:r w:rsidRPr="007070B0">
              <w:rPr>
                <w:lang w:val="sr-Latn-CS"/>
              </w:rPr>
              <w:t>,</w:t>
            </w:r>
            <w:proofErr w:type="spellStart"/>
            <w:r w:rsidRPr="007070B0">
              <w:rPr>
                <w:lang w:val="ru-RU"/>
              </w:rPr>
              <w:t>спровођење</w:t>
            </w:r>
            <w:proofErr w:type="spellEnd"/>
            <w:proofErr w:type="gramEnd"/>
            <w:r w:rsidRPr="007070B0">
              <w:rPr>
                <w:lang w:val="ru-RU"/>
              </w:rPr>
              <w:t xml:space="preserve"> мера и </w:t>
            </w:r>
            <w:proofErr w:type="spellStart"/>
            <w:r w:rsidRPr="007070B0">
              <w:rPr>
                <w:lang w:val="ru-RU"/>
              </w:rPr>
              <w:t>евалуација</w:t>
            </w:r>
            <w:proofErr w:type="spellEnd"/>
            <w:r w:rsidRPr="007070B0">
              <w:rPr>
                <w:lang w:val="ru-RU"/>
              </w:rPr>
              <w:t>)</w:t>
            </w:r>
          </w:p>
        </w:tc>
        <w:tc>
          <w:tcPr>
            <w:tcW w:w="2365" w:type="dxa"/>
          </w:tcPr>
          <w:p w14:paraId="401DD7C4" w14:textId="77777777" w:rsidR="00446112" w:rsidRPr="007070B0" w:rsidRDefault="00446112" w:rsidP="002F4F27">
            <w:pPr>
              <w:widowControl w:val="0"/>
            </w:pPr>
            <w:proofErr w:type="spellStart"/>
            <w:r w:rsidRPr="007070B0">
              <w:t>Континуирано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током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школске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године</w:t>
            </w:r>
            <w:proofErr w:type="spellEnd"/>
          </w:p>
        </w:tc>
        <w:tc>
          <w:tcPr>
            <w:tcW w:w="2365" w:type="dxa"/>
          </w:tcPr>
          <w:p w14:paraId="53EB4F78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Увид</w:t>
            </w:r>
            <w:proofErr w:type="spellEnd"/>
            <w:r w:rsidRPr="007070B0">
              <w:rPr>
                <w:lang w:val="ru-RU"/>
              </w:rPr>
              <w:t xml:space="preserve"> у </w:t>
            </w:r>
            <w:proofErr w:type="spellStart"/>
            <w:r w:rsidRPr="007070B0">
              <w:rPr>
                <w:lang w:val="ru-RU"/>
              </w:rPr>
              <w:t>извештаје</w:t>
            </w:r>
            <w:proofErr w:type="spellEnd"/>
            <w:r w:rsidRPr="007070B0">
              <w:rPr>
                <w:lang w:val="ru-RU"/>
              </w:rPr>
              <w:t xml:space="preserve"> ИПП</w:t>
            </w:r>
            <w:proofErr w:type="gramStart"/>
            <w:r w:rsidRPr="007070B0">
              <w:rPr>
                <w:lang w:val="ru-RU"/>
              </w:rPr>
              <w:t>1</w:t>
            </w:r>
            <w:r w:rsidRPr="007070B0">
              <w:rPr>
                <w:lang w:val="sr-Latn-CS"/>
              </w:rPr>
              <w:t xml:space="preserve"> </w:t>
            </w:r>
            <w:r w:rsidRPr="007070B0">
              <w:rPr>
                <w:lang w:val="ru-RU"/>
              </w:rPr>
              <w:t xml:space="preserve"> и</w:t>
            </w:r>
            <w:proofErr w:type="gramEnd"/>
            <w:r w:rsidRPr="007070B0">
              <w:rPr>
                <w:lang w:val="ru-RU"/>
              </w:rPr>
              <w:t xml:space="preserve"> ИПП2</w:t>
            </w:r>
          </w:p>
        </w:tc>
        <w:tc>
          <w:tcPr>
            <w:tcW w:w="2366" w:type="dxa"/>
          </w:tcPr>
          <w:p w14:paraId="0554A390" w14:textId="77777777" w:rsidR="00446112" w:rsidRPr="007070B0" w:rsidRDefault="00884838" w:rsidP="002F4F27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Психолог</w:t>
            </w:r>
            <w:r w:rsidR="00446112" w:rsidRPr="007070B0">
              <w:rPr>
                <w:lang w:val="sr-Latn-CS"/>
              </w:rPr>
              <w:t xml:space="preserve">, </w:t>
            </w:r>
            <w:proofErr w:type="spellStart"/>
            <w:r w:rsidR="00446112" w:rsidRPr="007070B0">
              <w:rPr>
                <w:lang w:val="ru-RU"/>
              </w:rPr>
              <w:t>тим</w:t>
            </w:r>
            <w:proofErr w:type="spellEnd"/>
            <w:r w:rsidR="00446112" w:rsidRPr="007070B0">
              <w:rPr>
                <w:lang w:val="ru-RU"/>
              </w:rPr>
              <w:t xml:space="preserve"> за </w:t>
            </w:r>
            <w:proofErr w:type="spellStart"/>
            <w:r w:rsidR="00446112" w:rsidRPr="007070B0">
              <w:rPr>
                <w:lang w:val="ru-RU"/>
              </w:rPr>
              <w:t>подршку</w:t>
            </w:r>
            <w:proofErr w:type="spellEnd"/>
            <w:r w:rsidR="00446112" w:rsidRPr="007070B0">
              <w:rPr>
                <w:lang w:val="ru-RU"/>
              </w:rPr>
              <w:t xml:space="preserve"> </w:t>
            </w:r>
            <w:proofErr w:type="spellStart"/>
            <w:r w:rsidR="00446112" w:rsidRPr="007070B0">
              <w:rPr>
                <w:lang w:val="ru-RU"/>
              </w:rPr>
              <w:t>ученицима</w:t>
            </w:r>
            <w:proofErr w:type="spellEnd"/>
            <w:r w:rsidR="00446112" w:rsidRPr="007070B0">
              <w:rPr>
                <w:lang w:val="ru-RU"/>
              </w:rPr>
              <w:t xml:space="preserve">, </w:t>
            </w:r>
            <w:proofErr w:type="spellStart"/>
            <w:r w:rsidR="00446112" w:rsidRPr="007070B0">
              <w:rPr>
                <w:lang w:val="ru-RU"/>
              </w:rPr>
              <w:t>тим</w:t>
            </w:r>
            <w:proofErr w:type="spellEnd"/>
            <w:r w:rsidR="00446112" w:rsidRPr="007070B0">
              <w:rPr>
                <w:lang w:val="ru-RU"/>
              </w:rPr>
              <w:t xml:space="preserve"> за </w:t>
            </w:r>
            <w:proofErr w:type="spellStart"/>
            <w:r w:rsidR="00446112" w:rsidRPr="007070B0">
              <w:rPr>
                <w:lang w:val="ru-RU"/>
              </w:rPr>
              <w:t>инклузију</w:t>
            </w:r>
            <w:proofErr w:type="spellEnd"/>
            <w:r w:rsidR="00446112" w:rsidRPr="007070B0">
              <w:rPr>
                <w:lang w:val="sr-Latn-CS"/>
              </w:rPr>
              <w:t xml:space="preserve">, </w:t>
            </w:r>
            <w:proofErr w:type="spellStart"/>
            <w:r w:rsidR="00446112" w:rsidRPr="007070B0">
              <w:rPr>
                <w:lang w:val="ru-RU"/>
              </w:rPr>
              <w:t>одељењске</w:t>
            </w:r>
            <w:proofErr w:type="spellEnd"/>
            <w:r w:rsidR="00446112" w:rsidRPr="007070B0">
              <w:rPr>
                <w:lang w:val="ru-RU"/>
              </w:rPr>
              <w:t xml:space="preserve"> </w:t>
            </w:r>
            <w:proofErr w:type="spellStart"/>
            <w:r w:rsidR="00446112" w:rsidRPr="007070B0">
              <w:rPr>
                <w:lang w:val="ru-RU"/>
              </w:rPr>
              <w:t>старешине</w:t>
            </w:r>
            <w:proofErr w:type="spellEnd"/>
            <w:r w:rsidR="00446112" w:rsidRPr="007070B0">
              <w:rPr>
                <w:lang w:val="sr-Latn-CS"/>
              </w:rPr>
              <w:t xml:space="preserve">, </w:t>
            </w:r>
            <w:proofErr w:type="spellStart"/>
            <w:r w:rsidR="00446112" w:rsidRPr="007070B0">
              <w:rPr>
                <w:lang w:val="ru-RU"/>
              </w:rPr>
              <w:t>предметни</w:t>
            </w:r>
            <w:proofErr w:type="spellEnd"/>
            <w:r w:rsidR="00446112" w:rsidRPr="007070B0">
              <w:rPr>
                <w:lang w:val="ru-RU"/>
              </w:rPr>
              <w:t xml:space="preserve"> </w:t>
            </w:r>
            <w:proofErr w:type="spellStart"/>
            <w:r w:rsidR="00446112" w:rsidRPr="007070B0">
              <w:rPr>
                <w:lang w:val="ru-RU"/>
              </w:rPr>
              <w:t>наставници</w:t>
            </w:r>
            <w:proofErr w:type="spellEnd"/>
          </w:p>
        </w:tc>
      </w:tr>
      <w:tr w:rsidR="00446112" w:rsidRPr="007070B0" w14:paraId="40F14300" w14:textId="77777777" w:rsidTr="002F4F27">
        <w:trPr>
          <w:trHeight w:val="710"/>
        </w:trPr>
        <w:tc>
          <w:tcPr>
            <w:tcW w:w="2364" w:type="dxa"/>
          </w:tcPr>
          <w:p w14:paraId="53505B72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Организовање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вршњачке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помоћи</w:t>
            </w:r>
            <w:proofErr w:type="spellEnd"/>
            <w:r w:rsidRPr="007070B0">
              <w:rPr>
                <w:lang w:val="ru-RU"/>
              </w:rPr>
              <w:t xml:space="preserve"> у </w:t>
            </w:r>
            <w:proofErr w:type="spellStart"/>
            <w:r w:rsidRPr="007070B0">
              <w:rPr>
                <w:lang w:val="ru-RU"/>
              </w:rPr>
              <w:lastRenderedPageBreak/>
              <w:t>настави</w:t>
            </w:r>
            <w:proofErr w:type="spellEnd"/>
            <w:r w:rsidRPr="007070B0">
              <w:rPr>
                <w:lang w:val="ru-RU"/>
              </w:rPr>
              <w:t xml:space="preserve"> и ван </w:t>
            </w:r>
            <w:proofErr w:type="spellStart"/>
            <w:r w:rsidRPr="007070B0">
              <w:rPr>
                <w:lang w:val="ru-RU"/>
              </w:rPr>
              <w:t>наставе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ученицима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којима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је</w:t>
            </w:r>
            <w:proofErr w:type="spellEnd"/>
            <w:r w:rsidRPr="007070B0">
              <w:rPr>
                <w:lang w:val="ru-RU"/>
              </w:rPr>
              <w:t xml:space="preserve"> то потребно</w:t>
            </w:r>
          </w:p>
        </w:tc>
        <w:tc>
          <w:tcPr>
            <w:tcW w:w="2365" w:type="dxa"/>
          </w:tcPr>
          <w:p w14:paraId="4CD1072B" w14:textId="77777777" w:rsidR="00446112" w:rsidRPr="007070B0" w:rsidRDefault="00446112" w:rsidP="002F4F27">
            <w:pPr>
              <w:widowControl w:val="0"/>
            </w:pPr>
            <w:proofErr w:type="spellStart"/>
            <w:r w:rsidRPr="007070B0">
              <w:lastRenderedPageBreak/>
              <w:t>Континуирано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током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школске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lastRenderedPageBreak/>
              <w:t>године</w:t>
            </w:r>
            <w:proofErr w:type="spellEnd"/>
          </w:p>
        </w:tc>
        <w:tc>
          <w:tcPr>
            <w:tcW w:w="2365" w:type="dxa"/>
          </w:tcPr>
          <w:p w14:paraId="0A0CE5E6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lastRenderedPageBreak/>
              <w:t>Извештаји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реализованој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lastRenderedPageBreak/>
              <w:t>помоћи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спискови</w:t>
            </w:r>
            <w:proofErr w:type="spellEnd"/>
            <w:r w:rsidRPr="007070B0">
              <w:rPr>
                <w:lang w:val="ru-RU"/>
              </w:rPr>
              <w:t xml:space="preserve"> ученика </w:t>
            </w:r>
            <w:proofErr w:type="spellStart"/>
            <w:r w:rsidRPr="007070B0">
              <w:rPr>
                <w:lang w:val="ru-RU"/>
              </w:rPr>
              <w:t>укључених</w:t>
            </w:r>
            <w:proofErr w:type="spellEnd"/>
            <w:r w:rsidRPr="007070B0">
              <w:rPr>
                <w:lang w:val="ru-RU"/>
              </w:rPr>
              <w:t xml:space="preserve"> у то</w:t>
            </w:r>
          </w:p>
        </w:tc>
        <w:tc>
          <w:tcPr>
            <w:tcW w:w="2366" w:type="dxa"/>
          </w:tcPr>
          <w:p w14:paraId="2BDC63E6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r w:rsidRPr="007070B0">
              <w:rPr>
                <w:lang w:val="ru-RU"/>
              </w:rPr>
              <w:lastRenderedPageBreak/>
              <w:t xml:space="preserve">Тим за </w:t>
            </w:r>
            <w:proofErr w:type="spellStart"/>
            <w:r w:rsidRPr="007070B0">
              <w:rPr>
                <w:lang w:val="ru-RU"/>
              </w:rPr>
              <w:t>инклузију</w:t>
            </w:r>
            <w:proofErr w:type="spellEnd"/>
            <w:r w:rsidRPr="007070B0">
              <w:rPr>
                <w:lang w:val="sr-Latn-CS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тим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пружање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lastRenderedPageBreak/>
              <w:t>подршке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ученицима</w:t>
            </w:r>
            <w:proofErr w:type="spellEnd"/>
            <w:r w:rsidRPr="007070B0">
              <w:rPr>
                <w:lang w:val="sr-Latn-CS"/>
              </w:rPr>
              <w:t>,</w:t>
            </w:r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вршњачки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тим</w:t>
            </w:r>
            <w:proofErr w:type="spellEnd"/>
            <w:r w:rsidRPr="007070B0">
              <w:rPr>
                <w:lang w:val="ru-RU"/>
              </w:rPr>
              <w:t xml:space="preserve"> на </w:t>
            </w:r>
            <w:proofErr w:type="spellStart"/>
            <w:r w:rsidRPr="007070B0">
              <w:rPr>
                <w:lang w:val="ru-RU"/>
              </w:rPr>
              <w:t>нивоу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сваког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одељења</w:t>
            </w:r>
            <w:proofErr w:type="spellEnd"/>
            <w:r w:rsidRPr="007070B0">
              <w:rPr>
                <w:lang w:val="sr-Latn-CS"/>
              </w:rPr>
              <w:t>,</w:t>
            </w:r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ученички</w:t>
            </w:r>
            <w:proofErr w:type="spellEnd"/>
            <w:r w:rsidRPr="007070B0">
              <w:rPr>
                <w:lang w:val="ru-RU"/>
              </w:rPr>
              <w:t xml:space="preserve"> парламент</w:t>
            </w:r>
          </w:p>
        </w:tc>
      </w:tr>
      <w:tr w:rsidR="00446112" w:rsidRPr="007070B0" w14:paraId="2E3EAD6A" w14:textId="77777777" w:rsidTr="002F4F27">
        <w:trPr>
          <w:trHeight w:val="710"/>
        </w:trPr>
        <w:tc>
          <w:tcPr>
            <w:tcW w:w="2364" w:type="dxa"/>
          </w:tcPr>
          <w:p w14:paraId="02A425AE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</w:p>
        </w:tc>
        <w:tc>
          <w:tcPr>
            <w:tcW w:w="2365" w:type="dxa"/>
          </w:tcPr>
          <w:p w14:paraId="6E462D0B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</w:p>
        </w:tc>
        <w:tc>
          <w:tcPr>
            <w:tcW w:w="2365" w:type="dxa"/>
          </w:tcPr>
          <w:p w14:paraId="153AFEFB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</w:p>
        </w:tc>
        <w:tc>
          <w:tcPr>
            <w:tcW w:w="2366" w:type="dxa"/>
          </w:tcPr>
          <w:p w14:paraId="135490AB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</w:p>
        </w:tc>
      </w:tr>
      <w:tr w:rsidR="00446112" w:rsidRPr="007070B0" w14:paraId="5DFA24AE" w14:textId="77777777" w:rsidTr="002F4F27">
        <w:trPr>
          <w:trHeight w:val="710"/>
        </w:trPr>
        <w:tc>
          <w:tcPr>
            <w:tcW w:w="9460" w:type="dxa"/>
            <w:gridSpan w:val="4"/>
          </w:tcPr>
          <w:p w14:paraId="358F8550" w14:textId="77777777" w:rsidR="00446112" w:rsidRPr="007070B0" w:rsidRDefault="00446112" w:rsidP="002F4F27">
            <w:pPr>
              <w:widowControl w:val="0"/>
              <w:rPr>
                <w:b/>
                <w:bCs/>
                <w:lang w:val="ru-RU"/>
              </w:rPr>
            </w:pP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Повећање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компетенција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наставника за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успешнији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васпитно-образовни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рад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различитм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обукама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;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боља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комуникација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са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ученицима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и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побољшање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материјално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-техничке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опремљености</w:t>
            </w:r>
            <w:proofErr w:type="spellEnd"/>
            <w:r w:rsidRPr="007070B0">
              <w:rPr>
                <w:b/>
                <w:bCs/>
                <w:lang w:val="ru-RU"/>
              </w:rPr>
              <w:t xml:space="preserve"> </w:t>
            </w:r>
            <w:r w:rsidRPr="007070B0">
              <w:rPr>
                <w:b/>
                <w:bCs/>
                <w:i/>
                <w:iCs/>
                <w:lang w:val="ru-RU"/>
              </w:rPr>
              <w:t>школе</w:t>
            </w:r>
          </w:p>
        </w:tc>
      </w:tr>
      <w:tr w:rsidR="00446112" w:rsidRPr="007070B0" w14:paraId="30154CE2" w14:textId="77777777" w:rsidTr="002F4F27">
        <w:trPr>
          <w:trHeight w:val="710"/>
        </w:trPr>
        <w:tc>
          <w:tcPr>
            <w:tcW w:w="2364" w:type="dxa"/>
          </w:tcPr>
          <w:p w14:paraId="605E0026" w14:textId="77777777" w:rsidR="00446112" w:rsidRPr="007070B0" w:rsidRDefault="00446112" w:rsidP="002F4F27">
            <w:pPr>
              <w:widowControl w:val="0"/>
              <w:rPr>
                <w:b/>
                <w:bCs/>
              </w:rPr>
            </w:pPr>
            <w:proofErr w:type="spellStart"/>
            <w:r w:rsidRPr="007070B0">
              <w:rPr>
                <w:b/>
                <w:bCs/>
              </w:rPr>
              <w:t>Активности</w:t>
            </w:r>
            <w:proofErr w:type="spellEnd"/>
          </w:p>
        </w:tc>
        <w:tc>
          <w:tcPr>
            <w:tcW w:w="2365" w:type="dxa"/>
          </w:tcPr>
          <w:p w14:paraId="1138A2F3" w14:textId="77777777" w:rsidR="00446112" w:rsidRPr="007070B0" w:rsidRDefault="00446112" w:rsidP="002F4F27">
            <w:pPr>
              <w:widowControl w:val="0"/>
              <w:rPr>
                <w:b/>
                <w:bCs/>
              </w:rPr>
            </w:pPr>
            <w:proofErr w:type="spellStart"/>
            <w:r w:rsidRPr="007070B0">
              <w:rPr>
                <w:b/>
                <w:bCs/>
              </w:rPr>
              <w:t>Време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реализације</w:t>
            </w:r>
            <w:proofErr w:type="spellEnd"/>
          </w:p>
        </w:tc>
        <w:tc>
          <w:tcPr>
            <w:tcW w:w="2365" w:type="dxa"/>
          </w:tcPr>
          <w:p w14:paraId="44D00265" w14:textId="77777777" w:rsidR="00446112" w:rsidRPr="007070B0" w:rsidRDefault="00446112" w:rsidP="002F4F27">
            <w:pPr>
              <w:widowControl w:val="0"/>
              <w:rPr>
                <w:b/>
                <w:bCs/>
              </w:rPr>
            </w:pPr>
            <w:proofErr w:type="spellStart"/>
            <w:r w:rsidRPr="007070B0">
              <w:rPr>
                <w:b/>
                <w:bCs/>
              </w:rPr>
              <w:t>Начин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праћења</w:t>
            </w:r>
            <w:proofErr w:type="spellEnd"/>
          </w:p>
        </w:tc>
        <w:tc>
          <w:tcPr>
            <w:tcW w:w="2366" w:type="dxa"/>
          </w:tcPr>
          <w:p w14:paraId="7AF8A66B" w14:textId="77777777" w:rsidR="00446112" w:rsidRPr="007070B0" w:rsidRDefault="00446112" w:rsidP="002F4F27">
            <w:pPr>
              <w:widowControl w:val="0"/>
              <w:rPr>
                <w:b/>
                <w:bCs/>
              </w:rPr>
            </w:pPr>
            <w:proofErr w:type="spellStart"/>
            <w:r w:rsidRPr="007070B0">
              <w:rPr>
                <w:b/>
                <w:bCs/>
              </w:rPr>
              <w:t>Носиоци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активности</w:t>
            </w:r>
            <w:proofErr w:type="spellEnd"/>
          </w:p>
        </w:tc>
      </w:tr>
      <w:tr w:rsidR="00446112" w:rsidRPr="007070B0" w14:paraId="1F46D1B1" w14:textId="77777777" w:rsidTr="002F4F27">
        <w:trPr>
          <w:trHeight w:val="749"/>
        </w:trPr>
        <w:tc>
          <w:tcPr>
            <w:tcW w:w="2364" w:type="dxa"/>
          </w:tcPr>
          <w:p w14:paraId="3C33573D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proofErr w:type="spellStart"/>
            <w:r w:rsidRPr="007070B0">
              <w:rPr>
                <w:sz w:val="22"/>
                <w:lang w:val="ru-RU"/>
              </w:rPr>
              <w:t>Побољшање</w:t>
            </w:r>
            <w:proofErr w:type="spellEnd"/>
            <w:r w:rsidRPr="007070B0">
              <w:rPr>
                <w:sz w:val="22"/>
                <w:lang w:val="ru-RU"/>
              </w:rPr>
              <w:t xml:space="preserve"> </w:t>
            </w:r>
            <w:proofErr w:type="spellStart"/>
            <w:r w:rsidRPr="007070B0">
              <w:rPr>
                <w:sz w:val="22"/>
                <w:lang w:val="ru-RU"/>
              </w:rPr>
              <w:t>стручног</w:t>
            </w:r>
            <w:proofErr w:type="spellEnd"/>
            <w:r w:rsidRPr="007070B0">
              <w:rPr>
                <w:sz w:val="22"/>
                <w:lang w:val="ru-RU"/>
              </w:rPr>
              <w:t xml:space="preserve"> </w:t>
            </w:r>
            <w:proofErr w:type="spellStart"/>
            <w:r w:rsidRPr="007070B0">
              <w:rPr>
                <w:sz w:val="22"/>
                <w:lang w:val="ru-RU"/>
              </w:rPr>
              <w:t>усавршавања</w:t>
            </w:r>
            <w:proofErr w:type="spellEnd"/>
            <w:r w:rsidRPr="007070B0">
              <w:rPr>
                <w:sz w:val="22"/>
                <w:lang w:val="ru-RU"/>
              </w:rPr>
              <w:t xml:space="preserve"> наставника (</w:t>
            </w:r>
            <w:proofErr w:type="spellStart"/>
            <w:r w:rsidRPr="007070B0">
              <w:rPr>
                <w:sz w:val="22"/>
                <w:lang w:val="ru-RU"/>
              </w:rPr>
              <w:t>Прикупљање</w:t>
            </w:r>
            <w:proofErr w:type="spellEnd"/>
            <w:r w:rsidRPr="007070B0">
              <w:rPr>
                <w:sz w:val="22"/>
                <w:lang w:val="ru-RU"/>
              </w:rPr>
              <w:t xml:space="preserve"> </w:t>
            </w:r>
            <w:proofErr w:type="spellStart"/>
            <w:r w:rsidRPr="007070B0">
              <w:rPr>
                <w:sz w:val="22"/>
                <w:lang w:val="ru-RU"/>
              </w:rPr>
              <w:t>планова</w:t>
            </w:r>
            <w:proofErr w:type="spellEnd"/>
            <w:r w:rsidRPr="007070B0">
              <w:rPr>
                <w:sz w:val="22"/>
                <w:lang w:val="ru-RU"/>
              </w:rPr>
              <w:t xml:space="preserve"> </w:t>
            </w:r>
            <w:proofErr w:type="spellStart"/>
            <w:r w:rsidRPr="007070B0">
              <w:rPr>
                <w:sz w:val="22"/>
                <w:lang w:val="ru-RU"/>
              </w:rPr>
              <w:t>стручног</w:t>
            </w:r>
            <w:proofErr w:type="spellEnd"/>
            <w:r w:rsidRPr="007070B0">
              <w:rPr>
                <w:sz w:val="22"/>
                <w:lang w:val="ru-RU"/>
              </w:rPr>
              <w:t xml:space="preserve"> </w:t>
            </w:r>
            <w:proofErr w:type="spellStart"/>
            <w:r w:rsidRPr="007070B0">
              <w:rPr>
                <w:sz w:val="22"/>
                <w:lang w:val="ru-RU"/>
              </w:rPr>
              <w:t>усавршавања</w:t>
            </w:r>
            <w:proofErr w:type="spellEnd"/>
            <w:r w:rsidRPr="007070B0">
              <w:rPr>
                <w:sz w:val="22"/>
                <w:lang w:val="ru-RU"/>
              </w:rPr>
              <w:t xml:space="preserve"> по </w:t>
            </w:r>
            <w:proofErr w:type="spellStart"/>
            <w:r w:rsidRPr="007070B0">
              <w:rPr>
                <w:sz w:val="22"/>
                <w:lang w:val="ru-RU"/>
              </w:rPr>
              <w:t>активима</w:t>
            </w:r>
            <w:proofErr w:type="spellEnd"/>
            <w:r w:rsidRPr="007070B0">
              <w:rPr>
                <w:sz w:val="22"/>
                <w:lang w:val="ru-RU"/>
              </w:rPr>
              <w:t xml:space="preserve">, анализа и </w:t>
            </w:r>
            <w:proofErr w:type="spellStart"/>
            <w:r w:rsidRPr="007070B0">
              <w:rPr>
                <w:sz w:val="22"/>
                <w:lang w:val="ru-RU"/>
              </w:rPr>
              <w:t>обезбеђивање</w:t>
            </w:r>
            <w:proofErr w:type="spellEnd"/>
            <w:r w:rsidRPr="007070B0">
              <w:rPr>
                <w:sz w:val="22"/>
                <w:lang w:val="ru-RU"/>
              </w:rPr>
              <w:t xml:space="preserve"> </w:t>
            </w:r>
            <w:proofErr w:type="spellStart"/>
            <w:r w:rsidRPr="007070B0">
              <w:rPr>
                <w:sz w:val="22"/>
                <w:lang w:val="ru-RU"/>
              </w:rPr>
              <w:t>средстава</w:t>
            </w:r>
            <w:proofErr w:type="spellEnd"/>
            <w:r w:rsidRPr="007070B0">
              <w:rPr>
                <w:sz w:val="22"/>
                <w:lang w:val="ru-RU"/>
              </w:rPr>
              <w:t>).</w:t>
            </w:r>
          </w:p>
        </w:tc>
        <w:tc>
          <w:tcPr>
            <w:tcW w:w="2365" w:type="dxa"/>
          </w:tcPr>
          <w:p w14:paraId="18A69089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Планови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усавршавања</w:t>
            </w:r>
            <w:proofErr w:type="spellEnd"/>
            <w:r w:rsidRPr="007070B0">
              <w:rPr>
                <w:lang w:val="ru-RU"/>
              </w:rPr>
              <w:t xml:space="preserve"> у </w:t>
            </w:r>
            <w:proofErr w:type="spellStart"/>
            <w:r w:rsidRPr="007070B0">
              <w:rPr>
                <w:lang w:val="ru-RU"/>
              </w:rPr>
              <w:t>септембру</w:t>
            </w:r>
            <w:proofErr w:type="spellEnd"/>
            <w:r w:rsidRPr="007070B0">
              <w:rPr>
                <w:lang w:val="ru-RU"/>
              </w:rPr>
              <w:t xml:space="preserve"> а </w:t>
            </w:r>
            <w:proofErr w:type="spellStart"/>
            <w:r w:rsidRPr="007070B0">
              <w:rPr>
                <w:lang w:val="ru-RU"/>
              </w:rPr>
              <w:t>остале</w:t>
            </w:r>
            <w:proofErr w:type="spellEnd"/>
            <w:r w:rsidRPr="007070B0">
              <w:rPr>
                <w:lang w:val="ru-RU"/>
              </w:rPr>
              <w:t xml:space="preserve"> активности у току </w:t>
            </w:r>
            <w:proofErr w:type="spellStart"/>
            <w:r w:rsidRPr="007070B0">
              <w:rPr>
                <w:lang w:val="ru-RU"/>
              </w:rPr>
              <w:t>шк.г</w:t>
            </w:r>
            <w:proofErr w:type="spellEnd"/>
            <w:r w:rsidRPr="007070B0">
              <w:rPr>
                <w:lang w:val="ru-RU"/>
              </w:rPr>
              <w:t>.</w:t>
            </w:r>
          </w:p>
        </w:tc>
        <w:tc>
          <w:tcPr>
            <w:tcW w:w="2365" w:type="dxa"/>
          </w:tcPr>
          <w:p w14:paraId="49039549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Увид</w:t>
            </w:r>
            <w:proofErr w:type="spellEnd"/>
            <w:r w:rsidRPr="007070B0">
              <w:rPr>
                <w:lang w:val="ru-RU"/>
              </w:rPr>
              <w:t xml:space="preserve"> у </w:t>
            </w:r>
            <w:proofErr w:type="spellStart"/>
            <w:r w:rsidRPr="007070B0">
              <w:rPr>
                <w:lang w:val="ru-RU"/>
              </w:rPr>
              <w:t>извештаје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учешћу</w:t>
            </w:r>
            <w:proofErr w:type="spellEnd"/>
            <w:r w:rsidRPr="007070B0">
              <w:rPr>
                <w:lang w:val="ru-RU"/>
              </w:rPr>
              <w:t xml:space="preserve"> на </w:t>
            </w:r>
            <w:proofErr w:type="spellStart"/>
            <w:r w:rsidRPr="007070B0">
              <w:rPr>
                <w:lang w:val="ru-RU"/>
              </w:rPr>
              <w:t>семинарима</w:t>
            </w:r>
            <w:proofErr w:type="spellEnd"/>
          </w:p>
        </w:tc>
        <w:tc>
          <w:tcPr>
            <w:tcW w:w="2366" w:type="dxa"/>
          </w:tcPr>
          <w:p w14:paraId="2982F03B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r w:rsidRPr="007070B0">
              <w:rPr>
                <w:lang w:val="ru-RU"/>
              </w:rPr>
              <w:t xml:space="preserve">Директор, </w:t>
            </w:r>
            <w:proofErr w:type="spellStart"/>
            <w:r w:rsidRPr="007070B0">
              <w:rPr>
                <w:lang w:val="ru-RU"/>
              </w:rPr>
              <w:t>председници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стручних</w:t>
            </w:r>
            <w:proofErr w:type="spellEnd"/>
            <w:r w:rsidRPr="007070B0">
              <w:rPr>
                <w:lang w:val="ru-RU"/>
              </w:rPr>
              <w:t xml:space="preserve"> актива, </w:t>
            </w:r>
            <w:proofErr w:type="spellStart"/>
            <w:r w:rsidRPr="007070B0">
              <w:rPr>
                <w:lang w:val="ru-RU"/>
              </w:rPr>
              <w:t>тим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стручно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усавршавање</w:t>
            </w:r>
            <w:proofErr w:type="spellEnd"/>
          </w:p>
        </w:tc>
      </w:tr>
      <w:tr w:rsidR="00446112" w:rsidRPr="007070B0" w14:paraId="5E2DF829" w14:textId="77777777" w:rsidTr="002F4F27">
        <w:trPr>
          <w:trHeight w:val="749"/>
        </w:trPr>
        <w:tc>
          <w:tcPr>
            <w:tcW w:w="2364" w:type="dxa"/>
          </w:tcPr>
          <w:p w14:paraId="7AE726FF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Праћење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угледних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часова</w:t>
            </w:r>
            <w:proofErr w:type="spellEnd"/>
            <w:r w:rsidRPr="007070B0">
              <w:rPr>
                <w:lang w:val="ru-RU"/>
              </w:rPr>
              <w:t xml:space="preserve"> и других активности</w:t>
            </w:r>
          </w:p>
        </w:tc>
        <w:tc>
          <w:tcPr>
            <w:tcW w:w="2365" w:type="dxa"/>
          </w:tcPr>
          <w:p w14:paraId="10D01194" w14:textId="77777777" w:rsidR="00446112" w:rsidRPr="007070B0" w:rsidRDefault="00446112" w:rsidP="002F4F27">
            <w:pPr>
              <w:widowControl w:val="0"/>
            </w:pPr>
            <w:proofErr w:type="spellStart"/>
            <w:r w:rsidRPr="007070B0">
              <w:t>Током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године</w:t>
            </w:r>
            <w:proofErr w:type="spellEnd"/>
          </w:p>
        </w:tc>
        <w:tc>
          <w:tcPr>
            <w:tcW w:w="2365" w:type="dxa"/>
          </w:tcPr>
          <w:p w14:paraId="193F27DF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Извештаји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записници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посећених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часова</w:t>
            </w:r>
            <w:proofErr w:type="spellEnd"/>
            <w:r w:rsidRPr="007070B0">
              <w:rPr>
                <w:lang w:val="ru-RU"/>
              </w:rPr>
              <w:t xml:space="preserve"> </w:t>
            </w:r>
          </w:p>
        </w:tc>
        <w:tc>
          <w:tcPr>
            <w:tcW w:w="2366" w:type="dxa"/>
          </w:tcPr>
          <w:p w14:paraId="26E945F8" w14:textId="77777777" w:rsidR="00446112" w:rsidRPr="007070B0" w:rsidRDefault="00884838" w:rsidP="002F4F27">
            <w:pPr>
              <w:widowControl w:val="0"/>
            </w:pPr>
            <w:proofErr w:type="spellStart"/>
            <w:r>
              <w:t>психолог</w:t>
            </w:r>
            <w:proofErr w:type="spellEnd"/>
          </w:p>
        </w:tc>
      </w:tr>
      <w:tr w:rsidR="00446112" w:rsidRPr="007070B0" w14:paraId="35727E32" w14:textId="77777777" w:rsidTr="002F4F27">
        <w:trPr>
          <w:trHeight w:val="749"/>
        </w:trPr>
        <w:tc>
          <w:tcPr>
            <w:tcW w:w="2364" w:type="dxa"/>
          </w:tcPr>
          <w:p w14:paraId="24961829" w14:textId="77777777" w:rsidR="00446112" w:rsidRPr="007070B0" w:rsidRDefault="00446112" w:rsidP="002F4F27">
            <w:pPr>
              <w:widowControl w:val="0"/>
            </w:pPr>
            <w:proofErr w:type="spellStart"/>
            <w:r w:rsidRPr="007070B0">
              <w:t>Вредновање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резултата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рада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наставника</w:t>
            </w:r>
            <w:proofErr w:type="spellEnd"/>
          </w:p>
        </w:tc>
        <w:tc>
          <w:tcPr>
            <w:tcW w:w="2365" w:type="dxa"/>
          </w:tcPr>
          <w:p w14:paraId="2D299983" w14:textId="77777777" w:rsidR="00446112" w:rsidRPr="007070B0" w:rsidRDefault="00446112" w:rsidP="002F4F27">
            <w:pPr>
              <w:widowControl w:val="0"/>
            </w:pPr>
            <w:proofErr w:type="spellStart"/>
            <w:r w:rsidRPr="007070B0">
              <w:t>Током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године</w:t>
            </w:r>
            <w:proofErr w:type="spellEnd"/>
          </w:p>
        </w:tc>
        <w:tc>
          <w:tcPr>
            <w:tcW w:w="2365" w:type="dxa"/>
          </w:tcPr>
          <w:p w14:paraId="2FF30E68" w14:textId="77777777" w:rsidR="00446112" w:rsidRPr="007070B0" w:rsidRDefault="00446112" w:rsidP="002F4F27">
            <w:pPr>
              <w:widowControl w:val="0"/>
            </w:pPr>
            <w:proofErr w:type="spellStart"/>
            <w:r w:rsidRPr="007070B0">
              <w:t>Такмичења</w:t>
            </w:r>
            <w:proofErr w:type="spellEnd"/>
            <w:r w:rsidRPr="007070B0">
              <w:t xml:space="preserve">, </w:t>
            </w:r>
            <w:proofErr w:type="spellStart"/>
            <w:r w:rsidRPr="007070B0">
              <w:t>завршни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испит</w:t>
            </w:r>
            <w:proofErr w:type="spellEnd"/>
            <w:r w:rsidRPr="007070B0">
              <w:t xml:space="preserve">, </w:t>
            </w:r>
            <w:proofErr w:type="spellStart"/>
            <w:r w:rsidRPr="007070B0">
              <w:t>самовредновање</w:t>
            </w:r>
            <w:proofErr w:type="spellEnd"/>
          </w:p>
        </w:tc>
        <w:tc>
          <w:tcPr>
            <w:tcW w:w="2366" w:type="dxa"/>
          </w:tcPr>
          <w:p w14:paraId="1A7C8121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r w:rsidRPr="007070B0">
              <w:rPr>
                <w:lang w:val="ru-RU"/>
              </w:rPr>
              <w:t xml:space="preserve">Директор, </w:t>
            </w:r>
            <w:r w:rsidR="00884838">
              <w:rPr>
                <w:lang w:val="ru-RU"/>
              </w:rPr>
              <w:t>психолог</w:t>
            </w:r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чланови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тима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самовредновање</w:t>
            </w:r>
            <w:proofErr w:type="spellEnd"/>
          </w:p>
        </w:tc>
      </w:tr>
      <w:tr w:rsidR="00446112" w:rsidRPr="007070B0" w14:paraId="354E1B61" w14:textId="77777777" w:rsidTr="002F4F27">
        <w:trPr>
          <w:trHeight w:val="749"/>
        </w:trPr>
        <w:tc>
          <w:tcPr>
            <w:tcW w:w="2364" w:type="dxa"/>
          </w:tcPr>
          <w:p w14:paraId="04600847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Праћење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утврђивање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резултата</w:t>
            </w:r>
            <w:proofErr w:type="spellEnd"/>
            <w:r w:rsidRPr="007070B0">
              <w:rPr>
                <w:lang w:val="ru-RU"/>
              </w:rPr>
              <w:t xml:space="preserve"> рада ученика</w:t>
            </w:r>
          </w:p>
        </w:tc>
        <w:tc>
          <w:tcPr>
            <w:tcW w:w="2365" w:type="dxa"/>
          </w:tcPr>
          <w:p w14:paraId="732A4389" w14:textId="77777777" w:rsidR="00446112" w:rsidRPr="007070B0" w:rsidRDefault="00446112" w:rsidP="002F4F27">
            <w:pPr>
              <w:widowControl w:val="0"/>
            </w:pPr>
            <w:proofErr w:type="spellStart"/>
            <w:r w:rsidRPr="007070B0">
              <w:t>Током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године</w:t>
            </w:r>
            <w:proofErr w:type="spellEnd"/>
          </w:p>
        </w:tc>
        <w:tc>
          <w:tcPr>
            <w:tcW w:w="2365" w:type="dxa"/>
          </w:tcPr>
          <w:p w14:paraId="376DE45E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Иницијално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тестирање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такмичења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завршни</w:t>
            </w:r>
            <w:proofErr w:type="spellEnd"/>
            <w:r w:rsidRPr="007070B0">
              <w:rPr>
                <w:lang w:val="ru-RU"/>
              </w:rPr>
              <w:t xml:space="preserve"> испит</w:t>
            </w:r>
          </w:p>
        </w:tc>
        <w:tc>
          <w:tcPr>
            <w:tcW w:w="2366" w:type="dxa"/>
          </w:tcPr>
          <w:p w14:paraId="0DDEBEE5" w14:textId="77777777" w:rsidR="00446112" w:rsidRPr="007070B0" w:rsidRDefault="00446112" w:rsidP="002F4F27">
            <w:pPr>
              <w:widowControl w:val="0"/>
            </w:pPr>
            <w:proofErr w:type="spellStart"/>
            <w:r w:rsidRPr="007070B0">
              <w:t>Чланови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тима</w:t>
            </w:r>
            <w:proofErr w:type="spellEnd"/>
          </w:p>
        </w:tc>
      </w:tr>
      <w:tr w:rsidR="00446112" w:rsidRPr="007070B0" w14:paraId="4F076563" w14:textId="77777777" w:rsidTr="002F4F27">
        <w:trPr>
          <w:trHeight w:val="749"/>
        </w:trPr>
        <w:tc>
          <w:tcPr>
            <w:tcW w:w="2364" w:type="dxa"/>
          </w:tcPr>
          <w:p w14:paraId="107D16F5" w14:textId="77777777" w:rsidR="00446112" w:rsidRPr="007070B0" w:rsidRDefault="00446112" w:rsidP="002F4F27">
            <w:pPr>
              <w:widowControl w:val="0"/>
              <w:spacing w:line="276" w:lineRule="auto"/>
              <w:rPr>
                <w:color w:val="000000"/>
                <w:lang w:val="ru-RU"/>
              </w:rPr>
            </w:pPr>
            <w:r w:rsidRPr="007070B0">
              <w:rPr>
                <w:color w:val="000000"/>
                <w:lang w:val="ru-RU"/>
              </w:rPr>
              <w:t xml:space="preserve">Начин </w:t>
            </w:r>
            <w:proofErr w:type="spellStart"/>
            <w:r w:rsidRPr="007070B0">
              <w:rPr>
                <w:color w:val="000000"/>
                <w:lang w:val="ru-RU"/>
              </w:rPr>
              <w:t>планирања</w:t>
            </w:r>
            <w:proofErr w:type="spellEnd"/>
            <w:r w:rsidRPr="007070B0">
              <w:rPr>
                <w:color w:val="000000"/>
                <w:lang w:val="ru-RU"/>
              </w:rPr>
              <w:t xml:space="preserve"> </w:t>
            </w:r>
            <w:proofErr w:type="spellStart"/>
            <w:r w:rsidRPr="007070B0">
              <w:rPr>
                <w:color w:val="000000"/>
                <w:lang w:val="ru-RU"/>
              </w:rPr>
              <w:t>сарадње</w:t>
            </w:r>
            <w:proofErr w:type="spellEnd"/>
            <w:r w:rsidRPr="007070B0">
              <w:rPr>
                <w:color w:val="000000"/>
                <w:lang w:val="ru-RU"/>
              </w:rPr>
              <w:t xml:space="preserve"> </w:t>
            </w:r>
            <w:proofErr w:type="spellStart"/>
            <w:r w:rsidRPr="007070B0">
              <w:rPr>
                <w:color w:val="000000"/>
                <w:lang w:val="ru-RU"/>
              </w:rPr>
              <w:t>међу</w:t>
            </w:r>
            <w:proofErr w:type="spellEnd"/>
            <w:r w:rsidRPr="007070B0">
              <w:rPr>
                <w:color w:val="000000"/>
                <w:lang w:val="ru-RU"/>
              </w:rPr>
              <w:t xml:space="preserve"> </w:t>
            </w:r>
            <w:proofErr w:type="spellStart"/>
            <w:r w:rsidRPr="007070B0">
              <w:rPr>
                <w:color w:val="000000"/>
                <w:lang w:val="ru-RU"/>
              </w:rPr>
              <w:t>запосленима</w:t>
            </w:r>
            <w:proofErr w:type="spellEnd"/>
            <w:r w:rsidRPr="007070B0">
              <w:rPr>
                <w:color w:val="000000"/>
                <w:lang w:val="ru-RU"/>
              </w:rPr>
              <w:t xml:space="preserve"> у </w:t>
            </w:r>
            <w:proofErr w:type="spellStart"/>
            <w:r w:rsidRPr="007070B0">
              <w:rPr>
                <w:color w:val="000000"/>
                <w:lang w:val="ru-RU"/>
              </w:rPr>
              <w:t>циљу</w:t>
            </w:r>
            <w:proofErr w:type="spellEnd"/>
            <w:r w:rsidRPr="007070B0">
              <w:rPr>
                <w:color w:val="000000"/>
                <w:lang w:val="ru-RU"/>
              </w:rPr>
              <w:t xml:space="preserve"> </w:t>
            </w:r>
            <w:proofErr w:type="spellStart"/>
            <w:r w:rsidRPr="007070B0">
              <w:rPr>
                <w:color w:val="000000"/>
                <w:lang w:val="ru-RU"/>
              </w:rPr>
              <w:t>унапређивања</w:t>
            </w:r>
            <w:proofErr w:type="spellEnd"/>
            <w:r w:rsidRPr="007070B0">
              <w:rPr>
                <w:color w:val="000000"/>
                <w:lang w:val="ru-RU"/>
              </w:rPr>
              <w:t xml:space="preserve"> </w:t>
            </w:r>
            <w:proofErr w:type="spellStart"/>
            <w:r w:rsidRPr="007070B0">
              <w:rPr>
                <w:color w:val="000000"/>
                <w:lang w:val="ru-RU"/>
              </w:rPr>
              <w:t>њихове</w:t>
            </w:r>
            <w:proofErr w:type="spellEnd"/>
            <w:r w:rsidRPr="007070B0">
              <w:rPr>
                <w:color w:val="000000"/>
                <w:lang w:val="ru-RU"/>
              </w:rPr>
              <w:t xml:space="preserve"> </w:t>
            </w:r>
            <w:proofErr w:type="spellStart"/>
            <w:r w:rsidRPr="007070B0">
              <w:rPr>
                <w:color w:val="000000"/>
                <w:lang w:val="ru-RU"/>
              </w:rPr>
              <w:t>рефлексивне</w:t>
            </w:r>
            <w:proofErr w:type="spellEnd"/>
            <w:r w:rsidRPr="007070B0">
              <w:rPr>
                <w:color w:val="000000"/>
                <w:lang w:val="ru-RU"/>
              </w:rPr>
              <w:t xml:space="preserve"> </w:t>
            </w:r>
            <w:proofErr w:type="spellStart"/>
            <w:r w:rsidRPr="007070B0">
              <w:rPr>
                <w:color w:val="000000"/>
                <w:lang w:val="ru-RU"/>
              </w:rPr>
              <w:t>праксе</w:t>
            </w:r>
            <w:proofErr w:type="spellEnd"/>
            <w:r w:rsidRPr="007070B0">
              <w:rPr>
                <w:color w:val="000000"/>
                <w:lang w:val="ru-RU"/>
              </w:rPr>
              <w:t xml:space="preserve"> и </w:t>
            </w:r>
            <w:proofErr w:type="spellStart"/>
            <w:r w:rsidRPr="007070B0">
              <w:rPr>
                <w:color w:val="000000"/>
                <w:lang w:val="ru-RU"/>
              </w:rPr>
              <w:t>свеукупног</w:t>
            </w:r>
            <w:proofErr w:type="spellEnd"/>
            <w:r w:rsidRPr="007070B0">
              <w:rPr>
                <w:color w:val="000000"/>
                <w:lang w:val="ru-RU"/>
              </w:rPr>
              <w:t xml:space="preserve"> рада. </w:t>
            </w:r>
          </w:p>
          <w:p w14:paraId="29E669C1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</w:p>
        </w:tc>
        <w:tc>
          <w:tcPr>
            <w:tcW w:w="2365" w:type="dxa"/>
          </w:tcPr>
          <w:p w14:paraId="0773E629" w14:textId="77777777" w:rsidR="00446112" w:rsidRPr="007070B0" w:rsidRDefault="00446112" w:rsidP="002F4F27">
            <w:pPr>
              <w:widowControl w:val="0"/>
            </w:pPr>
            <w:proofErr w:type="spellStart"/>
            <w:r w:rsidRPr="007070B0">
              <w:t>Током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године</w:t>
            </w:r>
            <w:proofErr w:type="spellEnd"/>
          </w:p>
        </w:tc>
        <w:tc>
          <w:tcPr>
            <w:tcW w:w="2365" w:type="dxa"/>
          </w:tcPr>
          <w:p w14:paraId="04516C98" w14:textId="77777777" w:rsidR="00446112" w:rsidRPr="007070B0" w:rsidRDefault="00446112" w:rsidP="002F4F27">
            <w:pPr>
              <w:widowControl w:val="0"/>
            </w:pPr>
            <w:proofErr w:type="spellStart"/>
            <w:r w:rsidRPr="007070B0">
              <w:t>Дискусија</w:t>
            </w:r>
            <w:proofErr w:type="spellEnd"/>
            <w:r w:rsidRPr="007070B0">
              <w:t xml:space="preserve">, </w:t>
            </w:r>
            <w:proofErr w:type="spellStart"/>
            <w:r w:rsidRPr="007070B0">
              <w:t>анализа</w:t>
            </w:r>
            <w:proofErr w:type="spellEnd"/>
          </w:p>
        </w:tc>
        <w:tc>
          <w:tcPr>
            <w:tcW w:w="2366" w:type="dxa"/>
          </w:tcPr>
          <w:p w14:paraId="42BFB173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r w:rsidRPr="007070B0">
              <w:rPr>
                <w:lang w:val="ru-RU"/>
              </w:rPr>
              <w:t xml:space="preserve">Директор, </w:t>
            </w:r>
            <w:r w:rsidR="00884838">
              <w:rPr>
                <w:lang w:val="ru-RU"/>
              </w:rPr>
              <w:t>психолог</w:t>
            </w:r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председници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стручних</w:t>
            </w:r>
            <w:proofErr w:type="spellEnd"/>
            <w:r w:rsidRPr="007070B0">
              <w:rPr>
                <w:lang w:val="ru-RU"/>
              </w:rPr>
              <w:t xml:space="preserve"> актива</w:t>
            </w:r>
          </w:p>
        </w:tc>
      </w:tr>
      <w:tr w:rsidR="00446112" w:rsidRPr="007070B0" w14:paraId="707EEEE1" w14:textId="77777777" w:rsidTr="002F4F27">
        <w:trPr>
          <w:trHeight w:val="749"/>
        </w:trPr>
        <w:tc>
          <w:tcPr>
            <w:tcW w:w="9460" w:type="dxa"/>
            <w:gridSpan w:val="4"/>
          </w:tcPr>
          <w:p w14:paraId="69C97448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Повећање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угледа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и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промоције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школе,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промоција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постигнућа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рада ученика и наставника                           </w:t>
            </w:r>
            <w:r w:rsidRPr="007070B0">
              <w:rPr>
                <w:b/>
                <w:bCs/>
                <w:i/>
                <w:iCs/>
                <w:lang w:val="sr-Latn-CS"/>
              </w:rPr>
              <w:t xml:space="preserve"> </w:t>
            </w:r>
          </w:p>
        </w:tc>
      </w:tr>
      <w:tr w:rsidR="00446112" w:rsidRPr="007070B0" w14:paraId="168A54BA" w14:textId="77777777" w:rsidTr="002F4F27">
        <w:trPr>
          <w:trHeight w:val="749"/>
        </w:trPr>
        <w:tc>
          <w:tcPr>
            <w:tcW w:w="2364" w:type="dxa"/>
          </w:tcPr>
          <w:p w14:paraId="509F3030" w14:textId="77777777" w:rsidR="00446112" w:rsidRPr="007070B0" w:rsidRDefault="00446112" w:rsidP="002F4F27">
            <w:pPr>
              <w:widowControl w:val="0"/>
              <w:rPr>
                <w:b/>
                <w:bCs/>
              </w:rPr>
            </w:pPr>
            <w:proofErr w:type="spellStart"/>
            <w:r w:rsidRPr="007070B0">
              <w:rPr>
                <w:b/>
                <w:bCs/>
              </w:rPr>
              <w:lastRenderedPageBreak/>
              <w:t>Активности</w:t>
            </w:r>
            <w:proofErr w:type="spellEnd"/>
          </w:p>
        </w:tc>
        <w:tc>
          <w:tcPr>
            <w:tcW w:w="2365" w:type="dxa"/>
          </w:tcPr>
          <w:p w14:paraId="0608846C" w14:textId="77777777" w:rsidR="00446112" w:rsidRPr="007070B0" w:rsidRDefault="00446112" w:rsidP="002F4F27">
            <w:pPr>
              <w:widowControl w:val="0"/>
              <w:rPr>
                <w:b/>
                <w:bCs/>
              </w:rPr>
            </w:pPr>
            <w:proofErr w:type="spellStart"/>
            <w:r w:rsidRPr="007070B0">
              <w:rPr>
                <w:b/>
                <w:bCs/>
              </w:rPr>
              <w:t>Време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реализације</w:t>
            </w:r>
            <w:proofErr w:type="spellEnd"/>
          </w:p>
        </w:tc>
        <w:tc>
          <w:tcPr>
            <w:tcW w:w="2365" w:type="dxa"/>
          </w:tcPr>
          <w:p w14:paraId="0FCCD4B1" w14:textId="77777777" w:rsidR="00446112" w:rsidRPr="007070B0" w:rsidRDefault="00446112" w:rsidP="002F4F27">
            <w:pPr>
              <w:widowControl w:val="0"/>
              <w:rPr>
                <w:b/>
                <w:bCs/>
              </w:rPr>
            </w:pPr>
            <w:proofErr w:type="spellStart"/>
            <w:r w:rsidRPr="007070B0">
              <w:rPr>
                <w:b/>
                <w:bCs/>
              </w:rPr>
              <w:t>Начин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праћења</w:t>
            </w:r>
            <w:proofErr w:type="spellEnd"/>
          </w:p>
        </w:tc>
        <w:tc>
          <w:tcPr>
            <w:tcW w:w="2366" w:type="dxa"/>
          </w:tcPr>
          <w:p w14:paraId="40083948" w14:textId="77777777" w:rsidR="00446112" w:rsidRPr="007070B0" w:rsidRDefault="00446112" w:rsidP="002F4F27">
            <w:pPr>
              <w:widowControl w:val="0"/>
              <w:rPr>
                <w:b/>
                <w:bCs/>
              </w:rPr>
            </w:pPr>
            <w:proofErr w:type="spellStart"/>
            <w:r w:rsidRPr="007070B0">
              <w:rPr>
                <w:b/>
                <w:bCs/>
              </w:rPr>
              <w:t>Носиоци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активности</w:t>
            </w:r>
            <w:proofErr w:type="spellEnd"/>
          </w:p>
        </w:tc>
      </w:tr>
      <w:tr w:rsidR="00446112" w:rsidRPr="007070B0" w14:paraId="725B975B" w14:textId="77777777" w:rsidTr="002F4F27">
        <w:trPr>
          <w:trHeight w:val="749"/>
        </w:trPr>
        <w:tc>
          <w:tcPr>
            <w:tcW w:w="2364" w:type="dxa"/>
          </w:tcPr>
          <w:p w14:paraId="53E127AE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Прикупљање</w:t>
            </w:r>
            <w:proofErr w:type="spellEnd"/>
            <w:r w:rsidRPr="007070B0">
              <w:rPr>
                <w:lang w:val="ru-RU"/>
              </w:rPr>
              <w:t xml:space="preserve"> предлога за </w:t>
            </w:r>
            <w:proofErr w:type="spellStart"/>
            <w:r w:rsidRPr="007070B0">
              <w:rPr>
                <w:lang w:val="ru-RU"/>
              </w:rPr>
              <w:t>побољшање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одражавање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сајта</w:t>
            </w:r>
            <w:proofErr w:type="spellEnd"/>
            <w:r w:rsidRPr="007070B0">
              <w:rPr>
                <w:lang w:val="ru-RU"/>
              </w:rPr>
              <w:t xml:space="preserve">, договор о </w:t>
            </w:r>
            <w:proofErr w:type="spellStart"/>
            <w:r w:rsidRPr="007070B0">
              <w:rPr>
                <w:lang w:val="ru-RU"/>
              </w:rPr>
              <w:t>садржају</w:t>
            </w:r>
            <w:proofErr w:type="spellEnd"/>
          </w:p>
        </w:tc>
        <w:tc>
          <w:tcPr>
            <w:tcW w:w="2365" w:type="dxa"/>
          </w:tcPr>
          <w:p w14:paraId="7FBC1C51" w14:textId="77777777" w:rsidR="00446112" w:rsidRPr="007070B0" w:rsidRDefault="00446112" w:rsidP="002F4F27">
            <w:pPr>
              <w:widowControl w:val="0"/>
            </w:pPr>
            <w:proofErr w:type="spellStart"/>
            <w:r w:rsidRPr="007070B0">
              <w:t>Прво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полугодиште</w:t>
            </w:r>
            <w:proofErr w:type="spellEnd"/>
          </w:p>
        </w:tc>
        <w:tc>
          <w:tcPr>
            <w:tcW w:w="2365" w:type="dxa"/>
          </w:tcPr>
          <w:p w14:paraId="6E975505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Увид</w:t>
            </w:r>
            <w:proofErr w:type="spellEnd"/>
            <w:r w:rsidRPr="007070B0">
              <w:rPr>
                <w:lang w:val="ru-RU"/>
              </w:rPr>
              <w:t xml:space="preserve"> у </w:t>
            </w:r>
            <w:proofErr w:type="spellStart"/>
            <w:r w:rsidRPr="007070B0">
              <w:rPr>
                <w:lang w:val="ru-RU"/>
              </w:rPr>
              <w:t>садржаје</w:t>
            </w:r>
            <w:proofErr w:type="spellEnd"/>
            <w:r w:rsidRPr="007070B0">
              <w:rPr>
                <w:lang w:val="ru-RU"/>
              </w:rPr>
              <w:t xml:space="preserve"> на </w:t>
            </w:r>
            <w:proofErr w:type="spellStart"/>
            <w:r w:rsidRPr="007070B0">
              <w:rPr>
                <w:lang w:val="ru-RU"/>
              </w:rPr>
              <w:t>сајту</w:t>
            </w:r>
            <w:proofErr w:type="spellEnd"/>
            <w:r w:rsidRPr="007070B0">
              <w:rPr>
                <w:lang w:val="ru-RU"/>
              </w:rPr>
              <w:t xml:space="preserve"> школе</w:t>
            </w:r>
          </w:p>
        </w:tc>
        <w:tc>
          <w:tcPr>
            <w:tcW w:w="2366" w:type="dxa"/>
          </w:tcPr>
          <w:p w14:paraId="3EA59BED" w14:textId="77777777" w:rsidR="00446112" w:rsidRPr="007070B0" w:rsidRDefault="00446112" w:rsidP="002F4F27">
            <w:pPr>
              <w:widowControl w:val="0"/>
            </w:pPr>
            <w:proofErr w:type="spellStart"/>
            <w:r w:rsidRPr="007070B0">
              <w:t>Директор</w:t>
            </w:r>
            <w:proofErr w:type="spellEnd"/>
            <w:r w:rsidRPr="007070B0">
              <w:t xml:space="preserve">, </w:t>
            </w:r>
            <w:proofErr w:type="spellStart"/>
            <w:r w:rsidRPr="007070B0">
              <w:t>наставник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информатике</w:t>
            </w:r>
            <w:proofErr w:type="spellEnd"/>
          </w:p>
        </w:tc>
      </w:tr>
      <w:tr w:rsidR="00446112" w:rsidRPr="007070B0" w14:paraId="1DEE6A49" w14:textId="77777777" w:rsidTr="002F4F27">
        <w:trPr>
          <w:trHeight w:val="749"/>
        </w:trPr>
        <w:tc>
          <w:tcPr>
            <w:tcW w:w="2364" w:type="dxa"/>
          </w:tcPr>
          <w:p w14:paraId="3ECA6A1B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Израда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школског</w:t>
            </w:r>
            <w:proofErr w:type="spellEnd"/>
            <w:r w:rsidRPr="007070B0">
              <w:rPr>
                <w:lang w:val="ru-RU"/>
              </w:rPr>
              <w:t xml:space="preserve"> листа у </w:t>
            </w:r>
            <w:proofErr w:type="spellStart"/>
            <w:r w:rsidRPr="007070B0">
              <w:rPr>
                <w:lang w:val="ru-RU"/>
              </w:rPr>
              <w:t>електронском</w:t>
            </w:r>
            <w:proofErr w:type="spellEnd"/>
            <w:r w:rsidRPr="007070B0">
              <w:rPr>
                <w:lang w:val="ru-RU"/>
              </w:rPr>
              <w:t xml:space="preserve"> облику</w:t>
            </w:r>
          </w:p>
        </w:tc>
        <w:tc>
          <w:tcPr>
            <w:tcW w:w="2365" w:type="dxa"/>
          </w:tcPr>
          <w:p w14:paraId="765564F2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r w:rsidRPr="007070B0">
              <w:rPr>
                <w:lang w:val="ru-RU"/>
              </w:rPr>
              <w:t xml:space="preserve">На </w:t>
            </w:r>
            <w:proofErr w:type="spellStart"/>
            <w:r w:rsidRPr="007070B0">
              <w:rPr>
                <w:lang w:val="ru-RU"/>
              </w:rPr>
              <w:t>крају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првог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другог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полугодишта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ове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proofErr w:type="gramStart"/>
            <w:r w:rsidRPr="007070B0">
              <w:rPr>
                <w:lang w:val="ru-RU"/>
              </w:rPr>
              <w:t>шк.године</w:t>
            </w:r>
            <w:proofErr w:type="spellEnd"/>
            <w:proofErr w:type="gramEnd"/>
          </w:p>
        </w:tc>
        <w:tc>
          <w:tcPr>
            <w:tcW w:w="2365" w:type="dxa"/>
          </w:tcPr>
          <w:p w14:paraId="450EA1A2" w14:textId="77777777" w:rsidR="00446112" w:rsidRPr="007070B0" w:rsidRDefault="00446112" w:rsidP="002F4F27">
            <w:pPr>
              <w:widowControl w:val="0"/>
            </w:pPr>
            <w:proofErr w:type="spellStart"/>
            <w:r w:rsidRPr="007070B0">
              <w:t>Израђен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школски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лист</w:t>
            </w:r>
            <w:proofErr w:type="spellEnd"/>
          </w:p>
        </w:tc>
        <w:tc>
          <w:tcPr>
            <w:tcW w:w="2366" w:type="dxa"/>
          </w:tcPr>
          <w:p w14:paraId="5D5B984B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Чланови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новинарске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секције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предметни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наставници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професор</w:t>
            </w:r>
            <w:proofErr w:type="spellEnd"/>
            <w:r w:rsidRPr="007070B0">
              <w:rPr>
                <w:lang w:val="ru-RU"/>
              </w:rPr>
              <w:t xml:space="preserve"> информатике</w:t>
            </w:r>
          </w:p>
        </w:tc>
      </w:tr>
      <w:tr w:rsidR="00446112" w:rsidRPr="007070B0" w14:paraId="13960976" w14:textId="77777777" w:rsidTr="002F4F27">
        <w:trPr>
          <w:trHeight w:val="749"/>
        </w:trPr>
        <w:tc>
          <w:tcPr>
            <w:tcW w:w="9460" w:type="dxa"/>
            <w:gridSpan w:val="4"/>
          </w:tcPr>
          <w:p w14:paraId="5E7041B8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Укључивање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lang w:val="ru-RU"/>
              </w:rPr>
              <w:t>родитеља</w:t>
            </w:r>
            <w:proofErr w:type="spellEnd"/>
            <w:r w:rsidRPr="007070B0"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gramStart"/>
            <w:r w:rsidRPr="007070B0">
              <w:rPr>
                <w:b/>
                <w:bCs/>
                <w:i/>
                <w:iCs/>
                <w:lang w:val="ru-RU"/>
              </w:rPr>
              <w:t>у живот</w:t>
            </w:r>
            <w:proofErr w:type="gramEnd"/>
            <w:r w:rsidRPr="007070B0">
              <w:rPr>
                <w:b/>
                <w:bCs/>
                <w:i/>
                <w:iCs/>
                <w:lang w:val="ru-RU"/>
              </w:rPr>
              <w:t xml:space="preserve"> и рад школе</w:t>
            </w:r>
          </w:p>
        </w:tc>
      </w:tr>
      <w:tr w:rsidR="00446112" w:rsidRPr="007070B0" w14:paraId="35AB7B14" w14:textId="77777777" w:rsidTr="002F4F27">
        <w:trPr>
          <w:trHeight w:val="749"/>
        </w:trPr>
        <w:tc>
          <w:tcPr>
            <w:tcW w:w="2364" w:type="dxa"/>
          </w:tcPr>
          <w:p w14:paraId="7DF5B0A1" w14:textId="77777777" w:rsidR="00446112" w:rsidRPr="007070B0" w:rsidRDefault="00446112" w:rsidP="002F4F27">
            <w:pPr>
              <w:widowControl w:val="0"/>
            </w:pPr>
            <w:proofErr w:type="spellStart"/>
            <w:r w:rsidRPr="007070B0">
              <w:rPr>
                <w:b/>
                <w:bCs/>
              </w:rPr>
              <w:t>Активности</w:t>
            </w:r>
            <w:proofErr w:type="spellEnd"/>
          </w:p>
        </w:tc>
        <w:tc>
          <w:tcPr>
            <w:tcW w:w="2365" w:type="dxa"/>
          </w:tcPr>
          <w:p w14:paraId="55861C9A" w14:textId="77777777" w:rsidR="00446112" w:rsidRPr="007070B0" w:rsidRDefault="00446112" w:rsidP="002F4F27">
            <w:pPr>
              <w:widowControl w:val="0"/>
            </w:pPr>
            <w:proofErr w:type="spellStart"/>
            <w:r w:rsidRPr="007070B0">
              <w:rPr>
                <w:b/>
                <w:bCs/>
              </w:rPr>
              <w:t>Време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реализације</w:t>
            </w:r>
            <w:proofErr w:type="spellEnd"/>
          </w:p>
        </w:tc>
        <w:tc>
          <w:tcPr>
            <w:tcW w:w="2365" w:type="dxa"/>
          </w:tcPr>
          <w:p w14:paraId="15043390" w14:textId="77777777" w:rsidR="00446112" w:rsidRPr="007070B0" w:rsidRDefault="00446112" w:rsidP="002F4F27">
            <w:pPr>
              <w:widowControl w:val="0"/>
            </w:pPr>
            <w:proofErr w:type="spellStart"/>
            <w:r w:rsidRPr="007070B0">
              <w:rPr>
                <w:b/>
                <w:bCs/>
              </w:rPr>
              <w:t>Начин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праћења</w:t>
            </w:r>
            <w:proofErr w:type="spellEnd"/>
          </w:p>
        </w:tc>
        <w:tc>
          <w:tcPr>
            <w:tcW w:w="2366" w:type="dxa"/>
          </w:tcPr>
          <w:p w14:paraId="5D3AD934" w14:textId="77777777" w:rsidR="00446112" w:rsidRPr="007070B0" w:rsidRDefault="00446112" w:rsidP="002F4F27">
            <w:pPr>
              <w:widowControl w:val="0"/>
            </w:pPr>
            <w:proofErr w:type="spellStart"/>
            <w:r w:rsidRPr="007070B0">
              <w:rPr>
                <w:b/>
                <w:bCs/>
              </w:rPr>
              <w:t>Носиоци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активности</w:t>
            </w:r>
            <w:proofErr w:type="spellEnd"/>
          </w:p>
        </w:tc>
      </w:tr>
      <w:tr w:rsidR="00446112" w:rsidRPr="007070B0" w14:paraId="26165E4A" w14:textId="77777777" w:rsidTr="002F4F27">
        <w:trPr>
          <w:trHeight w:val="749"/>
        </w:trPr>
        <w:tc>
          <w:tcPr>
            <w:tcW w:w="2364" w:type="dxa"/>
          </w:tcPr>
          <w:p w14:paraId="0E9D8A48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proofErr w:type="spellStart"/>
            <w:r w:rsidRPr="007070B0">
              <w:rPr>
                <w:sz w:val="21"/>
                <w:lang w:val="ru-RU"/>
              </w:rPr>
              <w:t>Организовање</w:t>
            </w:r>
            <w:proofErr w:type="spellEnd"/>
            <w:r w:rsidRPr="007070B0">
              <w:rPr>
                <w:sz w:val="21"/>
                <w:lang w:val="ru-RU"/>
              </w:rPr>
              <w:t xml:space="preserve"> </w:t>
            </w:r>
            <w:proofErr w:type="spellStart"/>
            <w:r w:rsidRPr="007070B0">
              <w:rPr>
                <w:sz w:val="21"/>
                <w:lang w:val="ru-RU"/>
              </w:rPr>
              <w:t>ваннаставних</w:t>
            </w:r>
            <w:proofErr w:type="spellEnd"/>
            <w:r w:rsidRPr="007070B0">
              <w:rPr>
                <w:sz w:val="21"/>
                <w:lang w:val="ru-RU"/>
              </w:rPr>
              <w:t xml:space="preserve"> активности </w:t>
            </w:r>
            <w:proofErr w:type="gramStart"/>
            <w:r w:rsidRPr="007070B0">
              <w:rPr>
                <w:sz w:val="21"/>
                <w:lang w:val="ru-RU"/>
              </w:rPr>
              <w:t>школе</w:t>
            </w:r>
            <w:proofErr w:type="gramEnd"/>
            <w:r w:rsidRPr="007070B0">
              <w:rPr>
                <w:sz w:val="21"/>
                <w:lang w:val="ru-RU"/>
              </w:rPr>
              <w:t xml:space="preserve"> где би се </w:t>
            </w:r>
            <w:proofErr w:type="spellStart"/>
            <w:r w:rsidRPr="007070B0">
              <w:rPr>
                <w:sz w:val="21"/>
                <w:lang w:val="ru-RU"/>
              </w:rPr>
              <w:t>родитељи</w:t>
            </w:r>
            <w:proofErr w:type="spellEnd"/>
            <w:r w:rsidRPr="007070B0">
              <w:rPr>
                <w:sz w:val="21"/>
                <w:lang w:val="ru-RU"/>
              </w:rPr>
              <w:t xml:space="preserve"> могли </w:t>
            </w:r>
            <w:proofErr w:type="spellStart"/>
            <w:r w:rsidRPr="007070B0">
              <w:rPr>
                <w:sz w:val="21"/>
                <w:lang w:val="ru-RU"/>
              </w:rPr>
              <w:t>ангажовати</w:t>
            </w:r>
            <w:proofErr w:type="spellEnd"/>
            <w:r w:rsidRPr="007070B0">
              <w:rPr>
                <w:sz w:val="21"/>
                <w:lang w:val="ru-RU"/>
              </w:rPr>
              <w:t xml:space="preserve"> (</w:t>
            </w:r>
            <w:proofErr w:type="spellStart"/>
            <w:r w:rsidRPr="007070B0">
              <w:rPr>
                <w:sz w:val="21"/>
                <w:lang w:val="ru-RU"/>
              </w:rPr>
              <w:t>нпр</w:t>
            </w:r>
            <w:proofErr w:type="spellEnd"/>
            <w:r w:rsidRPr="007070B0">
              <w:rPr>
                <w:sz w:val="21"/>
                <w:lang w:val="ru-RU"/>
              </w:rPr>
              <w:t xml:space="preserve">. </w:t>
            </w:r>
            <w:proofErr w:type="spellStart"/>
            <w:r w:rsidRPr="007070B0">
              <w:rPr>
                <w:sz w:val="21"/>
                <w:lang w:val="ru-RU"/>
              </w:rPr>
              <w:t>Уређивање</w:t>
            </w:r>
            <w:proofErr w:type="spellEnd"/>
            <w:r w:rsidRPr="007070B0">
              <w:rPr>
                <w:sz w:val="21"/>
                <w:lang w:val="ru-RU"/>
              </w:rPr>
              <w:t xml:space="preserve"> </w:t>
            </w:r>
            <w:proofErr w:type="spellStart"/>
            <w:r w:rsidRPr="007070B0">
              <w:rPr>
                <w:sz w:val="21"/>
                <w:lang w:val="ru-RU"/>
              </w:rPr>
              <w:t>учионоца</w:t>
            </w:r>
            <w:proofErr w:type="spellEnd"/>
            <w:r w:rsidRPr="007070B0">
              <w:rPr>
                <w:sz w:val="21"/>
                <w:lang w:val="ru-RU"/>
              </w:rPr>
              <w:t xml:space="preserve"> и </w:t>
            </w:r>
            <w:proofErr w:type="spellStart"/>
            <w:r w:rsidRPr="007070B0">
              <w:rPr>
                <w:sz w:val="21"/>
                <w:lang w:val="ru-RU"/>
              </w:rPr>
              <w:t>школског</w:t>
            </w:r>
            <w:proofErr w:type="spellEnd"/>
            <w:r w:rsidRPr="007070B0">
              <w:rPr>
                <w:sz w:val="21"/>
                <w:lang w:val="ru-RU"/>
              </w:rPr>
              <w:t xml:space="preserve"> простора, </w:t>
            </w:r>
            <w:proofErr w:type="spellStart"/>
            <w:r w:rsidRPr="007070B0">
              <w:rPr>
                <w:sz w:val="21"/>
                <w:lang w:val="ru-RU"/>
              </w:rPr>
              <w:t>презентовање</w:t>
            </w:r>
            <w:proofErr w:type="spellEnd"/>
            <w:r w:rsidRPr="007070B0">
              <w:rPr>
                <w:sz w:val="21"/>
                <w:lang w:val="ru-RU"/>
              </w:rPr>
              <w:t xml:space="preserve"> </w:t>
            </w:r>
            <w:proofErr w:type="spellStart"/>
            <w:r w:rsidRPr="007070B0">
              <w:rPr>
                <w:sz w:val="21"/>
                <w:lang w:val="ru-RU"/>
              </w:rPr>
              <w:t>занимања</w:t>
            </w:r>
            <w:proofErr w:type="spellEnd"/>
            <w:r w:rsidRPr="007070B0">
              <w:rPr>
                <w:sz w:val="21"/>
                <w:lang w:val="ru-RU"/>
              </w:rPr>
              <w:t xml:space="preserve"> и </w:t>
            </w:r>
            <w:proofErr w:type="spellStart"/>
            <w:r w:rsidRPr="007070B0">
              <w:rPr>
                <w:sz w:val="21"/>
                <w:lang w:val="ru-RU"/>
              </w:rPr>
              <w:t>радних</w:t>
            </w:r>
            <w:proofErr w:type="spellEnd"/>
            <w:r w:rsidRPr="007070B0">
              <w:rPr>
                <w:sz w:val="21"/>
                <w:lang w:val="ru-RU"/>
              </w:rPr>
              <w:t xml:space="preserve"> места на </w:t>
            </w:r>
            <w:proofErr w:type="spellStart"/>
            <w:r w:rsidRPr="007070B0">
              <w:rPr>
                <w:sz w:val="21"/>
                <w:lang w:val="ru-RU"/>
              </w:rPr>
              <w:t>којима</w:t>
            </w:r>
            <w:proofErr w:type="spellEnd"/>
            <w:r w:rsidRPr="007070B0">
              <w:rPr>
                <w:sz w:val="21"/>
                <w:lang w:val="ru-RU"/>
              </w:rPr>
              <w:t xml:space="preserve"> раде</w:t>
            </w:r>
            <w:r w:rsidRPr="007070B0">
              <w:rPr>
                <w:sz w:val="21"/>
                <w:lang w:val="sr-Latn-CS"/>
              </w:rPr>
              <w:t>...)</w:t>
            </w:r>
          </w:p>
        </w:tc>
        <w:tc>
          <w:tcPr>
            <w:tcW w:w="2365" w:type="dxa"/>
          </w:tcPr>
          <w:p w14:paraId="4CCEA1BB" w14:textId="77777777" w:rsidR="00446112" w:rsidRPr="007070B0" w:rsidRDefault="00446112" w:rsidP="002F4F27">
            <w:pPr>
              <w:widowControl w:val="0"/>
            </w:pPr>
            <w:proofErr w:type="spellStart"/>
            <w:r w:rsidRPr="007070B0">
              <w:t>Континуирано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током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школске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године</w:t>
            </w:r>
            <w:proofErr w:type="spellEnd"/>
          </w:p>
        </w:tc>
        <w:tc>
          <w:tcPr>
            <w:tcW w:w="2365" w:type="dxa"/>
          </w:tcPr>
          <w:p w14:paraId="2E1F57E7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Увид</w:t>
            </w:r>
            <w:proofErr w:type="spellEnd"/>
            <w:r w:rsidRPr="007070B0">
              <w:rPr>
                <w:lang w:val="ru-RU"/>
              </w:rPr>
              <w:t xml:space="preserve"> у </w:t>
            </w:r>
            <w:proofErr w:type="spellStart"/>
            <w:r w:rsidRPr="007070B0">
              <w:rPr>
                <w:lang w:val="ru-RU"/>
              </w:rPr>
              <w:t>извештаје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ваннаставним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активностима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броју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родитеља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који</w:t>
            </w:r>
            <w:proofErr w:type="spellEnd"/>
            <w:r w:rsidRPr="007070B0">
              <w:rPr>
                <w:lang w:val="ru-RU"/>
              </w:rPr>
              <w:t xml:space="preserve"> су </w:t>
            </w:r>
            <w:proofErr w:type="spellStart"/>
            <w:r w:rsidRPr="007070B0">
              <w:rPr>
                <w:lang w:val="ru-RU"/>
              </w:rPr>
              <w:t>учествовали</w:t>
            </w:r>
            <w:proofErr w:type="spellEnd"/>
          </w:p>
        </w:tc>
        <w:tc>
          <w:tcPr>
            <w:tcW w:w="2366" w:type="dxa"/>
          </w:tcPr>
          <w:p w14:paraId="037C1203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r w:rsidRPr="007070B0">
              <w:rPr>
                <w:lang w:val="ru-RU"/>
              </w:rPr>
              <w:t xml:space="preserve">Директор, </w:t>
            </w:r>
            <w:proofErr w:type="spellStart"/>
            <w:r w:rsidRPr="007070B0">
              <w:rPr>
                <w:lang w:val="ru-RU"/>
              </w:rPr>
              <w:t>Савет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родитеља</w:t>
            </w:r>
            <w:proofErr w:type="spellEnd"/>
          </w:p>
          <w:p w14:paraId="49CBAF71" w14:textId="77777777" w:rsidR="00446112" w:rsidRPr="007070B0" w:rsidRDefault="00446112" w:rsidP="002F4F27">
            <w:pPr>
              <w:widowControl w:val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одељењске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старешине</w:t>
            </w:r>
            <w:proofErr w:type="spellEnd"/>
          </w:p>
        </w:tc>
      </w:tr>
      <w:tr w:rsidR="00446112" w:rsidRPr="007070B0" w14:paraId="714AD416" w14:textId="77777777" w:rsidTr="002F4F27">
        <w:trPr>
          <w:trHeight w:val="749"/>
        </w:trPr>
        <w:tc>
          <w:tcPr>
            <w:tcW w:w="2364" w:type="dxa"/>
          </w:tcPr>
          <w:p w14:paraId="432C075D" w14:textId="77777777" w:rsidR="00446112" w:rsidRPr="007070B0" w:rsidRDefault="00446112" w:rsidP="002F4F27">
            <w:pPr>
              <w:widowControl w:val="0"/>
              <w:jc w:val="center"/>
            </w:pPr>
            <w:proofErr w:type="spellStart"/>
            <w:r w:rsidRPr="007070B0">
              <w:t>Припрема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за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Дан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школе</w:t>
            </w:r>
            <w:proofErr w:type="spellEnd"/>
          </w:p>
        </w:tc>
        <w:tc>
          <w:tcPr>
            <w:tcW w:w="2365" w:type="dxa"/>
          </w:tcPr>
          <w:p w14:paraId="0B234365" w14:textId="77777777" w:rsidR="00446112" w:rsidRPr="007070B0" w:rsidRDefault="00446112" w:rsidP="002F4F27">
            <w:pPr>
              <w:widowControl w:val="0"/>
              <w:jc w:val="center"/>
            </w:pPr>
            <w:proofErr w:type="spellStart"/>
            <w:r w:rsidRPr="007070B0">
              <w:t>Прво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полугодиште</w:t>
            </w:r>
            <w:proofErr w:type="spellEnd"/>
          </w:p>
        </w:tc>
        <w:tc>
          <w:tcPr>
            <w:tcW w:w="2365" w:type="dxa"/>
          </w:tcPr>
          <w:p w14:paraId="62DD2D8A" w14:textId="77777777" w:rsidR="00446112" w:rsidRPr="007070B0" w:rsidRDefault="00446112" w:rsidP="002F4F27">
            <w:pPr>
              <w:widowControl w:val="0"/>
              <w:jc w:val="center"/>
            </w:pPr>
            <w:proofErr w:type="spellStart"/>
            <w:r w:rsidRPr="007070B0">
              <w:t>Организација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Дана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школе</w:t>
            </w:r>
            <w:proofErr w:type="spellEnd"/>
          </w:p>
        </w:tc>
        <w:tc>
          <w:tcPr>
            <w:tcW w:w="2366" w:type="dxa"/>
          </w:tcPr>
          <w:p w14:paraId="5A28FBA5" w14:textId="77777777" w:rsidR="00446112" w:rsidRPr="007070B0" w:rsidRDefault="00446112" w:rsidP="002F4F27">
            <w:pPr>
              <w:widowControl w:val="0"/>
              <w:jc w:val="center"/>
              <w:rPr>
                <w:lang w:val="ru-RU"/>
              </w:rPr>
            </w:pPr>
            <w:r w:rsidRPr="007070B0">
              <w:rPr>
                <w:lang w:val="ru-RU"/>
              </w:rPr>
              <w:t xml:space="preserve">Директор, </w:t>
            </w:r>
            <w:proofErr w:type="spellStart"/>
            <w:r w:rsidRPr="007070B0">
              <w:rPr>
                <w:lang w:val="ru-RU"/>
              </w:rPr>
              <w:t>одељењске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старешине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Савет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родитеља</w:t>
            </w:r>
            <w:proofErr w:type="spellEnd"/>
          </w:p>
        </w:tc>
      </w:tr>
    </w:tbl>
    <w:p w14:paraId="5EB74674" w14:textId="77777777" w:rsidR="00446112" w:rsidRPr="007070B0" w:rsidRDefault="00446112" w:rsidP="00446112">
      <w:pPr>
        <w:jc w:val="center"/>
        <w:rPr>
          <w:lang w:val="sr-Cyrl-RS"/>
        </w:rPr>
      </w:pPr>
    </w:p>
    <w:p w14:paraId="3816B0B9" w14:textId="77777777" w:rsidR="00446112" w:rsidRPr="007070B0" w:rsidRDefault="00446112" w:rsidP="00446112">
      <w:pPr>
        <w:pStyle w:val="Heading1"/>
        <w:numPr>
          <w:ilvl w:val="0"/>
          <w:numId w:val="0"/>
        </w:numPr>
        <w:ind w:left="1440" w:hanging="360"/>
        <w:rPr>
          <w:rStyle w:val="Strong"/>
          <w:bCs w:val="0"/>
          <w:szCs w:val="28"/>
          <w:lang w:val="ru-RU"/>
        </w:rPr>
      </w:pPr>
      <w:bookmarkStart w:id="102" w:name="_Toc97715756"/>
      <w:r w:rsidRPr="007070B0">
        <w:rPr>
          <w:rStyle w:val="Strong"/>
          <w:bCs w:val="0"/>
          <w:szCs w:val="28"/>
          <w:lang w:val="ru-RU"/>
        </w:rPr>
        <w:t xml:space="preserve">7.2. ПЛАНОВИ РАДА ОРГАНА УПРАВЉАЊА И </w:t>
      </w:r>
      <w:proofErr w:type="gramStart"/>
      <w:r w:rsidRPr="007070B0">
        <w:rPr>
          <w:rStyle w:val="Strong"/>
          <w:bCs w:val="0"/>
          <w:szCs w:val="28"/>
          <w:lang w:val="ru-RU"/>
        </w:rPr>
        <w:t>РУКОВОЂЕЊА</w:t>
      </w:r>
      <w:proofErr w:type="gramEnd"/>
      <w:r w:rsidRPr="007070B0">
        <w:rPr>
          <w:rStyle w:val="Strong"/>
          <w:bCs w:val="0"/>
          <w:szCs w:val="28"/>
          <w:lang w:val="ru-RU"/>
        </w:rPr>
        <w:t xml:space="preserve"> И СТРУЧНИХ САРАДНИКА</w:t>
      </w:r>
      <w:bookmarkEnd w:id="102"/>
    </w:p>
    <w:p w14:paraId="59868837" w14:textId="77777777" w:rsidR="00446112" w:rsidRPr="007070B0" w:rsidRDefault="00446112" w:rsidP="00446112">
      <w:pPr>
        <w:rPr>
          <w:sz w:val="22"/>
          <w:lang w:val="sr-Cyrl-CS"/>
        </w:rPr>
      </w:pPr>
      <w:bookmarkStart w:id="103" w:name="_Toc363934918"/>
    </w:p>
    <w:p w14:paraId="19248C1C" w14:textId="77777777" w:rsidR="00446112" w:rsidRPr="007070B0" w:rsidRDefault="00446112" w:rsidP="00446112">
      <w:pPr>
        <w:pStyle w:val="Subtitle"/>
        <w:outlineLvl w:val="0"/>
      </w:pPr>
      <w:bookmarkStart w:id="104" w:name="_Toc384675617"/>
      <w:r w:rsidRPr="007070B0">
        <w:t xml:space="preserve">План рада </w:t>
      </w:r>
      <w:proofErr w:type="spellStart"/>
      <w:r w:rsidRPr="007070B0">
        <w:t>Школског</w:t>
      </w:r>
      <w:proofErr w:type="spellEnd"/>
      <w:r w:rsidRPr="007070B0">
        <w:t xml:space="preserve"> </w:t>
      </w:r>
      <w:proofErr w:type="spellStart"/>
      <w:r w:rsidRPr="007070B0">
        <w:t>одбора</w:t>
      </w:r>
      <w:proofErr w:type="spellEnd"/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6"/>
        <w:gridCol w:w="8011"/>
      </w:tblGrid>
      <w:tr w:rsidR="00446112" w:rsidRPr="007070B0" w14:paraId="372A6C2F" w14:textId="77777777" w:rsidTr="002F4F27">
        <w:trPr>
          <w:trHeight w:val="2381"/>
        </w:trPr>
        <w:tc>
          <w:tcPr>
            <w:tcW w:w="1966" w:type="dxa"/>
          </w:tcPr>
          <w:p w14:paraId="2A1FD7C1" w14:textId="77777777" w:rsidR="00446112" w:rsidRPr="007070B0" w:rsidRDefault="00446112" w:rsidP="002F4F27">
            <w:pPr>
              <w:pStyle w:val="TableParagraph"/>
              <w:spacing w:before="49"/>
              <w:ind w:left="55"/>
            </w:pPr>
            <w:r w:rsidRPr="007070B0">
              <w:lastRenderedPageBreak/>
              <w:t>СЕПТЕМБАР</w:t>
            </w:r>
          </w:p>
        </w:tc>
        <w:tc>
          <w:tcPr>
            <w:tcW w:w="8011" w:type="dxa"/>
          </w:tcPr>
          <w:p w14:paraId="22A4C8D4" w14:textId="77777777" w:rsidR="00446112" w:rsidRPr="007070B0" w:rsidRDefault="00446112" w:rsidP="002F4F27">
            <w:pPr>
              <w:pStyle w:val="TableParagraph"/>
              <w:spacing w:before="49"/>
              <w:ind w:left="54" w:right="866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Усвајање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Извештаја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реализацији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годишњег</w:t>
            </w:r>
            <w:proofErr w:type="spellEnd"/>
            <w:r w:rsidRPr="007070B0">
              <w:rPr>
                <w:lang w:val="ru-RU"/>
              </w:rPr>
              <w:t xml:space="preserve"> плана рада школе</w:t>
            </w:r>
          </w:p>
          <w:p w14:paraId="26B92BF5" w14:textId="77777777" w:rsidR="00446112" w:rsidRPr="007070B0" w:rsidRDefault="00446112" w:rsidP="002F4F27">
            <w:pPr>
              <w:pStyle w:val="TableParagraph"/>
              <w:spacing w:before="49"/>
              <w:ind w:left="54" w:right="866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Доношење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Годишњег</w:t>
            </w:r>
            <w:proofErr w:type="spellEnd"/>
            <w:r w:rsidRPr="007070B0">
              <w:rPr>
                <w:lang w:val="ru-RU"/>
              </w:rPr>
              <w:t xml:space="preserve"> плана рада школе </w:t>
            </w:r>
          </w:p>
          <w:p w14:paraId="28D81FA9" w14:textId="77777777" w:rsidR="00446112" w:rsidRPr="007070B0" w:rsidRDefault="00446112" w:rsidP="002F4F27">
            <w:pPr>
              <w:pStyle w:val="TableParagraph"/>
              <w:spacing w:line="252" w:lineRule="exact"/>
              <w:ind w:left="54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Подношење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Извештаја</w:t>
            </w:r>
            <w:proofErr w:type="spellEnd"/>
            <w:r w:rsidRPr="007070B0">
              <w:rPr>
                <w:lang w:val="ru-RU"/>
              </w:rPr>
              <w:t xml:space="preserve"> о раду директора школе </w:t>
            </w:r>
          </w:p>
          <w:p w14:paraId="06435F14" w14:textId="77777777" w:rsidR="00446112" w:rsidRPr="007070B0" w:rsidRDefault="00446112" w:rsidP="002F4F27">
            <w:pPr>
              <w:pStyle w:val="TableParagraph"/>
              <w:ind w:left="54" w:right="103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Подношење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Извештаја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стручном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усавршавању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запослених</w:t>
            </w:r>
            <w:proofErr w:type="spellEnd"/>
            <w:r w:rsidRPr="007070B0">
              <w:rPr>
                <w:lang w:val="ru-RU"/>
              </w:rPr>
              <w:t xml:space="preserve"> </w:t>
            </w:r>
          </w:p>
          <w:p w14:paraId="61A33D15" w14:textId="77777777" w:rsidR="00446112" w:rsidRPr="007070B0" w:rsidRDefault="00446112" w:rsidP="002F4F27">
            <w:pPr>
              <w:pStyle w:val="TableParagraph"/>
              <w:ind w:left="54" w:right="866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Доношење</w:t>
            </w:r>
            <w:proofErr w:type="spellEnd"/>
            <w:r w:rsidRPr="007070B0">
              <w:rPr>
                <w:lang w:val="ru-RU"/>
              </w:rPr>
              <w:t xml:space="preserve"> Плана </w:t>
            </w:r>
            <w:proofErr w:type="spellStart"/>
            <w:r w:rsidRPr="007070B0">
              <w:rPr>
                <w:lang w:val="ru-RU"/>
              </w:rPr>
              <w:t>стручног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усавршавања</w:t>
            </w:r>
            <w:proofErr w:type="spellEnd"/>
            <w:r w:rsidRPr="007070B0">
              <w:rPr>
                <w:lang w:val="ru-RU"/>
              </w:rPr>
              <w:t xml:space="preserve"> </w:t>
            </w:r>
          </w:p>
          <w:p w14:paraId="4E6B3F05" w14:textId="77777777" w:rsidR="00446112" w:rsidRPr="007070B0" w:rsidRDefault="00446112" w:rsidP="002F4F27">
            <w:pPr>
              <w:pStyle w:val="TableParagraph"/>
              <w:ind w:left="54" w:right="598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Финансијска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питања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Текућа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питања</w:t>
            </w:r>
            <w:proofErr w:type="spellEnd"/>
          </w:p>
          <w:p w14:paraId="035D8E58" w14:textId="77777777" w:rsidR="00446112" w:rsidRPr="007070B0" w:rsidRDefault="00446112" w:rsidP="002F4F27">
            <w:pPr>
              <w:pStyle w:val="TableParagraph"/>
              <w:ind w:left="54"/>
            </w:pPr>
            <w:proofErr w:type="spellStart"/>
            <w:r w:rsidRPr="007070B0">
              <w:t>Кадровска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питања</w:t>
            </w:r>
            <w:proofErr w:type="spellEnd"/>
          </w:p>
        </w:tc>
      </w:tr>
      <w:tr w:rsidR="00446112" w:rsidRPr="007070B0" w14:paraId="0FA5D91B" w14:textId="77777777" w:rsidTr="002F4F27">
        <w:trPr>
          <w:trHeight w:val="1370"/>
        </w:trPr>
        <w:tc>
          <w:tcPr>
            <w:tcW w:w="1966" w:type="dxa"/>
          </w:tcPr>
          <w:p w14:paraId="718512F9" w14:textId="77777777" w:rsidR="00446112" w:rsidRPr="007070B0" w:rsidRDefault="00446112" w:rsidP="002F4F27">
            <w:pPr>
              <w:pStyle w:val="TableParagraph"/>
              <w:spacing w:before="44"/>
              <w:ind w:left="55" w:right="683"/>
            </w:pPr>
            <w:r w:rsidRPr="007070B0">
              <w:t>ОКТОБАР НОВЕМБАР ДЕЦЕМБАР</w:t>
            </w:r>
          </w:p>
        </w:tc>
        <w:tc>
          <w:tcPr>
            <w:tcW w:w="8011" w:type="dxa"/>
          </w:tcPr>
          <w:p w14:paraId="1935DABD" w14:textId="77777777" w:rsidR="00446112" w:rsidRPr="007070B0" w:rsidRDefault="00446112" w:rsidP="002F4F27">
            <w:pPr>
              <w:pStyle w:val="TableParagraph"/>
              <w:spacing w:before="44"/>
              <w:ind w:left="54" w:right="598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Финансијска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питања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Текућа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питања</w:t>
            </w:r>
            <w:proofErr w:type="spellEnd"/>
          </w:p>
          <w:p w14:paraId="421536F0" w14:textId="77777777" w:rsidR="00446112" w:rsidRPr="007070B0" w:rsidRDefault="00446112" w:rsidP="002F4F27">
            <w:pPr>
              <w:pStyle w:val="TableParagraph"/>
              <w:ind w:left="54" w:right="103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Именовање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Комисије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попис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имовине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обавеза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стањем</w:t>
            </w:r>
            <w:proofErr w:type="spellEnd"/>
            <w:r w:rsidRPr="007070B0">
              <w:rPr>
                <w:lang w:val="ru-RU"/>
              </w:rPr>
              <w:t xml:space="preserve"> 31.12. </w:t>
            </w:r>
          </w:p>
          <w:p w14:paraId="42E96A75" w14:textId="77777777" w:rsidR="00446112" w:rsidRPr="007070B0" w:rsidRDefault="00446112" w:rsidP="002F4F27">
            <w:pPr>
              <w:pStyle w:val="TableParagraph"/>
              <w:spacing w:before="1"/>
              <w:ind w:left="54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Утврђивање</w:t>
            </w:r>
            <w:proofErr w:type="spellEnd"/>
            <w:r w:rsidRPr="007070B0">
              <w:rPr>
                <w:lang w:val="ru-RU"/>
              </w:rPr>
              <w:t xml:space="preserve"> предлога </w:t>
            </w:r>
            <w:proofErr w:type="spellStart"/>
            <w:r w:rsidRPr="007070B0">
              <w:rPr>
                <w:lang w:val="ru-RU"/>
              </w:rPr>
              <w:t>финансијског</w:t>
            </w:r>
            <w:proofErr w:type="spellEnd"/>
            <w:r w:rsidRPr="007070B0">
              <w:rPr>
                <w:lang w:val="ru-RU"/>
              </w:rPr>
              <w:t xml:space="preserve"> плана за </w:t>
            </w:r>
            <w:proofErr w:type="spellStart"/>
            <w:r w:rsidRPr="007070B0">
              <w:rPr>
                <w:lang w:val="ru-RU"/>
              </w:rPr>
              <w:t>припрему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буџета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Републике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Србије</w:t>
            </w:r>
            <w:proofErr w:type="spellEnd"/>
          </w:p>
        </w:tc>
      </w:tr>
      <w:tr w:rsidR="00446112" w:rsidRPr="007070B0" w14:paraId="3A64F131" w14:textId="77777777" w:rsidTr="002F4F27">
        <w:trPr>
          <w:trHeight w:val="612"/>
        </w:trPr>
        <w:tc>
          <w:tcPr>
            <w:tcW w:w="1966" w:type="dxa"/>
          </w:tcPr>
          <w:p w14:paraId="6886A90A" w14:textId="77777777" w:rsidR="00446112" w:rsidRPr="007070B0" w:rsidRDefault="00446112" w:rsidP="002F4F27">
            <w:pPr>
              <w:pStyle w:val="TableParagraph"/>
              <w:spacing w:before="44"/>
              <w:ind w:left="55"/>
            </w:pPr>
            <w:r w:rsidRPr="007070B0">
              <w:t>ЈАНУАР</w:t>
            </w:r>
          </w:p>
        </w:tc>
        <w:tc>
          <w:tcPr>
            <w:tcW w:w="8011" w:type="dxa"/>
          </w:tcPr>
          <w:p w14:paraId="110FC25F" w14:textId="77777777" w:rsidR="00446112" w:rsidRPr="007070B0" w:rsidRDefault="00446112" w:rsidP="002F4F27">
            <w:pPr>
              <w:pStyle w:val="TableParagraph"/>
              <w:spacing w:before="44"/>
              <w:ind w:left="54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Усвајање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Извештаја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попису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имовине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обавеза</w:t>
            </w:r>
            <w:proofErr w:type="spellEnd"/>
          </w:p>
          <w:p w14:paraId="24A072E8" w14:textId="77777777" w:rsidR="00446112" w:rsidRPr="007070B0" w:rsidRDefault="00446112" w:rsidP="002F4F27">
            <w:pPr>
              <w:pStyle w:val="TableParagraph"/>
              <w:spacing w:before="2"/>
              <w:ind w:left="54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Усвајање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годишњих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извештаја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gramStart"/>
            <w:r w:rsidRPr="007070B0">
              <w:rPr>
                <w:lang w:val="ru-RU"/>
              </w:rPr>
              <w:t>у складу</w:t>
            </w:r>
            <w:proofErr w:type="gram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позитивним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прописима</w:t>
            </w:r>
            <w:proofErr w:type="spellEnd"/>
          </w:p>
        </w:tc>
      </w:tr>
      <w:tr w:rsidR="00446112" w:rsidRPr="007070B0" w14:paraId="1F7ECD7C" w14:textId="77777777" w:rsidTr="002F4F27">
        <w:trPr>
          <w:trHeight w:val="1876"/>
        </w:trPr>
        <w:tc>
          <w:tcPr>
            <w:tcW w:w="1966" w:type="dxa"/>
          </w:tcPr>
          <w:p w14:paraId="4D85C682" w14:textId="77777777" w:rsidR="00446112" w:rsidRPr="007070B0" w:rsidRDefault="00446112" w:rsidP="002F4F27">
            <w:pPr>
              <w:pStyle w:val="TableParagraph"/>
              <w:spacing w:before="44"/>
              <w:ind w:left="55"/>
            </w:pPr>
            <w:r w:rsidRPr="007070B0">
              <w:t>ФЕБРУАР</w:t>
            </w:r>
          </w:p>
        </w:tc>
        <w:tc>
          <w:tcPr>
            <w:tcW w:w="8011" w:type="dxa"/>
          </w:tcPr>
          <w:p w14:paraId="201D3DAC" w14:textId="77777777" w:rsidR="00446112" w:rsidRPr="007070B0" w:rsidRDefault="00446112" w:rsidP="002F4F27">
            <w:pPr>
              <w:pStyle w:val="TableParagraph"/>
              <w:spacing w:before="44"/>
              <w:ind w:left="54" w:right="3215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Усвајање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Финансијског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извештаја</w:t>
            </w:r>
            <w:proofErr w:type="spellEnd"/>
            <w:r w:rsidRPr="007070B0">
              <w:rPr>
                <w:lang w:val="ru-RU"/>
              </w:rPr>
              <w:t xml:space="preserve"> </w:t>
            </w:r>
          </w:p>
          <w:p w14:paraId="1CD3BE29" w14:textId="77777777" w:rsidR="00446112" w:rsidRPr="007070B0" w:rsidRDefault="00446112" w:rsidP="002F4F27">
            <w:pPr>
              <w:pStyle w:val="TableParagraph"/>
              <w:spacing w:before="44"/>
              <w:ind w:left="54" w:right="3215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Усвајање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Финансијског</w:t>
            </w:r>
            <w:proofErr w:type="spellEnd"/>
            <w:r w:rsidRPr="007070B0">
              <w:rPr>
                <w:lang w:val="ru-RU"/>
              </w:rPr>
              <w:t xml:space="preserve"> плана </w:t>
            </w:r>
          </w:p>
          <w:p w14:paraId="0232FA19" w14:textId="77777777" w:rsidR="00446112" w:rsidRPr="007070B0" w:rsidRDefault="00446112" w:rsidP="002F4F27">
            <w:pPr>
              <w:pStyle w:val="TableParagraph"/>
              <w:spacing w:line="252" w:lineRule="exact"/>
              <w:ind w:left="54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Усвајање</w:t>
            </w:r>
            <w:proofErr w:type="spellEnd"/>
            <w:r w:rsidRPr="007070B0">
              <w:rPr>
                <w:lang w:val="ru-RU"/>
              </w:rPr>
              <w:t xml:space="preserve"> Плана </w:t>
            </w:r>
            <w:proofErr w:type="spellStart"/>
            <w:r w:rsidRPr="007070B0">
              <w:rPr>
                <w:lang w:val="ru-RU"/>
              </w:rPr>
              <w:t>јавних</w:t>
            </w:r>
            <w:proofErr w:type="spellEnd"/>
            <w:r w:rsidRPr="007070B0">
              <w:rPr>
                <w:lang w:val="ru-RU"/>
              </w:rPr>
              <w:t xml:space="preserve"> набавки </w:t>
            </w:r>
          </w:p>
          <w:p w14:paraId="78B14454" w14:textId="77777777" w:rsidR="00446112" w:rsidRPr="007070B0" w:rsidRDefault="00446112" w:rsidP="002F4F27">
            <w:pPr>
              <w:pStyle w:val="TableParagraph"/>
              <w:spacing w:line="252" w:lineRule="exact"/>
              <w:ind w:left="54"/>
              <w:rPr>
                <w:lang w:val="ru-RU"/>
              </w:rPr>
            </w:pPr>
            <w:r w:rsidRPr="007070B0">
              <w:rPr>
                <w:lang w:val="ru-RU"/>
              </w:rPr>
              <w:t xml:space="preserve">Анализа </w:t>
            </w:r>
            <w:proofErr w:type="spellStart"/>
            <w:r w:rsidRPr="007070B0">
              <w:rPr>
                <w:lang w:val="ru-RU"/>
              </w:rPr>
              <w:t>образовно-васпитног</w:t>
            </w:r>
            <w:proofErr w:type="spellEnd"/>
            <w:r w:rsidRPr="007070B0">
              <w:rPr>
                <w:lang w:val="ru-RU"/>
              </w:rPr>
              <w:t xml:space="preserve"> рада на </w:t>
            </w:r>
            <w:proofErr w:type="spellStart"/>
            <w:r w:rsidRPr="007070B0">
              <w:rPr>
                <w:lang w:val="ru-RU"/>
              </w:rPr>
              <w:t>крају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првог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полугодишта</w:t>
            </w:r>
            <w:proofErr w:type="spellEnd"/>
          </w:p>
          <w:p w14:paraId="43975403" w14:textId="77777777" w:rsidR="00446112" w:rsidRPr="007070B0" w:rsidRDefault="00446112" w:rsidP="002F4F27">
            <w:pPr>
              <w:pStyle w:val="TableParagraph"/>
              <w:spacing w:before="2"/>
              <w:ind w:left="54" w:right="866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Подношење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Извештаја</w:t>
            </w:r>
            <w:proofErr w:type="spellEnd"/>
            <w:r w:rsidRPr="007070B0">
              <w:rPr>
                <w:lang w:val="ru-RU"/>
              </w:rPr>
              <w:t xml:space="preserve"> директора школе о раду у </w:t>
            </w:r>
            <w:proofErr w:type="spellStart"/>
            <w:r w:rsidRPr="007070B0">
              <w:rPr>
                <w:lang w:val="ru-RU"/>
              </w:rPr>
              <w:t>првом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полугодишту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Подношење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Извештаја</w:t>
            </w:r>
            <w:proofErr w:type="spellEnd"/>
            <w:r w:rsidRPr="007070B0">
              <w:rPr>
                <w:lang w:val="ru-RU"/>
              </w:rPr>
              <w:t xml:space="preserve"> о раду Тима за </w:t>
            </w:r>
            <w:proofErr w:type="spellStart"/>
            <w:r w:rsidRPr="007070B0">
              <w:rPr>
                <w:lang w:val="ru-RU"/>
              </w:rPr>
              <w:t>заштиту</w:t>
            </w:r>
            <w:proofErr w:type="spellEnd"/>
            <w:r w:rsidRPr="007070B0">
              <w:rPr>
                <w:lang w:val="ru-RU"/>
              </w:rPr>
              <w:t xml:space="preserve"> од </w:t>
            </w:r>
            <w:proofErr w:type="spellStart"/>
            <w:r w:rsidRPr="007070B0">
              <w:rPr>
                <w:lang w:val="ru-RU"/>
              </w:rPr>
              <w:t>насиља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злостављања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занемаривања</w:t>
            </w:r>
            <w:proofErr w:type="spellEnd"/>
            <w:r w:rsidRPr="007070B0">
              <w:rPr>
                <w:lang w:val="ru-RU"/>
              </w:rPr>
              <w:t xml:space="preserve"> у </w:t>
            </w:r>
            <w:proofErr w:type="spellStart"/>
            <w:r w:rsidRPr="007070B0">
              <w:rPr>
                <w:lang w:val="ru-RU"/>
              </w:rPr>
              <w:t>првом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полугодишту</w:t>
            </w:r>
            <w:proofErr w:type="spellEnd"/>
          </w:p>
        </w:tc>
      </w:tr>
      <w:tr w:rsidR="00446112" w:rsidRPr="007070B0" w14:paraId="4B54D6EC" w14:textId="77777777" w:rsidTr="002F4F27">
        <w:trPr>
          <w:trHeight w:val="864"/>
        </w:trPr>
        <w:tc>
          <w:tcPr>
            <w:tcW w:w="1966" w:type="dxa"/>
          </w:tcPr>
          <w:p w14:paraId="5E9DD215" w14:textId="77777777" w:rsidR="00446112" w:rsidRPr="007070B0" w:rsidRDefault="00446112" w:rsidP="002F4F27">
            <w:pPr>
              <w:pStyle w:val="TableParagraph"/>
              <w:spacing w:before="44"/>
              <w:ind w:left="55" w:right="1137"/>
            </w:pPr>
            <w:r w:rsidRPr="007070B0">
              <w:t>МАРТ АПРИЛ МАЈ</w:t>
            </w:r>
          </w:p>
        </w:tc>
        <w:tc>
          <w:tcPr>
            <w:tcW w:w="8011" w:type="dxa"/>
          </w:tcPr>
          <w:p w14:paraId="679146C5" w14:textId="77777777" w:rsidR="00446112" w:rsidRPr="007070B0" w:rsidRDefault="00446112" w:rsidP="002F4F27">
            <w:pPr>
              <w:pStyle w:val="TableParagraph"/>
              <w:spacing w:before="44"/>
              <w:ind w:left="54" w:right="5987"/>
            </w:pPr>
            <w:proofErr w:type="spellStart"/>
            <w:r w:rsidRPr="007070B0">
              <w:t>Финансијска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питања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Текућа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питања</w:t>
            </w:r>
            <w:proofErr w:type="spellEnd"/>
          </w:p>
        </w:tc>
      </w:tr>
      <w:tr w:rsidR="00446112" w:rsidRPr="007070B0" w14:paraId="5121AF67" w14:textId="77777777" w:rsidTr="002F4F27">
        <w:trPr>
          <w:trHeight w:val="1115"/>
        </w:trPr>
        <w:tc>
          <w:tcPr>
            <w:tcW w:w="1966" w:type="dxa"/>
          </w:tcPr>
          <w:p w14:paraId="10C5F008" w14:textId="77777777" w:rsidR="00446112" w:rsidRPr="007070B0" w:rsidRDefault="00446112" w:rsidP="002F4F27">
            <w:pPr>
              <w:pStyle w:val="TableParagraph"/>
              <w:spacing w:before="44"/>
              <w:ind w:left="55"/>
            </w:pPr>
            <w:r w:rsidRPr="007070B0">
              <w:t>ЈУН</w:t>
            </w:r>
          </w:p>
        </w:tc>
        <w:tc>
          <w:tcPr>
            <w:tcW w:w="8011" w:type="dxa"/>
          </w:tcPr>
          <w:p w14:paraId="149623A6" w14:textId="77777777" w:rsidR="00446112" w:rsidRPr="007070B0" w:rsidRDefault="00446112" w:rsidP="002F4F27">
            <w:pPr>
              <w:pStyle w:val="TableParagraph"/>
              <w:spacing w:before="44" w:line="252" w:lineRule="exact"/>
              <w:ind w:left="54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Доношење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Школских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програма</w:t>
            </w:r>
            <w:proofErr w:type="spellEnd"/>
          </w:p>
          <w:p w14:paraId="5EE24862" w14:textId="77777777" w:rsidR="00446112" w:rsidRPr="007070B0" w:rsidRDefault="00446112" w:rsidP="002F4F27">
            <w:pPr>
              <w:pStyle w:val="TableParagraph"/>
              <w:ind w:left="54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Подношење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Извештаја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gramStart"/>
            <w:r w:rsidRPr="007070B0">
              <w:rPr>
                <w:lang w:val="ru-RU"/>
              </w:rPr>
              <w:t>о успеху</w:t>
            </w:r>
            <w:proofErr w:type="gram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владању</w:t>
            </w:r>
            <w:proofErr w:type="spellEnd"/>
            <w:r w:rsidRPr="007070B0">
              <w:rPr>
                <w:lang w:val="ru-RU"/>
              </w:rPr>
              <w:t xml:space="preserve"> ученика на </w:t>
            </w:r>
            <w:proofErr w:type="spellStart"/>
            <w:r w:rsidRPr="007070B0">
              <w:rPr>
                <w:lang w:val="ru-RU"/>
              </w:rPr>
              <w:t>крају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наставне</w:t>
            </w:r>
            <w:proofErr w:type="spellEnd"/>
            <w:r w:rsidRPr="007070B0">
              <w:rPr>
                <w:lang w:val="ru-RU"/>
              </w:rPr>
              <w:t xml:space="preserve"> године </w:t>
            </w:r>
            <w:proofErr w:type="spellStart"/>
            <w:r w:rsidRPr="007070B0">
              <w:rPr>
                <w:lang w:val="ru-RU"/>
              </w:rPr>
              <w:t>Подношење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Извештаја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реализацији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завршног</w:t>
            </w:r>
            <w:proofErr w:type="spellEnd"/>
            <w:r w:rsidRPr="007070B0">
              <w:rPr>
                <w:lang w:val="ru-RU"/>
              </w:rPr>
              <w:t xml:space="preserve"> испита</w:t>
            </w:r>
          </w:p>
          <w:p w14:paraId="29FFB078" w14:textId="77777777" w:rsidR="00446112" w:rsidRPr="007070B0" w:rsidRDefault="00446112" w:rsidP="002F4F27">
            <w:pPr>
              <w:pStyle w:val="TableParagraph"/>
              <w:ind w:left="54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Подношење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Извештаја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реализованим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екскурзијама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настави</w:t>
            </w:r>
            <w:proofErr w:type="spellEnd"/>
            <w:r w:rsidRPr="007070B0">
              <w:rPr>
                <w:lang w:val="ru-RU"/>
              </w:rPr>
              <w:t xml:space="preserve"> у </w:t>
            </w:r>
            <w:proofErr w:type="spellStart"/>
            <w:r w:rsidRPr="007070B0">
              <w:rPr>
                <w:lang w:val="ru-RU"/>
              </w:rPr>
              <w:t>природи</w:t>
            </w:r>
            <w:proofErr w:type="spellEnd"/>
          </w:p>
        </w:tc>
      </w:tr>
    </w:tbl>
    <w:p w14:paraId="1452EB05" w14:textId="77777777" w:rsidR="00446112" w:rsidRPr="007070B0" w:rsidRDefault="00446112" w:rsidP="00446112">
      <w:pPr>
        <w:jc w:val="right"/>
        <w:rPr>
          <w:lang w:val="ru-RU"/>
        </w:rPr>
      </w:pPr>
    </w:p>
    <w:p w14:paraId="4C0EE82C" w14:textId="77777777" w:rsidR="00446112" w:rsidRPr="007070B0" w:rsidRDefault="00446112" w:rsidP="00446112">
      <w:pPr>
        <w:jc w:val="right"/>
        <w:rPr>
          <w:lang w:val="sr-Cyrl-CS"/>
        </w:rPr>
      </w:pPr>
      <w:r w:rsidRPr="007070B0">
        <w:rPr>
          <w:lang w:val="sr-Cyrl-CS"/>
        </w:rPr>
        <w:t>Председник школског одбора</w:t>
      </w:r>
    </w:p>
    <w:p w14:paraId="72EDB327" w14:textId="77777777" w:rsidR="00446112" w:rsidRPr="007070B0" w:rsidRDefault="00446112" w:rsidP="00446112">
      <w:pPr>
        <w:jc w:val="right"/>
        <w:rPr>
          <w:lang w:val="sr-Cyrl-RS"/>
        </w:rPr>
        <w:sectPr w:rsidR="00446112" w:rsidRPr="007070B0" w:rsidSect="002F4F27">
          <w:pgSz w:w="11900" w:h="16850"/>
          <w:pgMar w:top="1340" w:right="141" w:bottom="280" w:left="800" w:header="720" w:footer="720" w:gutter="0"/>
          <w:cols w:space="720"/>
        </w:sectPr>
      </w:pPr>
      <w:r w:rsidRPr="007070B0">
        <w:rPr>
          <w:lang w:val="sr-Cyrl-CS"/>
        </w:rPr>
        <w:t xml:space="preserve">                                                                                               Робин </w:t>
      </w:r>
      <w:proofErr w:type="spellStart"/>
      <w:r w:rsidRPr="007070B0">
        <w:rPr>
          <w:lang w:val="sr-Cyrl-CS"/>
        </w:rPr>
        <w:t>Грбинов</w:t>
      </w:r>
      <w:r w:rsidRPr="007070B0">
        <w:rPr>
          <w:lang w:val="ru-RU"/>
        </w:rPr>
        <w:t>ић</w:t>
      </w:r>
      <w:proofErr w:type="spellEnd"/>
    </w:p>
    <w:p w14:paraId="23FED0D6" w14:textId="77777777" w:rsidR="00446112" w:rsidRPr="007070B0" w:rsidRDefault="00446112" w:rsidP="00446112">
      <w:pPr>
        <w:pStyle w:val="Heading1"/>
        <w:numPr>
          <w:ilvl w:val="0"/>
          <w:numId w:val="0"/>
        </w:numPr>
        <w:rPr>
          <w:b w:val="0"/>
          <w:bCs w:val="0"/>
          <w:color w:val="auto"/>
          <w:sz w:val="28"/>
          <w:lang w:val="sr-Cyrl-RS"/>
        </w:rPr>
      </w:pPr>
      <w:bookmarkStart w:id="105" w:name="_Toc97715757"/>
      <w:proofErr w:type="spellStart"/>
      <w:r w:rsidRPr="007070B0">
        <w:rPr>
          <w:b w:val="0"/>
          <w:bCs w:val="0"/>
          <w:color w:val="auto"/>
          <w:sz w:val="28"/>
        </w:rPr>
        <w:lastRenderedPageBreak/>
        <w:t>План</w:t>
      </w:r>
      <w:proofErr w:type="spellEnd"/>
      <w:r w:rsidRPr="007070B0">
        <w:rPr>
          <w:b w:val="0"/>
          <w:bCs w:val="0"/>
          <w:color w:val="auto"/>
          <w:sz w:val="28"/>
        </w:rPr>
        <w:t xml:space="preserve"> </w:t>
      </w:r>
      <w:proofErr w:type="spellStart"/>
      <w:r w:rsidRPr="007070B0">
        <w:rPr>
          <w:b w:val="0"/>
          <w:bCs w:val="0"/>
          <w:color w:val="auto"/>
          <w:sz w:val="28"/>
        </w:rPr>
        <w:t>рада</w:t>
      </w:r>
      <w:proofErr w:type="spellEnd"/>
      <w:r w:rsidRPr="007070B0">
        <w:rPr>
          <w:b w:val="0"/>
          <w:bCs w:val="0"/>
          <w:color w:val="auto"/>
          <w:sz w:val="28"/>
        </w:rPr>
        <w:t xml:space="preserve"> </w:t>
      </w:r>
      <w:proofErr w:type="spellStart"/>
      <w:r w:rsidRPr="007070B0">
        <w:rPr>
          <w:b w:val="0"/>
          <w:bCs w:val="0"/>
          <w:color w:val="auto"/>
          <w:sz w:val="28"/>
        </w:rPr>
        <w:t>Савета</w:t>
      </w:r>
      <w:proofErr w:type="spellEnd"/>
      <w:r w:rsidRPr="007070B0">
        <w:rPr>
          <w:b w:val="0"/>
          <w:bCs w:val="0"/>
          <w:color w:val="auto"/>
          <w:sz w:val="28"/>
        </w:rPr>
        <w:t xml:space="preserve"> </w:t>
      </w:r>
      <w:proofErr w:type="spellStart"/>
      <w:r w:rsidRPr="007070B0">
        <w:rPr>
          <w:b w:val="0"/>
          <w:bCs w:val="0"/>
          <w:color w:val="auto"/>
          <w:sz w:val="28"/>
        </w:rPr>
        <w:t>родитеља</w:t>
      </w:r>
      <w:bookmarkEnd w:id="105"/>
      <w:proofErr w:type="spellEnd"/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6937"/>
      </w:tblGrid>
      <w:tr w:rsidR="00446112" w:rsidRPr="007070B0" w14:paraId="26687303" w14:textId="77777777" w:rsidTr="002F4F27">
        <w:trPr>
          <w:trHeight w:val="230"/>
        </w:trPr>
        <w:tc>
          <w:tcPr>
            <w:tcW w:w="1975" w:type="dxa"/>
          </w:tcPr>
          <w:p w14:paraId="019E6A5A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b/>
                <w:bCs/>
              </w:rPr>
            </w:pPr>
            <w:proofErr w:type="spellStart"/>
            <w:r w:rsidRPr="007070B0">
              <w:rPr>
                <w:b/>
                <w:bCs/>
              </w:rPr>
              <w:t>Време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реализације</w:t>
            </w:r>
            <w:proofErr w:type="spellEnd"/>
          </w:p>
        </w:tc>
        <w:tc>
          <w:tcPr>
            <w:tcW w:w="6937" w:type="dxa"/>
          </w:tcPr>
          <w:p w14:paraId="3562B28C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b/>
                <w:bCs/>
              </w:rPr>
            </w:pPr>
            <w:proofErr w:type="spellStart"/>
            <w:r w:rsidRPr="007070B0">
              <w:rPr>
                <w:b/>
                <w:bCs/>
              </w:rPr>
              <w:t>Садржај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активности</w:t>
            </w:r>
            <w:proofErr w:type="spellEnd"/>
          </w:p>
        </w:tc>
      </w:tr>
      <w:tr w:rsidR="00446112" w:rsidRPr="007070B0" w14:paraId="7050F6BC" w14:textId="77777777" w:rsidTr="002F4F27">
        <w:trPr>
          <w:trHeight w:val="230"/>
        </w:trPr>
        <w:tc>
          <w:tcPr>
            <w:tcW w:w="1975" w:type="dxa"/>
            <w:vMerge w:val="restart"/>
          </w:tcPr>
          <w:p w14:paraId="10110A57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23" w:lineRule="exact"/>
              <w:ind w:left="107"/>
            </w:pPr>
            <w:proofErr w:type="spellStart"/>
            <w:r w:rsidRPr="007070B0">
              <w:t>септембар</w:t>
            </w:r>
            <w:proofErr w:type="spellEnd"/>
          </w:p>
        </w:tc>
        <w:tc>
          <w:tcPr>
            <w:tcW w:w="6937" w:type="dxa"/>
          </w:tcPr>
          <w:p w14:paraId="78C673AF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Конституисање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Савета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родитеља</w:t>
            </w:r>
            <w:proofErr w:type="spellEnd"/>
            <w:r w:rsidRPr="007070B0">
              <w:rPr>
                <w:lang w:val="ru-RU"/>
              </w:rPr>
              <w:t xml:space="preserve"> школе за </w:t>
            </w:r>
            <w:proofErr w:type="spellStart"/>
            <w:r w:rsidRPr="007070B0">
              <w:rPr>
                <w:lang w:val="ru-RU"/>
              </w:rPr>
              <w:t>школску</w:t>
            </w:r>
            <w:proofErr w:type="spellEnd"/>
            <w:r w:rsidRPr="007070B0">
              <w:rPr>
                <w:lang w:val="ru-RU"/>
              </w:rPr>
              <w:t xml:space="preserve"> 2020/21. годину</w:t>
            </w:r>
          </w:p>
        </w:tc>
      </w:tr>
      <w:tr w:rsidR="00446112" w:rsidRPr="007070B0" w14:paraId="078AE0AF" w14:textId="77777777" w:rsidTr="002F4F27">
        <w:trPr>
          <w:trHeight w:val="460"/>
        </w:trPr>
        <w:tc>
          <w:tcPr>
            <w:tcW w:w="1975" w:type="dxa"/>
            <w:vMerge/>
            <w:tcBorders>
              <w:top w:val="nil"/>
            </w:tcBorders>
          </w:tcPr>
          <w:p w14:paraId="6D16755E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/>
              <w:rPr>
                <w:lang w:val="ru-RU"/>
              </w:rPr>
            </w:pPr>
          </w:p>
        </w:tc>
        <w:tc>
          <w:tcPr>
            <w:tcW w:w="6937" w:type="dxa"/>
          </w:tcPr>
          <w:p w14:paraId="11A186B8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Упознавање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материјално-техничком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условима</w:t>
            </w:r>
            <w:proofErr w:type="spellEnd"/>
            <w:r w:rsidRPr="007070B0">
              <w:rPr>
                <w:lang w:val="ru-RU"/>
              </w:rPr>
              <w:t xml:space="preserve"> рада школе на </w:t>
            </w:r>
            <w:proofErr w:type="spellStart"/>
            <w:r w:rsidRPr="007070B0">
              <w:rPr>
                <w:lang w:val="ru-RU"/>
              </w:rPr>
              <w:t>почетку</w:t>
            </w:r>
            <w:proofErr w:type="spellEnd"/>
          </w:p>
          <w:p w14:paraId="7CBA0626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7" w:lineRule="exact"/>
              <w:ind w:left="107"/>
            </w:pPr>
            <w:proofErr w:type="spellStart"/>
            <w:r w:rsidRPr="007070B0">
              <w:t>школске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године</w:t>
            </w:r>
            <w:proofErr w:type="spellEnd"/>
          </w:p>
        </w:tc>
      </w:tr>
      <w:tr w:rsidR="00446112" w:rsidRPr="007070B0" w14:paraId="5239FD9D" w14:textId="77777777" w:rsidTr="002F4F27">
        <w:trPr>
          <w:trHeight w:val="460"/>
        </w:trPr>
        <w:tc>
          <w:tcPr>
            <w:tcW w:w="1975" w:type="dxa"/>
            <w:vMerge/>
            <w:tcBorders>
              <w:top w:val="nil"/>
            </w:tcBorders>
          </w:tcPr>
          <w:p w14:paraId="75DA5D3B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/>
            </w:pPr>
          </w:p>
        </w:tc>
        <w:tc>
          <w:tcPr>
            <w:tcW w:w="6937" w:type="dxa"/>
          </w:tcPr>
          <w:p w14:paraId="5537A176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Предлагање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представника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Савета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родитеља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учешће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gramStart"/>
            <w:r w:rsidRPr="007070B0">
              <w:rPr>
                <w:lang w:val="ru-RU"/>
              </w:rPr>
              <w:t>у раду</w:t>
            </w:r>
            <w:proofErr w:type="gram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школског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тима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развојно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планирање</w:t>
            </w:r>
            <w:proofErr w:type="spellEnd"/>
            <w:r w:rsidRPr="007070B0">
              <w:rPr>
                <w:lang w:val="ru-RU"/>
              </w:rPr>
              <w:t xml:space="preserve"> </w:t>
            </w:r>
          </w:p>
        </w:tc>
      </w:tr>
      <w:tr w:rsidR="00446112" w:rsidRPr="007070B0" w14:paraId="11C1EA3D" w14:textId="77777777" w:rsidTr="002F4F27">
        <w:trPr>
          <w:trHeight w:val="460"/>
        </w:trPr>
        <w:tc>
          <w:tcPr>
            <w:tcW w:w="1975" w:type="dxa"/>
            <w:vMerge/>
            <w:tcBorders>
              <w:top w:val="nil"/>
            </w:tcBorders>
          </w:tcPr>
          <w:p w14:paraId="15C35065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/>
              <w:rPr>
                <w:lang w:val="ru-RU"/>
              </w:rPr>
            </w:pPr>
          </w:p>
        </w:tc>
        <w:tc>
          <w:tcPr>
            <w:tcW w:w="6937" w:type="dxa"/>
          </w:tcPr>
          <w:p w14:paraId="00EFFCCD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Предлагање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представника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Савета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родитеља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учешће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gramStart"/>
            <w:r w:rsidRPr="007070B0">
              <w:rPr>
                <w:lang w:val="ru-RU"/>
              </w:rPr>
              <w:t>у раду</w:t>
            </w:r>
            <w:proofErr w:type="gram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школског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тима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самовредновање</w:t>
            </w:r>
            <w:proofErr w:type="spellEnd"/>
          </w:p>
        </w:tc>
      </w:tr>
      <w:tr w:rsidR="00446112" w:rsidRPr="007070B0" w14:paraId="2021D25A" w14:textId="77777777" w:rsidTr="002F4F27">
        <w:trPr>
          <w:trHeight w:val="458"/>
        </w:trPr>
        <w:tc>
          <w:tcPr>
            <w:tcW w:w="1975" w:type="dxa"/>
            <w:vMerge/>
            <w:tcBorders>
              <w:top w:val="nil"/>
            </w:tcBorders>
          </w:tcPr>
          <w:p w14:paraId="5743EE9E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/>
              <w:rPr>
                <w:lang w:val="ru-RU"/>
              </w:rPr>
            </w:pPr>
          </w:p>
        </w:tc>
        <w:tc>
          <w:tcPr>
            <w:tcW w:w="6937" w:type="dxa"/>
          </w:tcPr>
          <w:p w14:paraId="6425FB2D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Разматрање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извештаја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остварености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Годишњег</w:t>
            </w:r>
            <w:proofErr w:type="spellEnd"/>
            <w:r w:rsidRPr="007070B0">
              <w:rPr>
                <w:lang w:val="ru-RU"/>
              </w:rPr>
              <w:t xml:space="preserve"> плана рада школе у </w:t>
            </w:r>
            <w:proofErr w:type="spellStart"/>
            <w:r w:rsidRPr="007070B0">
              <w:rPr>
                <w:lang w:val="ru-RU"/>
              </w:rPr>
              <w:t>оквиру</w:t>
            </w:r>
            <w:proofErr w:type="spellEnd"/>
            <w:r w:rsidRPr="007070B0">
              <w:rPr>
                <w:lang w:val="ru-RU"/>
              </w:rPr>
              <w:t xml:space="preserve"> кога се </w:t>
            </w:r>
            <w:proofErr w:type="spellStart"/>
            <w:r w:rsidRPr="007070B0">
              <w:rPr>
                <w:lang w:val="ru-RU"/>
              </w:rPr>
              <w:t>налази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извештај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самовредновању</w:t>
            </w:r>
            <w:proofErr w:type="spellEnd"/>
            <w:r w:rsidRPr="007070B0">
              <w:rPr>
                <w:lang w:val="ru-RU"/>
              </w:rPr>
              <w:t xml:space="preserve"> рада школе</w:t>
            </w:r>
          </w:p>
        </w:tc>
      </w:tr>
      <w:tr w:rsidR="00446112" w:rsidRPr="007070B0" w14:paraId="326E4DC0" w14:textId="77777777" w:rsidTr="002F4F27">
        <w:trPr>
          <w:trHeight w:val="230"/>
        </w:trPr>
        <w:tc>
          <w:tcPr>
            <w:tcW w:w="1975" w:type="dxa"/>
            <w:vMerge/>
            <w:tcBorders>
              <w:top w:val="nil"/>
            </w:tcBorders>
          </w:tcPr>
          <w:p w14:paraId="4C8F9AD7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/>
              <w:rPr>
                <w:lang w:val="ru-RU"/>
              </w:rPr>
            </w:pPr>
          </w:p>
        </w:tc>
        <w:tc>
          <w:tcPr>
            <w:tcW w:w="6937" w:type="dxa"/>
          </w:tcPr>
          <w:p w14:paraId="3C340345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0" w:lineRule="exact"/>
              <w:ind w:left="158"/>
            </w:pPr>
            <w:proofErr w:type="spellStart"/>
            <w:r w:rsidRPr="007070B0">
              <w:rPr>
                <w:lang w:val="ru-RU"/>
              </w:rPr>
              <w:t>Разматра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усваја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Годишњи</w:t>
            </w:r>
            <w:proofErr w:type="spellEnd"/>
            <w:r w:rsidRPr="007070B0">
              <w:rPr>
                <w:lang w:val="ru-RU"/>
              </w:rPr>
              <w:t xml:space="preserve"> план рада школе за </w:t>
            </w:r>
            <w:proofErr w:type="spellStart"/>
            <w:r w:rsidRPr="007070B0">
              <w:rPr>
                <w:lang w:val="ru-RU"/>
              </w:rPr>
              <w:t>школску</w:t>
            </w:r>
            <w:proofErr w:type="spellEnd"/>
            <w:r w:rsidRPr="007070B0">
              <w:rPr>
                <w:lang w:val="ru-RU"/>
              </w:rPr>
              <w:t xml:space="preserve"> 2020/21. </w:t>
            </w:r>
            <w:proofErr w:type="spellStart"/>
            <w:r w:rsidRPr="007070B0">
              <w:t>Годину</w:t>
            </w:r>
            <w:proofErr w:type="spellEnd"/>
          </w:p>
        </w:tc>
      </w:tr>
      <w:tr w:rsidR="00446112" w:rsidRPr="007070B0" w14:paraId="614CF9E2" w14:textId="77777777" w:rsidTr="002F4F27">
        <w:trPr>
          <w:trHeight w:val="460"/>
        </w:trPr>
        <w:tc>
          <w:tcPr>
            <w:tcW w:w="1975" w:type="dxa"/>
            <w:vMerge/>
            <w:tcBorders>
              <w:top w:val="nil"/>
            </w:tcBorders>
          </w:tcPr>
          <w:p w14:paraId="4CA996DD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/>
            </w:pPr>
          </w:p>
        </w:tc>
        <w:tc>
          <w:tcPr>
            <w:tcW w:w="6937" w:type="dxa"/>
          </w:tcPr>
          <w:p w14:paraId="210D8D81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24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Информисање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родитеља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пројектима</w:t>
            </w:r>
            <w:proofErr w:type="spellEnd"/>
            <w:r w:rsidRPr="007070B0">
              <w:rPr>
                <w:lang w:val="ru-RU"/>
              </w:rPr>
              <w:t xml:space="preserve"> школе </w:t>
            </w:r>
          </w:p>
          <w:p w14:paraId="1FFA52F3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6" w:lineRule="exact"/>
              <w:ind w:left="107"/>
              <w:rPr>
                <w:lang w:val="ru-RU"/>
              </w:rPr>
            </w:pPr>
            <w:r w:rsidRPr="007070B0">
              <w:rPr>
                <w:lang w:val="ru-RU"/>
              </w:rPr>
              <w:t>(</w:t>
            </w:r>
            <w:proofErr w:type="spellStart"/>
            <w:r w:rsidRPr="007070B0">
              <w:rPr>
                <w:lang w:val="ru-RU"/>
              </w:rPr>
              <w:t>Безбедност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деце</w:t>
            </w:r>
            <w:proofErr w:type="spellEnd"/>
            <w:r w:rsidRPr="007070B0">
              <w:rPr>
                <w:lang w:val="ru-RU"/>
              </w:rPr>
              <w:t xml:space="preserve"> у </w:t>
            </w:r>
            <w:proofErr w:type="spellStart"/>
            <w:r w:rsidRPr="007070B0">
              <w:rPr>
                <w:lang w:val="ru-RU"/>
              </w:rPr>
              <w:t>саобраћају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школски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државни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међународни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пројекти</w:t>
            </w:r>
            <w:proofErr w:type="spellEnd"/>
            <w:r w:rsidRPr="007070B0">
              <w:rPr>
                <w:lang w:val="ru-RU"/>
              </w:rPr>
              <w:t>)</w:t>
            </w:r>
          </w:p>
        </w:tc>
      </w:tr>
      <w:tr w:rsidR="00446112" w:rsidRPr="007070B0" w14:paraId="3607C1B6" w14:textId="77777777" w:rsidTr="002F4F27">
        <w:trPr>
          <w:trHeight w:val="460"/>
        </w:trPr>
        <w:tc>
          <w:tcPr>
            <w:tcW w:w="1975" w:type="dxa"/>
            <w:vMerge/>
            <w:tcBorders>
              <w:top w:val="nil"/>
            </w:tcBorders>
          </w:tcPr>
          <w:p w14:paraId="611B497D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/>
              <w:rPr>
                <w:lang w:val="ru-RU"/>
              </w:rPr>
            </w:pPr>
          </w:p>
        </w:tc>
        <w:tc>
          <w:tcPr>
            <w:tcW w:w="6937" w:type="dxa"/>
          </w:tcPr>
          <w:p w14:paraId="6EDF19F2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доношење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одлуке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избору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осигуравајућег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друштва</w:t>
            </w:r>
            <w:proofErr w:type="spellEnd"/>
          </w:p>
          <w:p w14:paraId="7FF35B70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7" w:lineRule="exact"/>
              <w:ind w:left="107"/>
              <w:rPr>
                <w:lang w:val="ru-RU"/>
              </w:rPr>
            </w:pPr>
            <w:r w:rsidRPr="007070B0">
              <w:rPr>
                <w:lang w:val="ru-RU"/>
              </w:rPr>
              <w:t xml:space="preserve">за </w:t>
            </w:r>
            <w:proofErr w:type="spellStart"/>
            <w:r w:rsidRPr="007070B0">
              <w:rPr>
                <w:lang w:val="ru-RU"/>
              </w:rPr>
              <w:t>осигурање</w:t>
            </w:r>
            <w:proofErr w:type="spellEnd"/>
            <w:r w:rsidRPr="007070B0">
              <w:rPr>
                <w:lang w:val="ru-RU"/>
              </w:rPr>
              <w:t xml:space="preserve"> ученика и </w:t>
            </w:r>
            <w:proofErr w:type="spellStart"/>
            <w:r w:rsidRPr="007070B0">
              <w:rPr>
                <w:lang w:val="ru-RU"/>
              </w:rPr>
              <w:t>запослених</w:t>
            </w:r>
            <w:proofErr w:type="spellEnd"/>
          </w:p>
        </w:tc>
      </w:tr>
      <w:tr w:rsidR="00446112" w:rsidRPr="007070B0" w14:paraId="0C6B96D2" w14:textId="77777777" w:rsidTr="002F4F27">
        <w:trPr>
          <w:trHeight w:val="460"/>
        </w:trPr>
        <w:tc>
          <w:tcPr>
            <w:tcW w:w="1975" w:type="dxa"/>
            <w:vMerge/>
            <w:tcBorders>
              <w:top w:val="nil"/>
            </w:tcBorders>
          </w:tcPr>
          <w:p w14:paraId="629F3DDB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/>
              <w:rPr>
                <w:lang w:val="ru-RU"/>
              </w:rPr>
            </w:pPr>
          </w:p>
        </w:tc>
        <w:tc>
          <w:tcPr>
            <w:tcW w:w="6937" w:type="dxa"/>
          </w:tcPr>
          <w:p w14:paraId="1214D321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lang w:val="ru-RU"/>
              </w:rPr>
            </w:pPr>
            <w:r w:rsidRPr="007070B0">
              <w:rPr>
                <w:lang w:val="ru-RU"/>
              </w:rPr>
              <w:t xml:space="preserve">Договор о </w:t>
            </w:r>
            <w:proofErr w:type="spellStart"/>
            <w:r w:rsidRPr="007070B0">
              <w:rPr>
                <w:lang w:val="ru-RU"/>
              </w:rPr>
              <w:t>ученичким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новчаним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давањима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предстојећу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школску</w:t>
            </w:r>
            <w:proofErr w:type="spellEnd"/>
            <w:r w:rsidRPr="007070B0">
              <w:rPr>
                <w:lang w:val="ru-RU"/>
              </w:rPr>
              <w:t xml:space="preserve"> годину</w:t>
            </w:r>
          </w:p>
          <w:p w14:paraId="43F440ED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7" w:lineRule="exact"/>
              <w:ind w:left="107"/>
              <w:rPr>
                <w:lang w:val="ru-RU"/>
              </w:rPr>
            </w:pPr>
            <w:r w:rsidRPr="007070B0">
              <w:rPr>
                <w:lang w:val="ru-RU"/>
              </w:rPr>
              <w:t>(</w:t>
            </w:r>
            <w:proofErr w:type="spellStart"/>
            <w:r w:rsidRPr="007070B0">
              <w:rPr>
                <w:lang w:val="ru-RU"/>
              </w:rPr>
              <w:t>Пријатељи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деце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Црвени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крст</w:t>
            </w:r>
            <w:proofErr w:type="spellEnd"/>
            <w:r w:rsidRPr="007070B0">
              <w:rPr>
                <w:lang w:val="ru-RU"/>
              </w:rPr>
              <w:t>, ужина)</w:t>
            </w:r>
          </w:p>
        </w:tc>
      </w:tr>
      <w:tr w:rsidR="00446112" w:rsidRPr="007070B0" w14:paraId="5B290E06" w14:textId="77777777" w:rsidTr="002F4F27">
        <w:trPr>
          <w:trHeight w:val="458"/>
        </w:trPr>
        <w:tc>
          <w:tcPr>
            <w:tcW w:w="1975" w:type="dxa"/>
            <w:vMerge w:val="restart"/>
          </w:tcPr>
          <w:p w14:paraId="1685BE26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23" w:lineRule="exact"/>
              <w:ind w:left="107"/>
            </w:pPr>
            <w:proofErr w:type="spellStart"/>
            <w:r w:rsidRPr="007070B0">
              <w:t>октобар</w:t>
            </w:r>
            <w:proofErr w:type="spellEnd"/>
          </w:p>
        </w:tc>
        <w:tc>
          <w:tcPr>
            <w:tcW w:w="6937" w:type="dxa"/>
          </w:tcPr>
          <w:p w14:paraId="23DC72B3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Информисање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планираним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активностима</w:t>
            </w:r>
            <w:proofErr w:type="spellEnd"/>
            <w:r w:rsidRPr="007070B0">
              <w:rPr>
                <w:lang w:val="ru-RU"/>
              </w:rPr>
              <w:t xml:space="preserve"> на </w:t>
            </w:r>
            <w:proofErr w:type="spellStart"/>
            <w:r w:rsidRPr="007070B0">
              <w:rPr>
                <w:lang w:val="ru-RU"/>
              </w:rPr>
              <w:t>реализацији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програма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заштиту</w:t>
            </w:r>
            <w:proofErr w:type="spellEnd"/>
            <w:r w:rsidRPr="007070B0">
              <w:rPr>
                <w:lang w:val="ru-RU"/>
              </w:rPr>
              <w:t xml:space="preserve"> ученика од </w:t>
            </w:r>
            <w:proofErr w:type="spellStart"/>
            <w:r w:rsidRPr="007070B0">
              <w:rPr>
                <w:lang w:val="ru-RU"/>
              </w:rPr>
              <w:t>насиља</w:t>
            </w:r>
            <w:proofErr w:type="spellEnd"/>
          </w:p>
        </w:tc>
      </w:tr>
      <w:tr w:rsidR="00446112" w:rsidRPr="007070B0" w14:paraId="73A52602" w14:textId="77777777" w:rsidTr="002F4F27">
        <w:trPr>
          <w:trHeight w:val="230"/>
        </w:trPr>
        <w:tc>
          <w:tcPr>
            <w:tcW w:w="1975" w:type="dxa"/>
            <w:vMerge/>
            <w:tcBorders>
              <w:top w:val="nil"/>
            </w:tcBorders>
          </w:tcPr>
          <w:p w14:paraId="510BE394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/>
              <w:rPr>
                <w:lang w:val="ru-RU"/>
              </w:rPr>
            </w:pPr>
          </w:p>
        </w:tc>
        <w:tc>
          <w:tcPr>
            <w:tcW w:w="6937" w:type="dxa"/>
          </w:tcPr>
          <w:p w14:paraId="50269814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Информисање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планираним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активностима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стручног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тима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инклузију</w:t>
            </w:r>
            <w:proofErr w:type="spellEnd"/>
          </w:p>
        </w:tc>
      </w:tr>
      <w:tr w:rsidR="00446112" w:rsidRPr="007070B0" w14:paraId="0332F193" w14:textId="77777777" w:rsidTr="002F4F27">
        <w:trPr>
          <w:trHeight w:val="230"/>
        </w:trPr>
        <w:tc>
          <w:tcPr>
            <w:tcW w:w="1975" w:type="dxa"/>
            <w:vMerge/>
            <w:tcBorders>
              <w:top w:val="nil"/>
            </w:tcBorders>
          </w:tcPr>
          <w:p w14:paraId="21B00667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/>
              <w:rPr>
                <w:lang w:val="ru-RU"/>
              </w:rPr>
            </w:pPr>
          </w:p>
        </w:tc>
        <w:tc>
          <w:tcPr>
            <w:tcW w:w="6937" w:type="dxa"/>
          </w:tcPr>
          <w:p w14:paraId="78F251A4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Разматрање</w:t>
            </w:r>
            <w:proofErr w:type="spellEnd"/>
            <w:r w:rsidRPr="007070B0">
              <w:rPr>
                <w:lang w:val="ru-RU"/>
              </w:rPr>
              <w:t xml:space="preserve"> предлога и мера </w:t>
            </w:r>
            <w:proofErr w:type="spellStart"/>
            <w:r w:rsidRPr="007070B0">
              <w:rPr>
                <w:lang w:val="ru-RU"/>
              </w:rPr>
              <w:t>побољшања</w:t>
            </w:r>
            <w:proofErr w:type="spellEnd"/>
            <w:r w:rsidRPr="007070B0">
              <w:rPr>
                <w:lang w:val="ru-RU"/>
              </w:rPr>
              <w:t xml:space="preserve"> безбедности у </w:t>
            </w:r>
            <w:proofErr w:type="spellStart"/>
            <w:r w:rsidRPr="007070B0">
              <w:rPr>
                <w:lang w:val="ru-RU"/>
              </w:rPr>
              <w:t>школи</w:t>
            </w:r>
            <w:proofErr w:type="spellEnd"/>
          </w:p>
        </w:tc>
      </w:tr>
      <w:tr w:rsidR="00446112" w:rsidRPr="007070B0" w14:paraId="41301A5F" w14:textId="77777777" w:rsidTr="002F4F27">
        <w:trPr>
          <w:trHeight w:val="460"/>
        </w:trPr>
        <w:tc>
          <w:tcPr>
            <w:tcW w:w="1975" w:type="dxa"/>
            <w:vMerge w:val="restart"/>
          </w:tcPr>
          <w:p w14:paraId="546A4495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23" w:lineRule="exact"/>
              <w:ind w:left="107"/>
            </w:pPr>
            <w:proofErr w:type="spellStart"/>
            <w:r w:rsidRPr="007070B0">
              <w:t>новембар</w:t>
            </w:r>
            <w:proofErr w:type="spellEnd"/>
          </w:p>
        </w:tc>
        <w:tc>
          <w:tcPr>
            <w:tcW w:w="6937" w:type="dxa"/>
          </w:tcPr>
          <w:p w14:paraId="0BD5DA1B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Разматрање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извештаја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резултатима</w:t>
            </w:r>
            <w:proofErr w:type="spellEnd"/>
            <w:r w:rsidRPr="007070B0">
              <w:rPr>
                <w:lang w:val="ru-RU"/>
              </w:rPr>
              <w:t xml:space="preserve"> успеха, </w:t>
            </w:r>
            <w:proofErr w:type="spellStart"/>
            <w:r w:rsidRPr="007070B0">
              <w:rPr>
                <w:lang w:val="ru-RU"/>
              </w:rPr>
              <w:t>понашања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редовности</w:t>
            </w:r>
            <w:proofErr w:type="spellEnd"/>
          </w:p>
          <w:p w14:paraId="261CFD5A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7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похађања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наставе</w:t>
            </w:r>
            <w:proofErr w:type="spellEnd"/>
            <w:r w:rsidRPr="007070B0">
              <w:rPr>
                <w:lang w:val="ru-RU"/>
              </w:rPr>
              <w:t xml:space="preserve"> на </w:t>
            </w:r>
            <w:proofErr w:type="spellStart"/>
            <w:r w:rsidRPr="007070B0">
              <w:rPr>
                <w:lang w:val="ru-RU"/>
              </w:rPr>
              <w:t>крају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првог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класификационог</w:t>
            </w:r>
            <w:proofErr w:type="spellEnd"/>
            <w:r w:rsidRPr="007070B0">
              <w:rPr>
                <w:lang w:val="ru-RU"/>
              </w:rPr>
              <w:t xml:space="preserve"> периода</w:t>
            </w:r>
          </w:p>
        </w:tc>
      </w:tr>
      <w:tr w:rsidR="00446112" w:rsidRPr="007070B0" w14:paraId="33D11CC8" w14:textId="77777777" w:rsidTr="002F4F27">
        <w:trPr>
          <w:trHeight w:val="230"/>
        </w:trPr>
        <w:tc>
          <w:tcPr>
            <w:tcW w:w="1975" w:type="dxa"/>
            <w:vMerge/>
            <w:tcBorders>
              <w:top w:val="nil"/>
            </w:tcBorders>
          </w:tcPr>
          <w:p w14:paraId="6D707C96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/>
              <w:rPr>
                <w:lang w:val="ru-RU"/>
              </w:rPr>
            </w:pPr>
          </w:p>
        </w:tc>
        <w:tc>
          <w:tcPr>
            <w:tcW w:w="6937" w:type="dxa"/>
          </w:tcPr>
          <w:p w14:paraId="0F686AAD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Разматрање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извештаја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реализацији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прославе</w:t>
            </w:r>
            <w:proofErr w:type="spellEnd"/>
            <w:r w:rsidRPr="007070B0">
              <w:rPr>
                <w:lang w:val="ru-RU"/>
              </w:rPr>
              <w:t xml:space="preserve"> Дана школе</w:t>
            </w:r>
          </w:p>
        </w:tc>
      </w:tr>
      <w:tr w:rsidR="00446112" w:rsidRPr="007070B0" w14:paraId="64455806" w14:textId="77777777" w:rsidTr="002F4F27">
        <w:trPr>
          <w:trHeight w:val="690"/>
        </w:trPr>
        <w:tc>
          <w:tcPr>
            <w:tcW w:w="1975" w:type="dxa"/>
            <w:vMerge/>
            <w:tcBorders>
              <w:top w:val="nil"/>
            </w:tcBorders>
          </w:tcPr>
          <w:p w14:paraId="7849E564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/>
              <w:rPr>
                <w:lang w:val="ru-RU"/>
              </w:rPr>
            </w:pPr>
          </w:p>
        </w:tc>
        <w:tc>
          <w:tcPr>
            <w:tcW w:w="6937" w:type="dxa"/>
          </w:tcPr>
          <w:p w14:paraId="45F22B22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/>
              <w:ind w:left="107" w:right="282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Прибављање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сагласности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Савета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родитеља</w:t>
            </w:r>
            <w:proofErr w:type="spellEnd"/>
            <w:r w:rsidRPr="007070B0">
              <w:rPr>
                <w:lang w:val="ru-RU"/>
              </w:rPr>
              <w:t xml:space="preserve"> школа на план и </w:t>
            </w:r>
            <w:proofErr w:type="spellStart"/>
            <w:r w:rsidRPr="007070B0">
              <w:rPr>
                <w:lang w:val="ru-RU"/>
              </w:rPr>
              <w:t>програм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путовања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као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избор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агенције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реализацију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ученичких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екскурзија</w:t>
            </w:r>
            <w:proofErr w:type="spellEnd"/>
            <w:r w:rsidRPr="007070B0">
              <w:rPr>
                <w:lang w:val="ru-RU"/>
              </w:rPr>
              <w:t>, излета,</w:t>
            </w:r>
          </w:p>
          <w:p w14:paraId="766D904A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7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наставе</w:t>
            </w:r>
            <w:proofErr w:type="spellEnd"/>
            <w:r w:rsidRPr="007070B0">
              <w:rPr>
                <w:lang w:val="ru-RU"/>
              </w:rPr>
              <w:t xml:space="preserve"> у </w:t>
            </w:r>
            <w:proofErr w:type="spellStart"/>
            <w:r w:rsidRPr="007070B0">
              <w:rPr>
                <w:lang w:val="ru-RU"/>
              </w:rPr>
              <w:t>природи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планираних</w:t>
            </w:r>
            <w:proofErr w:type="spellEnd"/>
            <w:r w:rsidRPr="007070B0">
              <w:rPr>
                <w:lang w:val="ru-RU"/>
              </w:rPr>
              <w:t xml:space="preserve"> за 2021. годину.</w:t>
            </w:r>
          </w:p>
        </w:tc>
      </w:tr>
      <w:tr w:rsidR="00446112" w:rsidRPr="007070B0" w14:paraId="3986D8E6" w14:textId="77777777" w:rsidTr="002F4F27">
        <w:trPr>
          <w:trHeight w:val="460"/>
        </w:trPr>
        <w:tc>
          <w:tcPr>
            <w:tcW w:w="1975" w:type="dxa"/>
          </w:tcPr>
          <w:p w14:paraId="534EC2CF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25" w:lineRule="exact"/>
              <w:ind w:left="107"/>
            </w:pPr>
            <w:proofErr w:type="spellStart"/>
            <w:r w:rsidRPr="007070B0">
              <w:t>јануар</w:t>
            </w:r>
            <w:proofErr w:type="spellEnd"/>
          </w:p>
        </w:tc>
        <w:tc>
          <w:tcPr>
            <w:tcW w:w="6937" w:type="dxa"/>
          </w:tcPr>
          <w:p w14:paraId="0F9456DE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24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Разматрање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извештаја</w:t>
            </w:r>
            <w:proofErr w:type="spellEnd"/>
            <w:r w:rsidRPr="007070B0">
              <w:rPr>
                <w:lang w:val="ru-RU"/>
              </w:rPr>
              <w:t xml:space="preserve"> на </w:t>
            </w:r>
            <w:proofErr w:type="spellStart"/>
            <w:r w:rsidRPr="007070B0">
              <w:rPr>
                <w:lang w:val="ru-RU"/>
              </w:rPr>
              <w:t>крају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првог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полугодишта</w:t>
            </w:r>
            <w:proofErr w:type="spellEnd"/>
            <w:r w:rsidRPr="007070B0">
              <w:rPr>
                <w:lang w:val="ru-RU"/>
              </w:rPr>
              <w:t xml:space="preserve"> </w:t>
            </w:r>
          </w:p>
          <w:p w14:paraId="48D54A0E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6" w:lineRule="exact"/>
              <w:ind w:left="107"/>
              <w:rPr>
                <w:lang w:val="ru-RU"/>
              </w:rPr>
            </w:pPr>
            <w:r w:rsidRPr="007070B0">
              <w:rPr>
                <w:lang w:val="ru-RU"/>
              </w:rPr>
              <w:t xml:space="preserve">успех ученика, </w:t>
            </w:r>
            <w:proofErr w:type="spellStart"/>
            <w:r w:rsidRPr="007070B0">
              <w:rPr>
                <w:lang w:val="ru-RU"/>
              </w:rPr>
              <w:t>понашање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владање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редовност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похађања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наставе</w:t>
            </w:r>
            <w:proofErr w:type="spellEnd"/>
          </w:p>
        </w:tc>
      </w:tr>
      <w:tr w:rsidR="00446112" w:rsidRPr="007070B0" w14:paraId="028015BF" w14:textId="77777777" w:rsidTr="002F4F27">
        <w:trPr>
          <w:trHeight w:val="460"/>
        </w:trPr>
        <w:tc>
          <w:tcPr>
            <w:tcW w:w="1975" w:type="dxa"/>
          </w:tcPr>
          <w:p w14:paraId="053BB2EB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/>
              <w:rPr>
                <w:lang w:val="ru-RU"/>
              </w:rPr>
            </w:pPr>
          </w:p>
        </w:tc>
        <w:tc>
          <w:tcPr>
            <w:tcW w:w="6937" w:type="dxa"/>
          </w:tcPr>
          <w:p w14:paraId="5E4BA029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Разматрање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усвајање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полугодишњег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извештаја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реализацији</w:t>
            </w:r>
            <w:proofErr w:type="spellEnd"/>
            <w:r w:rsidRPr="007070B0">
              <w:rPr>
                <w:lang w:val="ru-RU"/>
              </w:rPr>
              <w:t xml:space="preserve"> активности</w:t>
            </w:r>
          </w:p>
          <w:p w14:paraId="164C26FB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7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школског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развојног</w:t>
            </w:r>
            <w:proofErr w:type="spellEnd"/>
            <w:r w:rsidRPr="007070B0">
              <w:rPr>
                <w:lang w:val="ru-RU"/>
              </w:rPr>
              <w:t xml:space="preserve"> плана и плана </w:t>
            </w:r>
            <w:proofErr w:type="spellStart"/>
            <w:r w:rsidRPr="007070B0">
              <w:rPr>
                <w:lang w:val="ru-RU"/>
              </w:rPr>
              <w:t>самовредновања</w:t>
            </w:r>
            <w:proofErr w:type="spellEnd"/>
          </w:p>
        </w:tc>
      </w:tr>
      <w:tr w:rsidR="00446112" w:rsidRPr="007070B0" w14:paraId="2373ABC4" w14:textId="77777777" w:rsidTr="002F4F27">
        <w:trPr>
          <w:trHeight w:val="1150"/>
        </w:trPr>
        <w:tc>
          <w:tcPr>
            <w:tcW w:w="1975" w:type="dxa"/>
          </w:tcPr>
          <w:p w14:paraId="06CEFA76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/>
              <w:rPr>
                <w:lang w:val="ru-RU"/>
              </w:rPr>
            </w:pPr>
          </w:p>
        </w:tc>
        <w:tc>
          <w:tcPr>
            <w:tcW w:w="6937" w:type="dxa"/>
          </w:tcPr>
          <w:p w14:paraId="4D6B2B94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Разматрање</w:t>
            </w:r>
            <w:proofErr w:type="spellEnd"/>
            <w:r w:rsidRPr="007070B0">
              <w:rPr>
                <w:lang w:val="ru-RU"/>
              </w:rPr>
              <w:t xml:space="preserve"> предлога мера за </w:t>
            </w:r>
            <w:proofErr w:type="spellStart"/>
            <w:r w:rsidRPr="007070B0">
              <w:rPr>
                <w:lang w:val="ru-RU"/>
              </w:rPr>
              <w:t>осигурање</w:t>
            </w:r>
            <w:proofErr w:type="spellEnd"/>
            <w:r w:rsidRPr="007070B0">
              <w:rPr>
                <w:lang w:val="ru-RU"/>
              </w:rPr>
              <w:t xml:space="preserve"> квалитета и </w:t>
            </w:r>
            <w:proofErr w:type="spellStart"/>
            <w:r w:rsidRPr="007070B0">
              <w:rPr>
                <w:lang w:val="ru-RU"/>
              </w:rPr>
              <w:t>унапређења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образовно</w:t>
            </w:r>
            <w:proofErr w:type="spellEnd"/>
            <w:r w:rsidRPr="007070B0">
              <w:rPr>
                <w:lang w:val="ru-RU"/>
              </w:rPr>
              <w:t xml:space="preserve">- </w:t>
            </w:r>
            <w:proofErr w:type="spellStart"/>
            <w:r w:rsidRPr="007070B0">
              <w:rPr>
                <w:lang w:val="ru-RU"/>
              </w:rPr>
              <w:t>васпитног</w:t>
            </w:r>
            <w:proofErr w:type="spellEnd"/>
            <w:r w:rsidRPr="007070B0">
              <w:rPr>
                <w:lang w:val="ru-RU"/>
              </w:rPr>
              <w:t xml:space="preserve"> рада школе</w:t>
            </w:r>
          </w:p>
        </w:tc>
      </w:tr>
    </w:tbl>
    <w:p w14:paraId="2791550C" w14:textId="77777777" w:rsidR="00446112" w:rsidRPr="007070B0" w:rsidRDefault="00446112" w:rsidP="00446112">
      <w:pPr>
        <w:widowControl w:val="0"/>
        <w:autoSpaceDE w:val="0"/>
        <w:autoSpaceDN w:val="0"/>
        <w:spacing w:after="0" w:line="210" w:lineRule="exact"/>
        <w:rPr>
          <w:sz w:val="20"/>
          <w:szCs w:val="20"/>
          <w:lang w:val="ru-RU"/>
        </w:rPr>
        <w:sectPr w:rsidR="00446112" w:rsidRPr="007070B0" w:rsidSect="002F4F27">
          <w:footerReference w:type="default" r:id="rId15"/>
          <w:pgSz w:w="12240" w:h="15840"/>
          <w:pgMar w:top="1500" w:right="141" w:bottom="1120" w:left="1180" w:header="0" w:footer="277" w:gutter="0"/>
          <w:cols w:space="720"/>
        </w:sectPr>
      </w:pPr>
    </w:p>
    <w:p w14:paraId="0D7874D8" w14:textId="77777777" w:rsidR="00446112" w:rsidRPr="007070B0" w:rsidRDefault="00446112" w:rsidP="00446112">
      <w:pPr>
        <w:widowControl w:val="0"/>
        <w:autoSpaceDE w:val="0"/>
        <w:autoSpaceDN w:val="0"/>
        <w:spacing w:before="1" w:after="1"/>
        <w:rPr>
          <w:sz w:val="23"/>
          <w:szCs w:val="23"/>
          <w:lang w:val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6937"/>
      </w:tblGrid>
      <w:tr w:rsidR="00446112" w:rsidRPr="007070B0" w14:paraId="6E27F5EA" w14:textId="77777777" w:rsidTr="002F4F27">
        <w:trPr>
          <w:trHeight w:val="230"/>
        </w:trPr>
        <w:tc>
          <w:tcPr>
            <w:tcW w:w="1975" w:type="dxa"/>
          </w:tcPr>
          <w:p w14:paraId="612740E2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0" w:lineRule="exact"/>
              <w:ind w:left="107"/>
            </w:pPr>
            <w:proofErr w:type="spellStart"/>
            <w:r w:rsidRPr="007070B0">
              <w:t>Март</w:t>
            </w:r>
            <w:proofErr w:type="spellEnd"/>
          </w:p>
        </w:tc>
        <w:tc>
          <w:tcPr>
            <w:tcW w:w="6937" w:type="dxa"/>
          </w:tcPr>
          <w:p w14:paraId="39F103B4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Разматрање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извештаја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реализацији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школских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општинских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такмичења</w:t>
            </w:r>
            <w:proofErr w:type="spellEnd"/>
          </w:p>
        </w:tc>
      </w:tr>
      <w:tr w:rsidR="00446112" w:rsidRPr="007070B0" w14:paraId="011A8621" w14:textId="77777777" w:rsidTr="002F4F27">
        <w:trPr>
          <w:trHeight w:val="230"/>
        </w:trPr>
        <w:tc>
          <w:tcPr>
            <w:tcW w:w="1975" w:type="dxa"/>
          </w:tcPr>
          <w:p w14:paraId="0E1216EF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/>
              <w:rPr>
                <w:lang w:val="ru-RU"/>
              </w:rPr>
            </w:pPr>
          </w:p>
        </w:tc>
        <w:tc>
          <w:tcPr>
            <w:tcW w:w="6937" w:type="dxa"/>
          </w:tcPr>
          <w:p w14:paraId="67068B4A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Разматрање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извештаја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реализацији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пројеката</w:t>
            </w:r>
            <w:proofErr w:type="spellEnd"/>
          </w:p>
        </w:tc>
      </w:tr>
      <w:tr w:rsidR="00446112" w:rsidRPr="007070B0" w14:paraId="15132B39" w14:textId="77777777" w:rsidTr="002F4F27">
        <w:trPr>
          <w:trHeight w:val="457"/>
        </w:trPr>
        <w:tc>
          <w:tcPr>
            <w:tcW w:w="1975" w:type="dxa"/>
            <w:vMerge w:val="restart"/>
          </w:tcPr>
          <w:p w14:paraId="71985735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23" w:lineRule="exact"/>
              <w:ind w:left="107"/>
            </w:pPr>
            <w:proofErr w:type="spellStart"/>
            <w:r w:rsidRPr="007070B0">
              <w:t>Април</w:t>
            </w:r>
            <w:proofErr w:type="spellEnd"/>
          </w:p>
        </w:tc>
        <w:tc>
          <w:tcPr>
            <w:tcW w:w="6937" w:type="dxa"/>
          </w:tcPr>
          <w:p w14:paraId="7C56876F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Разматрање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извештаја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gramStart"/>
            <w:r w:rsidRPr="007070B0">
              <w:rPr>
                <w:lang w:val="ru-RU"/>
              </w:rPr>
              <w:t>о успеху</w:t>
            </w:r>
            <w:proofErr w:type="gram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понашању</w:t>
            </w:r>
            <w:proofErr w:type="spellEnd"/>
            <w:r w:rsidRPr="007070B0">
              <w:rPr>
                <w:lang w:val="ru-RU"/>
              </w:rPr>
              <w:t xml:space="preserve"> ученика на </w:t>
            </w:r>
            <w:proofErr w:type="spellStart"/>
            <w:r w:rsidRPr="007070B0">
              <w:rPr>
                <w:lang w:val="ru-RU"/>
              </w:rPr>
              <w:t>крају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трећег</w:t>
            </w:r>
            <w:proofErr w:type="spellEnd"/>
          </w:p>
          <w:p w14:paraId="1E96AA62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5" w:lineRule="exact"/>
              <w:ind w:left="107"/>
            </w:pPr>
            <w:proofErr w:type="spellStart"/>
            <w:r w:rsidRPr="007070B0">
              <w:t>класификационог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периода</w:t>
            </w:r>
            <w:proofErr w:type="spellEnd"/>
            <w:r w:rsidRPr="007070B0">
              <w:t xml:space="preserve"> </w:t>
            </w:r>
          </w:p>
        </w:tc>
      </w:tr>
      <w:tr w:rsidR="00446112" w:rsidRPr="007070B0" w14:paraId="34E59C49" w14:textId="77777777" w:rsidTr="002F4F27">
        <w:trPr>
          <w:trHeight w:val="460"/>
        </w:trPr>
        <w:tc>
          <w:tcPr>
            <w:tcW w:w="1975" w:type="dxa"/>
            <w:vMerge/>
            <w:tcBorders>
              <w:top w:val="nil"/>
            </w:tcBorders>
          </w:tcPr>
          <w:p w14:paraId="1B6DF756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/>
            </w:pPr>
          </w:p>
        </w:tc>
        <w:tc>
          <w:tcPr>
            <w:tcW w:w="6937" w:type="dxa"/>
          </w:tcPr>
          <w:p w14:paraId="64B6589C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Упознавање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планираним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активностима</w:t>
            </w:r>
            <w:proofErr w:type="spellEnd"/>
            <w:r w:rsidRPr="007070B0">
              <w:rPr>
                <w:lang w:val="ru-RU"/>
              </w:rPr>
              <w:t xml:space="preserve"> на </w:t>
            </w:r>
            <w:proofErr w:type="spellStart"/>
            <w:r w:rsidRPr="007070B0">
              <w:rPr>
                <w:lang w:val="ru-RU"/>
              </w:rPr>
              <w:t>реализацији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завршног</w:t>
            </w:r>
            <w:proofErr w:type="spellEnd"/>
            <w:r w:rsidRPr="007070B0">
              <w:rPr>
                <w:lang w:val="ru-RU"/>
              </w:rPr>
              <w:t xml:space="preserve"> испита за</w:t>
            </w:r>
          </w:p>
          <w:p w14:paraId="4272459E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7" w:lineRule="exact"/>
              <w:ind w:left="107"/>
            </w:pPr>
            <w:proofErr w:type="spellStart"/>
            <w:r w:rsidRPr="007070B0">
              <w:t>ученике</w:t>
            </w:r>
            <w:proofErr w:type="spellEnd"/>
            <w:r w:rsidRPr="007070B0">
              <w:t xml:space="preserve"> 8. </w:t>
            </w:r>
            <w:proofErr w:type="spellStart"/>
            <w:r w:rsidRPr="007070B0">
              <w:t>разреда</w:t>
            </w:r>
            <w:proofErr w:type="spellEnd"/>
          </w:p>
        </w:tc>
      </w:tr>
      <w:tr w:rsidR="00446112" w:rsidRPr="007070B0" w14:paraId="45F8C7BE" w14:textId="77777777" w:rsidTr="002F4F27">
        <w:trPr>
          <w:trHeight w:val="229"/>
        </w:trPr>
        <w:tc>
          <w:tcPr>
            <w:tcW w:w="1975" w:type="dxa"/>
            <w:vMerge/>
            <w:tcBorders>
              <w:top w:val="nil"/>
            </w:tcBorders>
          </w:tcPr>
          <w:p w14:paraId="67A966D9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/>
            </w:pPr>
          </w:p>
        </w:tc>
        <w:tc>
          <w:tcPr>
            <w:tcW w:w="6937" w:type="dxa"/>
          </w:tcPr>
          <w:p w14:paraId="68DB73DD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Извештај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gramStart"/>
            <w:r w:rsidRPr="007070B0">
              <w:rPr>
                <w:lang w:val="ru-RU"/>
              </w:rPr>
              <w:t>о току</w:t>
            </w:r>
            <w:proofErr w:type="gram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уписа</w:t>
            </w:r>
            <w:proofErr w:type="spellEnd"/>
            <w:r w:rsidRPr="007070B0">
              <w:rPr>
                <w:lang w:val="ru-RU"/>
              </w:rPr>
              <w:t xml:space="preserve"> у </w:t>
            </w:r>
            <w:proofErr w:type="spellStart"/>
            <w:r w:rsidRPr="007070B0">
              <w:rPr>
                <w:lang w:val="ru-RU"/>
              </w:rPr>
              <w:t>први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разред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основног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образовања</w:t>
            </w:r>
            <w:proofErr w:type="spellEnd"/>
          </w:p>
        </w:tc>
      </w:tr>
      <w:tr w:rsidR="00446112" w:rsidRPr="007070B0" w14:paraId="438EF742" w14:textId="77777777" w:rsidTr="002F4F27">
        <w:trPr>
          <w:trHeight w:val="461"/>
        </w:trPr>
        <w:tc>
          <w:tcPr>
            <w:tcW w:w="1975" w:type="dxa"/>
            <w:vMerge w:val="restart"/>
          </w:tcPr>
          <w:p w14:paraId="7413916C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24" w:lineRule="exact"/>
              <w:ind w:left="107"/>
            </w:pPr>
            <w:proofErr w:type="spellStart"/>
            <w:r w:rsidRPr="007070B0">
              <w:t>Мај</w:t>
            </w:r>
            <w:proofErr w:type="spellEnd"/>
          </w:p>
        </w:tc>
        <w:tc>
          <w:tcPr>
            <w:tcW w:w="6937" w:type="dxa"/>
          </w:tcPr>
          <w:p w14:paraId="2DBECE6D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24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Разматрање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усвајање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извештаја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реализацији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екскурзија</w:t>
            </w:r>
            <w:proofErr w:type="spellEnd"/>
            <w:r w:rsidRPr="007070B0">
              <w:rPr>
                <w:lang w:val="ru-RU"/>
              </w:rPr>
              <w:t xml:space="preserve">, излета и </w:t>
            </w:r>
            <w:proofErr w:type="spellStart"/>
            <w:r w:rsidRPr="007070B0">
              <w:rPr>
                <w:lang w:val="ru-RU"/>
              </w:rPr>
              <w:t>настави</w:t>
            </w:r>
            <w:proofErr w:type="spellEnd"/>
            <w:r w:rsidRPr="007070B0">
              <w:rPr>
                <w:lang w:val="ru-RU"/>
              </w:rPr>
              <w:t xml:space="preserve"> у</w:t>
            </w:r>
          </w:p>
          <w:p w14:paraId="0C01FE8C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7" w:lineRule="exact"/>
              <w:ind w:left="107"/>
            </w:pPr>
            <w:proofErr w:type="spellStart"/>
            <w:r w:rsidRPr="007070B0">
              <w:t>природи</w:t>
            </w:r>
            <w:proofErr w:type="spellEnd"/>
          </w:p>
        </w:tc>
      </w:tr>
      <w:tr w:rsidR="00446112" w:rsidRPr="007070B0" w14:paraId="1499324D" w14:textId="77777777" w:rsidTr="002F4F27">
        <w:trPr>
          <w:trHeight w:val="457"/>
        </w:trPr>
        <w:tc>
          <w:tcPr>
            <w:tcW w:w="1975" w:type="dxa"/>
            <w:vMerge/>
            <w:tcBorders>
              <w:top w:val="nil"/>
            </w:tcBorders>
          </w:tcPr>
          <w:p w14:paraId="5EB073DE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/>
            </w:pPr>
          </w:p>
        </w:tc>
        <w:tc>
          <w:tcPr>
            <w:tcW w:w="6937" w:type="dxa"/>
          </w:tcPr>
          <w:p w14:paraId="325A0422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Информисање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gramStart"/>
            <w:r w:rsidRPr="007070B0">
              <w:rPr>
                <w:lang w:val="ru-RU"/>
              </w:rPr>
              <w:t>о току</w:t>
            </w:r>
            <w:proofErr w:type="gram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припрема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спровођење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завршног</w:t>
            </w:r>
            <w:proofErr w:type="spellEnd"/>
            <w:r w:rsidRPr="007070B0">
              <w:rPr>
                <w:lang w:val="ru-RU"/>
              </w:rPr>
              <w:t xml:space="preserve"> испита за</w:t>
            </w:r>
          </w:p>
          <w:p w14:paraId="425D6930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5" w:lineRule="exact"/>
              <w:ind w:left="107"/>
            </w:pPr>
            <w:proofErr w:type="spellStart"/>
            <w:r w:rsidRPr="007070B0">
              <w:t>ученике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осмог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разреда</w:t>
            </w:r>
            <w:proofErr w:type="spellEnd"/>
          </w:p>
        </w:tc>
      </w:tr>
      <w:tr w:rsidR="00446112" w:rsidRPr="007070B0" w14:paraId="62741A76" w14:textId="77777777" w:rsidTr="002F4F27">
        <w:trPr>
          <w:trHeight w:val="230"/>
        </w:trPr>
        <w:tc>
          <w:tcPr>
            <w:tcW w:w="1975" w:type="dxa"/>
            <w:vMerge/>
            <w:tcBorders>
              <w:top w:val="nil"/>
            </w:tcBorders>
          </w:tcPr>
          <w:p w14:paraId="542B81F9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/>
            </w:pPr>
          </w:p>
        </w:tc>
        <w:tc>
          <w:tcPr>
            <w:tcW w:w="6937" w:type="dxa"/>
          </w:tcPr>
          <w:p w14:paraId="24260AAB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lang w:val="ru-RU"/>
              </w:rPr>
            </w:pPr>
            <w:r w:rsidRPr="007070B0">
              <w:rPr>
                <w:lang w:val="ru-RU"/>
              </w:rPr>
              <w:t xml:space="preserve">Договор и </w:t>
            </w:r>
            <w:proofErr w:type="spellStart"/>
            <w:r w:rsidRPr="007070B0">
              <w:rPr>
                <w:lang w:val="ru-RU"/>
              </w:rPr>
              <w:t>припрема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организације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матурске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прославе</w:t>
            </w:r>
            <w:proofErr w:type="spellEnd"/>
          </w:p>
        </w:tc>
      </w:tr>
      <w:tr w:rsidR="00446112" w:rsidRPr="007070B0" w14:paraId="4A15B359" w14:textId="77777777" w:rsidTr="002F4F27">
        <w:trPr>
          <w:trHeight w:val="230"/>
        </w:trPr>
        <w:tc>
          <w:tcPr>
            <w:tcW w:w="1975" w:type="dxa"/>
          </w:tcPr>
          <w:p w14:paraId="1B2800A1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/>
              <w:rPr>
                <w:lang w:val="ru-RU"/>
              </w:rPr>
            </w:pPr>
          </w:p>
        </w:tc>
        <w:tc>
          <w:tcPr>
            <w:tcW w:w="6937" w:type="dxa"/>
          </w:tcPr>
          <w:p w14:paraId="68ACD935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Предлагање</w:t>
            </w:r>
            <w:proofErr w:type="spellEnd"/>
            <w:r w:rsidRPr="007070B0">
              <w:rPr>
                <w:lang w:val="ru-RU"/>
              </w:rPr>
              <w:t xml:space="preserve"> листе </w:t>
            </w:r>
            <w:proofErr w:type="spellStart"/>
            <w:r w:rsidRPr="007070B0">
              <w:rPr>
                <w:lang w:val="ru-RU"/>
              </w:rPr>
              <w:t>изборних</w:t>
            </w:r>
            <w:proofErr w:type="spellEnd"/>
            <w:r w:rsidRPr="007070B0">
              <w:rPr>
                <w:lang w:val="ru-RU"/>
              </w:rPr>
              <w:t xml:space="preserve"> предмета и </w:t>
            </w:r>
            <w:proofErr w:type="spellStart"/>
            <w:r w:rsidRPr="007070B0">
              <w:rPr>
                <w:lang w:val="ru-RU"/>
              </w:rPr>
              <w:t>обавезних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слободних</w:t>
            </w:r>
            <w:proofErr w:type="spellEnd"/>
            <w:r w:rsidRPr="007070B0">
              <w:rPr>
                <w:lang w:val="ru-RU"/>
              </w:rPr>
              <w:t xml:space="preserve"> активности</w:t>
            </w:r>
          </w:p>
        </w:tc>
      </w:tr>
      <w:tr w:rsidR="00446112" w:rsidRPr="007070B0" w14:paraId="1110A02F" w14:textId="77777777" w:rsidTr="002F4F27">
        <w:trPr>
          <w:trHeight w:val="460"/>
        </w:trPr>
        <w:tc>
          <w:tcPr>
            <w:tcW w:w="1975" w:type="dxa"/>
            <w:vMerge w:val="restart"/>
          </w:tcPr>
          <w:p w14:paraId="3D8E4928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25" w:lineRule="exact"/>
              <w:ind w:left="107"/>
            </w:pPr>
            <w:proofErr w:type="spellStart"/>
            <w:r w:rsidRPr="007070B0">
              <w:t>Јун</w:t>
            </w:r>
            <w:proofErr w:type="spellEnd"/>
          </w:p>
        </w:tc>
        <w:tc>
          <w:tcPr>
            <w:tcW w:w="6937" w:type="dxa"/>
          </w:tcPr>
          <w:p w14:paraId="1699459F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28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Разматрање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извештаја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gramStart"/>
            <w:r w:rsidRPr="007070B0">
              <w:rPr>
                <w:lang w:val="ru-RU"/>
              </w:rPr>
              <w:t>о успеху</w:t>
            </w:r>
            <w:proofErr w:type="gram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понашању</w:t>
            </w:r>
            <w:proofErr w:type="spellEnd"/>
            <w:r w:rsidRPr="007070B0">
              <w:rPr>
                <w:lang w:val="ru-RU"/>
              </w:rPr>
              <w:t xml:space="preserve"> ученика школе на </w:t>
            </w:r>
            <w:proofErr w:type="spellStart"/>
            <w:r w:rsidRPr="007070B0">
              <w:rPr>
                <w:lang w:val="ru-RU"/>
              </w:rPr>
              <w:t>крају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школске</w:t>
            </w:r>
            <w:proofErr w:type="spellEnd"/>
            <w:r w:rsidRPr="007070B0">
              <w:rPr>
                <w:lang w:val="ru-RU"/>
              </w:rPr>
              <w:t xml:space="preserve"> године</w:t>
            </w:r>
          </w:p>
        </w:tc>
      </w:tr>
      <w:tr w:rsidR="00446112" w:rsidRPr="007070B0" w14:paraId="58DA50C3" w14:textId="77777777" w:rsidTr="002F4F27">
        <w:trPr>
          <w:trHeight w:val="460"/>
        </w:trPr>
        <w:tc>
          <w:tcPr>
            <w:tcW w:w="1975" w:type="dxa"/>
            <w:vMerge/>
            <w:tcBorders>
              <w:top w:val="nil"/>
            </w:tcBorders>
          </w:tcPr>
          <w:p w14:paraId="45DDE020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/>
              <w:rPr>
                <w:lang w:val="ru-RU"/>
              </w:rPr>
            </w:pPr>
          </w:p>
        </w:tc>
        <w:tc>
          <w:tcPr>
            <w:tcW w:w="6937" w:type="dxa"/>
          </w:tcPr>
          <w:p w14:paraId="6BEBF62D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Разматрање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завршног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извештаја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реализацији</w:t>
            </w:r>
            <w:proofErr w:type="spellEnd"/>
            <w:r w:rsidRPr="007070B0">
              <w:rPr>
                <w:lang w:val="ru-RU"/>
              </w:rPr>
              <w:t xml:space="preserve"> активности </w:t>
            </w:r>
            <w:proofErr w:type="spellStart"/>
            <w:r w:rsidRPr="007070B0">
              <w:rPr>
                <w:lang w:val="ru-RU"/>
              </w:rPr>
              <w:t>школског</w:t>
            </w:r>
            <w:proofErr w:type="spellEnd"/>
          </w:p>
          <w:p w14:paraId="56501249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7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развојног</w:t>
            </w:r>
            <w:proofErr w:type="spellEnd"/>
            <w:r w:rsidRPr="007070B0">
              <w:rPr>
                <w:lang w:val="ru-RU"/>
              </w:rPr>
              <w:t xml:space="preserve"> плана и плана </w:t>
            </w:r>
            <w:proofErr w:type="spellStart"/>
            <w:r w:rsidRPr="007070B0">
              <w:rPr>
                <w:lang w:val="ru-RU"/>
              </w:rPr>
              <w:t>самовредновања</w:t>
            </w:r>
            <w:proofErr w:type="spellEnd"/>
            <w:r w:rsidRPr="007070B0">
              <w:rPr>
                <w:lang w:val="ru-RU"/>
              </w:rPr>
              <w:t xml:space="preserve"> </w:t>
            </w:r>
          </w:p>
        </w:tc>
      </w:tr>
      <w:tr w:rsidR="00446112" w:rsidRPr="007070B0" w14:paraId="5DDDB7AA" w14:textId="77777777" w:rsidTr="002F4F27">
        <w:trPr>
          <w:trHeight w:val="230"/>
        </w:trPr>
        <w:tc>
          <w:tcPr>
            <w:tcW w:w="1975" w:type="dxa"/>
            <w:vMerge/>
            <w:tcBorders>
              <w:top w:val="nil"/>
            </w:tcBorders>
          </w:tcPr>
          <w:p w14:paraId="4A59254D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/>
              <w:rPr>
                <w:lang w:val="ru-RU"/>
              </w:rPr>
            </w:pPr>
          </w:p>
        </w:tc>
        <w:tc>
          <w:tcPr>
            <w:tcW w:w="6937" w:type="dxa"/>
          </w:tcPr>
          <w:p w14:paraId="58F8DA5B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Разматрање</w:t>
            </w:r>
            <w:proofErr w:type="spellEnd"/>
            <w:r w:rsidRPr="007070B0">
              <w:rPr>
                <w:lang w:val="ru-RU"/>
              </w:rPr>
              <w:t xml:space="preserve"> плана за </w:t>
            </w:r>
            <w:proofErr w:type="spellStart"/>
            <w:r w:rsidRPr="007070B0">
              <w:rPr>
                <w:lang w:val="ru-RU"/>
              </w:rPr>
              <w:t>уређење</w:t>
            </w:r>
            <w:proofErr w:type="spellEnd"/>
            <w:r w:rsidRPr="007070B0">
              <w:rPr>
                <w:lang w:val="ru-RU"/>
              </w:rPr>
              <w:t xml:space="preserve"> школе у току </w:t>
            </w:r>
            <w:proofErr w:type="spellStart"/>
            <w:r w:rsidRPr="007070B0">
              <w:rPr>
                <w:lang w:val="ru-RU"/>
              </w:rPr>
              <w:t>предстојећег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распуста</w:t>
            </w:r>
            <w:proofErr w:type="spellEnd"/>
          </w:p>
        </w:tc>
      </w:tr>
      <w:tr w:rsidR="00446112" w:rsidRPr="007070B0" w14:paraId="4D97FDD1" w14:textId="77777777" w:rsidTr="002F4F27">
        <w:trPr>
          <w:trHeight w:val="402"/>
        </w:trPr>
        <w:tc>
          <w:tcPr>
            <w:tcW w:w="1975" w:type="dxa"/>
            <w:vMerge/>
            <w:tcBorders>
              <w:top w:val="nil"/>
            </w:tcBorders>
          </w:tcPr>
          <w:p w14:paraId="1DDBD019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/>
              <w:rPr>
                <w:lang w:val="ru-RU"/>
              </w:rPr>
            </w:pPr>
          </w:p>
        </w:tc>
        <w:tc>
          <w:tcPr>
            <w:tcW w:w="6937" w:type="dxa"/>
          </w:tcPr>
          <w:p w14:paraId="14CB12AC" w14:textId="77777777" w:rsidR="00446112" w:rsidRPr="007070B0" w:rsidRDefault="00446112" w:rsidP="002F4F27">
            <w:pPr>
              <w:widowControl w:val="0"/>
              <w:autoSpaceDE w:val="0"/>
              <w:autoSpaceDN w:val="0"/>
              <w:spacing w:after="0" w:line="223" w:lineRule="exact"/>
              <w:ind w:left="107"/>
              <w:rPr>
                <w:lang w:val="ru-RU"/>
              </w:rPr>
            </w:pPr>
            <w:r w:rsidRPr="007070B0">
              <w:rPr>
                <w:lang w:val="ru-RU"/>
              </w:rPr>
              <w:t xml:space="preserve">Анализа рада </w:t>
            </w:r>
            <w:proofErr w:type="spellStart"/>
            <w:r w:rsidRPr="007070B0">
              <w:rPr>
                <w:lang w:val="ru-RU"/>
              </w:rPr>
              <w:t>Савета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родитеља</w:t>
            </w:r>
            <w:proofErr w:type="spellEnd"/>
            <w:r w:rsidRPr="007070B0">
              <w:rPr>
                <w:lang w:val="ru-RU"/>
              </w:rPr>
              <w:t xml:space="preserve"> школе и </w:t>
            </w:r>
            <w:proofErr w:type="spellStart"/>
            <w:r w:rsidRPr="007070B0">
              <w:rPr>
                <w:lang w:val="ru-RU"/>
              </w:rPr>
              <w:t>писање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извештаја</w:t>
            </w:r>
            <w:proofErr w:type="spellEnd"/>
          </w:p>
        </w:tc>
      </w:tr>
    </w:tbl>
    <w:p w14:paraId="5AF110A4" w14:textId="77777777" w:rsidR="00446112" w:rsidRPr="007070B0" w:rsidRDefault="00446112" w:rsidP="00446112">
      <w:pPr>
        <w:pStyle w:val="Subtitle"/>
        <w:outlineLvl w:val="9"/>
      </w:pPr>
    </w:p>
    <w:p w14:paraId="6D185BFC" w14:textId="77777777" w:rsidR="00446112" w:rsidRPr="00337CC9" w:rsidRDefault="00446112" w:rsidP="00446112">
      <w:pPr>
        <w:pStyle w:val="Subtitle"/>
        <w:outlineLvl w:val="0"/>
        <w:rPr>
          <w:sz w:val="32"/>
          <w:u w:val="single"/>
          <w:lang w:val="sr-Cyrl-CS"/>
        </w:rPr>
      </w:pPr>
      <w:r w:rsidRPr="00337CC9">
        <w:rPr>
          <w:sz w:val="32"/>
          <w:u w:val="single"/>
        </w:rPr>
        <w:t>План рада директора</w:t>
      </w:r>
      <w:bookmarkEnd w:id="103"/>
      <w:bookmarkEnd w:id="104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1"/>
      </w:tblGrid>
      <w:tr w:rsidR="00446112" w:rsidRPr="007070B0" w14:paraId="0D42886E" w14:textId="77777777" w:rsidTr="002F4F27">
        <w:tc>
          <w:tcPr>
            <w:tcW w:w="9431" w:type="dxa"/>
            <w:shd w:val="clear" w:color="auto" w:fill="CCC0D9"/>
          </w:tcPr>
          <w:p w14:paraId="5A8DCEC7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Руковођење процесом васпитања и учења</w:t>
            </w:r>
          </w:p>
        </w:tc>
      </w:tr>
      <w:tr w:rsidR="00446112" w:rsidRPr="007070B0" w14:paraId="49989262" w14:textId="77777777" w:rsidTr="002F4F27">
        <w:tc>
          <w:tcPr>
            <w:tcW w:w="9431" w:type="dxa"/>
          </w:tcPr>
          <w:p w14:paraId="4C789929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Учешће у изради годишњег плана рада</w:t>
            </w:r>
          </w:p>
        </w:tc>
      </w:tr>
      <w:tr w:rsidR="00446112" w:rsidRPr="007070B0" w14:paraId="6802E573" w14:textId="77777777" w:rsidTr="002F4F27">
        <w:tc>
          <w:tcPr>
            <w:tcW w:w="9431" w:type="dxa"/>
          </w:tcPr>
          <w:p w14:paraId="7D34A74B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Стварање услова за унапређивање процеса васпитно-образовног рада (развијање културе васпитно- образовног рада, стварање здравих и безбедних услова)</w:t>
            </w:r>
          </w:p>
        </w:tc>
      </w:tr>
      <w:tr w:rsidR="00446112" w:rsidRPr="007070B0" w14:paraId="17894A6A" w14:textId="77777777" w:rsidTr="002F4F27">
        <w:tc>
          <w:tcPr>
            <w:tcW w:w="9431" w:type="dxa"/>
          </w:tcPr>
          <w:p w14:paraId="52295AB2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Примена превентивних активности које се односе на безбедност и поштовања права детета </w:t>
            </w:r>
          </w:p>
        </w:tc>
      </w:tr>
      <w:tr w:rsidR="00446112" w:rsidRPr="007070B0" w14:paraId="40450307" w14:textId="77777777" w:rsidTr="002F4F27">
        <w:tc>
          <w:tcPr>
            <w:tcW w:w="9431" w:type="dxa"/>
          </w:tcPr>
          <w:p w14:paraId="08F87FA1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Стварање услова да школа буде установа са високо хигијенским стандардима</w:t>
            </w:r>
          </w:p>
        </w:tc>
      </w:tr>
      <w:tr w:rsidR="00446112" w:rsidRPr="007070B0" w14:paraId="25E06835" w14:textId="77777777" w:rsidTr="002F4F27">
        <w:tc>
          <w:tcPr>
            <w:tcW w:w="9431" w:type="dxa"/>
          </w:tcPr>
          <w:p w14:paraId="3291FE95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Обављање консултација, помоћ наставницима у изради појединих планова и програма рада</w:t>
            </w:r>
          </w:p>
        </w:tc>
      </w:tr>
      <w:tr w:rsidR="00446112" w:rsidRPr="007070B0" w14:paraId="0586C1C3" w14:textId="77777777" w:rsidTr="002F4F27">
        <w:tc>
          <w:tcPr>
            <w:tcW w:w="9431" w:type="dxa"/>
          </w:tcPr>
          <w:p w14:paraId="2D0A7712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Израда Плана рада директора, Наставничког већа, Педагошког колегијума</w:t>
            </w:r>
          </w:p>
        </w:tc>
      </w:tr>
      <w:tr w:rsidR="00446112" w:rsidRPr="007070B0" w14:paraId="0597AF3D" w14:textId="77777777" w:rsidTr="002F4F27">
        <w:tc>
          <w:tcPr>
            <w:tcW w:w="9431" w:type="dxa"/>
            <w:shd w:val="clear" w:color="auto" w:fill="CCC0D9"/>
          </w:tcPr>
          <w:p w14:paraId="1DC40F9D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Планирање, организовање и контрола рада установе</w:t>
            </w:r>
          </w:p>
        </w:tc>
      </w:tr>
      <w:tr w:rsidR="00446112" w:rsidRPr="007070B0" w14:paraId="21160337" w14:textId="77777777" w:rsidTr="002F4F27">
        <w:tc>
          <w:tcPr>
            <w:tcW w:w="9431" w:type="dxa"/>
          </w:tcPr>
          <w:p w14:paraId="272A694A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Подела задужења у припреми за почетак рада у новој школској години</w:t>
            </w:r>
          </w:p>
        </w:tc>
      </w:tr>
      <w:tr w:rsidR="00446112" w:rsidRPr="007070B0" w14:paraId="0A4C0523" w14:textId="77777777" w:rsidTr="002F4F27">
        <w:tc>
          <w:tcPr>
            <w:tcW w:w="9431" w:type="dxa"/>
          </w:tcPr>
          <w:p w14:paraId="64862BD2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Организација процеса планирања и израда годишњег плана рада</w:t>
            </w:r>
          </w:p>
        </w:tc>
      </w:tr>
      <w:tr w:rsidR="00446112" w:rsidRPr="007070B0" w14:paraId="0C89AD98" w14:textId="77777777" w:rsidTr="002F4F27">
        <w:tc>
          <w:tcPr>
            <w:tcW w:w="9431" w:type="dxa"/>
          </w:tcPr>
          <w:p w14:paraId="216DCE22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Прослеђивање релевантних докумената за рад школе органима који их </w:t>
            </w:r>
            <w:proofErr w:type="spellStart"/>
            <w:r w:rsidRPr="007070B0">
              <w:rPr>
                <w:lang w:val="sr-Cyrl-CS"/>
              </w:rPr>
              <w:t>дносе</w:t>
            </w:r>
            <w:proofErr w:type="spellEnd"/>
          </w:p>
        </w:tc>
      </w:tr>
      <w:tr w:rsidR="00446112" w:rsidRPr="007070B0" w14:paraId="4CB91129" w14:textId="77777777" w:rsidTr="002F4F27">
        <w:tc>
          <w:tcPr>
            <w:tcW w:w="9431" w:type="dxa"/>
          </w:tcPr>
          <w:p w14:paraId="18D55F63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Креирање организационе структуре установе (организовање стручних тимова и актива)</w:t>
            </w:r>
          </w:p>
        </w:tc>
      </w:tr>
      <w:tr w:rsidR="00446112" w:rsidRPr="007070B0" w14:paraId="51F1CDB5" w14:textId="77777777" w:rsidTr="002F4F27">
        <w:tc>
          <w:tcPr>
            <w:tcW w:w="9431" w:type="dxa"/>
          </w:tcPr>
          <w:p w14:paraId="72D43493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lastRenderedPageBreak/>
              <w:t>Информисање запослених о обавезама и вођење рачуна о равномерној расподели обавеза</w:t>
            </w:r>
          </w:p>
        </w:tc>
      </w:tr>
      <w:tr w:rsidR="00446112" w:rsidRPr="007070B0" w14:paraId="379DEE33" w14:textId="77777777" w:rsidTr="002F4F27">
        <w:tc>
          <w:tcPr>
            <w:tcW w:w="9431" w:type="dxa"/>
          </w:tcPr>
          <w:p w14:paraId="446D7E95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Координација рада стручних органа, тимова и појединаца и обезбеђивање ефикасне комуникације</w:t>
            </w:r>
          </w:p>
        </w:tc>
      </w:tr>
      <w:tr w:rsidR="00446112" w:rsidRPr="007070B0" w14:paraId="50D15903" w14:textId="77777777" w:rsidTr="002F4F27">
        <w:tc>
          <w:tcPr>
            <w:tcW w:w="9431" w:type="dxa"/>
          </w:tcPr>
          <w:p w14:paraId="40C7ECB9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Контрола рада установе; обезбеђивање праћења, извештавања, анализирања рада установе и преузимање конкретних мера ради унапређивања</w:t>
            </w:r>
          </w:p>
        </w:tc>
      </w:tr>
      <w:tr w:rsidR="00446112" w:rsidRPr="007070B0" w14:paraId="52107CC1" w14:textId="77777777" w:rsidTr="002F4F27">
        <w:tc>
          <w:tcPr>
            <w:tcW w:w="9431" w:type="dxa"/>
          </w:tcPr>
          <w:p w14:paraId="0A509FD6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Иницирање и надзор над процесом израде извештаја и анализа</w:t>
            </w:r>
          </w:p>
        </w:tc>
      </w:tr>
      <w:tr w:rsidR="00446112" w:rsidRPr="007070B0" w14:paraId="4B138F92" w14:textId="77777777" w:rsidTr="002F4F27">
        <w:tc>
          <w:tcPr>
            <w:tcW w:w="9431" w:type="dxa"/>
          </w:tcPr>
          <w:p w14:paraId="5D8ED1CD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Упознавање органа управљања са извештајима и анализама</w:t>
            </w:r>
          </w:p>
        </w:tc>
      </w:tr>
      <w:tr w:rsidR="00446112" w:rsidRPr="007070B0" w14:paraId="338154F6" w14:textId="77777777" w:rsidTr="002F4F27">
        <w:tc>
          <w:tcPr>
            <w:tcW w:w="9431" w:type="dxa"/>
          </w:tcPr>
          <w:p w14:paraId="4877B5AC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Обезбеђивање </w:t>
            </w:r>
            <w:proofErr w:type="spellStart"/>
            <w:r w:rsidRPr="007070B0">
              <w:rPr>
                <w:lang w:val="sr-Cyrl-CS"/>
              </w:rPr>
              <w:t>правовремног</w:t>
            </w:r>
            <w:proofErr w:type="spellEnd"/>
            <w:r w:rsidRPr="007070B0">
              <w:rPr>
                <w:lang w:val="sr-Cyrl-CS"/>
              </w:rPr>
              <w:t xml:space="preserve"> информисања у свим важним питањима живота и рада установе</w:t>
            </w:r>
          </w:p>
        </w:tc>
      </w:tr>
      <w:tr w:rsidR="00446112" w:rsidRPr="007070B0" w14:paraId="73CEFE14" w14:textId="77777777" w:rsidTr="002F4F27">
        <w:tc>
          <w:tcPr>
            <w:tcW w:w="9431" w:type="dxa"/>
          </w:tcPr>
          <w:p w14:paraId="03A5342B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Управљање </w:t>
            </w:r>
            <w:proofErr w:type="spellStart"/>
            <w:r w:rsidRPr="007070B0">
              <w:rPr>
                <w:lang w:val="sr-Cyrl-CS"/>
              </w:rPr>
              <w:t>сиситемом</w:t>
            </w:r>
            <w:proofErr w:type="spellEnd"/>
            <w:r w:rsidRPr="007070B0">
              <w:rPr>
                <w:lang w:val="sr-Cyrl-CS"/>
              </w:rPr>
              <w:t xml:space="preserve"> квалитета рада установе кроз примену савремених метода управљања квалитетом и обезбеђивањем ефикасног процеса самовредновања и коришћењем резултата за унапређивање рада установе, праћење </w:t>
            </w:r>
            <w:proofErr w:type="spellStart"/>
            <w:r w:rsidRPr="007070B0">
              <w:rPr>
                <w:lang w:val="sr-Cyrl-CS"/>
              </w:rPr>
              <w:t>резулатта</w:t>
            </w:r>
            <w:proofErr w:type="spellEnd"/>
            <w:r w:rsidRPr="007070B0">
              <w:rPr>
                <w:lang w:val="sr-Cyrl-CS"/>
              </w:rPr>
              <w:t xml:space="preserve"> на завршном испиту  и предлагање мера за унапређивање</w:t>
            </w:r>
          </w:p>
        </w:tc>
      </w:tr>
      <w:tr w:rsidR="00446112" w:rsidRPr="007070B0" w14:paraId="115258A7" w14:textId="77777777" w:rsidTr="002F4F27">
        <w:tc>
          <w:tcPr>
            <w:tcW w:w="9431" w:type="dxa"/>
            <w:shd w:val="clear" w:color="auto" w:fill="CCC0D9"/>
          </w:tcPr>
          <w:p w14:paraId="66F648C3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Праћење и унапређивање рада запослених</w:t>
            </w:r>
          </w:p>
        </w:tc>
      </w:tr>
      <w:tr w:rsidR="00446112" w:rsidRPr="007070B0" w14:paraId="208E89C2" w14:textId="77777777" w:rsidTr="002F4F27">
        <w:tc>
          <w:tcPr>
            <w:tcW w:w="9431" w:type="dxa"/>
          </w:tcPr>
          <w:p w14:paraId="1F1FC328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Обезбеђивање потребног броја и структуре запослених у установи (предузимање неопходних мера) и попуњавање слободних радних места наставницима који својим компетенцијама одговарају природни посла</w:t>
            </w:r>
          </w:p>
        </w:tc>
      </w:tr>
      <w:tr w:rsidR="00446112" w:rsidRPr="007070B0" w14:paraId="3222BC5A" w14:textId="77777777" w:rsidTr="002F4F27">
        <w:tc>
          <w:tcPr>
            <w:tcW w:w="9431" w:type="dxa"/>
          </w:tcPr>
          <w:p w14:paraId="1747A21C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Обезбеђивање услова за увођење приправника у посао и спровођење мера за њихово прилагођавање</w:t>
            </w:r>
          </w:p>
        </w:tc>
      </w:tr>
      <w:tr w:rsidR="00446112" w:rsidRPr="007070B0" w14:paraId="215A6106" w14:textId="77777777" w:rsidTr="002F4F27">
        <w:tc>
          <w:tcPr>
            <w:tcW w:w="9431" w:type="dxa"/>
          </w:tcPr>
          <w:p w14:paraId="79A09AAA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Планирање, организација и подстицање стручног усавршавања запослених у складу са личним плановима, годишњим планом рада школе и финансијским средствима школе</w:t>
            </w:r>
          </w:p>
        </w:tc>
      </w:tr>
      <w:tr w:rsidR="00446112" w:rsidRPr="007070B0" w14:paraId="3DEC6ADB" w14:textId="77777777" w:rsidTr="002F4F27">
        <w:tc>
          <w:tcPr>
            <w:tcW w:w="9431" w:type="dxa"/>
          </w:tcPr>
          <w:p w14:paraId="2348E0FF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Унапређивање међуљудских односа и стварање позитивне радне атмосфере</w:t>
            </w:r>
          </w:p>
        </w:tc>
      </w:tr>
      <w:tr w:rsidR="00446112" w:rsidRPr="007070B0" w14:paraId="01E7E8DE" w14:textId="77777777" w:rsidTr="002F4F27">
        <w:tc>
          <w:tcPr>
            <w:tcW w:w="9431" w:type="dxa"/>
          </w:tcPr>
          <w:p w14:paraId="31CC33B1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Мотивисање, праћење и награђивање рада запослених за постигнуте резултате</w:t>
            </w:r>
          </w:p>
        </w:tc>
      </w:tr>
      <w:tr w:rsidR="00446112" w:rsidRPr="007070B0" w14:paraId="1ABE1FA1" w14:textId="77777777" w:rsidTr="002F4F27">
        <w:tc>
          <w:tcPr>
            <w:tcW w:w="9431" w:type="dxa"/>
          </w:tcPr>
          <w:p w14:paraId="38DD3EC7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Педагошко- инструктивни рад са </w:t>
            </w:r>
            <w:proofErr w:type="spellStart"/>
            <w:r w:rsidRPr="007070B0">
              <w:rPr>
                <w:lang w:val="sr-Cyrl-CS"/>
              </w:rPr>
              <w:t>аставницима</w:t>
            </w:r>
            <w:proofErr w:type="spellEnd"/>
          </w:p>
        </w:tc>
      </w:tr>
      <w:tr w:rsidR="00446112" w:rsidRPr="007070B0" w14:paraId="6F0D50DF" w14:textId="77777777" w:rsidTr="002F4F27">
        <w:tc>
          <w:tcPr>
            <w:tcW w:w="9431" w:type="dxa"/>
            <w:shd w:val="clear" w:color="auto" w:fill="CCC0D9"/>
          </w:tcPr>
          <w:p w14:paraId="0AD02AF9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proofErr w:type="spellStart"/>
            <w:r w:rsidRPr="007070B0">
              <w:rPr>
                <w:b/>
                <w:bCs/>
                <w:lang w:val="sr-Cyrl-CS"/>
              </w:rPr>
              <w:t>Сарадања</w:t>
            </w:r>
            <w:proofErr w:type="spellEnd"/>
            <w:r w:rsidRPr="007070B0">
              <w:rPr>
                <w:b/>
                <w:bCs/>
                <w:lang w:val="sr-Cyrl-CS"/>
              </w:rPr>
              <w:t xml:space="preserve"> са родитељима, органом управљања и репрезентативним синдикатом</w:t>
            </w:r>
          </w:p>
        </w:tc>
      </w:tr>
      <w:tr w:rsidR="00446112" w:rsidRPr="007070B0" w14:paraId="105B4C91" w14:textId="77777777" w:rsidTr="002F4F27">
        <w:tc>
          <w:tcPr>
            <w:tcW w:w="9431" w:type="dxa"/>
          </w:tcPr>
          <w:p w14:paraId="6CE4609D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Подстицање партнерства између установе и родитеља и рад на њиховом активном укључивању ради учења и развоја детета кроз редовно извештавање родитеља о свим активностима рада школе</w:t>
            </w:r>
          </w:p>
        </w:tc>
      </w:tr>
      <w:tr w:rsidR="00446112" w:rsidRPr="007070B0" w14:paraId="066B4391" w14:textId="77777777" w:rsidTr="002F4F27">
        <w:tc>
          <w:tcPr>
            <w:tcW w:w="9431" w:type="dxa"/>
          </w:tcPr>
          <w:p w14:paraId="19950EF3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Обезбеђивање развоја комуникацијских вештина запослених ради сарадње са родитељима</w:t>
            </w:r>
          </w:p>
        </w:tc>
      </w:tr>
      <w:tr w:rsidR="00446112" w:rsidRPr="007070B0" w14:paraId="4B3DF357" w14:textId="77777777" w:rsidTr="002F4F27">
        <w:tc>
          <w:tcPr>
            <w:tcW w:w="9431" w:type="dxa"/>
          </w:tcPr>
          <w:p w14:paraId="5C0BC97F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Стварање услова за ефикасан рад Савета родитеља</w:t>
            </w:r>
          </w:p>
        </w:tc>
      </w:tr>
      <w:tr w:rsidR="00446112" w:rsidRPr="007070B0" w14:paraId="66DDB91F" w14:textId="77777777" w:rsidTr="002F4F27">
        <w:tc>
          <w:tcPr>
            <w:tcW w:w="9431" w:type="dxa"/>
          </w:tcPr>
          <w:p w14:paraId="22AD2128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Пружање  подршке </w:t>
            </w:r>
            <w:proofErr w:type="spellStart"/>
            <w:r w:rsidRPr="007070B0">
              <w:rPr>
                <w:lang w:val="sr-Cyrl-CS"/>
              </w:rPr>
              <w:t>Шкослском</w:t>
            </w:r>
            <w:proofErr w:type="spellEnd"/>
            <w:r w:rsidRPr="007070B0">
              <w:rPr>
                <w:lang w:val="sr-Cyrl-CS"/>
              </w:rPr>
              <w:t xml:space="preserve"> одбору кроз правовремено и потпуно информисање </w:t>
            </w:r>
          </w:p>
        </w:tc>
      </w:tr>
      <w:tr w:rsidR="00446112" w:rsidRPr="007070B0" w14:paraId="07B746B0" w14:textId="77777777" w:rsidTr="002F4F27">
        <w:tc>
          <w:tcPr>
            <w:tcW w:w="9431" w:type="dxa"/>
          </w:tcPr>
          <w:p w14:paraId="6313BFF0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Неговање партнерских односа са најближом заједницом како би се омогућило њихово укључивање у рад установе</w:t>
            </w:r>
          </w:p>
        </w:tc>
      </w:tr>
      <w:tr w:rsidR="00446112" w:rsidRPr="007070B0" w14:paraId="5CCB9025" w14:textId="77777777" w:rsidTr="002F4F27">
        <w:tc>
          <w:tcPr>
            <w:tcW w:w="9431" w:type="dxa"/>
          </w:tcPr>
          <w:p w14:paraId="1D1F8204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Коришћење локалних ресурса за рад школе</w:t>
            </w:r>
          </w:p>
        </w:tc>
      </w:tr>
      <w:tr w:rsidR="00446112" w:rsidRPr="007070B0" w14:paraId="41A6144B" w14:textId="77777777" w:rsidTr="002F4F27">
        <w:tc>
          <w:tcPr>
            <w:tcW w:w="9431" w:type="dxa"/>
          </w:tcPr>
          <w:p w14:paraId="0865BA3B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lastRenderedPageBreak/>
              <w:t>Коришћење школског простора за рад локалних организација</w:t>
            </w:r>
          </w:p>
        </w:tc>
      </w:tr>
      <w:tr w:rsidR="00446112" w:rsidRPr="007070B0" w14:paraId="19CEB364" w14:textId="77777777" w:rsidTr="002F4F27">
        <w:tc>
          <w:tcPr>
            <w:tcW w:w="9431" w:type="dxa"/>
          </w:tcPr>
          <w:p w14:paraId="1B655731" w14:textId="77777777" w:rsidR="00446112" w:rsidRPr="007070B0" w:rsidRDefault="00446112" w:rsidP="002F4F27">
            <w:pPr>
              <w:rPr>
                <w:lang w:val="sr-Cyrl-CS"/>
              </w:rPr>
            </w:pPr>
            <w:proofErr w:type="spellStart"/>
            <w:r w:rsidRPr="007070B0">
              <w:rPr>
                <w:lang w:val="sr-Cyrl-CS"/>
              </w:rPr>
              <w:t>Срадња</w:t>
            </w:r>
            <w:proofErr w:type="spellEnd"/>
            <w:r w:rsidRPr="007070B0">
              <w:rPr>
                <w:lang w:val="sr-Cyrl-CS"/>
              </w:rPr>
              <w:t xml:space="preserve"> са широм заједницом на националном, регионалном и међународном нивоу (партнерство са институцијама и подстицање учешћа установе у различитим пројектима, стручним посетама)</w:t>
            </w:r>
          </w:p>
        </w:tc>
      </w:tr>
      <w:tr w:rsidR="00446112" w:rsidRPr="007070B0" w14:paraId="7DF2E87C" w14:textId="77777777" w:rsidTr="002F4F27">
        <w:tc>
          <w:tcPr>
            <w:tcW w:w="9431" w:type="dxa"/>
            <w:shd w:val="clear" w:color="auto" w:fill="B2A1C7"/>
          </w:tcPr>
          <w:p w14:paraId="29C4CCD6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 xml:space="preserve">Финансијско и </w:t>
            </w:r>
            <w:proofErr w:type="spellStart"/>
            <w:r w:rsidRPr="007070B0">
              <w:rPr>
                <w:b/>
                <w:bCs/>
                <w:lang w:val="sr-Cyrl-CS"/>
              </w:rPr>
              <w:t>администратино</w:t>
            </w:r>
            <w:proofErr w:type="spellEnd"/>
            <w:r w:rsidRPr="007070B0">
              <w:rPr>
                <w:b/>
                <w:bCs/>
                <w:lang w:val="sr-Cyrl-CS"/>
              </w:rPr>
              <w:t xml:space="preserve"> управљање радом установе</w:t>
            </w:r>
          </w:p>
        </w:tc>
      </w:tr>
      <w:tr w:rsidR="00446112" w:rsidRPr="007070B0" w14:paraId="7343D94F" w14:textId="77777777" w:rsidTr="002F4F27">
        <w:tc>
          <w:tcPr>
            <w:tcW w:w="9431" w:type="dxa"/>
          </w:tcPr>
          <w:p w14:paraId="6ACDC678" w14:textId="77777777" w:rsidR="00446112" w:rsidRPr="007070B0" w:rsidRDefault="00446112" w:rsidP="002F4F27">
            <w:proofErr w:type="spellStart"/>
            <w:r w:rsidRPr="007070B0">
              <w:t>Управљање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финансијским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ресурсима</w:t>
            </w:r>
            <w:proofErr w:type="spellEnd"/>
          </w:p>
        </w:tc>
      </w:tr>
      <w:tr w:rsidR="00446112" w:rsidRPr="007070B0" w14:paraId="20769A0C" w14:textId="77777777" w:rsidTr="002F4F27">
        <w:tc>
          <w:tcPr>
            <w:tcW w:w="9431" w:type="dxa"/>
          </w:tcPr>
          <w:p w14:paraId="0CF4A550" w14:textId="77777777" w:rsidR="00446112" w:rsidRPr="007070B0" w:rsidRDefault="00446112" w:rsidP="002F4F27">
            <w:pPr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Обезбеђивање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израде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надзирање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примене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буџета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установе</w:t>
            </w:r>
            <w:proofErr w:type="spellEnd"/>
          </w:p>
        </w:tc>
      </w:tr>
      <w:tr w:rsidR="00446112" w:rsidRPr="007070B0" w14:paraId="0CB0E72A" w14:textId="77777777" w:rsidTr="002F4F27">
        <w:tc>
          <w:tcPr>
            <w:tcW w:w="9431" w:type="dxa"/>
          </w:tcPr>
          <w:p w14:paraId="010089BE" w14:textId="77777777" w:rsidR="00446112" w:rsidRPr="007070B0" w:rsidRDefault="00446112" w:rsidP="002F4F27">
            <w:proofErr w:type="spellStart"/>
            <w:r w:rsidRPr="007070B0">
              <w:t>Планирање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прихода</w:t>
            </w:r>
            <w:proofErr w:type="spellEnd"/>
            <w:r w:rsidRPr="007070B0">
              <w:t xml:space="preserve"> и </w:t>
            </w:r>
            <w:proofErr w:type="spellStart"/>
            <w:r w:rsidRPr="007070B0">
              <w:t>расхода</w:t>
            </w:r>
            <w:proofErr w:type="spellEnd"/>
          </w:p>
        </w:tc>
      </w:tr>
      <w:tr w:rsidR="00446112" w:rsidRPr="007070B0" w14:paraId="2B98A0F7" w14:textId="77777777" w:rsidTr="002F4F27">
        <w:tc>
          <w:tcPr>
            <w:tcW w:w="9431" w:type="dxa"/>
          </w:tcPr>
          <w:p w14:paraId="79A0DF04" w14:textId="77777777" w:rsidR="00446112" w:rsidRPr="007070B0" w:rsidRDefault="00446112" w:rsidP="002F4F27">
            <w:pPr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Управљање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материјалним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ресурсима</w:t>
            </w:r>
            <w:proofErr w:type="spellEnd"/>
            <w:r w:rsidRPr="007070B0">
              <w:rPr>
                <w:lang w:val="ru-RU"/>
              </w:rPr>
              <w:t xml:space="preserve"> (</w:t>
            </w:r>
            <w:proofErr w:type="spellStart"/>
            <w:r w:rsidRPr="007070B0">
              <w:rPr>
                <w:lang w:val="ru-RU"/>
              </w:rPr>
              <w:t>оцена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постојећег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стања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могућност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нових</w:t>
            </w:r>
            <w:proofErr w:type="spellEnd"/>
            <w:r w:rsidRPr="007070B0">
              <w:rPr>
                <w:lang w:val="ru-RU"/>
              </w:rPr>
              <w:t xml:space="preserve"> набавки) </w:t>
            </w:r>
            <w:proofErr w:type="spellStart"/>
            <w:r w:rsidRPr="007070B0">
              <w:rPr>
                <w:lang w:val="ru-RU"/>
              </w:rPr>
              <w:t>предузимање</w:t>
            </w:r>
            <w:proofErr w:type="spellEnd"/>
            <w:r w:rsidRPr="007070B0">
              <w:rPr>
                <w:lang w:val="ru-RU"/>
              </w:rPr>
              <w:t xml:space="preserve"> мера за </w:t>
            </w:r>
            <w:proofErr w:type="spellStart"/>
            <w:r w:rsidRPr="007070B0">
              <w:rPr>
                <w:lang w:val="ru-RU"/>
              </w:rPr>
              <w:t>одржавање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постојећих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материјалних</w:t>
            </w:r>
            <w:proofErr w:type="spellEnd"/>
            <w:r w:rsidRPr="007070B0">
              <w:rPr>
                <w:lang w:val="ru-RU"/>
              </w:rPr>
              <w:t xml:space="preserve"> ресурса</w:t>
            </w:r>
          </w:p>
        </w:tc>
      </w:tr>
      <w:tr w:rsidR="00446112" w:rsidRPr="007070B0" w14:paraId="2A7CAD4D" w14:textId="77777777" w:rsidTr="002F4F27">
        <w:tc>
          <w:tcPr>
            <w:tcW w:w="9431" w:type="dxa"/>
          </w:tcPr>
          <w:p w14:paraId="1963F362" w14:textId="77777777" w:rsidR="00446112" w:rsidRPr="007070B0" w:rsidRDefault="00446112" w:rsidP="002F4F27">
            <w:pPr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Сарадња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локалном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самоуправом</w:t>
            </w:r>
            <w:proofErr w:type="spellEnd"/>
            <w:r w:rsidRPr="007070B0">
              <w:rPr>
                <w:lang w:val="ru-RU"/>
              </w:rPr>
              <w:t xml:space="preserve"> ради </w:t>
            </w:r>
            <w:proofErr w:type="spellStart"/>
            <w:r w:rsidRPr="007070B0">
              <w:rPr>
                <w:lang w:val="ru-RU"/>
              </w:rPr>
              <w:t>обезбеђивања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нових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материјално</w:t>
            </w:r>
            <w:proofErr w:type="spellEnd"/>
            <w:r w:rsidRPr="007070B0">
              <w:rPr>
                <w:lang w:val="ru-RU"/>
              </w:rPr>
              <w:t xml:space="preserve">- </w:t>
            </w:r>
            <w:proofErr w:type="spellStart"/>
            <w:r w:rsidRPr="007070B0">
              <w:rPr>
                <w:lang w:val="ru-RU"/>
              </w:rPr>
              <w:t>техничких</w:t>
            </w:r>
            <w:proofErr w:type="spellEnd"/>
            <w:r w:rsidRPr="007070B0">
              <w:rPr>
                <w:lang w:val="ru-RU"/>
              </w:rPr>
              <w:t xml:space="preserve"> ресурса</w:t>
            </w:r>
          </w:p>
        </w:tc>
      </w:tr>
      <w:tr w:rsidR="00446112" w:rsidRPr="007070B0" w14:paraId="0A06A3E1" w14:textId="77777777" w:rsidTr="002F4F27">
        <w:tc>
          <w:tcPr>
            <w:tcW w:w="9431" w:type="dxa"/>
          </w:tcPr>
          <w:p w14:paraId="0C112D61" w14:textId="77777777" w:rsidR="00446112" w:rsidRPr="007070B0" w:rsidRDefault="00446112" w:rsidP="002F4F27">
            <w:proofErr w:type="spellStart"/>
            <w:r w:rsidRPr="007070B0">
              <w:t>Надзорнад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поступком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јавне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набавке</w:t>
            </w:r>
            <w:proofErr w:type="spellEnd"/>
          </w:p>
        </w:tc>
      </w:tr>
      <w:tr w:rsidR="00446112" w:rsidRPr="007070B0" w14:paraId="420D61E5" w14:textId="77777777" w:rsidTr="002F4F27">
        <w:tc>
          <w:tcPr>
            <w:tcW w:w="9431" w:type="dxa"/>
          </w:tcPr>
          <w:p w14:paraId="3BC9A6B6" w14:textId="77777777" w:rsidR="00446112" w:rsidRPr="007070B0" w:rsidRDefault="00446112" w:rsidP="002F4F27">
            <w:pPr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Праћење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извођење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радова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обезбеђивање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ефикасности</w:t>
            </w:r>
            <w:proofErr w:type="spellEnd"/>
            <w:r w:rsidRPr="007070B0">
              <w:rPr>
                <w:lang w:val="ru-RU"/>
              </w:rPr>
              <w:t xml:space="preserve"> рада</w:t>
            </w:r>
          </w:p>
        </w:tc>
      </w:tr>
      <w:tr w:rsidR="00446112" w:rsidRPr="007070B0" w14:paraId="15102AD8" w14:textId="77777777" w:rsidTr="002F4F27">
        <w:tc>
          <w:tcPr>
            <w:tcW w:w="9431" w:type="dxa"/>
          </w:tcPr>
          <w:p w14:paraId="16715680" w14:textId="77777777" w:rsidR="00446112" w:rsidRPr="007070B0" w:rsidRDefault="00446112" w:rsidP="002F4F27">
            <w:proofErr w:type="spellStart"/>
            <w:r w:rsidRPr="007070B0">
              <w:t>Управљање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административним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процесом</w:t>
            </w:r>
            <w:proofErr w:type="spellEnd"/>
            <w:r w:rsidRPr="007070B0">
              <w:t xml:space="preserve"> </w:t>
            </w:r>
          </w:p>
        </w:tc>
      </w:tr>
      <w:tr w:rsidR="00446112" w:rsidRPr="007070B0" w14:paraId="7A81344E" w14:textId="77777777" w:rsidTr="002F4F27">
        <w:tc>
          <w:tcPr>
            <w:tcW w:w="9431" w:type="dxa"/>
          </w:tcPr>
          <w:p w14:paraId="284858BE" w14:textId="77777777" w:rsidR="00446112" w:rsidRPr="007070B0" w:rsidRDefault="00446112" w:rsidP="002F4F27">
            <w:pPr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Обезбеђивање</w:t>
            </w:r>
            <w:proofErr w:type="spellEnd"/>
            <w:r w:rsidRPr="007070B0">
              <w:rPr>
                <w:lang w:val="ru-RU"/>
              </w:rPr>
              <w:t xml:space="preserve"> ажурности и </w:t>
            </w:r>
            <w:proofErr w:type="spellStart"/>
            <w:r w:rsidRPr="007070B0">
              <w:rPr>
                <w:lang w:val="ru-RU"/>
              </w:rPr>
              <w:t>тачности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документације</w:t>
            </w:r>
            <w:proofErr w:type="spellEnd"/>
            <w:r w:rsidRPr="007070B0">
              <w:rPr>
                <w:lang w:val="ru-RU"/>
              </w:rPr>
              <w:t xml:space="preserve"> и систематично </w:t>
            </w:r>
            <w:proofErr w:type="spellStart"/>
            <w:r w:rsidRPr="007070B0">
              <w:rPr>
                <w:lang w:val="ru-RU"/>
              </w:rPr>
              <w:t>ажурирање</w:t>
            </w:r>
            <w:proofErr w:type="spellEnd"/>
          </w:p>
        </w:tc>
      </w:tr>
      <w:tr w:rsidR="00446112" w:rsidRPr="007070B0" w14:paraId="7CB5FC60" w14:textId="77777777" w:rsidTr="002F4F27">
        <w:tc>
          <w:tcPr>
            <w:tcW w:w="9431" w:type="dxa"/>
            <w:shd w:val="clear" w:color="auto" w:fill="B2A1C7"/>
          </w:tcPr>
          <w:p w14:paraId="49C098E2" w14:textId="77777777" w:rsidR="00446112" w:rsidRPr="007070B0" w:rsidRDefault="00446112" w:rsidP="002F4F27">
            <w:proofErr w:type="spellStart"/>
            <w:r w:rsidRPr="007070B0">
              <w:rPr>
                <w:b/>
                <w:bCs/>
                <w:shd w:val="clear" w:color="auto" w:fill="B2A1C7"/>
              </w:rPr>
              <w:t>Обезбеђивање</w:t>
            </w:r>
            <w:proofErr w:type="spellEnd"/>
            <w:r w:rsidRPr="007070B0">
              <w:rPr>
                <w:b/>
                <w:bCs/>
                <w:shd w:val="clear" w:color="auto" w:fill="B2A1C7"/>
              </w:rPr>
              <w:t xml:space="preserve"> </w:t>
            </w:r>
            <w:proofErr w:type="spellStart"/>
            <w:r w:rsidRPr="007070B0">
              <w:rPr>
                <w:b/>
                <w:bCs/>
                <w:shd w:val="clear" w:color="auto" w:fill="B2A1C7"/>
              </w:rPr>
              <w:t>законитости</w:t>
            </w:r>
            <w:proofErr w:type="spellEnd"/>
            <w:r w:rsidRPr="007070B0">
              <w:rPr>
                <w:b/>
                <w:bCs/>
                <w:shd w:val="clear" w:color="auto" w:fill="B2A1C7"/>
              </w:rPr>
              <w:t xml:space="preserve"> </w:t>
            </w:r>
            <w:proofErr w:type="spellStart"/>
            <w:r w:rsidRPr="007070B0">
              <w:rPr>
                <w:b/>
                <w:bCs/>
                <w:shd w:val="clear" w:color="auto" w:fill="B2A1C7"/>
              </w:rPr>
              <w:t>рада</w:t>
            </w:r>
            <w:proofErr w:type="spellEnd"/>
            <w:r w:rsidRPr="007070B0">
              <w:rPr>
                <w:b/>
                <w:bCs/>
                <w:shd w:val="clear" w:color="auto" w:fill="B2A1C7"/>
              </w:rPr>
              <w:t xml:space="preserve"> </w:t>
            </w:r>
            <w:proofErr w:type="spellStart"/>
            <w:r w:rsidRPr="007070B0">
              <w:rPr>
                <w:b/>
                <w:bCs/>
                <w:shd w:val="clear" w:color="auto" w:fill="B2A1C7"/>
              </w:rPr>
              <w:t>установе</w:t>
            </w:r>
            <w:proofErr w:type="spellEnd"/>
          </w:p>
        </w:tc>
      </w:tr>
      <w:tr w:rsidR="00446112" w:rsidRPr="007070B0" w14:paraId="4E4A87F2" w14:textId="77777777" w:rsidTr="002F4F27">
        <w:tc>
          <w:tcPr>
            <w:tcW w:w="9431" w:type="dxa"/>
          </w:tcPr>
          <w:p w14:paraId="6C9FECC1" w14:textId="77777777" w:rsidR="00446112" w:rsidRPr="007070B0" w:rsidRDefault="00446112" w:rsidP="002F4F27">
            <w:pPr>
              <w:rPr>
                <w:b/>
                <w:bCs/>
                <w:lang w:val="ru-RU"/>
              </w:rPr>
            </w:pPr>
            <w:proofErr w:type="spellStart"/>
            <w:r w:rsidRPr="007070B0">
              <w:rPr>
                <w:lang w:val="ru-RU"/>
              </w:rPr>
              <w:t>Праћење</w:t>
            </w:r>
            <w:proofErr w:type="spellEnd"/>
            <w:r w:rsidRPr="007070B0">
              <w:rPr>
                <w:lang w:val="ru-RU"/>
              </w:rPr>
              <w:t xml:space="preserve"> измена Закона и </w:t>
            </w:r>
            <w:proofErr w:type="spellStart"/>
            <w:r w:rsidRPr="007070B0">
              <w:rPr>
                <w:lang w:val="ru-RU"/>
              </w:rPr>
              <w:t>подзаконских</w:t>
            </w:r>
            <w:proofErr w:type="spellEnd"/>
            <w:r w:rsidRPr="007070B0">
              <w:rPr>
                <w:lang w:val="ru-RU"/>
              </w:rPr>
              <w:t xml:space="preserve"> аката у области </w:t>
            </w:r>
            <w:proofErr w:type="spellStart"/>
            <w:r w:rsidRPr="007070B0">
              <w:rPr>
                <w:lang w:val="ru-RU"/>
              </w:rPr>
              <w:t>образовања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радних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односа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финансија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управног</w:t>
            </w:r>
            <w:proofErr w:type="spellEnd"/>
            <w:r w:rsidRPr="007070B0">
              <w:rPr>
                <w:lang w:val="ru-RU"/>
              </w:rPr>
              <w:t xml:space="preserve"> поступка</w:t>
            </w:r>
          </w:p>
        </w:tc>
      </w:tr>
      <w:tr w:rsidR="00446112" w:rsidRPr="007070B0" w14:paraId="7F55B092" w14:textId="77777777" w:rsidTr="002F4F27">
        <w:tc>
          <w:tcPr>
            <w:tcW w:w="9431" w:type="dxa"/>
          </w:tcPr>
          <w:p w14:paraId="1C4E350B" w14:textId="77777777" w:rsidR="00446112" w:rsidRPr="007070B0" w:rsidRDefault="00446112" w:rsidP="002F4F27">
            <w:pPr>
              <w:rPr>
                <w:b/>
                <w:bCs/>
                <w:lang w:val="ru-RU"/>
              </w:rPr>
            </w:pPr>
            <w:proofErr w:type="spellStart"/>
            <w:r w:rsidRPr="007070B0">
              <w:rPr>
                <w:lang w:val="ru-RU"/>
              </w:rPr>
              <w:t>Обезбеђивање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услова</w:t>
            </w:r>
            <w:proofErr w:type="spellEnd"/>
            <w:r w:rsidRPr="007070B0">
              <w:rPr>
                <w:lang w:val="ru-RU"/>
              </w:rPr>
              <w:t xml:space="preserve"> да </w:t>
            </w:r>
            <w:proofErr w:type="spellStart"/>
            <w:r w:rsidRPr="007070B0">
              <w:rPr>
                <w:lang w:val="ru-RU"/>
              </w:rPr>
              <w:t>општи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акти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документација</w:t>
            </w:r>
            <w:proofErr w:type="spellEnd"/>
            <w:r w:rsidRPr="007070B0">
              <w:rPr>
                <w:lang w:val="ru-RU"/>
              </w:rPr>
              <w:t xml:space="preserve"> буду </w:t>
            </w:r>
            <w:proofErr w:type="spellStart"/>
            <w:r w:rsidRPr="007070B0">
              <w:rPr>
                <w:lang w:val="ru-RU"/>
              </w:rPr>
              <w:t>доступни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свима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којима</w:t>
            </w:r>
            <w:proofErr w:type="spellEnd"/>
            <w:r w:rsidRPr="007070B0">
              <w:rPr>
                <w:lang w:val="ru-RU"/>
              </w:rPr>
              <w:t xml:space="preserve"> су </w:t>
            </w:r>
            <w:proofErr w:type="spellStart"/>
            <w:r w:rsidRPr="007070B0">
              <w:rPr>
                <w:lang w:val="ru-RU"/>
              </w:rPr>
              <w:t>намењени</w:t>
            </w:r>
            <w:proofErr w:type="spellEnd"/>
            <w:r w:rsidRPr="007070B0">
              <w:rPr>
                <w:lang w:val="ru-RU"/>
              </w:rPr>
              <w:t xml:space="preserve"> и другим </w:t>
            </w:r>
            <w:proofErr w:type="spellStart"/>
            <w:r w:rsidRPr="007070B0">
              <w:rPr>
                <w:lang w:val="ru-RU"/>
              </w:rPr>
              <w:t>заинтересованим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лицима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gramStart"/>
            <w:r w:rsidRPr="007070B0">
              <w:rPr>
                <w:lang w:val="ru-RU"/>
              </w:rPr>
              <w:t>у складу</w:t>
            </w:r>
            <w:proofErr w:type="gram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</w:t>
            </w:r>
            <w:proofErr w:type="spellEnd"/>
            <w:r w:rsidRPr="007070B0">
              <w:rPr>
                <w:lang w:val="ru-RU"/>
              </w:rPr>
              <w:t xml:space="preserve"> законом</w:t>
            </w:r>
          </w:p>
        </w:tc>
      </w:tr>
      <w:tr w:rsidR="00446112" w:rsidRPr="007070B0" w14:paraId="338130B3" w14:textId="77777777" w:rsidTr="002F4F27">
        <w:tc>
          <w:tcPr>
            <w:tcW w:w="9431" w:type="dxa"/>
          </w:tcPr>
          <w:p w14:paraId="1563DF7B" w14:textId="77777777" w:rsidR="00446112" w:rsidRPr="007070B0" w:rsidRDefault="00446112" w:rsidP="002F4F27">
            <w:pPr>
              <w:rPr>
                <w:b/>
                <w:bCs/>
                <w:lang w:val="ru-RU"/>
              </w:rPr>
            </w:pPr>
            <w:proofErr w:type="spellStart"/>
            <w:r w:rsidRPr="007070B0">
              <w:rPr>
                <w:lang w:val="ru-RU"/>
              </w:rPr>
              <w:t>Обезбеђивање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поштовања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примене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прописа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општих</w:t>
            </w:r>
            <w:proofErr w:type="spellEnd"/>
            <w:r w:rsidRPr="007070B0">
              <w:rPr>
                <w:lang w:val="ru-RU"/>
              </w:rPr>
              <w:t xml:space="preserve"> аката и </w:t>
            </w:r>
            <w:proofErr w:type="spellStart"/>
            <w:r w:rsidRPr="007070B0">
              <w:rPr>
                <w:lang w:val="ru-RU"/>
              </w:rPr>
              <w:t>вођење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установљена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документација</w:t>
            </w:r>
            <w:proofErr w:type="spellEnd"/>
          </w:p>
        </w:tc>
      </w:tr>
    </w:tbl>
    <w:p w14:paraId="7E3613A6" w14:textId="77777777" w:rsidR="00446112" w:rsidRPr="007070B0" w:rsidRDefault="00446112" w:rsidP="00BA2705">
      <w:pPr>
        <w:pStyle w:val="TOC1"/>
      </w:pPr>
    </w:p>
    <w:p w14:paraId="7B9CB239" w14:textId="77777777" w:rsidR="00446112" w:rsidRPr="007070B0" w:rsidRDefault="00446112" w:rsidP="00BA2705">
      <w:pPr>
        <w:pStyle w:val="TOC1"/>
      </w:pPr>
    </w:p>
    <w:p w14:paraId="456E3CB4" w14:textId="77777777" w:rsidR="00446112" w:rsidRPr="007070B0" w:rsidRDefault="00446112" w:rsidP="00BA2705">
      <w:pPr>
        <w:pStyle w:val="TOC1"/>
      </w:pPr>
      <w:r w:rsidRPr="007070B0">
        <w:t>ГОДИШЊИ ПЛАН РАДА ПСИХОЛОГА</w:t>
      </w:r>
    </w:p>
    <w:p w14:paraId="311B92F1" w14:textId="77777777" w:rsidR="00446112" w:rsidRPr="007070B0" w:rsidRDefault="00446112" w:rsidP="00446112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329"/>
        <w:gridCol w:w="3669"/>
        <w:gridCol w:w="3244"/>
      </w:tblGrid>
      <w:tr w:rsidR="00446112" w:rsidRPr="007070B0" w14:paraId="44DB0E80" w14:textId="77777777" w:rsidTr="002F4F27">
        <w:tc>
          <w:tcPr>
            <w:tcW w:w="9431" w:type="dxa"/>
            <w:gridSpan w:val="4"/>
            <w:shd w:val="clear" w:color="auto" w:fill="8DB3E2"/>
          </w:tcPr>
          <w:p w14:paraId="09E10152" w14:textId="77777777" w:rsidR="00446112" w:rsidRPr="007070B0" w:rsidRDefault="00446112" w:rsidP="002F4F27">
            <w:pPr>
              <w:jc w:val="center"/>
              <w:outlineLvl w:val="0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Latn-CS"/>
              </w:rPr>
              <w:t xml:space="preserve">1. </w:t>
            </w:r>
            <w:r w:rsidRPr="007070B0">
              <w:rPr>
                <w:b/>
                <w:bCs/>
                <w:lang w:val="sr-Cyrl-CS"/>
              </w:rPr>
              <w:t xml:space="preserve">Планирање и програмирање васпитно-образовног рада. </w:t>
            </w:r>
          </w:p>
          <w:p w14:paraId="17FC4B22" w14:textId="77777777" w:rsidR="00446112" w:rsidRPr="007070B0" w:rsidRDefault="00446112" w:rsidP="002F4F27">
            <w:pPr>
              <w:jc w:val="center"/>
              <w:outlineLvl w:val="0"/>
              <w:rPr>
                <w:b/>
                <w:bCs/>
                <w:lang w:val="sr-Cyrl-CS"/>
              </w:rPr>
            </w:pPr>
          </w:p>
        </w:tc>
      </w:tr>
      <w:tr w:rsidR="00446112" w:rsidRPr="007070B0" w14:paraId="61CCAAEE" w14:textId="77777777" w:rsidTr="002F4F27">
        <w:tc>
          <w:tcPr>
            <w:tcW w:w="2518" w:type="dxa"/>
            <w:gridSpan w:val="2"/>
          </w:tcPr>
          <w:p w14:paraId="22C8125A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Период предвиђен за реализацију</w:t>
            </w:r>
          </w:p>
        </w:tc>
        <w:tc>
          <w:tcPr>
            <w:tcW w:w="3669" w:type="dxa"/>
          </w:tcPr>
          <w:p w14:paraId="7074D5F8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Програмски садржај</w:t>
            </w:r>
          </w:p>
        </w:tc>
        <w:tc>
          <w:tcPr>
            <w:tcW w:w="3244" w:type="dxa"/>
          </w:tcPr>
          <w:p w14:paraId="4D416BAD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Сарадници на програмском садржају</w:t>
            </w:r>
          </w:p>
        </w:tc>
      </w:tr>
      <w:tr w:rsidR="00446112" w:rsidRPr="007070B0" w14:paraId="2D0C475E" w14:textId="77777777" w:rsidTr="002F4F27">
        <w:tc>
          <w:tcPr>
            <w:tcW w:w="2518" w:type="dxa"/>
            <w:gridSpan w:val="2"/>
          </w:tcPr>
          <w:p w14:paraId="03C6598F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Август, септембар</w:t>
            </w:r>
          </w:p>
        </w:tc>
        <w:tc>
          <w:tcPr>
            <w:tcW w:w="3669" w:type="dxa"/>
          </w:tcPr>
          <w:p w14:paraId="6B668868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Координација израде Годишњег плана рада школе</w:t>
            </w:r>
          </w:p>
        </w:tc>
        <w:tc>
          <w:tcPr>
            <w:tcW w:w="3244" w:type="dxa"/>
          </w:tcPr>
          <w:p w14:paraId="578BE63B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Директорка, наставници</w:t>
            </w:r>
          </w:p>
        </w:tc>
      </w:tr>
      <w:tr w:rsidR="00446112" w:rsidRPr="007070B0" w14:paraId="3C63FCB3" w14:textId="77777777" w:rsidTr="002F4F27">
        <w:tc>
          <w:tcPr>
            <w:tcW w:w="2518" w:type="dxa"/>
            <w:gridSpan w:val="2"/>
          </w:tcPr>
          <w:p w14:paraId="4B1AA422" w14:textId="77777777" w:rsidR="00446112" w:rsidRPr="007070B0" w:rsidRDefault="00446112" w:rsidP="002F4F27">
            <w:pPr>
              <w:rPr>
                <w:b/>
                <w:bCs/>
                <w:lang w:val="sr-Cyrl-CS"/>
              </w:rPr>
            </w:pPr>
            <w:r w:rsidRPr="007070B0">
              <w:rPr>
                <w:lang w:val="sr-Cyrl-CS"/>
              </w:rPr>
              <w:lastRenderedPageBreak/>
              <w:t>Септембар-јун</w:t>
            </w:r>
          </w:p>
        </w:tc>
        <w:tc>
          <w:tcPr>
            <w:tcW w:w="3669" w:type="dxa"/>
          </w:tcPr>
          <w:p w14:paraId="58179506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Израда Годишњег плана и програма рада психолога</w:t>
            </w:r>
          </w:p>
        </w:tc>
        <w:tc>
          <w:tcPr>
            <w:tcW w:w="3244" w:type="dxa"/>
          </w:tcPr>
          <w:p w14:paraId="1BBCFDDE" w14:textId="77777777" w:rsidR="00446112" w:rsidRPr="007070B0" w:rsidRDefault="00446112" w:rsidP="002F4F27">
            <w:pPr>
              <w:rPr>
                <w:lang w:val="sr-Cyrl-CS"/>
              </w:rPr>
            </w:pPr>
            <w:proofErr w:type="spellStart"/>
            <w:r w:rsidRPr="007070B0">
              <w:t>Психолог</w:t>
            </w:r>
            <w:proofErr w:type="spellEnd"/>
            <w:r w:rsidRPr="007070B0">
              <w:t xml:space="preserve"> </w:t>
            </w:r>
            <w:r w:rsidRPr="007070B0">
              <w:rPr>
                <w:lang w:val="sr-Cyrl-CS"/>
              </w:rPr>
              <w:t>самостално</w:t>
            </w:r>
          </w:p>
        </w:tc>
      </w:tr>
      <w:tr w:rsidR="00446112" w:rsidRPr="007070B0" w14:paraId="58A8919D" w14:textId="77777777" w:rsidTr="002F4F27">
        <w:tc>
          <w:tcPr>
            <w:tcW w:w="2518" w:type="dxa"/>
            <w:gridSpan w:val="2"/>
          </w:tcPr>
          <w:p w14:paraId="62E22AB4" w14:textId="77777777" w:rsidR="00446112" w:rsidRPr="007070B0" w:rsidRDefault="00446112" w:rsidP="002F4F27">
            <w:pPr>
              <w:rPr>
                <w:b/>
                <w:bCs/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669" w:type="dxa"/>
          </w:tcPr>
          <w:p w14:paraId="198D26C4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Израда оперативних програма рада психолога</w:t>
            </w:r>
          </w:p>
        </w:tc>
        <w:tc>
          <w:tcPr>
            <w:tcW w:w="3244" w:type="dxa"/>
          </w:tcPr>
          <w:p w14:paraId="5714EBD8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Психолог самостално</w:t>
            </w:r>
          </w:p>
        </w:tc>
      </w:tr>
      <w:tr w:rsidR="00446112" w:rsidRPr="007070B0" w14:paraId="5878AF26" w14:textId="77777777" w:rsidTr="002F4F27">
        <w:tc>
          <w:tcPr>
            <w:tcW w:w="2518" w:type="dxa"/>
            <w:gridSpan w:val="2"/>
          </w:tcPr>
          <w:p w14:paraId="55E70D33" w14:textId="77777777" w:rsidR="00446112" w:rsidRPr="007070B0" w:rsidRDefault="00446112" w:rsidP="002F4F27">
            <w:pPr>
              <w:rPr>
                <w:b/>
                <w:bCs/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669" w:type="dxa"/>
          </w:tcPr>
          <w:p w14:paraId="1BF23D37" w14:textId="77777777" w:rsidR="00446112" w:rsidRPr="007070B0" w:rsidRDefault="00446112" w:rsidP="002F4F27">
            <w:pPr>
              <w:rPr>
                <w:lang w:val="sr-Latn-CS"/>
              </w:rPr>
            </w:pPr>
            <w:r w:rsidRPr="007070B0">
              <w:rPr>
                <w:lang w:val="sr-Cyrl-CS"/>
              </w:rPr>
              <w:t xml:space="preserve">Сарадња са наставницима при изради њихових глобалних и оперативних </w:t>
            </w:r>
            <w:proofErr w:type="spellStart"/>
            <w:r w:rsidRPr="007070B0">
              <w:rPr>
                <w:lang w:val="sr-Cyrl-CS"/>
              </w:rPr>
              <w:t>плановаа</w:t>
            </w:r>
            <w:proofErr w:type="spellEnd"/>
            <w:r w:rsidRPr="007070B0">
              <w:rPr>
                <w:lang w:val="sr-Cyrl-CS"/>
              </w:rPr>
              <w:t xml:space="preserve"> рада </w:t>
            </w:r>
          </w:p>
        </w:tc>
        <w:tc>
          <w:tcPr>
            <w:tcW w:w="3244" w:type="dxa"/>
          </w:tcPr>
          <w:p w14:paraId="372318BC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Наставници разредне и предметне наставе</w:t>
            </w:r>
          </w:p>
        </w:tc>
      </w:tr>
      <w:tr w:rsidR="00446112" w:rsidRPr="007070B0" w14:paraId="5F9F5C79" w14:textId="77777777" w:rsidTr="002F4F27">
        <w:tc>
          <w:tcPr>
            <w:tcW w:w="2518" w:type="dxa"/>
            <w:gridSpan w:val="2"/>
          </w:tcPr>
          <w:p w14:paraId="28E43041" w14:textId="77777777" w:rsidR="00446112" w:rsidRPr="007070B0" w:rsidRDefault="00446112" w:rsidP="002F4F27">
            <w:pPr>
              <w:rPr>
                <w:b/>
                <w:bCs/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669" w:type="dxa"/>
          </w:tcPr>
          <w:p w14:paraId="551BF339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Преглед годишњих и оперативних планова рада наставника</w:t>
            </w:r>
          </w:p>
        </w:tc>
        <w:tc>
          <w:tcPr>
            <w:tcW w:w="3244" w:type="dxa"/>
          </w:tcPr>
          <w:p w14:paraId="2C4EA1BB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Директорка</w:t>
            </w:r>
          </w:p>
        </w:tc>
      </w:tr>
      <w:tr w:rsidR="00446112" w:rsidRPr="007070B0" w14:paraId="410238D1" w14:textId="77777777" w:rsidTr="002F4F27">
        <w:tc>
          <w:tcPr>
            <w:tcW w:w="2518" w:type="dxa"/>
            <w:gridSpan w:val="2"/>
          </w:tcPr>
          <w:p w14:paraId="7FAB6A1E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</w:t>
            </w:r>
          </w:p>
        </w:tc>
        <w:tc>
          <w:tcPr>
            <w:tcW w:w="3669" w:type="dxa"/>
          </w:tcPr>
          <w:p w14:paraId="6E12EAC5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Учешће у изради посебних програма </w:t>
            </w:r>
          </w:p>
        </w:tc>
        <w:tc>
          <w:tcPr>
            <w:tcW w:w="3244" w:type="dxa"/>
          </w:tcPr>
          <w:p w14:paraId="66C57ABB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Чланови тима</w:t>
            </w:r>
          </w:p>
        </w:tc>
      </w:tr>
      <w:tr w:rsidR="00446112" w:rsidRPr="007070B0" w14:paraId="2FF4B02F" w14:textId="77777777" w:rsidTr="002F4F27">
        <w:tc>
          <w:tcPr>
            <w:tcW w:w="2518" w:type="dxa"/>
            <w:gridSpan w:val="2"/>
          </w:tcPr>
          <w:p w14:paraId="0D4A7E73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</w:t>
            </w:r>
          </w:p>
        </w:tc>
        <w:tc>
          <w:tcPr>
            <w:tcW w:w="3669" w:type="dxa"/>
          </w:tcPr>
          <w:p w14:paraId="7DE1B10E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Учешће у изради плана стручног усавршавања</w:t>
            </w:r>
          </w:p>
        </w:tc>
        <w:tc>
          <w:tcPr>
            <w:tcW w:w="3244" w:type="dxa"/>
          </w:tcPr>
          <w:p w14:paraId="56525787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Наставници</w:t>
            </w:r>
          </w:p>
        </w:tc>
      </w:tr>
      <w:tr w:rsidR="00446112" w:rsidRPr="007070B0" w14:paraId="0341CCDC" w14:textId="77777777" w:rsidTr="002F4F27">
        <w:tc>
          <w:tcPr>
            <w:tcW w:w="2518" w:type="dxa"/>
            <w:gridSpan w:val="2"/>
          </w:tcPr>
          <w:p w14:paraId="5917C241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</w:t>
            </w:r>
          </w:p>
        </w:tc>
        <w:tc>
          <w:tcPr>
            <w:tcW w:w="3669" w:type="dxa"/>
          </w:tcPr>
          <w:p w14:paraId="7F8426E1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Планирање угледног часа</w:t>
            </w:r>
          </w:p>
        </w:tc>
        <w:tc>
          <w:tcPr>
            <w:tcW w:w="3244" w:type="dxa"/>
          </w:tcPr>
          <w:p w14:paraId="0BD47BD4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Наставници</w:t>
            </w:r>
          </w:p>
          <w:p w14:paraId="719F31AE" w14:textId="77777777" w:rsidR="00446112" w:rsidRPr="007070B0" w:rsidRDefault="00446112" w:rsidP="002F4F27">
            <w:pPr>
              <w:rPr>
                <w:lang w:val="sr-Cyrl-CS"/>
              </w:rPr>
            </w:pPr>
          </w:p>
        </w:tc>
      </w:tr>
      <w:tr w:rsidR="00446112" w:rsidRPr="007070B0" w14:paraId="1A8DCC62" w14:textId="77777777" w:rsidTr="002F4F27">
        <w:tc>
          <w:tcPr>
            <w:tcW w:w="9431" w:type="dxa"/>
            <w:gridSpan w:val="4"/>
            <w:shd w:val="clear" w:color="auto" w:fill="CCC0D9"/>
          </w:tcPr>
          <w:p w14:paraId="0E5CD616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2. Праћење и вредновање васпитно-образовног рада</w:t>
            </w:r>
          </w:p>
        </w:tc>
      </w:tr>
      <w:tr w:rsidR="00446112" w:rsidRPr="007070B0" w14:paraId="1BD2DE59" w14:textId="77777777" w:rsidTr="002F4F27">
        <w:tc>
          <w:tcPr>
            <w:tcW w:w="2189" w:type="dxa"/>
          </w:tcPr>
          <w:p w14:paraId="4CE69388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Период предвиђен за реализацију</w:t>
            </w:r>
          </w:p>
        </w:tc>
        <w:tc>
          <w:tcPr>
            <w:tcW w:w="3998" w:type="dxa"/>
            <w:gridSpan w:val="2"/>
          </w:tcPr>
          <w:p w14:paraId="44B6B0A2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Програмски садржај</w:t>
            </w:r>
          </w:p>
        </w:tc>
        <w:tc>
          <w:tcPr>
            <w:tcW w:w="3244" w:type="dxa"/>
          </w:tcPr>
          <w:p w14:paraId="2FA303BB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Сарадници на програмском садржају</w:t>
            </w:r>
          </w:p>
        </w:tc>
      </w:tr>
      <w:tr w:rsidR="00446112" w:rsidRPr="007070B0" w14:paraId="13C72E35" w14:textId="77777777" w:rsidTr="002F4F27">
        <w:tc>
          <w:tcPr>
            <w:tcW w:w="2189" w:type="dxa"/>
          </w:tcPr>
          <w:p w14:paraId="03A8C5C4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7CB7A3FA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Праћење реализације наставног плана и програма</w:t>
            </w:r>
          </w:p>
        </w:tc>
        <w:tc>
          <w:tcPr>
            <w:tcW w:w="3244" w:type="dxa"/>
          </w:tcPr>
          <w:p w14:paraId="2C1A9B5E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Предметни наставници</w:t>
            </w:r>
          </w:p>
        </w:tc>
      </w:tr>
      <w:tr w:rsidR="00446112" w:rsidRPr="007070B0" w14:paraId="39BA1398" w14:textId="77777777" w:rsidTr="002F4F27">
        <w:tc>
          <w:tcPr>
            <w:tcW w:w="2189" w:type="dxa"/>
          </w:tcPr>
          <w:p w14:paraId="5B445E8D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</w:t>
            </w:r>
          </w:p>
        </w:tc>
        <w:tc>
          <w:tcPr>
            <w:tcW w:w="3998" w:type="dxa"/>
            <w:gridSpan w:val="2"/>
          </w:tcPr>
          <w:p w14:paraId="68EC2302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Помоћ наставницима који су одељенске старешине око вођења психолошке документације, помоћ при изради програма рада одељенске заједнице, заједничка реализација појединих тема ОЗ</w:t>
            </w:r>
          </w:p>
        </w:tc>
        <w:tc>
          <w:tcPr>
            <w:tcW w:w="3244" w:type="dxa"/>
          </w:tcPr>
          <w:p w14:paraId="4607F11F" w14:textId="77777777" w:rsidR="00446112" w:rsidRPr="007070B0" w:rsidRDefault="00446112" w:rsidP="002F4F27">
            <w:pPr>
              <w:rPr>
                <w:lang w:val="sr-Cyrl-CS"/>
              </w:rPr>
            </w:pPr>
            <w:proofErr w:type="spellStart"/>
            <w:r w:rsidRPr="007070B0">
              <w:rPr>
                <w:lang w:val="sr-Cyrl-CS"/>
              </w:rPr>
              <w:t>Одељењске</w:t>
            </w:r>
            <w:proofErr w:type="spellEnd"/>
            <w:r w:rsidRPr="007070B0">
              <w:rPr>
                <w:lang w:val="sr-Cyrl-CS"/>
              </w:rPr>
              <w:t xml:space="preserve"> старешине</w:t>
            </w:r>
          </w:p>
        </w:tc>
      </w:tr>
      <w:tr w:rsidR="00446112" w:rsidRPr="007070B0" w14:paraId="332AC6D3" w14:textId="77777777" w:rsidTr="002F4F27">
        <w:tc>
          <w:tcPr>
            <w:tcW w:w="2189" w:type="dxa"/>
          </w:tcPr>
          <w:p w14:paraId="328E8630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20BE9C5B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Праћење имплементације стандарда за крај првог и другог циклуса основног образовања</w:t>
            </w:r>
          </w:p>
        </w:tc>
        <w:tc>
          <w:tcPr>
            <w:tcW w:w="3244" w:type="dxa"/>
          </w:tcPr>
          <w:p w14:paraId="4B811C62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Директорка</w:t>
            </w:r>
          </w:p>
        </w:tc>
      </w:tr>
      <w:tr w:rsidR="00446112" w:rsidRPr="007070B0" w14:paraId="15961490" w14:textId="77777777" w:rsidTr="002F4F27">
        <w:tc>
          <w:tcPr>
            <w:tcW w:w="2189" w:type="dxa"/>
          </w:tcPr>
          <w:p w14:paraId="0B1A63B9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0E70663C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Посета часовима редовне наставе ради упознавања са начинима рада наставника, увида у реализацију наставних садржаја и унапређивања процеса наставе</w:t>
            </w:r>
          </w:p>
        </w:tc>
        <w:tc>
          <w:tcPr>
            <w:tcW w:w="3244" w:type="dxa"/>
          </w:tcPr>
          <w:p w14:paraId="090EBDDA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Предметни наставници</w:t>
            </w:r>
          </w:p>
        </w:tc>
      </w:tr>
      <w:tr w:rsidR="00446112" w:rsidRPr="007070B0" w14:paraId="7C777995" w14:textId="77777777" w:rsidTr="002F4F27">
        <w:tc>
          <w:tcPr>
            <w:tcW w:w="2189" w:type="dxa"/>
          </w:tcPr>
          <w:p w14:paraId="399F8CEA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38EDB41E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Предлог мера за унапређивање наставе на основу анализе посећених часова</w:t>
            </w:r>
          </w:p>
        </w:tc>
        <w:tc>
          <w:tcPr>
            <w:tcW w:w="3244" w:type="dxa"/>
          </w:tcPr>
          <w:p w14:paraId="1223A4D7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Директорка</w:t>
            </w:r>
          </w:p>
        </w:tc>
      </w:tr>
      <w:tr w:rsidR="00446112" w:rsidRPr="007070B0" w14:paraId="51A1F0C1" w14:textId="77777777" w:rsidTr="002F4F27">
        <w:tc>
          <w:tcPr>
            <w:tcW w:w="2189" w:type="dxa"/>
          </w:tcPr>
          <w:p w14:paraId="0E805326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lastRenderedPageBreak/>
              <w:t>Класификациони периоди</w:t>
            </w:r>
          </w:p>
        </w:tc>
        <w:tc>
          <w:tcPr>
            <w:tcW w:w="3998" w:type="dxa"/>
            <w:gridSpan w:val="2"/>
          </w:tcPr>
          <w:p w14:paraId="6C02A2C2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Анализа успеха ученика и дисциплине</w:t>
            </w:r>
          </w:p>
        </w:tc>
        <w:tc>
          <w:tcPr>
            <w:tcW w:w="3244" w:type="dxa"/>
          </w:tcPr>
          <w:p w14:paraId="3C2AD108" w14:textId="77777777" w:rsidR="00446112" w:rsidRPr="007070B0" w:rsidRDefault="00446112" w:rsidP="002F4F27">
            <w:pPr>
              <w:rPr>
                <w:lang w:val="sr-Cyrl-CS"/>
              </w:rPr>
            </w:pPr>
            <w:proofErr w:type="spellStart"/>
            <w:r w:rsidRPr="007070B0">
              <w:rPr>
                <w:lang w:val="sr-Cyrl-CS"/>
              </w:rPr>
              <w:t>Одељењске</w:t>
            </w:r>
            <w:proofErr w:type="spellEnd"/>
            <w:r w:rsidRPr="007070B0">
              <w:rPr>
                <w:lang w:val="sr-Cyrl-CS"/>
              </w:rPr>
              <w:t xml:space="preserve"> старешине</w:t>
            </w:r>
          </w:p>
        </w:tc>
      </w:tr>
      <w:tr w:rsidR="00446112" w:rsidRPr="007070B0" w14:paraId="5508185A" w14:textId="77777777" w:rsidTr="002F4F27">
        <w:tc>
          <w:tcPr>
            <w:tcW w:w="2189" w:type="dxa"/>
          </w:tcPr>
          <w:p w14:paraId="4C9DF594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Март</w:t>
            </w:r>
          </w:p>
        </w:tc>
        <w:tc>
          <w:tcPr>
            <w:tcW w:w="3998" w:type="dxa"/>
            <w:gridSpan w:val="2"/>
          </w:tcPr>
          <w:p w14:paraId="62E303F5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Анализа резултата </w:t>
            </w:r>
            <w:proofErr w:type="spellStart"/>
            <w:r w:rsidRPr="007070B0">
              <w:rPr>
                <w:lang w:val="sr-Cyrl-CS"/>
              </w:rPr>
              <w:t>Мислише</w:t>
            </w:r>
            <w:proofErr w:type="spellEnd"/>
          </w:p>
        </w:tc>
        <w:tc>
          <w:tcPr>
            <w:tcW w:w="3244" w:type="dxa"/>
          </w:tcPr>
          <w:p w14:paraId="3A1BBC00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Самостално</w:t>
            </w:r>
          </w:p>
        </w:tc>
      </w:tr>
      <w:tr w:rsidR="00446112" w:rsidRPr="007070B0" w14:paraId="787D45CE" w14:textId="77777777" w:rsidTr="002F4F27">
        <w:tc>
          <w:tcPr>
            <w:tcW w:w="2189" w:type="dxa"/>
          </w:tcPr>
          <w:p w14:paraId="329B120F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Мај</w:t>
            </w:r>
          </w:p>
        </w:tc>
        <w:tc>
          <w:tcPr>
            <w:tcW w:w="3998" w:type="dxa"/>
            <w:gridSpan w:val="2"/>
          </w:tcPr>
          <w:p w14:paraId="0210895E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Анализа резултата пробног, критеријумског тестирања</w:t>
            </w:r>
          </w:p>
        </w:tc>
        <w:tc>
          <w:tcPr>
            <w:tcW w:w="3244" w:type="dxa"/>
          </w:tcPr>
          <w:p w14:paraId="4F728C4D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Предметни наставници</w:t>
            </w:r>
          </w:p>
        </w:tc>
      </w:tr>
      <w:tr w:rsidR="00446112" w:rsidRPr="007070B0" w14:paraId="2936E744" w14:textId="77777777" w:rsidTr="002F4F27">
        <w:tc>
          <w:tcPr>
            <w:tcW w:w="9431" w:type="dxa"/>
            <w:gridSpan w:val="4"/>
            <w:shd w:val="clear" w:color="auto" w:fill="CCC0D9"/>
          </w:tcPr>
          <w:p w14:paraId="78EBECE3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3. Рад са ученицима</w:t>
            </w:r>
          </w:p>
          <w:p w14:paraId="0DEBC6D1" w14:textId="77777777" w:rsidR="00446112" w:rsidRPr="007070B0" w:rsidRDefault="00446112" w:rsidP="002F4F27">
            <w:pPr>
              <w:rPr>
                <w:b/>
                <w:bCs/>
                <w:lang w:val="sr-Cyrl-CS"/>
              </w:rPr>
            </w:pPr>
          </w:p>
        </w:tc>
      </w:tr>
      <w:tr w:rsidR="00446112" w:rsidRPr="007070B0" w14:paraId="78B72D02" w14:textId="77777777" w:rsidTr="002F4F27">
        <w:tc>
          <w:tcPr>
            <w:tcW w:w="2189" w:type="dxa"/>
          </w:tcPr>
          <w:p w14:paraId="3A52DD0B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Период предвиђен за реализацију</w:t>
            </w:r>
          </w:p>
        </w:tc>
        <w:tc>
          <w:tcPr>
            <w:tcW w:w="3998" w:type="dxa"/>
            <w:gridSpan w:val="2"/>
          </w:tcPr>
          <w:p w14:paraId="17F6B176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Програмски садржај</w:t>
            </w:r>
          </w:p>
        </w:tc>
        <w:tc>
          <w:tcPr>
            <w:tcW w:w="3244" w:type="dxa"/>
          </w:tcPr>
          <w:p w14:paraId="6E02B3C3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Сарадници на програмском садржају</w:t>
            </w:r>
          </w:p>
        </w:tc>
      </w:tr>
      <w:tr w:rsidR="00446112" w:rsidRPr="007070B0" w14:paraId="38FB1886" w14:textId="77777777" w:rsidTr="002F4F27">
        <w:tc>
          <w:tcPr>
            <w:tcW w:w="2189" w:type="dxa"/>
          </w:tcPr>
          <w:p w14:paraId="26469898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</w:t>
            </w:r>
          </w:p>
        </w:tc>
        <w:tc>
          <w:tcPr>
            <w:tcW w:w="3998" w:type="dxa"/>
            <w:gridSpan w:val="2"/>
          </w:tcPr>
          <w:p w14:paraId="7D58C439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Прикупљање релевантних података о ученицима</w:t>
            </w:r>
          </w:p>
          <w:p w14:paraId="516CCA13" w14:textId="77777777" w:rsidR="00446112" w:rsidRPr="007070B0" w:rsidRDefault="00446112" w:rsidP="002F4F27">
            <w:pPr>
              <w:rPr>
                <w:lang w:val="sr-Cyrl-CS"/>
              </w:rPr>
            </w:pPr>
          </w:p>
        </w:tc>
        <w:tc>
          <w:tcPr>
            <w:tcW w:w="3244" w:type="dxa"/>
          </w:tcPr>
          <w:p w14:paraId="55910F0C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Психолог самостално</w:t>
            </w:r>
          </w:p>
        </w:tc>
      </w:tr>
      <w:tr w:rsidR="00446112" w:rsidRPr="007070B0" w14:paraId="78AFD403" w14:textId="77777777" w:rsidTr="002F4F27">
        <w:tc>
          <w:tcPr>
            <w:tcW w:w="2189" w:type="dxa"/>
          </w:tcPr>
          <w:p w14:paraId="13E8AC5E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Октобар</w:t>
            </w:r>
          </w:p>
        </w:tc>
        <w:tc>
          <w:tcPr>
            <w:tcW w:w="3998" w:type="dxa"/>
            <w:gridSpan w:val="2"/>
          </w:tcPr>
          <w:p w14:paraId="602943E6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Испитивање социјалних односа ученика првог разреда</w:t>
            </w:r>
          </w:p>
        </w:tc>
        <w:tc>
          <w:tcPr>
            <w:tcW w:w="3244" w:type="dxa"/>
          </w:tcPr>
          <w:p w14:paraId="2A1EBFC6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Психолог самостално</w:t>
            </w:r>
          </w:p>
        </w:tc>
      </w:tr>
      <w:tr w:rsidR="00446112" w:rsidRPr="007070B0" w14:paraId="23F5FB36" w14:textId="77777777" w:rsidTr="002F4F27">
        <w:tc>
          <w:tcPr>
            <w:tcW w:w="2189" w:type="dxa"/>
          </w:tcPr>
          <w:p w14:paraId="0C656311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Октобар</w:t>
            </w:r>
          </w:p>
        </w:tc>
        <w:tc>
          <w:tcPr>
            <w:tcW w:w="3998" w:type="dxa"/>
            <w:gridSpan w:val="2"/>
          </w:tcPr>
          <w:p w14:paraId="28962CEA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Радионица на тему „Методе успешног учења и правилно коришћење слободног времена“ за ученике првог и петог разреда</w:t>
            </w:r>
          </w:p>
        </w:tc>
        <w:tc>
          <w:tcPr>
            <w:tcW w:w="3244" w:type="dxa"/>
          </w:tcPr>
          <w:p w14:paraId="2445C727" w14:textId="77777777" w:rsidR="00446112" w:rsidRPr="007070B0" w:rsidRDefault="00446112" w:rsidP="002F4F27">
            <w:pPr>
              <w:rPr>
                <w:lang w:val="sr-Cyrl-CS"/>
              </w:rPr>
            </w:pPr>
            <w:proofErr w:type="spellStart"/>
            <w:r w:rsidRPr="007070B0">
              <w:rPr>
                <w:lang w:val="sr-Cyrl-CS"/>
              </w:rPr>
              <w:t>Одељењски</w:t>
            </w:r>
            <w:proofErr w:type="spellEnd"/>
            <w:r w:rsidRPr="007070B0">
              <w:rPr>
                <w:lang w:val="sr-Cyrl-CS"/>
              </w:rPr>
              <w:t xml:space="preserve"> старешина</w:t>
            </w:r>
          </w:p>
        </w:tc>
      </w:tr>
      <w:tr w:rsidR="00446112" w:rsidRPr="007070B0" w14:paraId="271F7A7A" w14:textId="77777777" w:rsidTr="002F4F27">
        <w:tc>
          <w:tcPr>
            <w:tcW w:w="2189" w:type="dxa"/>
          </w:tcPr>
          <w:p w14:paraId="2EB30A81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25A6C012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Праћење адаптације и напредовања ученика на класификационим периодима и идентификација ученика са проблемима у учењу и понашању</w:t>
            </w:r>
          </w:p>
        </w:tc>
        <w:tc>
          <w:tcPr>
            <w:tcW w:w="3244" w:type="dxa"/>
          </w:tcPr>
          <w:p w14:paraId="092337C7" w14:textId="77777777" w:rsidR="00446112" w:rsidRPr="007070B0" w:rsidRDefault="00446112" w:rsidP="002F4F27">
            <w:proofErr w:type="spellStart"/>
            <w:r w:rsidRPr="007070B0">
              <w:rPr>
                <w:lang w:val="sr-Cyrl-CS"/>
              </w:rPr>
              <w:t>Одељењски</w:t>
            </w:r>
            <w:proofErr w:type="spellEnd"/>
            <w:r w:rsidRPr="007070B0">
              <w:rPr>
                <w:lang w:val="sr-Cyrl-CS"/>
              </w:rPr>
              <w:t xml:space="preserve"> старешина</w:t>
            </w:r>
          </w:p>
        </w:tc>
      </w:tr>
      <w:tr w:rsidR="00446112" w:rsidRPr="007070B0" w14:paraId="0437E769" w14:textId="77777777" w:rsidTr="002F4F27">
        <w:tc>
          <w:tcPr>
            <w:tcW w:w="2189" w:type="dxa"/>
          </w:tcPr>
          <w:p w14:paraId="7DAA6219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0C8259BD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Едукативне радионице у складу са потребама и интересовањима ученика</w:t>
            </w:r>
          </w:p>
        </w:tc>
        <w:tc>
          <w:tcPr>
            <w:tcW w:w="3244" w:type="dxa"/>
          </w:tcPr>
          <w:p w14:paraId="7FB9567D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Психолог самостално</w:t>
            </w:r>
          </w:p>
        </w:tc>
      </w:tr>
      <w:tr w:rsidR="00446112" w:rsidRPr="007070B0" w14:paraId="06EE93F4" w14:textId="77777777" w:rsidTr="002F4F27">
        <w:tc>
          <w:tcPr>
            <w:tcW w:w="2189" w:type="dxa"/>
          </w:tcPr>
          <w:p w14:paraId="6FB54D21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195CEEB7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Испитивање професионалних интересовања ученика</w:t>
            </w:r>
            <w:r w:rsidRPr="007070B0">
              <w:rPr>
                <w:lang w:val="ru-RU"/>
              </w:rPr>
              <w:t>,</w:t>
            </w:r>
            <w:r w:rsidRPr="007070B0">
              <w:rPr>
                <w:lang w:val="sr-Cyrl-CS"/>
              </w:rPr>
              <w:t xml:space="preserve"> сет радионица и индивидуални и групни разговори</w:t>
            </w:r>
          </w:p>
        </w:tc>
        <w:tc>
          <w:tcPr>
            <w:tcW w:w="3244" w:type="dxa"/>
          </w:tcPr>
          <w:p w14:paraId="1D3EA28C" w14:textId="77777777" w:rsidR="00446112" w:rsidRPr="007070B0" w:rsidRDefault="00446112" w:rsidP="002F4F27">
            <w:pPr>
              <w:rPr>
                <w:lang w:val="sr-Cyrl-CS"/>
              </w:rPr>
            </w:pPr>
            <w:proofErr w:type="spellStart"/>
            <w:r w:rsidRPr="007070B0">
              <w:rPr>
                <w:lang w:val="sr-Cyrl-CS"/>
              </w:rPr>
              <w:t>Одељењски</w:t>
            </w:r>
            <w:proofErr w:type="spellEnd"/>
            <w:r w:rsidRPr="007070B0">
              <w:rPr>
                <w:lang w:val="sr-Cyrl-CS"/>
              </w:rPr>
              <w:t xml:space="preserve"> старешина</w:t>
            </w:r>
          </w:p>
        </w:tc>
      </w:tr>
      <w:tr w:rsidR="00446112" w:rsidRPr="007070B0" w14:paraId="0B0E9D1B" w14:textId="77777777" w:rsidTr="002F4F27">
        <w:tc>
          <w:tcPr>
            <w:tcW w:w="2189" w:type="dxa"/>
          </w:tcPr>
          <w:p w14:paraId="09AEA8DF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0C913374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Саветодавно-васпитни рад са ученицима који показују неуспех, имају проблема у прилагођавању и понашању, живе у неповољним породичним условима</w:t>
            </w:r>
          </w:p>
        </w:tc>
        <w:tc>
          <w:tcPr>
            <w:tcW w:w="3244" w:type="dxa"/>
          </w:tcPr>
          <w:p w14:paraId="396FA4B6" w14:textId="77777777" w:rsidR="00446112" w:rsidRPr="007070B0" w:rsidRDefault="00446112" w:rsidP="002F4F27">
            <w:pPr>
              <w:rPr>
                <w:color w:val="D99594"/>
                <w:lang w:val="sr-Cyrl-CS"/>
              </w:rPr>
            </w:pPr>
            <w:r w:rsidRPr="007070B0">
              <w:rPr>
                <w:lang w:val="sr-Cyrl-CS"/>
              </w:rPr>
              <w:t xml:space="preserve">Директорка, </w:t>
            </w:r>
            <w:proofErr w:type="spellStart"/>
            <w:r w:rsidRPr="007070B0">
              <w:rPr>
                <w:lang w:val="sr-Cyrl-CS"/>
              </w:rPr>
              <w:t>одељењске</w:t>
            </w:r>
            <w:proofErr w:type="spellEnd"/>
            <w:r w:rsidRPr="007070B0">
              <w:rPr>
                <w:lang w:val="sr-Cyrl-CS"/>
              </w:rPr>
              <w:t xml:space="preserve"> старешине, предметни наставници, родитељи</w:t>
            </w:r>
          </w:p>
        </w:tc>
      </w:tr>
      <w:tr w:rsidR="00446112" w:rsidRPr="007070B0" w14:paraId="1D3C352D" w14:textId="77777777" w:rsidTr="002F4F27">
        <w:tc>
          <w:tcPr>
            <w:tcW w:w="2189" w:type="dxa"/>
          </w:tcPr>
          <w:p w14:paraId="4AADD71F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0A229097" w14:textId="77777777" w:rsidR="00446112" w:rsidRPr="007070B0" w:rsidRDefault="00446112" w:rsidP="002F4F27">
            <w:pPr>
              <w:rPr>
                <w:lang w:val="ru-RU"/>
              </w:rPr>
            </w:pPr>
            <w:proofErr w:type="spellStart"/>
            <w:r w:rsidRPr="007070B0">
              <w:rPr>
                <w:lang w:val="sr-Cyrl-CS"/>
              </w:rPr>
              <w:t>Кординисање</w:t>
            </w:r>
            <w:proofErr w:type="spellEnd"/>
            <w:r w:rsidRPr="007070B0">
              <w:rPr>
                <w:lang w:val="sr-Cyrl-CS"/>
              </w:rPr>
              <w:t xml:space="preserve"> активности које организују друштвене институције и </w:t>
            </w:r>
            <w:r w:rsidRPr="007070B0">
              <w:rPr>
                <w:lang w:val="sr-Cyrl-CS"/>
              </w:rPr>
              <w:lastRenderedPageBreak/>
              <w:t>разне хуманитарне акције</w:t>
            </w:r>
            <w:r w:rsidRPr="007070B0">
              <w:rPr>
                <w:lang w:val="ru-RU"/>
              </w:rPr>
              <w:t xml:space="preserve"> (</w:t>
            </w:r>
            <w:proofErr w:type="spellStart"/>
            <w:r w:rsidRPr="007070B0">
              <w:rPr>
                <w:lang w:val="ru-RU"/>
              </w:rPr>
              <w:t>Галерија</w:t>
            </w:r>
            <w:proofErr w:type="spellEnd"/>
            <w:r w:rsidRPr="007070B0">
              <w:rPr>
                <w:lang w:val="ru-RU"/>
              </w:rPr>
              <w:t xml:space="preserve"> Круг, </w:t>
            </w:r>
            <w:proofErr w:type="spellStart"/>
            <w:r w:rsidRPr="007070B0">
              <w:rPr>
                <w:lang w:val="ru-RU"/>
              </w:rPr>
              <w:t>Завичајни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музеј</w:t>
            </w:r>
            <w:proofErr w:type="spellEnd"/>
            <w:r w:rsidRPr="007070B0">
              <w:rPr>
                <w:lang w:val="ru-RU"/>
              </w:rPr>
              <w:t xml:space="preserve">, КЗМ) </w:t>
            </w:r>
          </w:p>
        </w:tc>
        <w:tc>
          <w:tcPr>
            <w:tcW w:w="3244" w:type="dxa"/>
          </w:tcPr>
          <w:p w14:paraId="6B11998A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lastRenderedPageBreak/>
              <w:t>Директорка</w:t>
            </w:r>
          </w:p>
        </w:tc>
      </w:tr>
      <w:tr w:rsidR="00446112" w:rsidRPr="007070B0" w14:paraId="05388194" w14:textId="77777777" w:rsidTr="002F4F27">
        <w:tc>
          <w:tcPr>
            <w:tcW w:w="2189" w:type="dxa"/>
          </w:tcPr>
          <w:p w14:paraId="29D0C482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490F7BCE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Подршка раду Ђачког парламента</w:t>
            </w:r>
          </w:p>
        </w:tc>
        <w:tc>
          <w:tcPr>
            <w:tcW w:w="3244" w:type="dxa"/>
          </w:tcPr>
          <w:p w14:paraId="720D59BC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Ђачки парламент</w:t>
            </w:r>
          </w:p>
        </w:tc>
      </w:tr>
      <w:tr w:rsidR="00446112" w:rsidRPr="007070B0" w14:paraId="16315F92" w14:textId="77777777" w:rsidTr="002F4F27">
        <w:tc>
          <w:tcPr>
            <w:tcW w:w="2189" w:type="dxa"/>
          </w:tcPr>
          <w:p w14:paraId="63CFBD0A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Октобар-новембар</w:t>
            </w:r>
          </w:p>
        </w:tc>
        <w:tc>
          <w:tcPr>
            <w:tcW w:w="3998" w:type="dxa"/>
            <w:gridSpan w:val="2"/>
          </w:tcPr>
          <w:p w14:paraId="33942444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Безбедност деце на интернету-радионица за све разреде</w:t>
            </w:r>
          </w:p>
        </w:tc>
        <w:tc>
          <w:tcPr>
            <w:tcW w:w="3244" w:type="dxa"/>
          </w:tcPr>
          <w:p w14:paraId="5540134D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Самостално</w:t>
            </w:r>
          </w:p>
        </w:tc>
      </w:tr>
      <w:tr w:rsidR="00446112" w:rsidRPr="007070B0" w14:paraId="01BADB78" w14:textId="77777777" w:rsidTr="002F4F27">
        <w:tc>
          <w:tcPr>
            <w:tcW w:w="2189" w:type="dxa"/>
          </w:tcPr>
          <w:p w14:paraId="7F2C1B68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Новембар, фебруар, август</w:t>
            </w:r>
          </w:p>
        </w:tc>
        <w:tc>
          <w:tcPr>
            <w:tcW w:w="3998" w:type="dxa"/>
            <w:gridSpan w:val="2"/>
          </w:tcPr>
          <w:p w14:paraId="5A246DE6" w14:textId="77777777" w:rsidR="00446112" w:rsidRPr="007070B0" w:rsidRDefault="00446112" w:rsidP="002F4F27">
            <w:pPr>
              <w:rPr>
                <w:lang w:val="sr-Latn-CS"/>
              </w:rPr>
            </w:pPr>
            <w:r w:rsidRPr="007070B0">
              <w:rPr>
                <w:lang w:val="sr-Cyrl-CS"/>
              </w:rPr>
              <w:t xml:space="preserve">Праћење постигнућа и напредовања ученика на класификационим периодима </w:t>
            </w:r>
          </w:p>
        </w:tc>
        <w:tc>
          <w:tcPr>
            <w:tcW w:w="3244" w:type="dxa"/>
          </w:tcPr>
          <w:p w14:paraId="4298F9FB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Одељенске старешине</w:t>
            </w:r>
          </w:p>
        </w:tc>
      </w:tr>
      <w:tr w:rsidR="00446112" w:rsidRPr="007070B0" w14:paraId="1D40D538" w14:textId="77777777" w:rsidTr="002F4F27">
        <w:tc>
          <w:tcPr>
            <w:tcW w:w="2189" w:type="dxa"/>
          </w:tcPr>
          <w:p w14:paraId="7882306E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Мај</w:t>
            </w:r>
          </w:p>
        </w:tc>
        <w:tc>
          <w:tcPr>
            <w:tcW w:w="3998" w:type="dxa"/>
            <w:gridSpan w:val="2"/>
          </w:tcPr>
          <w:p w14:paraId="3588E1C0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Тестирање и упис ученика у 1. Разред</w:t>
            </w:r>
          </w:p>
        </w:tc>
        <w:tc>
          <w:tcPr>
            <w:tcW w:w="3244" w:type="dxa"/>
          </w:tcPr>
          <w:p w14:paraId="5F4961FB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Васпитачица, секретар школе</w:t>
            </w:r>
          </w:p>
        </w:tc>
      </w:tr>
      <w:tr w:rsidR="00446112" w:rsidRPr="007070B0" w14:paraId="54DD9126" w14:textId="77777777" w:rsidTr="002F4F27">
        <w:tc>
          <w:tcPr>
            <w:tcW w:w="9431" w:type="dxa"/>
            <w:gridSpan w:val="4"/>
            <w:shd w:val="clear" w:color="auto" w:fill="CCC0D9"/>
          </w:tcPr>
          <w:p w14:paraId="5B40828F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4. Рад са наставницима</w:t>
            </w:r>
          </w:p>
        </w:tc>
      </w:tr>
      <w:tr w:rsidR="00446112" w:rsidRPr="007070B0" w14:paraId="65700141" w14:textId="77777777" w:rsidTr="002F4F27">
        <w:tc>
          <w:tcPr>
            <w:tcW w:w="2189" w:type="dxa"/>
          </w:tcPr>
          <w:p w14:paraId="5316398B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Период предвиђен за реализацију</w:t>
            </w:r>
          </w:p>
        </w:tc>
        <w:tc>
          <w:tcPr>
            <w:tcW w:w="3998" w:type="dxa"/>
            <w:gridSpan w:val="2"/>
          </w:tcPr>
          <w:p w14:paraId="16AA6210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Програмски садржај</w:t>
            </w:r>
          </w:p>
        </w:tc>
        <w:tc>
          <w:tcPr>
            <w:tcW w:w="3244" w:type="dxa"/>
          </w:tcPr>
          <w:p w14:paraId="2180CE1D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Сарадници на програмском садржају</w:t>
            </w:r>
          </w:p>
        </w:tc>
      </w:tr>
      <w:tr w:rsidR="00446112" w:rsidRPr="007070B0" w14:paraId="3F8761C5" w14:textId="77777777" w:rsidTr="002F4F27">
        <w:tc>
          <w:tcPr>
            <w:tcW w:w="2189" w:type="dxa"/>
          </w:tcPr>
          <w:p w14:paraId="14ED08D6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6478B4A2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Упознавање одељенских старешина и предметних наставника са психолошко-психолошким карактеристикама ученика</w:t>
            </w:r>
          </w:p>
          <w:p w14:paraId="05B6A237" w14:textId="77777777" w:rsidR="00446112" w:rsidRPr="007070B0" w:rsidRDefault="00446112" w:rsidP="002F4F27">
            <w:pPr>
              <w:rPr>
                <w:lang w:val="sr-Cyrl-CS"/>
              </w:rPr>
            </w:pPr>
          </w:p>
        </w:tc>
        <w:tc>
          <w:tcPr>
            <w:tcW w:w="3244" w:type="dxa"/>
          </w:tcPr>
          <w:p w14:paraId="4A79D905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Предметни наставници и </w:t>
            </w:r>
            <w:proofErr w:type="spellStart"/>
            <w:r w:rsidRPr="007070B0">
              <w:rPr>
                <w:lang w:val="sr-Cyrl-CS"/>
              </w:rPr>
              <w:t>одељењске</w:t>
            </w:r>
            <w:proofErr w:type="spellEnd"/>
            <w:r w:rsidRPr="007070B0">
              <w:rPr>
                <w:lang w:val="sr-Cyrl-CS"/>
              </w:rPr>
              <w:t xml:space="preserve"> старешине</w:t>
            </w:r>
          </w:p>
        </w:tc>
      </w:tr>
      <w:tr w:rsidR="00446112" w:rsidRPr="007070B0" w14:paraId="705A8A62" w14:textId="77777777" w:rsidTr="002F4F27">
        <w:tc>
          <w:tcPr>
            <w:tcW w:w="2189" w:type="dxa"/>
          </w:tcPr>
          <w:p w14:paraId="47BE8AF2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73E55195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Сарадња са наставницима и одељенским старешинама ради отклањања евентуалних проблема ученика (понашање, учење)</w:t>
            </w:r>
          </w:p>
        </w:tc>
        <w:tc>
          <w:tcPr>
            <w:tcW w:w="3244" w:type="dxa"/>
          </w:tcPr>
          <w:p w14:paraId="3F77C202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Предметни наставници и </w:t>
            </w:r>
            <w:proofErr w:type="spellStart"/>
            <w:r w:rsidRPr="007070B0">
              <w:rPr>
                <w:lang w:val="sr-Cyrl-CS"/>
              </w:rPr>
              <w:t>одељењске</w:t>
            </w:r>
            <w:proofErr w:type="spellEnd"/>
            <w:r w:rsidRPr="007070B0">
              <w:rPr>
                <w:lang w:val="sr-Cyrl-CS"/>
              </w:rPr>
              <w:t xml:space="preserve"> старешине</w:t>
            </w:r>
          </w:p>
        </w:tc>
      </w:tr>
      <w:tr w:rsidR="00446112" w:rsidRPr="007070B0" w14:paraId="761F8AA2" w14:textId="77777777" w:rsidTr="002F4F27">
        <w:tc>
          <w:tcPr>
            <w:tcW w:w="2189" w:type="dxa"/>
          </w:tcPr>
          <w:p w14:paraId="5C7BD2A0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154C3C3D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Пружање стручне помоћи наставницима око израде тестова знања</w:t>
            </w:r>
          </w:p>
        </w:tc>
        <w:tc>
          <w:tcPr>
            <w:tcW w:w="3244" w:type="dxa"/>
          </w:tcPr>
          <w:p w14:paraId="28AFAA28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Предметни наставници</w:t>
            </w:r>
          </w:p>
        </w:tc>
      </w:tr>
      <w:tr w:rsidR="00446112" w:rsidRPr="007070B0" w14:paraId="3AACE3EB" w14:textId="77777777" w:rsidTr="002F4F27">
        <w:tc>
          <w:tcPr>
            <w:tcW w:w="2189" w:type="dxa"/>
          </w:tcPr>
          <w:p w14:paraId="33165B58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7BBB076C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Помоћ и подршка наставницима у професионалном развоју и стручном усавршавању</w:t>
            </w:r>
          </w:p>
        </w:tc>
        <w:tc>
          <w:tcPr>
            <w:tcW w:w="3244" w:type="dxa"/>
          </w:tcPr>
          <w:p w14:paraId="5118ACE0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Директорка</w:t>
            </w:r>
          </w:p>
        </w:tc>
      </w:tr>
      <w:tr w:rsidR="00446112" w:rsidRPr="007070B0" w14:paraId="1F3F2F5E" w14:textId="77777777" w:rsidTr="002F4F27">
        <w:tc>
          <w:tcPr>
            <w:tcW w:w="2189" w:type="dxa"/>
          </w:tcPr>
          <w:p w14:paraId="15B08058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2F387EDF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Анализа реализације наставних садржаја-планирани и одржани часови</w:t>
            </w:r>
          </w:p>
        </w:tc>
        <w:tc>
          <w:tcPr>
            <w:tcW w:w="3244" w:type="dxa"/>
          </w:tcPr>
          <w:p w14:paraId="2567EEC1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Предметни наставници</w:t>
            </w:r>
          </w:p>
        </w:tc>
      </w:tr>
      <w:tr w:rsidR="00446112" w:rsidRPr="007070B0" w14:paraId="130616EA" w14:textId="77777777" w:rsidTr="002F4F27">
        <w:tc>
          <w:tcPr>
            <w:tcW w:w="2189" w:type="dxa"/>
          </w:tcPr>
          <w:p w14:paraId="5608E70A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2E9445D2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Анализа успеха и владања ученика на свим класификационим периодима-статистички приказ, компаративна анализа, предлог мера, извештај</w:t>
            </w:r>
          </w:p>
        </w:tc>
        <w:tc>
          <w:tcPr>
            <w:tcW w:w="3244" w:type="dxa"/>
          </w:tcPr>
          <w:p w14:paraId="0947654E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Директорка и </w:t>
            </w:r>
            <w:proofErr w:type="spellStart"/>
            <w:r w:rsidRPr="007070B0">
              <w:rPr>
                <w:lang w:val="sr-Cyrl-CS"/>
              </w:rPr>
              <w:t>одељењске</w:t>
            </w:r>
            <w:proofErr w:type="spellEnd"/>
            <w:r w:rsidRPr="007070B0">
              <w:rPr>
                <w:lang w:val="sr-Cyrl-CS"/>
              </w:rPr>
              <w:t xml:space="preserve"> старешине </w:t>
            </w:r>
          </w:p>
        </w:tc>
      </w:tr>
      <w:tr w:rsidR="00446112" w:rsidRPr="007070B0" w14:paraId="56456AB6" w14:textId="77777777" w:rsidTr="002F4F27">
        <w:tc>
          <w:tcPr>
            <w:tcW w:w="2189" w:type="dxa"/>
          </w:tcPr>
          <w:p w14:paraId="6BA9BD9C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69DC091F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Израда разних статистичких приказа</w:t>
            </w:r>
          </w:p>
        </w:tc>
        <w:tc>
          <w:tcPr>
            <w:tcW w:w="3244" w:type="dxa"/>
          </w:tcPr>
          <w:p w14:paraId="3956E96A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Психолог самостално</w:t>
            </w:r>
          </w:p>
        </w:tc>
      </w:tr>
      <w:tr w:rsidR="00446112" w:rsidRPr="007070B0" w14:paraId="654CC07C" w14:textId="77777777" w:rsidTr="002F4F27">
        <w:tc>
          <w:tcPr>
            <w:tcW w:w="2189" w:type="dxa"/>
          </w:tcPr>
          <w:p w14:paraId="401BB4D7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lastRenderedPageBreak/>
              <w:t>Септембар-јун</w:t>
            </w:r>
          </w:p>
        </w:tc>
        <w:tc>
          <w:tcPr>
            <w:tcW w:w="3998" w:type="dxa"/>
            <w:gridSpan w:val="2"/>
          </w:tcPr>
          <w:p w14:paraId="01F56517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Учешће у истраживањима других институција</w:t>
            </w:r>
          </w:p>
        </w:tc>
        <w:tc>
          <w:tcPr>
            <w:tcW w:w="3244" w:type="dxa"/>
          </w:tcPr>
          <w:p w14:paraId="3E33D3AF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Психолог самостално</w:t>
            </w:r>
          </w:p>
        </w:tc>
      </w:tr>
      <w:tr w:rsidR="00446112" w:rsidRPr="007070B0" w14:paraId="32A17860" w14:textId="77777777" w:rsidTr="002F4F27">
        <w:tc>
          <w:tcPr>
            <w:tcW w:w="2189" w:type="dxa"/>
          </w:tcPr>
          <w:p w14:paraId="4C8132B5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1383258B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Помоћ и подршка наставницима приправницима</w:t>
            </w:r>
          </w:p>
        </w:tc>
        <w:tc>
          <w:tcPr>
            <w:tcW w:w="3244" w:type="dxa"/>
          </w:tcPr>
          <w:p w14:paraId="29440C88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Психолог самостално</w:t>
            </w:r>
          </w:p>
        </w:tc>
      </w:tr>
      <w:tr w:rsidR="00446112" w:rsidRPr="007070B0" w14:paraId="5F9A545D" w14:textId="77777777" w:rsidTr="002F4F27">
        <w:tc>
          <w:tcPr>
            <w:tcW w:w="9431" w:type="dxa"/>
            <w:gridSpan w:val="4"/>
            <w:shd w:val="clear" w:color="auto" w:fill="CCC0D9"/>
          </w:tcPr>
          <w:p w14:paraId="7793D2D6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5. Рад са директором, стручним сарадницима, психолошким асистентом и пратиоцем ученика</w:t>
            </w:r>
          </w:p>
          <w:p w14:paraId="7D0C6562" w14:textId="77777777" w:rsidR="00446112" w:rsidRPr="007070B0" w:rsidRDefault="00446112" w:rsidP="002F4F27">
            <w:pPr>
              <w:rPr>
                <w:b/>
                <w:bCs/>
                <w:lang w:val="sr-Cyrl-CS"/>
              </w:rPr>
            </w:pPr>
          </w:p>
        </w:tc>
      </w:tr>
      <w:tr w:rsidR="00446112" w:rsidRPr="007070B0" w14:paraId="5210E1D4" w14:textId="77777777" w:rsidTr="002F4F27">
        <w:tc>
          <w:tcPr>
            <w:tcW w:w="2189" w:type="dxa"/>
          </w:tcPr>
          <w:p w14:paraId="3EA3660D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Период предвиђен за реализацију</w:t>
            </w:r>
          </w:p>
        </w:tc>
        <w:tc>
          <w:tcPr>
            <w:tcW w:w="3998" w:type="dxa"/>
            <w:gridSpan w:val="2"/>
          </w:tcPr>
          <w:p w14:paraId="1D8EDAA4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Програмски садржај</w:t>
            </w:r>
          </w:p>
        </w:tc>
        <w:tc>
          <w:tcPr>
            <w:tcW w:w="3244" w:type="dxa"/>
          </w:tcPr>
          <w:p w14:paraId="0C6677DC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Сарадници на програмском садржају</w:t>
            </w:r>
          </w:p>
        </w:tc>
      </w:tr>
      <w:tr w:rsidR="00446112" w:rsidRPr="007070B0" w14:paraId="68402076" w14:textId="77777777" w:rsidTr="002F4F27">
        <w:tc>
          <w:tcPr>
            <w:tcW w:w="2189" w:type="dxa"/>
          </w:tcPr>
          <w:p w14:paraId="6CB4509D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5C8585A1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Рад у стручним већима друштвено језичке групе, природне групе предмета, вештине (иновације, предлози, усаглашавање оцењивања, интерно усавршавање)</w:t>
            </w:r>
          </w:p>
        </w:tc>
        <w:tc>
          <w:tcPr>
            <w:tcW w:w="3244" w:type="dxa"/>
          </w:tcPr>
          <w:p w14:paraId="09644F3A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Предметни наставници и руководиоци стручних већа</w:t>
            </w:r>
          </w:p>
        </w:tc>
      </w:tr>
      <w:tr w:rsidR="00446112" w:rsidRPr="007070B0" w14:paraId="7264F8E7" w14:textId="77777777" w:rsidTr="002F4F27">
        <w:tc>
          <w:tcPr>
            <w:tcW w:w="2189" w:type="dxa"/>
          </w:tcPr>
          <w:p w14:paraId="7F2A3823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11B89ECA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Учествовање у раду седница Одељенског и Наставничког већа</w:t>
            </w:r>
          </w:p>
        </w:tc>
        <w:tc>
          <w:tcPr>
            <w:tcW w:w="3244" w:type="dxa"/>
          </w:tcPr>
          <w:p w14:paraId="72B05976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Чланови већа</w:t>
            </w:r>
          </w:p>
        </w:tc>
      </w:tr>
      <w:tr w:rsidR="00446112" w:rsidRPr="007070B0" w14:paraId="7DF18FDB" w14:textId="77777777" w:rsidTr="002F4F27">
        <w:tc>
          <w:tcPr>
            <w:tcW w:w="2189" w:type="dxa"/>
          </w:tcPr>
          <w:p w14:paraId="26ADABA2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6F9E271D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Информисање стручних тела о новоуписаној генерацији и спроведеним истраживањима</w:t>
            </w:r>
          </w:p>
        </w:tc>
        <w:tc>
          <w:tcPr>
            <w:tcW w:w="3244" w:type="dxa"/>
          </w:tcPr>
          <w:p w14:paraId="214F6565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Психолог самостално</w:t>
            </w:r>
          </w:p>
        </w:tc>
      </w:tr>
      <w:tr w:rsidR="00446112" w:rsidRPr="007070B0" w14:paraId="74629D5D" w14:textId="77777777" w:rsidTr="002F4F27">
        <w:tc>
          <w:tcPr>
            <w:tcW w:w="2189" w:type="dxa"/>
          </w:tcPr>
          <w:p w14:paraId="3728BF4B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Новембар, фебруар, април, јун</w:t>
            </w:r>
          </w:p>
        </w:tc>
        <w:tc>
          <w:tcPr>
            <w:tcW w:w="3998" w:type="dxa"/>
            <w:gridSpan w:val="2"/>
          </w:tcPr>
          <w:p w14:paraId="313F681B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Информисање стручних тела о анализи успеха и владања ученика на класификационим периодима уз предлог адекватних мера</w:t>
            </w:r>
          </w:p>
          <w:p w14:paraId="68898EB3" w14:textId="77777777" w:rsidR="00446112" w:rsidRPr="007070B0" w:rsidRDefault="00446112" w:rsidP="002F4F27">
            <w:pPr>
              <w:rPr>
                <w:lang w:val="sr-Cyrl-CS"/>
              </w:rPr>
            </w:pPr>
          </w:p>
        </w:tc>
        <w:tc>
          <w:tcPr>
            <w:tcW w:w="3244" w:type="dxa"/>
          </w:tcPr>
          <w:p w14:paraId="00346064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Директорка</w:t>
            </w:r>
          </w:p>
        </w:tc>
      </w:tr>
      <w:tr w:rsidR="00446112" w:rsidRPr="007070B0" w14:paraId="5035B290" w14:textId="77777777" w:rsidTr="002F4F27">
        <w:tc>
          <w:tcPr>
            <w:tcW w:w="2189" w:type="dxa"/>
          </w:tcPr>
          <w:p w14:paraId="063BEC1B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43DD784A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Учешће у раду Тима за превенцију насиља у школи, тима за професионалну оријентацију, тима за развој школског програма, тима за самовредновање</w:t>
            </w:r>
          </w:p>
        </w:tc>
        <w:tc>
          <w:tcPr>
            <w:tcW w:w="3244" w:type="dxa"/>
          </w:tcPr>
          <w:p w14:paraId="225C765E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Тим за превенцију насиља у школи</w:t>
            </w:r>
          </w:p>
        </w:tc>
      </w:tr>
      <w:tr w:rsidR="00446112" w:rsidRPr="007070B0" w14:paraId="62EFC9A2" w14:textId="77777777" w:rsidTr="002F4F27">
        <w:trPr>
          <w:trHeight w:val="1038"/>
        </w:trPr>
        <w:tc>
          <w:tcPr>
            <w:tcW w:w="2189" w:type="dxa"/>
          </w:tcPr>
          <w:p w14:paraId="371023EB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013EAD8A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Организовање и вођење састанака Тима за </w:t>
            </w:r>
            <w:proofErr w:type="spellStart"/>
            <w:r w:rsidRPr="007070B0">
              <w:rPr>
                <w:lang w:val="sr-Cyrl-CS"/>
              </w:rPr>
              <w:t>инклузивно</w:t>
            </w:r>
            <w:proofErr w:type="spellEnd"/>
            <w:r w:rsidRPr="007070B0">
              <w:rPr>
                <w:lang w:val="sr-Cyrl-CS"/>
              </w:rPr>
              <w:t xml:space="preserve"> образовање</w:t>
            </w:r>
          </w:p>
        </w:tc>
        <w:tc>
          <w:tcPr>
            <w:tcW w:w="3244" w:type="dxa"/>
          </w:tcPr>
          <w:p w14:paraId="5C943F54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Тим за </w:t>
            </w:r>
            <w:proofErr w:type="spellStart"/>
            <w:r w:rsidRPr="007070B0">
              <w:rPr>
                <w:lang w:val="sr-Cyrl-CS"/>
              </w:rPr>
              <w:t>инклузивно</w:t>
            </w:r>
            <w:proofErr w:type="spellEnd"/>
            <w:r w:rsidRPr="007070B0">
              <w:rPr>
                <w:lang w:val="sr-Cyrl-CS"/>
              </w:rPr>
              <w:t xml:space="preserve"> образовање</w:t>
            </w:r>
          </w:p>
          <w:p w14:paraId="3E4E5C33" w14:textId="77777777" w:rsidR="00446112" w:rsidRPr="007070B0" w:rsidRDefault="00446112" w:rsidP="002F4F27">
            <w:pPr>
              <w:rPr>
                <w:lang w:val="sr-Cyrl-CS"/>
              </w:rPr>
            </w:pPr>
          </w:p>
          <w:p w14:paraId="5F33D7EF" w14:textId="77777777" w:rsidR="00446112" w:rsidRPr="007070B0" w:rsidRDefault="00446112" w:rsidP="002F4F27">
            <w:pPr>
              <w:rPr>
                <w:lang w:val="sr-Cyrl-CS"/>
              </w:rPr>
            </w:pPr>
          </w:p>
        </w:tc>
      </w:tr>
      <w:tr w:rsidR="00446112" w:rsidRPr="007070B0" w14:paraId="293382AB" w14:textId="77777777" w:rsidTr="002F4F27">
        <w:tc>
          <w:tcPr>
            <w:tcW w:w="9431" w:type="dxa"/>
            <w:gridSpan w:val="4"/>
            <w:shd w:val="clear" w:color="auto" w:fill="CCC0D9"/>
          </w:tcPr>
          <w:p w14:paraId="24173594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6. Сарадња са родитељима</w:t>
            </w:r>
          </w:p>
          <w:p w14:paraId="296F2D8F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446112" w:rsidRPr="007070B0" w14:paraId="0ED9A747" w14:textId="77777777" w:rsidTr="002F4F27">
        <w:tc>
          <w:tcPr>
            <w:tcW w:w="2189" w:type="dxa"/>
          </w:tcPr>
          <w:p w14:paraId="3828AB0B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lastRenderedPageBreak/>
              <w:t>Период предвиђен за реализацију</w:t>
            </w:r>
          </w:p>
        </w:tc>
        <w:tc>
          <w:tcPr>
            <w:tcW w:w="3998" w:type="dxa"/>
            <w:gridSpan w:val="2"/>
          </w:tcPr>
          <w:p w14:paraId="0B36A56F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Програмски садржај</w:t>
            </w:r>
          </w:p>
        </w:tc>
        <w:tc>
          <w:tcPr>
            <w:tcW w:w="3244" w:type="dxa"/>
          </w:tcPr>
          <w:p w14:paraId="4A753E08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Сарадници на програмском садржају</w:t>
            </w:r>
          </w:p>
        </w:tc>
      </w:tr>
      <w:tr w:rsidR="00446112" w:rsidRPr="007070B0" w14:paraId="018678BE" w14:textId="77777777" w:rsidTr="002F4F27">
        <w:tc>
          <w:tcPr>
            <w:tcW w:w="2189" w:type="dxa"/>
          </w:tcPr>
          <w:p w14:paraId="4EF3179F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5EDE1DE1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Информисање родитеља о психолошким/психолошким карактеристикама и евентуалним проблемима у понашању и учењу ученика</w:t>
            </w:r>
          </w:p>
        </w:tc>
        <w:tc>
          <w:tcPr>
            <w:tcW w:w="3244" w:type="dxa"/>
          </w:tcPr>
          <w:p w14:paraId="0A2D28E4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Директорка, </w:t>
            </w:r>
            <w:proofErr w:type="spellStart"/>
            <w:r w:rsidRPr="007070B0">
              <w:rPr>
                <w:lang w:val="sr-Cyrl-CS"/>
              </w:rPr>
              <w:t>одељењске</w:t>
            </w:r>
            <w:proofErr w:type="spellEnd"/>
            <w:r w:rsidRPr="007070B0">
              <w:rPr>
                <w:lang w:val="sr-Cyrl-CS"/>
              </w:rPr>
              <w:t xml:space="preserve"> старешине, предметни наставници, родитељи</w:t>
            </w:r>
          </w:p>
        </w:tc>
      </w:tr>
      <w:tr w:rsidR="00446112" w:rsidRPr="007070B0" w14:paraId="133F674D" w14:textId="77777777" w:rsidTr="002F4F27">
        <w:tc>
          <w:tcPr>
            <w:tcW w:w="2189" w:type="dxa"/>
          </w:tcPr>
          <w:p w14:paraId="1ED2B032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13BE3739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Учешће на родитељским састанцима (према потреби)</w:t>
            </w:r>
          </w:p>
        </w:tc>
        <w:tc>
          <w:tcPr>
            <w:tcW w:w="3244" w:type="dxa"/>
          </w:tcPr>
          <w:p w14:paraId="03594882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proofErr w:type="spellStart"/>
            <w:r w:rsidRPr="007070B0">
              <w:rPr>
                <w:lang w:val="sr-Cyrl-CS"/>
              </w:rPr>
              <w:t>Одељењске</w:t>
            </w:r>
            <w:proofErr w:type="spellEnd"/>
            <w:r w:rsidRPr="007070B0">
              <w:rPr>
                <w:lang w:val="sr-Cyrl-CS"/>
              </w:rPr>
              <w:t xml:space="preserve"> старешине</w:t>
            </w:r>
          </w:p>
        </w:tc>
      </w:tr>
      <w:tr w:rsidR="00446112" w:rsidRPr="007070B0" w14:paraId="1F96F2DA" w14:textId="77777777" w:rsidTr="002F4F27">
        <w:tc>
          <w:tcPr>
            <w:tcW w:w="2189" w:type="dxa"/>
          </w:tcPr>
          <w:p w14:paraId="026ABC6C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53CB22FC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Психолошко образовање родитеља са циљем помоћи у решавању проблема деце у учењу или понашању</w:t>
            </w:r>
          </w:p>
        </w:tc>
        <w:tc>
          <w:tcPr>
            <w:tcW w:w="3244" w:type="dxa"/>
          </w:tcPr>
          <w:p w14:paraId="3309F208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Директорка, </w:t>
            </w:r>
            <w:proofErr w:type="spellStart"/>
            <w:r w:rsidRPr="007070B0">
              <w:rPr>
                <w:lang w:val="sr-Cyrl-CS"/>
              </w:rPr>
              <w:t>одељењске</w:t>
            </w:r>
            <w:proofErr w:type="spellEnd"/>
            <w:r w:rsidRPr="007070B0">
              <w:rPr>
                <w:lang w:val="sr-Cyrl-CS"/>
              </w:rPr>
              <w:t xml:space="preserve"> старешине</w:t>
            </w:r>
          </w:p>
        </w:tc>
      </w:tr>
      <w:tr w:rsidR="00446112" w:rsidRPr="007070B0" w14:paraId="6E91BA50" w14:textId="77777777" w:rsidTr="002F4F27">
        <w:tc>
          <w:tcPr>
            <w:tcW w:w="2189" w:type="dxa"/>
          </w:tcPr>
          <w:p w14:paraId="7CEF55C8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Септембар-јун</w:t>
            </w:r>
          </w:p>
        </w:tc>
        <w:tc>
          <w:tcPr>
            <w:tcW w:w="3998" w:type="dxa"/>
            <w:gridSpan w:val="2"/>
          </w:tcPr>
          <w:p w14:paraId="04BAC987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proofErr w:type="spellStart"/>
            <w:r w:rsidRPr="007070B0">
              <w:rPr>
                <w:lang w:val="sr-Cyrl-CS"/>
              </w:rPr>
              <w:t>Сарања</w:t>
            </w:r>
            <w:proofErr w:type="spellEnd"/>
            <w:r w:rsidRPr="007070B0">
              <w:rPr>
                <w:lang w:val="sr-Cyrl-CS"/>
              </w:rPr>
              <w:t xml:space="preserve"> са родитељима ученика који раде по ИОП-у</w:t>
            </w:r>
          </w:p>
        </w:tc>
        <w:tc>
          <w:tcPr>
            <w:tcW w:w="3244" w:type="dxa"/>
          </w:tcPr>
          <w:p w14:paraId="0CD1FADD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proofErr w:type="spellStart"/>
            <w:r w:rsidRPr="007070B0">
              <w:rPr>
                <w:lang w:val="sr-Cyrl-CS"/>
              </w:rPr>
              <w:t>Одељењске</w:t>
            </w:r>
            <w:proofErr w:type="spellEnd"/>
            <w:r w:rsidRPr="007070B0">
              <w:rPr>
                <w:lang w:val="sr-Cyrl-CS"/>
              </w:rPr>
              <w:t xml:space="preserve"> старешине</w:t>
            </w:r>
          </w:p>
        </w:tc>
      </w:tr>
    </w:tbl>
    <w:p w14:paraId="67A57A95" w14:textId="77777777" w:rsidR="00446112" w:rsidRPr="007070B0" w:rsidRDefault="00446112" w:rsidP="00446112">
      <w:pPr>
        <w:rPr>
          <w:b/>
          <w:bCs/>
          <w:lang w:val="sr-Cyrl-CS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8"/>
        <w:gridCol w:w="3150"/>
        <w:gridCol w:w="2718"/>
      </w:tblGrid>
      <w:tr w:rsidR="00446112" w:rsidRPr="007070B0" w14:paraId="456BF350" w14:textId="77777777" w:rsidTr="002F4F27">
        <w:tc>
          <w:tcPr>
            <w:tcW w:w="9576" w:type="dxa"/>
            <w:gridSpan w:val="3"/>
            <w:shd w:val="clear" w:color="auto" w:fill="CCC0D9"/>
          </w:tcPr>
          <w:p w14:paraId="525C9925" w14:textId="77777777" w:rsidR="00446112" w:rsidRPr="007070B0" w:rsidRDefault="00446112" w:rsidP="002F4F27">
            <w:pPr>
              <w:jc w:val="center"/>
              <w:rPr>
                <w:b/>
                <w:bCs/>
              </w:rPr>
            </w:pPr>
            <w:r w:rsidRPr="007070B0">
              <w:rPr>
                <w:b/>
                <w:bCs/>
              </w:rPr>
              <w:t xml:space="preserve">7. </w:t>
            </w:r>
            <w:proofErr w:type="spellStart"/>
            <w:r w:rsidRPr="007070B0">
              <w:rPr>
                <w:b/>
                <w:bCs/>
              </w:rPr>
              <w:t>Тим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за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инклузивно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образовање</w:t>
            </w:r>
            <w:proofErr w:type="spellEnd"/>
          </w:p>
        </w:tc>
      </w:tr>
      <w:tr w:rsidR="00446112" w:rsidRPr="007070B0" w14:paraId="05E93B5E" w14:textId="77777777" w:rsidTr="002F4F27">
        <w:tc>
          <w:tcPr>
            <w:tcW w:w="3708" w:type="dxa"/>
            <w:shd w:val="clear" w:color="auto" w:fill="CCC0D9"/>
          </w:tcPr>
          <w:p w14:paraId="596219DB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proofErr w:type="spellStart"/>
            <w:r w:rsidRPr="007070B0">
              <w:rPr>
                <w:b/>
                <w:bCs/>
              </w:rPr>
              <w:t>Активност</w:t>
            </w:r>
            <w:proofErr w:type="spellEnd"/>
          </w:p>
          <w:p w14:paraId="2386BF93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3150" w:type="dxa"/>
            <w:shd w:val="clear" w:color="auto" w:fill="CCC0D9"/>
          </w:tcPr>
          <w:p w14:paraId="03703C27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proofErr w:type="spellStart"/>
            <w:r w:rsidRPr="007070B0">
              <w:rPr>
                <w:b/>
                <w:bCs/>
              </w:rPr>
              <w:t>Одговорн</w:t>
            </w:r>
            <w:proofErr w:type="spellEnd"/>
            <w:r w:rsidRPr="007070B0">
              <w:rPr>
                <w:b/>
                <w:bCs/>
                <w:lang w:val="sr-Cyrl-CS"/>
              </w:rPr>
              <w:t>о тело</w:t>
            </w:r>
          </w:p>
        </w:tc>
        <w:tc>
          <w:tcPr>
            <w:tcW w:w="2718" w:type="dxa"/>
            <w:shd w:val="clear" w:color="auto" w:fill="CCC0D9"/>
          </w:tcPr>
          <w:p w14:paraId="03C05E2B" w14:textId="77777777" w:rsidR="00446112" w:rsidRPr="007070B0" w:rsidRDefault="00446112" w:rsidP="002F4F27">
            <w:pPr>
              <w:jc w:val="center"/>
              <w:rPr>
                <w:b/>
                <w:bCs/>
              </w:rPr>
            </w:pPr>
            <w:proofErr w:type="spellStart"/>
            <w:r w:rsidRPr="007070B0">
              <w:rPr>
                <w:b/>
                <w:bCs/>
              </w:rPr>
              <w:t>Време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реализације</w:t>
            </w:r>
            <w:proofErr w:type="spellEnd"/>
          </w:p>
        </w:tc>
      </w:tr>
      <w:tr w:rsidR="00446112" w:rsidRPr="007070B0" w14:paraId="32EB8387" w14:textId="77777777" w:rsidTr="002F4F27">
        <w:tc>
          <w:tcPr>
            <w:tcW w:w="3708" w:type="dxa"/>
          </w:tcPr>
          <w:p w14:paraId="5F972AE9" w14:textId="77777777" w:rsidR="00446112" w:rsidRPr="007070B0" w:rsidRDefault="00446112" w:rsidP="002F4F27">
            <w:pPr>
              <w:rPr>
                <w:lang w:val="ru-RU"/>
              </w:rPr>
            </w:pPr>
            <w:r w:rsidRPr="007070B0">
              <w:rPr>
                <w:lang w:val="ru-RU"/>
              </w:rPr>
              <w:t>-</w:t>
            </w:r>
            <w:proofErr w:type="spellStart"/>
            <w:r w:rsidRPr="007070B0">
              <w:rPr>
                <w:lang w:val="ru-RU"/>
              </w:rPr>
              <w:t>Израда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психолошких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профила</w:t>
            </w:r>
            <w:proofErr w:type="spellEnd"/>
            <w:r w:rsidRPr="007070B0">
              <w:rPr>
                <w:lang w:val="ru-RU"/>
              </w:rPr>
              <w:t xml:space="preserve"> ученика </w:t>
            </w:r>
            <w:proofErr w:type="spellStart"/>
            <w:r w:rsidRPr="007070B0">
              <w:rPr>
                <w:lang w:val="ru-RU"/>
              </w:rPr>
              <w:t>којима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је</w:t>
            </w:r>
            <w:proofErr w:type="spellEnd"/>
            <w:r w:rsidRPr="007070B0">
              <w:rPr>
                <w:lang w:val="ru-RU"/>
              </w:rPr>
              <w:t xml:space="preserve"> потребна </w:t>
            </w:r>
            <w:proofErr w:type="spellStart"/>
            <w:r w:rsidRPr="007070B0">
              <w:rPr>
                <w:lang w:val="ru-RU"/>
              </w:rPr>
              <w:t>подршка</w:t>
            </w:r>
            <w:proofErr w:type="spellEnd"/>
          </w:p>
          <w:p w14:paraId="45561B77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</w:t>
            </w:r>
            <w:proofErr w:type="spellStart"/>
            <w:r w:rsidRPr="007070B0">
              <w:rPr>
                <w:lang w:val="ru-RU"/>
              </w:rPr>
              <w:t>Израда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индивидуалних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образовних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планова</w:t>
            </w:r>
            <w:proofErr w:type="spellEnd"/>
          </w:p>
          <w:p w14:paraId="13687083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-Идентификација ученика који ће радити по индивидуализованом програму.</w:t>
            </w:r>
          </w:p>
          <w:p w14:paraId="28B1019F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 Праћење ученика првог разреда којима је потребна потенцијална образовна подршка</w:t>
            </w:r>
          </w:p>
        </w:tc>
        <w:tc>
          <w:tcPr>
            <w:tcW w:w="3150" w:type="dxa"/>
          </w:tcPr>
          <w:p w14:paraId="2997F4CC" w14:textId="77777777" w:rsidR="00446112" w:rsidRPr="007070B0" w:rsidRDefault="00446112" w:rsidP="002F4F27">
            <w:pPr>
              <w:jc w:val="center"/>
              <w:rPr>
                <w:lang w:val="ru-RU"/>
              </w:rPr>
            </w:pPr>
          </w:p>
          <w:p w14:paraId="45970D40" w14:textId="77777777" w:rsidR="00446112" w:rsidRPr="007070B0" w:rsidRDefault="00446112" w:rsidP="002F4F27">
            <w:pPr>
              <w:jc w:val="center"/>
              <w:rPr>
                <w:lang w:val="ru-RU"/>
              </w:rPr>
            </w:pPr>
            <w:r w:rsidRPr="007070B0">
              <w:rPr>
                <w:lang w:val="ru-RU"/>
              </w:rPr>
              <w:t xml:space="preserve">Тим за </w:t>
            </w:r>
            <w:proofErr w:type="spellStart"/>
            <w:r w:rsidRPr="007070B0">
              <w:rPr>
                <w:lang w:val="ru-RU"/>
              </w:rPr>
              <w:t>инклузивно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образовање</w:t>
            </w:r>
            <w:proofErr w:type="spellEnd"/>
          </w:p>
          <w:p w14:paraId="4EE4339B" w14:textId="77777777" w:rsidR="00446112" w:rsidRPr="007070B0" w:rsidRDefault="00446112" w:rsidP="002F4F27">
            <w:pPr>
              <w:jc w:val="center"/>
              <w:rPr>
                <w:lang w:val="ru-RU"/>
              </w:rPr>
            </w:pPr>
            <w:r w:rsidRPr="007070B0">
              <w:rPr>
                <w:lang w:val="ru-RU"/>
              </w:rPr>
              <w:t>Психолог</w:t>
            </w:r>
          </w:p>
          <w:p w14:paraId="239C959B" w14:textId="77777777" w:rsidR="00446112" w:rsidRPr="007070B0" w:rsidRDefault="00446112" w:rsidP="002F4F27">
            <w:pPr>
              <w:jc w:val="center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Родитељи</w:t>
            </w:r>
            <w:proofErr w:type="spellEnd"/>
          </w:p>
          <w:p w14:paraId="49241C0C" w14:textId="77777777" w:rsidR="00446112" w:rsidRPr="007070B0" w:rsidRDefault="00446112" w:rsidP="002F4F27">
            <w:pPr>
              <w:jc w:val="center"/>
              <w:rPr>
                <w:lang w:val="ru-RU"/>
              </w:rPr>
            </w:pPr>
          </w:p>
        </w:tc>
        <w:tc>
          <w:tcPr>
            <w:tcW w:w="2718" w:type="dxa"/>
          </w:tcPr>
          <w:p w14:paraId="0954CFCE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15B4C457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52DD016A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Септембар</w:t>
            </w:r>
          </w:p>
          <w:p w14:paraId="038C281D" w14:textId="77777777" w:rsidR="00446112" w:rsidRPr="007070B0" w:rsidRDefault="00446112" w:rsidP="002F4F27">
            <w:pPr>
              <w:jc w:val="center"/>
            </w:pPr>
          </w:p>
        </w:tc>
      </w:tr>
      <w:tr w:rsidR="00446112" w:rsidRPr="007070B0" w14:paraId="34F7A392" w14:textId="77777777" w:rsidTr="002F4F27">
        <w:tc>
          <w:tcPr>
            <w:tcW w:w="3708" w:type="dxa"/>
          </w:tcPr>
          <w:p w14:paraId="1021A537" w14:textId="77777777" w:rsidR="00446112" w:rsidRPr="007070B0" w:rsidRDefault="00446112" w:rsidP="002F4F27">
            <w:pPr>
              <w:rPr>
                <w:lang w:val="ru-RU"/>
              </w:rPr>
            </w:pPr>
            <w:r w:rsidRPr="007070B0">
              <w:rPr>
                <w:lang w:val="ru-RU"/>
              </w:rPr>
              <w:t>-</w:t>
            </w:r>
            <w:proofErr w:type="spellStart"/>
            <w:r w:rsidRPr="007070B0">
              <w:rPr>
                <w:lang w:val="ru-RU"/>
              </w:rPr>
              <w:t>Укључивање</w:t>
            </w:r>
            <w:proofErr w:type="spellEnd"/>
            <w:r w:rsidRPr="007070B0">
              <w:rPr>
                <w:lang w:val="ru-RU"/>
              </w:rPr>
              <w:t xml:space="preserve"> ученика из </w:t>
            </w:r>
            <w:proofErr w:type="spellStart"/>
            <w:r w:rsidRPr="007070B0">
              <w:rPr>
                <w:lang w:val="ru-RU"/>
              </w:rPr>
              <w:t>осетљивих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група</w:t>
            </w:r>
            <w:proofErr w:type="spellEnd"/>
            <w:r w:rsidRPr="007070B0">
              <w:rPr>
                <w:lang w:val="ru-RU"/>
              </w:rPr>
              <w:t xml:space="preserve"> у </w:t>
            </w:r>
            <w:proofErr w:type="spellStart"/>
            <w:r w:rsidRPr="007070B0">
              <w:rPr>
                <w:lang w:val="ru-RU"/>
              </w:rPr>
              <w:t>програм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Деч</w:t>
            </w:r>
            <w:proofErr w:type="spellEnd"/>
            <w:r w:rsidR="00E06AB0">
              <w:rPr>
                <w:lang w:val="sr-Cyrl-RS"/>
              </w:rPr>
              <w:t>и</w:t>
            </w:r>
            <w:proofErr w:type="spellStart"/>
            <w:r w:rsidRPr="007070B0">
              <w:rPr>
                <w:lang w:val="ru-RU"/>
              </w:rPr>
              <w:t>је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недеље</w:t>
            </w:r>
            <w:proofErr w:type="spellEnd"/>
          </w:p>
          <w:p w14:paraId="75CBFA48" w14:textId="77777777" w:rsidR="00446112" w:rsidRPr="007070B0" w:rsidRDefault="00446112" w:rsidP="002F4F27">
            <w:pPr>
              <w:rPr>
                <w:lang w:val="ru-RU"/>
              </w:rPr>
            </w:pPr>
            <w:r w:rsidRPr="007070B0">
              <w:rPr>
                <w:lang w:val="ru-RU"/>
              </w:rPr>
              <w:t>-</w:t>
            </w:r>
            <w:proofErr w:type="spellStart"/>
            <w:r w:rsidRPr="007070B0">
              <w:rPr>
                <w:lang w:val="ru-RU"/>
              </w:rPr>
              <w:t>Организовање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угледног</w:t>
            </w:r>
            <w:proofErr w:type="spellEnd"/>
            <w:r w:rsidRPr="007070B0">
              <w:rPr>
                <w:lang w:val="ru-RU"/>
              </w:rPr>
              <w:t xml:space="preserve"> часа у </w:t>
            </w:r>
            <w:proofErr w:type="spellStart"/>
            <w:r w:rsidRPr="007070B0">
              <w:rPr>
                <w:lang w:val="ru-RU"/>
              </w:rPr>
              <w:t>одељењу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које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похађа</w:t>
            </w:r>
            <w:proofErr w:type="spellEnd"/>
            <w:r w:rsidRPr="007070B0">
              <w:rPr>
                <w:lang w:val="ru-RU"/>
              </w:rPr>
              <w:t xml:space="preserve"> ученик </w:t>
            </w:r>
            <w:proofErr w:type="spellStart"/>
            <w:r w:rsidRPr="007070B0">
              <w:rPr>
                <w:lang w:val="ru-RU"/>
              </w:rPr>
              <w:t>који</w:t>
            </w:r>
            <w:proofErr w:type="spellEnd"/>
            <w:r w:rsidRPr="007070B0">
              <w:rPr>
                <w:lang w:val="ru-RU"/>
              </w:rPr>
              <w:t xml:space="preserve"> ради по ИОП-у</w:t>
            </w:r>
          </w:p>
        </w:tc>
        <w:tc>
          <w:tcPr>
            <w:tcW w:w="3150" w:type="dxa"/>
          </w:tcPr>
          <w:p w14:paraId="2D4D8B0D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12DC44F9" w14:textId="77777777" w:rsidR="00446112" w:rsidRPr="007070B0" w:rsidRDefault="00446112" w:rsidP="002F4F27">
            <w:pPr>
              <w:jc w:val="center"/>
              <w:rPr>
                <w:lang w:val="ru-RU"/>
              </w:rPr>
            </w:pPr>
            <w:proofErr w:type="spellStart"/>
            <w:r w:rsidRPr="007070B0">
              <w:t>Тим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за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инклузивно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образовање</w:t>
            </w:r>
            <w:proofErr w:type="spellEnd"/>
          </w:p>
        </w:tc>
        <w:tc>
          <w:tcPr>
            <w:tcW w:w="2718" w:type="dxa"/>
          </w:tcPr>
          <w:p w14:paraId="274EB05E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10D0CA90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Октобар </w:t>
            </w:r>
          </w:p>
        </w:tc>
      </w:tr>
      <w:tr w:rsidR="00446112" w:rsidRPr="007070B0" w14:paraId="2E2F8BFC" w14:textId="77777777" w:rsidTr="002F4F27">
        <w:tc>
          <w:tcPr>
            <w:tcW w:w="3708" w:type="dxa"/>
          </w:tcPr>
          <w:p w14:paraId="1B4AE6CB" w14:textId="77777777" w:rsidR="00446112" w:rsidRPr="007070B0" w:rsidRDefault="00446112" w:rsidP="002F4F27">
            <w:pPr>
              <w:rPr>
                <w:lang w:val="ru-RU"/>
              </w:rPr>
            </w:pPr>
            <w:r w:rsidRPr="007070B0">
              <w:rPr>
                <w:lang w:val="ru-RU"/>
              </w:rPr>
              <w:t>-</w:t>
            </w:r>
            <w:proofErr w:type="spellStart"/>
            <w:r w:rsidRPr="007070B0">
              <w:rPr>
                <w:lang w:val="ru-RU"/>
              </w:rPr>
              <w:t>Праћење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реализације</w:t>
            </w:r>
            <w:proofErr w:type="spellEnd"/>
            <w:r w:rsidRPr="007070B0">
              <w:rPr>
                <w:lang w:val="ru-RU"/>
              </w:rPr>
              <w:t xml:space="preserve"> ИОП-а</w:t>
            </w:r>
            <w:r w:rsidRPr="007070B0">
              <w:rPr>
                <w:lang w:val="sr-Latn-CS"/>
              </w:rPr>
              <w:t xml:space="preserve"> (</w:t>
            </w:r>
            <w:proofErr w:type="spellStart"/>
            <w:r w:rsidRPr="007070B0">
              <w:rPr>
                <w:lang w:val="ru-RU"/>
              </w:rPr>
              <w:t>тромесечно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полугодишње</w:t>
            </w:r>
            <w:proofErr w:type="spellEnd"/>
            <w:r w:rsidRPr="007070B0">
              <w:rPr>
                <w:lang w:val="ru-RU"/>
              </w:rPr>
              <w:t>)</w:t>
            </w:r>
          </w:p>
          <w:p w14:paraId="2384A98D" w14:textId="77777777" w:rsidR="00446112" w:rsidRPr="007070B0" w:rsidRDefault="00446112" w:rsidP="002F4F27">
            <w:pPr>
              <w:rPr>
                <w:lang w:val="ru-RU"/>
              </w:rPr>
            </w:pPr>
            <w:r w:rsidRPr="007070B0">
              <w:rPr>
                <w:lang w:val="ru-RU"/>
              </w:rPr>
              <w:lastRenderedPageBreak/>
              <w:t>-</w:t>
            </w:r>
            <w:proofErr w:type="spellStart"/>
            <w:r w:rsidRPr="007070B0">
              <w:rPr>
                <w:lang w:val="ru-RU"/>
              </w:rPr>
              <w:t>Праћење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аплицирање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реализација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различитих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пројеката</w:t>
            </w:r>
            <w:proofErr w:type="spellEnd"/>
          </w:p>
          <w:p w14:paraId="33695BB8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-Консултације са </w:t>
            </w:r>
            <w:proofErr w:type="spellStart"/>
            <w:r w:rsidRPr="007070B0">
              <w:rPr>
                <w:lang w:val="sr-Cyrl-CS"/>
              </w:rPr>
              <w:t>координатороком</w:t>
            </w:r>
            <w:proofErr w:type="spellEnd"/>
            <w:r w:rsidRPr="007070B0">
              <w:rPr>
                <w:lang w:val="sr-Cyrl-CS"/>
              </w:rPr>
              <w:t xml:space="preserve"> за </w:t>
            </w:r>
            <w:proofErr w:type="spellStart"/>
            <w:r w:rsidRPr="007070B0">
              <w:rPr>
                <w:lang w:val="sr-Cyrl-CS"/>
              </w:rPr>
              <w:t>Браничевски</w:t>
            </w:r>
            <w:proofErr w:type="spellEnd"/>
            <w:r w:rsidRPr="007070B0">
              <w:rPr>
                <w:lang w:val="sr-Cyrl-CS"/>
              </w:rPr>
              <w:t xml:space="preserve"> округ из мреже подршке</w:t>
            </w:r>
          </w:p>
          <w:p w14:paraId="6BF05EFC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-Сарадња са </w:t>
            </w:r>
            <w:proofErr w:type="spellStart"/>
            <w:r w:rsidRPr="007070B0">
              <w:rPr>
                <w:lang w:val="sr-Cyrl-CS"/>
              </w:rPr>
              <w:t>интересорном</w:t>
            </w:r>
            <w:proofErr w:type="spellEnd"/>
            <w:r w:rsidRPr="007070B0">
              <w:rPr>
                <w:lang w:val="sr-Cyrl-CS"/>
              </w:rPr>
              <w:t xml:space="preserve"> комисијом</w:t>
            </w:r>
          </w:p>
        </w:tc>
        <w:tc>
          <w:tcPr>
            <w:tcW w:w="3150" w:type="dxa"/>
          </w:tcPr>
          <w:p w14:paraId="7F78CBC6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582E703A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0894404F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3A73C501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06599AF2" w14:textId="77777777" w:rsidR="00446112" w:rsidRPr="007070B0" w:rsidRDefault="00446112" w:rsidP="002F4F27">
            <w:pPr>
              <w:jc w:val="center"/>
            </w:pPr>
            <w:proofErr w:type="spellStart"/>
            <w:r w:rsidRPr="007070B0">
              <w:t>Тим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за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инклузивно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образовање</w:t>
            </w:r>
            <w:proofErr w:type="spellEnd"/>
          </w:p>
        </w:tc>
        <w:tc>
          <w:tcPr>
            <w:tcW w:w="2718" w:type="dxa"/>
          </w:tcPr>
          <w:p w14:paraId="3699F8C0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4BE8B87D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39FA6BFA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570D241F" w14:textId="77777777" w:rsidR="00446112" w:rsidRPr="007070B0" w:rsidRDefault="00446112" w:rsidP="002F4F27">
            <w:pPr>
              <w:jc w:val="center"/>
            </w:pPr>
            <w:proofErr w:type="spellStart"/>
            <w:r w:rsidRPr="007070B0">
              <w:t>Континуирано</w:t>
            </w:r>
            <w:proofErr w:type="spellEnd"/>
          </w:p>
        </w:tc>
      </w:tr>
      <w:tr w:rsidR="00446112" w:rsidRPr="007070B0" w14:paraId="3BACC795" w14:textId="77777777" w:rsidTr="002F4F27">
        <w:trPr>
          <w:trHeight w:val="78"/>
        </w:trPr>
        <w:tc>
          <w:tcPr>
            <w:tcW w:w="3708" w:type="dxa"/>
          </w:tcPr>
          <w:p w14:paraId="711A0A67" w14:textId="77777777" w:rsidR="00446112" w:rsidRPr="007070B0" w:rsidRDefault="00446112" w:rsidP="002F4F27">
            <w:pPr>
              <w:rPr>
                <w:lang w:val="ru-RU"/>
              </w:rPr>
            </w:pPr>
            <w:r w:rsidRPr="007070B0">
              <w:rPr>
                <w:lang w:val="ru-RU"/>
              </w:rPr>
              <w:t>-</w:t>
            </w:r>
            <w:proofErr w:type="spellStart"/>
            <w:r w:rsidRPr="007070B0">
              <w:rPr>
                <w:lang w:val="ru-RU"/>
              </w:rPr>
              <w:t>Евалуација</w:t>
            </w:r>
            <w:proofErr w:type="spellEnd"/>
            <w:r w:rsidRPr="007070B0">
              <w:rPr>
                <w:lang w:val="ru-RU"/>
              </w:rPr>
              <w:t xml:space="preserve"> ИОП-а  </w:t>
            </w:r>
          </w:p>
          <w:p w14:paraId="0F0DF2AE" w14:textId="77777777" w:rsidR="00446112" w:rsidRPr="007070B0" w:rsidRDefault="00446112" w:rsidP="002F4F27">
            <w:pPr>
              <w:rPr>
                <w:lang w:val="ru-RU"/>
              </w:rPr>
            </w:pPr>
            <w:r w:rsidRPr="007070B0">
              <w:rPr>
                <w:lang w:val="ru-RU"/>
              </w:rPr>
              <w:t xml:space="preserve">-Анализа рада </w:t>
            </w:r>
            <w:proofErr w:type="spellStart"/>
            <w:r w:rsidRPr="007070B0">
              <w:rPr>
                <w:lang w:val="ru-RU"/>
              </w:rPr>
              <w:t>тима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писање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извештаја</w:t>
            </w:r>
            <w:proofErr w:type="spellEnd"/>
            <w:r w:rsidRPr="007070B0">
              <w:rPr>
                <w:lang w:val="ru-RU"/>
              </w:rPr>
              <w:t xml:space="preserve"> о раду </w:t>
            </w:r>
            <w:proofErr w:type="spellStart"/>
            <w:r w:rsidRPr="007070B0">
              <w:rPr>
                <w:lang w:val="ru-RU"/>
              </w:rPr>
              <w:t>тима</w:t>
            </w:r>
            <w:proofErr w:type="spellEnd"/>
          </w:p>
        </w:tc>
        <w:tc>
          <w:tcPr>
            <w:tcW w:w="3150" w:type="dxa"/>
          </w:tcPr>
          <w:p w14:paraId="2523A7FF" w14:textId="77777777" w:rsidR="00446112" w:rsidRPr="007070B0" w:rsidRDefault="00446112" w:rsidP="002F4F27">
            <w:pPr>
              <w:jc w:val="center"/>
            </w:pPr>
            <w:proofErr w:type="spellStart"/>
            <w:r w:rsidRPr="007070B0">
              <w:t>Тим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за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инклузивно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образовање</w:t>
            </w:r>
            <w:proofErr w:type="spellEnd"/>
          </w:p>
        </w:tc>
        <w:tc>
          <w:tcPr>
            <w:tcW w:w="2718" w:type="dxa"/>
          </w:tcPr>
          <w:p w14:paraId="63F0B09C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proofErr w:type="spellStart"/>
            <w:r w:rsidRPr="007070B0">
              <w:t>Јун</w:t>
            </w:r>
            <w:proofErr w:type="spellEnd"/>
            <w:r w:rsidRPr="007070B0">
              <w:t xml:space="preserve"> </w:t>
            </w:r>
          </w:p>
          <w:p w14:paraId="23B43BBF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5464D784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</w:tc>
      </w:tr>
    </w:tbl>
    <w:p w14:paraId="6E7176CB" w14:textId="77777777" w:rsidR="00446112" w:rsidRPr="007070B0" w:rsidRDefault="00446112" w:rsidP="00446112"/>
    <w:p w14:paraId="11E73785" w14:textId="77777777" w:rsidR="00446112" w:rsidRPr="007070B0" w:rsidRDefault="00446112" w:rsidP="00446112"/>
    <w:p w14:paraId="6E49A0D6" w14:textId="77777777" w:rsidR="00446112" w:rsidRPr="00337CC9" w:rsidRDefault="00446112" w:rsidP="00446112">
      <w:pPr>
        <w:pStyle w:val="Heading1"/>
        <w:numPr>
          <w:ilvl w:val="0"/>
          <w:numId w:val="0"/>
        </w:numPr>
        <w:rPr>
          <w:bCs w:val="0"/>
          <w:color w:val="auto"/>
          <w:sz w:val="28"/>
        </w:rPr>
      </w:pPr>
      <w:bookmarkStart w:id="106" w:name="_Toc363916540"/>
      <w:bookmarkStart w:id="107" w:name="_Toc363934919"/>
      <w:bookmarkStart w:id="108" w:name="_Toc384675619"/>
      <w:bookmarkStart w:id="109" w:name="_Toc97715758"/>
      <w:r w:rsidRPr="00337CC9">
        <w:rPr>
          <w:bCs w:val="0"/>
          <w:color w:val="auto"/>
          <w:sz w:val="28"/>
          <w:lang w:val="sr-Cyrl-CS"/>
        </w:rPr>
        <w:t>ГОДИШЊИ ПЛАН РАДА БИБЛИОТЕКАРА</w:t>
      </w:r>
      <w:bookmarkEnd w:id="109"/>
    </w:p>
    <w:p w14:paraId="19AC2270" w14:textId="77777777" w:rsidR="00E1012D" w:rsidRDefault="00E1012D" w:rsidP="00E1012D">
      <w:pPr>
        <w:jc w:val="both"/>
        <w:rPr>
          <w:szCs w:val="24"/>
          <w:lang w:val="sr-Cyrl-RS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490"/>
      </w:tblGrid>
      <w:tr w:rsidR="00E1012D" w:rsidRPr="008D2C1C" w14:paraId="35506B81" w14:textId="77777777" w:rsidTr="008D2C1C">
        <w:tc>
          <w:tcPr>
            <w:tcW w:w="1526" w:type="dxa"/>
            <w:vMerge w:val="restart"/>
            <w:shd w:val="clear" w:color="auto" w:fill="auto"/>
          </w:tcPr>
          <w:p w14:paraId="7BB1DD5A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  <w:r w:rsidRPr="008D2C1C">
              <w:rPr>
                <w:rFonts w:eastAsia="MS Mincho"/>
                <w:szCs w:val="24"/>
                <w:lang w:val="sr-Cyrl-RS"/>
              </w:rPr>
              <w:t>септембар</w:t>
            </w:r>
          </w:p>
        </w:tc>
        <w:tc>
          <w:tcPr>
            <w:tcW w:w="9490" w:type="dxa"/>
            <w:shd w:val="clear" w:color="auto" w:fill="auto"/>
          </w:tcPr>
          <w:p w14:paraId="7185CE83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  <w:r w:rsidRPr="008D2C1C">
              <w:rPr>
                <w:rFonts w:eastAsia="MS Mincho"/>
                <w:szCs w:val="24"/>
                <w:lang w:val="sr-Cyrl-RS"/>
              </w:rPr>
              <w:t>Упознавање ученика са временом и правилником рада школске библиотеке.</w:t>
            </w:r>
          </w:p>
        </w:tc>
      </w:tr>
      <w:tr w:rsidR="00E1012D" w:rsidRPr="008D2C1C" w14:paraId="500A3334" w14:textId="77777777" w:rsidTr="008D2C1C">
        <w:tc>
          <w:tcPr>
            <w:tcW w:w="1526" w:type="dxa"/>
            <w:vMerge/>
            <w:shd w:val="clear" w:color="auto" w:fill="auto"/>
          </w:tcPr>
          <w:p w14:paraId="69390DB3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9490" w:type="dxa"/>
            <w:shd w:val="clear" w:color="auto" w:fill="auto"/>
          </w:tcPr>
          <w:p w14:paraId="4CCF8410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  <w:r w:rsidRPr="008D2C1C">
              <w:rPr>
                <w:rFonts w:eastAsia="Times New Roman"/>
                <w:lang w:val="sr-Cyrl-RS"/>
              </w:rPr>
              <w:t>Формирање библиотечке секције или других врста секција у зависности од интересовања ученика: драмска, новинарска, рецитаторска;  израда  плана и програма рада одабране секције и одређивање динамике рада.</w:t>
            </w:r>
          </w:p>
        </w:tc>
      </w:tr>
      <w:tr w:rsidR="00E1012D" w:rsidRPr="008D2C1C" w14:paraId="5C0B9EF9" w14:textId="77777777" w:rsidTr="008D2C1C">
        <w:tc>
          <w:tcPr>
            <w:tcW w:w="1526" w:type="dxa"/>
            <w:vMerge/>
            <w:shd w:val="clear" w:color="auto" w:fill="auto"/>
          </w:tcPr>
          <w:p w14:paraId="325B201E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9490" w:type="dxa"/>
            <w:shd w:val="clear" w:color="auto" w:fill="auto"/>
          </w:tcPr>
          <w:p w14:paraId="6CEBEAA6" w14:textId="77777777" w:rsidR="00E1012D" w:rsidRPr="008D2C1C" w:rsidRDefault="00E1012D" w:rsidP="008D2C1C">
            <w:pPr>
              <w:tabs>
                <w:tab w:val="left" w:pos="147"/>
              </w:tabs>
              <w:overflowPunct w:val="0"/>
              <w:spacing w:line="234" w:lineRule="auto"/>
              <w:ind w:right="460"/>
              <w:rPr>
                <w:rFonts w:eastAsia="Times New Roman"/>
                <w:lang w:val="sr-Cyrl-RS"/>
              </w:rPr>
            </w:pPr>
            <w:r w:rsidRPr="008D2C1C">
              <w:rPr>
                <w:rFonts w:eastAsia="Times New Roman"/>
                <w:lang w:val="sr-Cyrl-RS"/>
              </w:rPr>
              <w:t xml:space="preserve"> Упознати ученике првог разреда са радом библиотеке и пословима библиотекара; упис првака и петака у библиотеку.</w:t>
            </w:r>
          </w:p>
          <w:p w14:paraId="3195D4A5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E1012D" w:rsidRPr="008D2C1C" w14:paraId="092D7468" w14:textId="77777777" w:rsidTr="008D2C1C">
        <w:tc>
          <w:tcPr>
            <w:tcW w:w="1526" w:type="dxa"/>
            <w:vMerge/>
            <w:shd w:val="clear" w:color="auto" w:fill="auto"/>
          </w:tcPr>
          <w:p w14:paraId="44DE98EA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9490" w:type="dxa"/>
            <w:shd w:val="clear" w:color="auto" w:fill="auto"/>
          </w:tcPr>
          <w:p w14:paraId="2A9D1669" w14:textId="77777777" w:rsidR="00E1012D" w:rsidRPr="008D2C1C" w:rsidRDefault="00E1012D" w:rsidP="008D2C1C">
            <w:pPr>
              <w:tabs>
                <w:tab w:val="left" w:pos="148"/>
              </w:tabs>
              <w:overflowPunct w:val="0"/>
              <w:rPr>
                <w:rFonts w:eastAsia="MS Mincho"/>
                <w:szCs w:val="24"/>
                <w:lang w:val="sr-Cyrl-RS"/>
              </w:rPr>
            </w:pPr>
            <w:r w:rsidRPr="008D2C1C">
              <w:rPr>
                <w:rFonts w:eastAsia="MS Mincho"/>
                <w:szCs w:val="24"/>
                <w:lang w:val="sr-Cyrl-RS"/>
              </w:rPr>
              <w:t>Сређивање картотеке ученика и других корисника библиотечких услуга.</w:t>
            </w:r>
          </w:p>
          <w:p w14:paraId="677185F8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E1012D" w:rsidRPr="008D2C1C" w14:paraId="38C425CC" w14:textId="77777777" w:rsidTr="008D2C1C">
        <w:tc>
          <w:tcPr>
            <w:tcW w:w="1526" w:type="dxa"/>
            <w:vMerge/>
            <w:shd w:val="clear" w:color="auto" w:fill="auto"/>
          </w:tcPr>
          <w:p w14:paraId="2FD7702E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9490" w:type="dxa"/>
            <w:shd w:val="clear" w:color="auto" w:fill="auto"/>
          </w:tcPr>
          <w:p w14:paraId="76F7699A" w14:textId="77777777" w:rsidR="00E1012D" w:rsidRPr="008D2C1C" w:rsidRDefault="00E1012D" w:rsidP="008D2C1C">
            <w:pPr>
              <w:tabs>
                <w:tab w:val="left" w:pos="147"/>
              </w:tabs>
              <w:overflowPunct w:val="0"/>
              <w:spacing w:line="234" w:lineRule="auto"/>
              <w:ind w:right="780"/>
              <w:rPr>
                <w:rFonts w:eastAsia="Times New Roman"/>
                <w:lang w:val="sr-Cyrl-RS"/>
              </w:rPr>
            </w:pPr>
            <w:r w:rsidRPr="008D2C1C">
              <w:rPr>
                <w:rFonts w:eastAsia="Times New Roman"/>
                <w:lang w:val="sr-Cyrl-RS"/>
              </w:rPr>
              <w:t xml:space="preserve">Обележавање међународног дана писмености (8. септембар). </w:t>
            </w:r>
          </w:p>
          <w:p w14:paraId="0C9B316F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E1012D" w:rsidRPr="008D2C1C" w14:paraId="63B6D9D2" w14:textId="77777777" w:rsidTr="008D2C1C">
        <w:tc>
          <w:tcPr>
            <w:tcW w:w="1526" w:type="dxa"/>
            <w:vMerge/>
            <w:shd w:val="clear" w:color="auto" w:fill="auto"/>
          </w:tcPr>
          <w:p w14:paraId="57EADEF8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9490" w:type="dxa"/>
            <w:shd w:val="clear" w:color="auto" w:fill="auto"/>
          </w:tcPr>
          <w:p w14:paraId="6878C475" w14:textId="77777777" w:rsidR="00E1012D" w:rsidRPr="008D2C1C" w:rsidRDefault="00E1012D" w:rsidP="008D2C1C">
            <w:pPr>
              <w:tabs>
                <w:tab w:val="left" w:pos="148"/>
              </w:tabs>
              <w:overflowPunct w:val="0"/>
              <w:rPr>
                <w:rFonts w:eastAsia="Times New Roman"/>
                <w:lang w:val="sr-Cyrl-RS"/>
              </w:rPr>
            </w:pPr>
            <w:r w:rsidRPr="008D2C1C">
              <w:rPr>
                <w:rFonts w:eastAsia="Times New Roman"/>
                <w:lang w:val="sr-Cyrl-RS"/>
              </w:rPr>
              <w:t>Обележавање Европског дана језика (26. септембар) у сарадњи са активом наставника страних језика.</w:t>
            </w:r>
          </w:p>
          <w:p w14:paraId="7C1599B6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E1012D" w:rsidRPr="008D2C1C" w14:paraId="5CDC9735" w14:textId="77777777" w:rsidTr="008D2C1C">
        <w:tc>
          <w:tcPr>
            <w:tcW w:w="1526" w:type="dxa"/>
            <w:vMerge w:val="restart"/>
            <w:shd w:val="clear" w:color="auto" w:fill="auto"/>
          </w:tcPr>
          <w:p w14:paraId="78CF2D1F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  <w:r w:rsidRPr="008D2C1C">
              <w:rPr>
                <w:rFonts w:eastAsia="MS Mincho"/>
                <w:szCs w:val="24"/>
                <w:lang w:val="sr-Cyrl-RS"/>
              </w:rPr>
              <w:t>октобар</w:t>
            </w:r>
          </w:p>
        </w:tc>
        <w:tc>
          <w:tcPr>
            <w:tcW w:w="9490" w:type="dxa"/>
            <w:shd w:val="clear" w:color="auto" w:fill="auto"/>
          </w:tcPr>
          <w:p w14:paraId="3F02E450" w14:textId="77777777" w:rsidR="00E1012D" w:rsidRPr="008D2C1C" w:rsidRDefault="00E1012D" w:rsidP="008D2C1C">
            <w:pPr>
              <w:tabs>
                <w:tab w:val="left" w:pos="148"/>
              </w:tabs>
              <w:overflowPunct w:val="0"/>
              <w:rPr>
                <w:rFonts w:eastAsia="Times New Roman"/>
                <w:lang w:val="sr-Cyrl-RS"/>
              </w:rPr>
            </w:pPr>
            <w:r w:rsidRPr="008D2C1C">
              <w:rPr>
                <w:rFonts w:eastAsia="Times New Roman"/>
                <w:lang w:val="sr-Cyrl-RS"/>
              </w:rPr>
              <w:t>Промоција рада школске библиотеке путем сајта школе или фејсбук стране школе.</w:t>
            </w:r>
          </w:p>
          <w:p w14:paraId="6CFDBA2F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E1012D" w:rsidRPr="008D2C1C" w14:paraId="48483958" w14:textId="77777777" w:rsidTr="008D2C1C">
        <w:tc>
          <w:tcPr>
            <w:tcW w:w="1526" w:type="dxa"/>
            <w:vMerge/>
            <w:shd w:val="clear" w:color="auto" w:fill="auto"/>
          </w:tcPr>
          <w:p w14:paraId="15A1A918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9490" w:type="dxa"/>
            <w:shd w:val="clear" w:color="auto" w:fill="auto"/>
          </w:tcPr>
          <w:p w14:paraId="75E0B337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E1012D" w14:paraId="4892170C" w14:textId="77777777" w:rsidTr="008D2C1C">
        <w:tc>
          <w:tcPr>
            <w:tcW w:w="1526" w:type="dxa"/>
            <w:vMerge/>
            <w:shd w:val="clear" w:color="auto" w:fill="auto"/>
          </w:tcPr>
          <w:p w14:paraId="15CCC242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9490" w:type="dxa"/>
            <w:shd w:val="clear" w:color="auto" w:fill="auto"/>
          </w:tcPr>
          <w:p w14:paraId="6B4516EB" w14:textId="77777777" w:rsidR="00E1012D" w:rsidRPr="008D2C1C" w:rsidRDefault="00E1012D" w:rsidP="008D2C1C">
            <w:pPr>
              <w:tabs>
                <w:tab w:val="left" w:pos="148"/>
              </w:tabs>
              <w:overflowPunct w:val="0"/>
              <w:spacing w:line="235" w:lineRule="auto"/>
              <w:rPr>
                <w:rFonts w:eastAsia="Times New Roman"/>
              </w:rPr>
            </w:pPr>
            <w:proofErr w:type="spellStart"/>
            <w:r w:rsidRPr="008D2C1C">
              <w:rPr>
                <w:rFonts w:eastAsia="Times New Roman"/>
              </w:rPr>
              <w:t>Обележавање</w:t>
            </w:r>
            <w:proofErr w:type="spellEnd"/>
            <w:r w:rsidRPr="008D2C1C">
              <w:rPr>
                <w:rFonts w:eastAsia="Times New Roman"/>
              </w:rPr>
              <w:t xml:space="preserve"> </w:t>
            </w:r>
            <w:proofErr w:type="spellStart"/>
            <w:r w:rsidRPr="008D2C1C">
              <w:rPr>
                <w:rFonts w:eastAsia="Times New Roman"/>
              </w:rPr>
              <w:t>Дечје</w:t>
            </w:r>
            <w:proofErr w:type="spellEnd"/>
            <w:r w:rsidRPr="008D2C1C">
              <w:rPr>
                <w:rFonts w:eastAsia="Times New Roman"/>
              </w:rPr>
              <w:t xml:space="preserve"> </w:t>
            </w:r>
            <w:proofErr w:type="spellStart"/>
            <w:r w:rsidRPr="008D2C1C">
              <w:rPr>
                <w:rFonts w:eastAsia="Times New Roman"/>
              </w:rPr>
              <w:t>недеље</w:t>
            </w:r>
            <w:proofErr w:type="spellEnd"/>
            <w:r w:rsidRPr="008D2C1C">
              <w:rPr>
                <w:rFonts w:eastAsia="Times New Roman"/>
              </w:rPr>
              <w:t>.</w:t>
            </w:r>
          </w:p>
          <w:p w14:paraId="548D375F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E1012D" w:rsidRPr="008D2C1C" w14:paraId="5E6BB1C4" w14:textId="77777777" w:rsidTr="008D2C1C">
        <w:tc>
          <w:tcPr>
            <w:tcW w:w="1526" w:type="dxa"/>
            <w:vMerge/>
            <w:shd w:val="clear" w:color="auto" w:fill="auto"/>
          </w:tcPr>
          <w:p w14:paraId="278AF18A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9490" w:type="dxa"/>
            <w:shd w:val="clear" w:color="auto" w:fill="auto"/>
          </w:tcPr>
          <w:p w14:paraId="18610E3B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  <w:r w:rsidRPr="008D2C1C">
              <w:rPr>
                <w:rFonts w:eastAsia="Times New Roman"/>
                <w:lang w:val="sr-Cyrl-RS"/>
              </w:rPr>
              <w:t xml:space="preserve">Планирање набавке потребне литературе и публикација за ученике, наставнике и стручне сараднике, као и </w:t>
            </w:r>
            <w:proofErr w:type="spellStart"/>
            <w:r w:rsidRPr="008D2C1C">
              <w:rPr>
                <w:rFonts w:eastAsia="Times New Roman"/>
                <w:lang w:val="sr-Cyrl-RS"/>
              </w:rPr>
              <w:t>медијатечке</w:t>
            </w:r>
            <w:proofErr w:type="spellEnd"/>
            <w:r w:rsidRPr="008D2C1C">
              <w:rPr>
                <w:rFonts w:eastAsia="Times New Roman"/>
                <w:lang w:val="sr-Cyrl-RS"/>
              </w:rPr>
              <w:t xml:space="preserve"> грађе.</w:t>
            </w:r>
          </w:p>
        </w:tc>
      </w:tr>
      <w:tr w:rsidR="00E1012D" w:rsidRPr="008D2C1C" w14:paraId="40EDB605" w14:textId="77777777" w:rsidTr="008D2C1C">
        <w:tc>
          <w:tcPr>
            <w:tcW w:w="1526" w:type="dxa"/>
            <w:vMerge/>
            <w:shd w:val="clear" w:color="auto" w:fill="auto"/>
          </w:tcPr>
          <w:p w14:paraId="648F9F37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9490" w:type="dxa"/>
            <w:shd w:val="clear" w:color="auto" w:fill="auto"/>
          </w:tcPr>
          <w:p w14:paraId="74DBFA36" w14:textId="77777777" w:rsidR="00E1012D" w:rsidRPr="008D2C1C" w:rsidRDefault="00E1012D" w:rsidP="008D2C1C">
            <w:pPr>
              <w:tabs>
                <w:tab w:val="left" w:pos="148"/>
              </w:tabs>
              <w:overflowPunct w:val="0"/>
              <w:rPr>
                <w:rFonts w:eastAsia="Times New Roman"/>
                <w:lang w:val="sr-Cyrl-RS"/>
              </w:rPr>
            </w:pPr>
            <w:r w:rsidRPr="008D2C1C">
              <w:rPr>
                <w:rFonts w:eastAsia="Times New Roman"/>
                <w:lang w:val="sr-Cyrl-RS"/>
              </w:rPr>
              <w:t>Посета Сајму књига у Београду.</w:t>
            </w:r>
          </w:p>
          <w:p w14:paraId="361AE5C6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E1012D" w:rsidRPr="008D2C1C" w14:paraId="37CA3EB6" w14:textId="77777777" w:rsidTr="008D2C1C">
        <w:tc>
          <w:tcPr>
            <w:tcW w:w="1526" w:type="dxa"/>
            <w:vMerge/>
            <w:shd w:val="clear" w:color="auto" w:fill="auto"/>
          </w:tcPr>
          <w:p w14:paraId="7A6CB687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9490" w:type="dxa"/>
            <w:shd w:val="clear" w:color="auto" w:fill="auto"/>
          </w:tcPr>
          <w:p w14:paraId="37A35BA5" w14:textId="77777777" w:rsidR="00E1012D" w:rsidRPr="008D2C1C" w:rsidRDefault="00E1012D" w:rsidP="008D2C1C">
            <w:pPr>
              <w:tabs>
                <w:tab w:val="left" w:pos="148"/>
              </w:tabs>
              <w:overflowPunct w:val="0"/>
              <w:rPr>
                <w:rFonts w:eastAsia="Times New Roman"/>
                <w:lang w:val="sr-Cyrl-RS"/>
              </w:rPr>
            </w:pPr>
            <w:r w:rsidRPr="008D2C1C">
              <w:rPr>
                <w:rFonts w:eastAsia="Times New Roman"/>
                <w:lang w:val="sr-Cyrl-RS"/>
              </w:rPr>
              <w:t>Обележавање Светског дана школских библиотека (последњи понедељак у октобру).</w:t>
            </w:r>
          </w:p>
          <w:p w14:paraId="10FF9380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E1012D" w:rsidRPr="008D2C1C" w14:paraId="10033740" w14:textId="77777777" w:rsidTr="008D2C1C">
        <w:tc>
          <w:tcPr>
            <w:tcW w:w="1526" w:type="dxa"/>
            <w:vMerge w:val="restart"/>
            <w:shd w:val="clear" w:color="auto" w:fill="auto"/>
          </w:tcPr>
          <w:p w14:paraId="64D4A235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  <w:r w:rsidRPr="008D2C1C">
              <w:rPr>
                <w:rFonts w:eastAsia="MS Mincho"/>
                <w:szCs w:val="24"/>
                <w:lang w:val="sr-Cyrl-RS"/>
              </w:rPr>
              <w:t>новембар</w:t>
            </w:r>
          </w:p>
        </w:tc>
        <w:tc>
          <w:tcPr>
            <w:tcW w:w="9490" w:type="dxa"/>
            <w:shd w:val="clear" w:color="auto" w:fill="auto"/>
          </w:tcPr>
          <w:p w14:paraId="4C5FC024" w14:textId="77777777" w:rsidR="00E1012D" w:rsidRPr="008D2C1C" w:rsidRDefault="00E1012D" w:rsidP="008D2C1C">
            <w:pPr>
              <w:tabs>
                <w:tab w:val="left" w:pos="148"/>
              </w:tabs>
              <w:overflowPunct w:val="0"/>
              <w:spacing w:line="236" w:lineRule="auto"/>
              <w:rPr>
                <w:rFonts w:eastAsia="Times New Roman"/>
                <w:lang w:val="sr-Cyrl-RS"/>
              </w:rPr>
            </w:pPr>
            <w:r w:rsidRPr="008D2C1C">
              <w:rPr>
                <w:rFonts w:eastAsia="Times New Roman"/>
                <w:lang w:val="sr-Cyrl-RS"/>
              </w:rPr>
              <w:t>Обележавање Европског дана науке (7. новембар).</w:t>
            </w:r>
          </w:p>
          <w:p w14:paraId="105B0CB5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E1012D" w:rsidRPr="008D2C1C" w14:paraId="4D089F59" w14:textId="77777777" w:rsidTr="008D2C1C">
        <w:tc>
          <w:tcPr>
            <w:tcW w:w="1526" w:type="dxa"/>
            <w:vMerge/>
            <w:shd w:val="clear" w:color="auto" w:fill="auto"/>
          </w:tcPr>
          <w:p w14:paraId="666B4E44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9490" w:type="dxa"/>
            <w:shd w:val="clear" w:color="auto" w:fill="auto"/>
          </w:tcPr>
          <w:p w14:paraId="3DA67380" w14:textId="77777777" w:rsidR="00E1012D" w:rsidRPr="008D2C1C" w:rsidRDefault="00E1012D" w:rsidP="008D2C1C">
            <w:pPr>
              <w:tabs>
                <w:tab w:val="left" w:pos="148"/>
              </w:tabs>
              <w:overflowPunct w:val="0"/>
              <w:rPr>
                <w:rFonts w:eastAsia="Times New Roman"/>
                <w:lang w:val="sr-Cyrl-RS"/>
              </w:rPr>
            </w:pPr>
            <w:r w:rsidRPr="008D2C1C">
              <w:rPr>
                <w:rFonts w:eastAsia="Times New Roman"/>
                <w:lang w:val="sr-Cyrl-RS"/>
              </w:rPr>
              <w:t>Обележавање Међународног дана детета (20. новембар).</w:t>
            </w:r>
          </w:p>
          <w:p w14:paraId="35A9C573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E1012D" w14:paraId="6F3C4CE5" w14:textId="77777777" w:rsidTr="008D2C1C">
        <w:tc>
          <w:tcPr>
            <w:tcW w:w="1526" w:type="dxa"/>
            <w:vMerge/>
            <w:shd w:val="clear" w:color="auto" w:fill="auto"/>
          </w:tcPr>
          <w:p w14:paraId="5ED5F99D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9490" w:type="dxa"/>
            <w:shd w:val="clear" w:color="auto" w:fill="auto"/>
          </w:tcPr>
          <w:p w14:paraId="51D5E589" w14:textId="77777777" w:rsidR="00E1012D" w:rsidRPr="008D2C1C" w:rsidRDefault="00E1012D" w:rsidP="008D2C1C">
            <w:pPr>
              <w:tabs>
                <w:tab w:val="left" w:pos="148"/>
              </w:tabs>
              <w:overflowPunct w:val="0"/>
              <w:rPr>
                <w:rFonts w:eastAsia="Times New Roman"/>
              </w:rPr>
            </w:pPr>
            <w:proofErr w:type="spellStart"/>
            <w:r w:rsidRPr="008D2C1C">
              <w:rPr>
                <w:rFonts w:eastAsia="Times New Roman"/>
              </w:rPr>
              <w:t>Просторно</w:t>
            </w:r>
            <w:proofErr w:type="spellEnd"/>
            <w:r w:rsidRPr="008D2C1C">
              <w:rPr>
                <w:rFonts w:eastAsia="Times New Roman"/>
              </w:rPr>
              <w:t xml:space="preserve"> </w:t>
            </w:r>
            <w:proofErr w:type="spellStart"/>
            <w:r w:rsidRPr="008D2C1C">
              <w:rPr>
                <w:rFonts w:eastAsia="Times New Roman"/>
              </w:rPr>
              <w:t>уређење</w:t>
            </w:r>
            <w:proofErr w:type="spellEnd"/>
            <w:r w:rsidRPr="008D2C1C">
              <w:rPr>
                <w:rFonts w:eastAsia="Times New Roman"/>
              </w:rPr>
              <w:t xml:space="preserve"> </w:t>
            </w:r>
            <w:proofErr w:type="spellStart"/>
            <w:r w:rsidRPr="008D2C1C">
              <w:rPr>
                <w:rFonts w:eastAsia="Times New Roman"/>
              </w:rPr>
              <w:t>школске</w:t>
            </w:r>
            <w:proofErr w:type="spellEnd"/>
            <w:r w:rsidRPr="008D2C1C">
              <w:rPr>
                <w:rFonts w:eastAsia="Times New Roman"/>
              </w:rPr>
              <w:t xml:space="preserve"> </w:t>
            </w:r>
            <w:proofErr w:type="spellStart"/>
            <w:r w:rsidRPr="008D2C1C">
              <w:rPr>
                <w:rFonts w:eastAsia="Times New Roman"/>
              </w:rPr>
              <w:t>библиотеке</w:t>
            </w:r>
            <w:proofErr w:type="spellEnd"/>
            <w:r w:rsidRPr="008D2C1C">
              <w:rPr>
                <w:rFonts w:eastAsia="Times New Roman"/>
              </w:rPr>
              <w:t>.</w:t>
            </w:r>
          </w:p>
          <w:p w14:paraId="15D38905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E1012D" w14:paraId="6F151529" w14:textId="77777777" w:rsidTr="008D2C1C">
        <w:tc>
          <w:tcPr>
            <w:tcW w:w="1526" w:type="dxa"/>
            <w:vMerge w:val="restart"/>
            <w:shd w:val="clear" w:color="auto" w:fill="auto"/>
          </w:tcPr>
          <w:p w14:paraId="775EE35A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  <w:r w:rsidRPr="008D2C1C">
              <w:rPr>
                <w:rFonts w:eastAsia="MS Mincho"/>
                <w:szCs w:val="24"/>
                <w:lang w:val="sr-Cyrl-RS"/>
              </w:rPr>
              <w:t>децембар</w:t>
            </w:r>
          </w:p>
        </w:tc>
        <w:tc>
          <w:tcPr>
            <w:tcW w:w="9490" w:type="dxa"/>
            <w:shd w:val="clear" w:color="auto" w:fill="auto"/>
          </w:tcPr>
          <w:p w14:paraId="0E44DEC5" w14:textId="77777777" w:rsidR="00E1012D" w:rsidRPr="008D2C1C" w:rsidRDefault="00E1012D" w:rsidP="008D2C1C">
            <w:pPr>
              <w:tabs>
                <w:tab w:val="left" w:pos="147"/>
              </w:tabs>
              <w:overflowPunct w:val="0"/>
              <w:spacing w:line="234" w:lineRule="auto"/>
              <w:rPr>
                <w:rFonts w:eastAsia="Times New Roman"/>
              </w:rPr>
            </w:pPr>
            <w:r w:rsidRPr="008D2C1C">
              <w:rPr>
                <w:rFonts w:eastAsia="Times New Roman"/>
                <w:lang w:val="sr-Cyrl-RS"/>
              </w:rPr>
              <w:t xml:space="preserve">Обележавање Дана библиотекара Србије (14. децембар). Радионица за ученике: „Моја идеална библиотека“. </w:t>
            </w:r>
            <w:proofErr w:type="spellStart"/>
            <w:r w:rsidRPr="008D2C1C">
              <w:rPr>
                <w:rFonts w:eastAsia="Times New Roman"/>
              </w:rPr>
              <w:t>Предлози</w:t>
            </w:r>
            <w:proofErr w:type="spellEnd"/>
            <w:r w:rsidRPr="008D2C1C">
              <w:rPr>
                <w:rFonts w:eastAsia="Times New Roman"/>
              </w:rPr>
              <w:t xml:space="preserve"> </w:t>
            </w:r>
            <w:proofErr w:type="spellStart"/>
            <w:r w:rsidRPr="008D2C1C">
              <w:rPr>
                <w:rFonts w:eastAsia="Times New Roman"/>
              </w:rPr>
              <w:t>ученика</w:t>
            </w:r>
            <w:proofErr w:type="spellEnd"/>
            <w:r w:rsidRPr="008D2C1C">
              <w:rPr>
                <w:rFonts w:eastAsia="Times New Roman"/>
              </w:rPr>
              <w:t xml:space="preserve"> </w:t>
            </w:r>
            <w:proofErr w:type="spellStart"/>
            <w:r w:rsidRPr="008D2C1C">
              <w:rPr>
                <w:rFonts w:eastAsia="Times New Roman"/>
              </w:rPr>
              <w:t>за</w:t>
            </w:r>
            <w:proofErr w:type="spellEnd"/>
            <w:r w:rsidRPr="008D2C1C">
              <w:rPr>
                <w:rFonts w:eastAsia="Times New Roman"/>
              </w:rPr>
              <w:t xml:space="preserve"> </w:t>
            </w:r>
            <w:proofErr w:type="spellStart"/>
            <w:r w:rsidRPr="008D2C1C">
              <w:rPr>
                <w:rFonts w:eastAsia="Times New Roman"/>
              </w:rPr>
              <w:t>унапређивање</w:t>
            </w:r>
            <w:proofErr w:type="spellEnd"/>
            <w:r w:rsidRPr="008D2C1C">
              <w:rPr>
                <w:rFonts w:eastAsia="Times New Roman"/>
              </w:rPr>
              <w:t xml:space="preserve"> </w:t>
            </w:r>
            <w:proofErr w:type="spellStart"/>
            <w:r w:rsidRPr="008D2C1C">
              <w:rPr>
                <w:rFonts w:eastAsia="Times New Roman"/>
              </w:rPr>
              <w:t>рада</w:t>
            </w:r>
            <w:proofErr w:type="spellEnd"/>
            <w:r w:rsidRPr="008D2C1C">
              <w:rPr>
                <w:rFonts w:eastAsia="Times New Roman"/>
              </w:rPr>
              <w:t xml:space="preserve"> </w:t>
            </w:r>
            <w:proofErr w:type="spellStart"/>
            <w:r w:rsidRPr="008D2C1C">
              <w:rPr>
                <w:rFonts w:eastAsia="Times New Roman"/>
              </w:rPr>
              <w:t>библиотеке</w:t>
            </w:r>
            <w:proofErr w:type="spellEnd"/>
            <w:r w:rsidRPr="008D2C1C">
              <w:rPr>
                <w:rFonts w:eastAsia="Times New Roman"/>
              </w:rPr>
              <w:t>.</w:t>
            </w:r>
          </w:p>
          <w:p w14:paraId="0322F4C6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E1012D" w:rsidRPr="008D2C1C" w14:paraId="07334D7E" w14:textId="77777777" w:rsidTr="008D2C1C">
        <w:tc>
          <w:tcPr>
            <w:tcW w:w="1526" w:type="dxa"/>
            <w:vMerge/>
            <w:shd w:val="clear" w:color="auto" w:fill="auto"/>
          </w:tcPr>
          <w:p w14:paraId="16D9BFCF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9490" w:type="dxa"/>
            <w:shd w:val="clear" w:color="auto" w:fill="auto"/>
          </w:tcPr>
          <w:p w14:paraId="3AA0209F" w14:textId="77777777" w:rsidR="00E1012D" w:rsidRPr="008D2C1C" w:rsidRDefault="00E1012D" w:rsidP="008D2C1C">
            <w:pPr>
              <w:tabs>
                <w:tab w:val="left" w:pos="148"/>
              </w:tabs>
              <w:overflowPunct w:val="0"/>
              <w:rPr>
                <w:rFonts w:eastAsia="Times New Roman"/>
                <w:lang w:val="sr-Cyrl-RS"/>
              </w:rPr>
            </w:pPr>
            <w:r w:rsidRPr="008D2C1C">
              <w:rPr>
                <w:rFonts w:eastAsia="Times New Roman"/>
                <w:lang w:val="sr-Cyrl-RS"/>
              </w:rPr>
              <w:t>Креативна радионица поводом новогодишњих празника.</w:t>
            </w:r>
          </w:p>
          <w:p w14:paraId="2C1044FC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E1012D" w:rsidRPr="008D2C1C" w14:paraId="77276A85" w14:textId="77777777" w:rsidTr="008D2C1C">
        <w:tc>
          <w:tcPr>
            <w:tcW w:w="1526" w:type="dxa"/>
            <w:shd w:val="clear" w:color="auto" w:fill="auto"/>
          </w:tcPr>
          <w:p w14:paraId="56309B5C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  <w:r w:rsidRPr="008D2C1C">
              <w:rPr>
                <w:rFonts w:eastAsia="MS Mincho"/>
                <w:szCs w:val="24"/>
                <w:lang w:val="sr-Cyrl-RS"/>
              </w:rPr>
              <w:t>јануар</w:t>
            </w:r>
          </w:p>
        </w:tc>
        <w:tc>
          <w:tcPr>
            <w:tcW w:w="9490" w:type="dxa"/>
            <w:shd w:val="clear" w:color="auto" w:fill="auto"/>
          </w:tcPr>
          <w:p w14:paraId="21C5084B" w14:textId="77777777" w:rsidR="00E1012D" w:rsidRPr="008D2C1C" w:rsidRDefault="00E1012D" w:rsidP="008D2C1C">
            <w:pPr>
              <w:rPr>
                <w:rFonts w:eastAsia="Times New Roman"/>
                <w:lang w:val="sr-Cyrl-RS"/>
              </w:rPr>
            </w:pPr>
            <w:r w:rsidRPr="008D2C1C">
              <w:rPr>
                <w:rFonts w:eastAsia="Times New Roman"/>
                <w:lang w:val="sr-Cyrl-RS"/>
              </w:rPr>
              <w:t>Обележавање школске славе Светог Саве организовањем ликовних и литерарних конкурса.</w:t>
            </w:r>
          </w:p>
          <w:p w14:paraId="1EDBDFFE" w14:textId="77777777" w:rsidR="00E1012D" w:rsidRPr="008D2C1C" w:rsidRDefault="00E1012D" w:rsidP="008D2C1C">
            <w:pPr>
              <w:rPr>
                <w:rFonts w:eastAsia="Times New Roman"/>
                <w:lang w:val="sr-Cyrl-RS"/>
              </w:rPr>
            </w:pPr>
          </w:p>
          <w:p w14:paraId="742CD655" w14:textId="77777777" w:rsidR="00E1012D" w:rsidRPr="008D2C1C" w:rsidRDefault="00E1012D" w:rsidP="008D2C1C">
            <w:pPr>
              <w:rPr>
                <w:rFonts w:eastAsia="Times New Roman"/>
                <w:lang w:val="sr-Cyrl-RS"/>
              </w:rPr>
            </w:pPr>
          </w:p>
        </w:tc>
      </w:tr>
      <w:tr w:rsidR="00E1012D" w:rsidRPr="008D2C1C" w14:paraId="6B3A5B97" w14:textId="77777777" w:rsidTr="008D2C1C">
        <w:tc>
          <w:tcPr>
            <w:tcW w:w="1526" w:type="dxa"/>
            <w:vMerge w:val="restart"/>
            <w:shd w:val="clear" w:color="auto" w:fill="auto"/>
          </w:tcPr>
          <w:p w14:paraId="3E2E6308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  <w:r w:rsidRPr="008D2C1C">
              <w:rPr>
                <w:rFonts w:eastAsia="MS Mincho"/>
                <w:szCs w:val="24"/>
                <w:lang w:val="sr-Cyrl-RS"/>
              </w:rPr>
              <w:t>фебруар</w:t>
            </w:r>
          </w:p>
        </w:tc>
        <w:tc>
          <w:tcPr>
            <w:tcW w:w="9490" w:type="dxa"/>
            <w:shd w:val="clear" w:color="auto" w:fill="auto"/>
          </w:tcPr>
          <w:p w14:paraId="149A0758" w14:textId="77777777" w:rsidR="00E1012D" w:rsidRPr="008D2C1C" w:rsidRDefault="00E1012D" w:rsidP="008D2C1C">
            <w:pPr>
              <w:tabs>
                <w:tab w:val="left" w:pos="147"/>
              </w:tabs>
              <w:overflowPunct w:val="0"/>
              <w:spacing w:line="234" w:lineRule="auto"/>
              <w:ind w:right="800"/>
              <w:rPr>
                <w:rFonts w:eastAsia="Times New Roman"/>
                <w:lang w:val="sr-Cyrl-RS"/>
              </w:rPr>
            </w:pPr>
            <w:r w:rsidRPr="008D2C1C">
              <w:rPr>
                <w:rFonts w:eastAsia="Times New Roman"/>
                <w:lang w:val="sr-Cyrl-RS"/>
              </w:rPr>
              <w:t>Обележавање Међународног дана матерњег језика (21. фебруар). Радионица на тему интеркултуралности и неговања језичке и културне различитости. Час читања поезије или других књижевних текстова на различитим језицима.</w:t>
            </w:r>
          </w:p>
          <w:p w14:paraId="741881D9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E1012D" w:rsidRPr="008D2C1C" w14:paraId="7D9A5767" w14:textId="77777777" w:rsidTr="008D2C1C">
        <w:tc>
          <w:tcPr>
            <w:tcW w:w="1526" w:type="dxa"/>
            <w:vMerge/>
            <w:shd w:val="clear" w:color="auto" w:fill="auto"/>
          </w:tcPr>
          <w:p w14:paraId="38D89024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9490" w:type="dxa"/>
            <w:shd w:val="clear" w:color="auto" w:fill="auto"/>
          </w:tcPr>
          <w:p w14:paraId="671E7849" w14:textId="77777777" w:rsidR="00E1012D" w:rsidRPr="008D2C1C" w:rsidRDefault="00E1012D" w:rsidP="008D2C1C">
            <w:pPr>
              <w:tabs>
                <w:tab w:val="left" w:pos="147"/>
              </w:tabs>
              <w:overflowPunct w:val="0"/>
              <w:spacing w:line="234" w:lineRule="auto"/>
              <w:ind w:right="660"/>
              <w:rPr>
                <w:rFonts w:eastAsia="Times New Roman"/>
                <w:lang w:val="sr-Cyrl-RS"/>
              </w:rPr>
            </w:pPr>
            <w:r w:rsidRPr="008D2C1C">
              <w:rPr>
                <w:rFonts w:eastAsia="Times New Roman"/>
                <w:lang w:val="sr-Cyrl-RS"/>
              </w:rPr>
              <w:t>Обележавање Националног дана књиге (28. фебруар). Час читања поезије у библиотеци у сарадњи са наставницима разредне и предметне наставе.</w:t>
            </w:r>
          </w:p>
          <w:p w14:paraId="16F9861A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E1012D" w:rsidRPr="008D2C1C" w14:paraId="40171255" w14:textId="77777777" w:rsidTr="008D2C1C">
        <w:tc>
          <w:tcPr>
            <w:tcW w:w="1526" w:type="dxa"/>
            <w:shd w:val="clear" w:color="auto" w:fill="auto"/>
          </w:tcPr>
          <w:p w14:paraId="251800F5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  <w:r w:rsidRPr="008D2C1C">
              <w:rPr>
                <w:rFonts w:eastAsia="MS Mincho"/>
                <w:szCs w:val="24"/>
                <w:lang w:val="sr-Cyrl-RS"/>
              </w:rPr>
              <w:t>март</w:t>
            </w:r>
          </w:p>
        </w:tc>
        <w:tc>
          <w:tcPr>
            <w:tcW w:w="9490" w:type="dxa"/>
            <w:shd w:val="clear" w:color="auto" w:fill="auto"/>
          </w:tcPr>
          <w:p w14:paraId="24E97845" w14:textId="77777777" w:rsidR="00E1012D" w:rsidRPr="008D2C1C" w:rsidRDefault="00E1012D" w:rsidP="008D2C1C">
            <w:pPr>
              <w:tabs>
                <w:tab w:val="left" w:pos="147"/>
              </w:tabs>
              <w:overflowPunct w:val="0"/>
              <w:spacing w:line="234" w:lineRule="auto"/>
              <w:ind w:right="840"/>
              <w:rPr>
                <w:rFonts w:eastAsia="Times New Roman"/>
                <w:lang w:val="sr-Cyrl-RS"/>
              </w:rPr>
            </w:pPr>
            <w:r w:rsidRPr="008D2C1C">
              <w:rPr>
                <w:rFonts w:eastAsia="Times New Roman"/>
                <w:lang w:val="sr-Cyrl-RS"/>
              </w:rPr>
              <w:t>Обележавање Светског дана поезије (21. март). Припремити снимак на којима сами песници или познати глумци читају песме, снимак пројектовати ученицима у библиотеци или организовати радионицу / наградни конкурс.</w:t>
            </w:r>
          </w:p>
          <w:p w14:paraId="2BB7AA90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E1012D" w:rsidRPr="008D2C1C" w14:paraId="39F37AAE" w14:textId="77777777" w:rsidTr="008D2C1C">
        <w:tc>
          <w:tcPr>
            <w:tcW w:w="1526" w:type="dxa"/>
            <w:vMerge w:val="restart"/>
            <w:shd w:val="clear" w:color="auto" w:fill="auto"/>
          </w:tcPr>
          <w:p w14:paraId="50270D50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  <w:r w:rsidRPr="008D2C1C">
              <w:rPr>
                <w:rFonts w:eastAsia="MS Mincho"/>
                <w:szCs w:val="24"/>
                <w:lang w:val="sr-Cyrl-RS"/>
              </w:rPr>
              <w:t>април</w:t>
            </w:r>
          </w:p>
        </w:tc>
        <w:tc>
          <w:tcPr>
            <w:tcW w:w="9490" w:type="dxa"/>
            <w:shd w:val="clear" w:color="auto" w:fill="auto"/>
          </w:tcPr>
          <w:p w14:paraId="05368604" w14:textId="77777777" w:rsidR="00E1012D" w:rsidRPr="008D2C1C" w:rsidRDefault="00E1012D" w:rsidP="008D2C1C">
            <w:pPr>
              <w:tabs>
                <w:tab w:val="left" w:pos="147"/>
              </w:tabs>
              <w:overflowPunct w:val="0"/>
              <w:spacing w:line="234" w:lineRule="auto"/>
              <w:ind w:right="120"/>
              <w:rPr>
                <w:rFonts w:eastAsia="Times New Roman"/>
                <w:lang w:val="sr-Cyrl-RS"/>
              </w:rPr>
            </w:pPr>
            <w:r w:rsidRPr="008D2C1C">
              <w:rPr>
                <w:rFonts w:eastAsia="Times New Roman"/>
                <w:lang w:val="sr-Cyrl-RS"/>
              </w:rPr>
              <w:t xml:space="preserve">Обележавање Међународног дана дечје књиге (2. април). Креативна радионица на којој ће ученици стварати своје сликовнице и писати бајке, </w:t>
            </w:r>
          </w:p>
          <w:p w14:paraId="17BFF3AA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E1012D" w:rsidRPr="008D2C1C" w14:paraId="6362B16B" w14:textId="77777777" w:rsidTr="008D2C1C">
        <w:tc>
          <w:tcPr>
            <w:tcW w:w="1526" w:type="dxa"/>
            <w:vMerge/>
            <w:shd w:val="clear" w:color="auto" w:fill="auto"/>
          </w:tcPr>
          <w:p w14:paraId="4CB62859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9490" w:type="dxa"/>
            <w:shd w:val="clear" w:color="auto" w:fill="auto"/>
          </w:tcPr>
          <w:p w14:paraId="0336AE96" w14:textId="77777777" w:rsidR="00E1012D" w:rsidRPr="008D2C1C" w:rsidRDefault="00E1012D" w:rsidP="008D2C1C">
            <w:pPr>
              <w:tabs>
                <w:tab w:val="left" w:pos="148"/>
              </w:tabs>
              <w:overflowPunct w:val="0"/>
              <w:rPr>
                <w:rFonts w:eastAsia="Times New Roman"/>
                <w:lang w:val="sr-Cyrl-RS"/>
              </w:rPr>
            </w:pPr>
            <w:r w:rsidRPr="008D2C1C">
              <w:rPr>
                <w:rFonts w:eastAsia="Times New Roman"/>
                <w:lang w:val="sr-Cyrl-RS"/>
              </w:rPr>
              <w:t>Обележавање Светског дана књиге и ауторских права (23. април).</w:t>
            </w:r>
          </w:p>
          <w:p w14:paraId="63D45235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E1012D" w14:paraId="1ACEDF06" w14:textId="77777777" w:rsidTr="008D2C1C">
        <w:tc>
          <w:tcPr>
            <w:tcW w:w="1526" w:type="dxa"/>
            <w:shd w:val="clear" w:color="auto" w:fill="auto"/>
          </w:tcPr>
          <w:p w14:paraId="5C3D3182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  <w:r w:rsidRPr="008D2C1C">
              <w:rPr>
                <w:rFonts w:eastAsia="MS Mincho"/>
                <w:szCs w:val="24"/>
                <w:lang w:val="sr-Cyrl-RS"/>
              </w:rPr>
              <w:t>мај</w:t>
            </w:r>
          </w:p>
        </w:tc>
        <w:tc>
          <w:tcPr>
            <w:tcW w:w="9490" w:type="dxa"/>
            <w:shd w:val="clear" w:color="auto" w:fill="auto"/>
          </w:tcPr>
          <w:p w14:paraId="32A127B0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  <w:r w:rsidRPr="008D2C1C">
              <w:rPr>
                <w:rFonts w:eastAsia="MS Mincho"/>
                <w:szCs w:val="24"/>
                <w:lang w:val="sr-Cyrl-RS"/>
              </w:rPr>
              <w:t>Стручно усавршавање.</w:t>
            </w:r>
          </w:p>
          <w:p w14:paraId="6B7C4E25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E1012D" w:rsidRPr="008D2C1C" w14:paraId="5726777D" w14:textId="77777777" w:rsidTr="008D2C1C">
        <w:tc>
          <w:tcPr>
            <w:tcW w:w="1526" w:type="dxa"/>
            <w:vMerge w:val="restart"/>
            <w:shd w:val="clear" w:color="auto" w:fill="auto"/>
          </w:tcPr>
          <w:p w14:paraId="0D4EAD25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  <w:r w:rsidRPr="008D2C1C">
              <w:rPr>
                <w:rFonts w:eastAsia="MS Mincho"/>
                <w:szCs w:val="24"/>
                <w:lang w:val="sr-Cyrl-RS"/>
              </w:rPr>
              <w:t>јун</w:t>
            </w:r>
          </w:p>
        </w:tc>
        <w:tc>
          <w:tcPr>
            <w:tcW w:w="9490" w:type="dxa"/>
            <w:shd w:val="clear" w:color="auto" w:fill="auto"/>
          </w:tcPr>
          <w:p w14:paraId="1E550E41" w14:textId="77777777" w:rsidR="00E1012D" w:rsidRPr="008D2C1C" w:rsidRDefault="00E1012D" w:rsidP="008D2C1C">
            <w:pPr>
              <w:tabs>
                <w:tab w:val="left" w:pos="148"/>
              </w:tabs>
              <w:overflowPunct w:val="0"/>
              <w:spacing w:line="235" w:lineRule="auto"/>
              <w:rPr>
                <w:rFonts w:eastAsia="Times New Roman"/>
                <w:lang w:val="sr-Cyrl-RS"/>
              </w:rPr>
            </w:pPr>
            <w:r w:rsidRPr="008D2C1C">
              <w:rPr>
                <w:rFonts w:eastAsia="Times New Roman"/>
                <w:lang w:val="sr-Cyrl-RS"/>
              </w:rPr>
              <w:t>Проглашење најчитаније књиге у протеклој години</w:t>
            </w:r>
            <w:r w:rsidRPr="008D2C1C">
              <w:rPr>
                <w:rFonts w:eastAsia="Times New Roman"/>
              </w:rPr>
              <w:t xml:space="preserve"> </w:t>
            </w:r>
            <w:r w:rsidRPr="008D2C1C">
              <w:rPr>
                <w:rFonts w:eastAsia="Times New Roman"/>
                <w:lang w:val="sr-Cyrl-RS"/>
              </w:rPr>
              <w:t xml:space="preserve">и ученика који је прочитао </w:t>
            </w:r>
            <w:proofErr w:type="spellStart"/>
            <w:r w:rsidRPr="008D2C1C">
              <w:rPr>
                <w:rFonts w:eastAsia="Times New Roman"/>
                <w:lang w:val="sr-Cyrl-RS"/>
              </w:rPr>
              <w:t>нахвећи</w:t>
            </w:r>
            <w:proofErr w:type="spellEnd"/>
            <w:r w:rsidRPr="008D2C1C">
              <w:rPr>
                <w:rFonts w:eastAsia="Times New Roman"/>
                <w:lang w:val="sr-Cyrl-RS"/>
              </w:rPr>
              <w:t xml:space="preserve"> број књига.</w:t>
            </w:r>
          </w:p>
          <w:p w14:paraId="401094BA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E1012D" w:rsidRPr="008D2C1C" w14:paraId="71393A02" w14:textId="77777777" w:rsidTr="008D2C1C">
        <w:tc>
          <w:tcPr>
            <w:tcW w:w="1526" w:type="dxa"/>
            <w:vMerge/>
            <w:shd w:val="clear" w:color="auto" w:fill="auto"/>
          </w:tcPr>
          <w:p w14:paraId="79C2E108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9490" w:type="dxa"/>
            <w:shd w:val="clear" w:color="auto" w:fill="auto"/>
          </w:tcPr>
          <w:p w14:paraId="443FDBF4" w14:textId="77777777" w:rsidR="00E1012D" w:rsidRPr="008D2C1C" w:rsidRDefault="00E1012D" w:rsidP="008D2C1C">
            <w:pPr>
              <w:tabs>
                <w:tab w:val="left" w:pos="148"/>
              </w:tabs>
              <w:overflowPunct w:val="0"/>
              <w:rPr>
                <w:rFonts w:eastAsia="Times New Roman"/>
                <w:lang w:val="sr-Cyrl-RS"/>
              </w:rPr>
            </w:pPr>
            <w:r w:rsidRPr="008D2C1C">
              <w:rPr>
                <w:rFonts w:eastAsia="Times New Roman"/>
                <w:lang w:val="sr-Cyrl-RS"/>
              </w:rPr>
              <w:t>Организовање дана размене старих уџбеника.</w:t>
            </w:r>
          </w:p>
          <w:p w14:paraId="60E5F6C8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E1012D" w:rsidRPr="008D2C1C" w14:paraId="49BA0FB4" w14:textId="77777777" w:rsidTr="008D2C1C">
        <w:tc>
          <w:tcPr>
            <w:tcW w:w="1526" w:type="dxa"/>
            <w:vMerge/>
            <w:shd w:val="clear" w:color="auto" w:fill="auto"/>
          </w:tcPr>
          <w:p w14:paraId="3B735963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9490" w:type="dxa"/>
            <w:shd w:val="clear" w:color="auto" w:fill="auto"/>
          </w:tcPr>
          <w:p w14:paraId="5338EBC7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  <w:r w:rsidRPr="008D2C1C">
              <w:rPr>
                <w:rFonts w:eastAsia="Times New Roman"/>
                <w:lang w:val="sr-Cyrl-RS"/>
              </w:rPr>
              <w:t xml:space="preserve">У сарадњи са </w:t>
            </w:r>
            <w:proofErr w:type="spellStart"/>
            <w:r w:rsidRPr="008D2C1C">
              <w:rPr>
                <w:rFonts w:eastAsia="Times New Roman"/>
                <w:lang w:val="sr-Cyrl-RS"/>
              </w:rPr>
              <w:t>одељењским</w:t>
            </w:r>
            <w:proofErr w:type="spellEnd"/>
            <w:r w:rsidRPr="008D2C1C">
              <w:rPr>
                <w:rFonts w:eastAsia="Times New Roman"/>
                <w:lang w:val="sr-Cyrl-RS"/>
              </w:rPr>
              <w:t xml:space="preserve"> старешином ученике обавестити о задужењима и неопходности враћања позајмљених књига и литературе пре краја школске </w:t>
            </w:r>
            <w:proofErr w:type="spellStart"/>
            <w:r w:rsidRPr="008D2C1C">
              <w:rPr>
                <w:rFonts w:eastAsia="Times New Roman"/>
                <w:lang w:val="sr-Cyrl-RS"/>
              </w:rPr>
              <w:t>годин</w:t>
            </w:r>
            <w:proofErr w:type="spellEnd"/>
          </w:p>
        </w:tc>
      </w:tr>
      <w:tr w:rsidR="00E1012D" w:rsidRPr="008D2C1C" w14:paraId="65457BF7" w14:textId="77777777" w:rsidTr="008D2C1C">
        <w:tc>
          <w:tcPr>
            <w:tcW w:w="1526" w:type="dxa"/>
            <w:vMerge w:val="restart"/>
            <w:shd w:val="clear" w:color="auto" w:fill="auto"/>
          </w:tcPr>
          <w:p w14:paraId="01F94123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  <w:r w:rsidRPr="008D2C1C">
              <w:rPr>
                <w:rFonts w:eastAsia="MS Mincho"/>
                <w:szCs w:val="24"/>
                <w:lang w:val="sr-Cyrl-RS"/>
              </w:rPr>
              <w:t>јул</w:t>
            </w:r>
          </w:p>
        </w:tc>
        <w:tc>
          <w:tcPr>
            <w:tcW w:w="9490" w:type="dxa"/>
            <w:shd w:val="clear" w:color="auto" w:fill="auto"/>
          </w:tcPr>
          <w:p w14:paraId="52449FE6" w14:textId="77777777" w:rsidR="00E1012D" w:rsidRPr="008D2C1C" w:rsidRDefault="00E1012D" w:rsidP="008D2C1C">
            <w:pPr>
              <w:tabs>
                <w:tab w:val="left" w:pos="148"/>
              </w:tabs>
              <w:overflowPunct w:val="0"/>
              <w:rPr>
                <w:rFonts w:eastAsia="Times New Roman"/>
                <w:lang w:val="sr-Cyrl-RS"/>
              </w:rPr>
            </w:pPr>
            <w:r w:rsidRPr="008D2C1C">
              <w:rPr>
                <w:rFonts w:eastAsia="Times New Roman"/>
                <w:lang w:val="sr-Cyrl-RS"/>
              </w:rPr>
              <w:t xml:space="preserve">Анализа потреба за </w:t>
            </w:r>
            <w:proofErr w:type="spellStart"/>
            <w:r w:rsidRPr="008D2C1C">
              <w:rPr>
                <w:rFonts w:eastAsia="Times New Roman"/>
                <w:lang w:val="sr-Cyrl-RS"/>
              </w:rPr>
              <w:t>литератутом</w:t>
            </w:r>
            <w:proofErr w:type="spellEnd"/>
            <w:r w:rsidRPr="008D2C1C">
              <w:rPr>
                <w:rFonts w:eastAsia="Times New Roman"/>
                <w:lang w:val="sr-Cyrl-RS"/>
              </w:rPr>
              <w:t xml:space="preserve">, периодичним публикацијама за ученике, наставнике и стручне сараднике, као и </w:t>
            </w:r>
            <w:proofErr w:type="spellStart"/>
            <w:r w:rsidRPr="008D2C1C">
              <w:rPr>
                <w:rFonts w:eastAsia="Times New Roman"/>
                <w:lang w:val="sr-Cyrl-RS"/>
              </w:rPr>
              <w:t>медијатечке</w:t>
            </w:r>
            <w:proofErr w:type="spellEnd"/>
            <w:r w:rsidRPr="008D2C1C">
              <w:rPr>
                <w:rFonts w:eastAsia="Times New Roman"/>
                <w:lang w:val="sr-Cyrl-RS"/>
              </w:rPr>
              <w:t xml:space="preserve"> грађе.</w:t>
            </w:r>
          </w:p>
          <w:p w14:paraId="2DB71FA3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E1012D" w:rsidRPr="008D2C1C" w14:paraId="29E2F7C1" w14:textId="77777777" w:rsidTr="008D2C1C">
        <w:tc>
          <w:tcPr>
            <w:tcW w:w="1526" w:type="dxa"/>
            <w:vMerge/>
            <w:shd w:val="clear" w:color="auto" w:fill="auto"/>
          </w:tcPr>
          <w:p w14:paraId="35B1A512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9490" w:type="dxa"/>
            <w:shd w:val="clear" w:color="auto" w:fill="auto"/>
          </w:tcPr>
          <w:p w14:paraId="7B16846B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  <w:r w:rsidRPr="008D2C1C">
              <w:rPr>
                <w:rFonts w:eastAsia="Times New Roman"/>
                <w:lang w:val="sr-Cyrl-RS"/>
              </w:rPr>
              <w:t>Припрема извештаја о раду школске библиотеке</w:t>
            </w:r>
          </w:p>
        </w:tc>
      </w:tr>
      <w:tr w:rsidR="00E1012D" w:rsidRPr="008D2C1C" w14:paraId="43BBEC04" w14:textId="77777777" w:rsidTr="008D2C1C">
        <w:tc>
          <w:tcPr>
            <w:tcW w:w="1526" w:type="dxa"/>
            <w:vMerge w:val="restart"/>
            <w:shd w:val="clear" w:color="auto" w:fill="auto"/>
          </w:tcPr>
          <w:p w14:paraId="03477CC3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  <w:r w:rsidRPr="008D2C1C">
              <w:rPr>
                <w:rFonts w:eastAsia="MS Mincho"/>
                <w:szCs w:val="24"/>
                <w:lang w:val="sr-Cyrl-RS"/>
              </w:rPr>
              <w:t>август</w:t>
            </w:r>
          </w:p>
        </w:tc>
        <w:tc>
          <w:tcPr>
            <w:tcW w:w="9490" w:type="dxa"/>
            <w:shd w:val="clear" w:color="auto" w:fill="auto"/>
          </w:tcPr>
          <w:p w14:paraId="6889E98D" w14:textId="77777777" w:rsidR="00E1012D" w:rsidRPr="008D2C1C" w:rsidRDefault="00E1012D" w:rsidP="008D2C1C">
            <w:pPr>
              <w:tabs>
                <w:tab w:val="left" w:pos="148"/>
              </w:tabs>
              <w:overflowPunct w:val="0"/>
              <w:rPr>
                <w:rFonts w:eastAsia="Times New Roman"/>
                <w:lang w:val="sr-Cyrl-RS"/>
              </w:rPr>
            </w:pPr>
            <w:r w:rsidRPr="008D2C1C">
              <w:rPr>
                <w:rFonts w:eastAsia="Times New Roman"/>
                <w:lang w:val="sr-Cyrl-RS"/>
              </w:rPr>
              <w:t>Сређивање књижног фонда, утврђивање стања књига у библиотеци и заштита оштећене библиотечке грађе.</w:t>
            </w:r>
          </w:p>
          <w:p w14:paraId="0DD1C695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</w:tr>
      <w:tr w:rsidR="00E1012D" w14:paraId="450D8002" w14:textId="77777777" w:rsidTr="008D2C1C">
        <w:tc>
          <w:tcPr>
            <w:tcW w:w="1526" w:type="dxa"/>
            <w:vMerge/>
            <w:shd w:val="clear" w:color="auto" w:fill="auto"/>
          </w:tcPr>
          <w:p w14:paraId="1B5A1D89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  <w:tc>
          <w:tcPr>
            <w:tcW w:w="9490" w:type="dxa"/>
            <w:shd w:val="clear" w:color="auto" w:fill="auto"/>
          </w:tcPr>
          <w:p w14:paraId="6B2BE091" w14:textId="77777777" w:rsidR="00E1012D" w:rsidRPr="008D2C1C" w:rsidRDefault="00E1012D" w:rsidP="008D2C1C">
            <w:pPr>
              <w:tabs>
                <w:tab w:val="left" w:pos="148"/>
              </w:tabs>
              <w:overflowPunct w:val="0"/>
              <w:spacing w:line="239" w:lineRule="auto"/>
              <w:rPr>
                <w:rFonts w:eastAsia="Times New Roman"/>
              </w:rPr>
            </w:pPr>
            <w:proofErr w:type="spellStart"/>
            <w:r w:rsidRPr="008D2C1C">
              <w:rPr>
                <w:rFonts w:eastAsia="Times New Roman"/>
              </w:rPr>
              <w:t>Ревизија</w:t>
            </w:r>
            <w:proofErr w:type="spellEnd"/>
            <w:r w:rsidRPr="008D2C1C">
              <w:rPr>
                <w:rFonts w:eastAsia="Times New Roman"/>
              </w:rPr>
              <w:t xml:space="preserve"> </w:t>
            </w:r>
            <w:proofErr w:type="spellStart"/>
            <w:r w:rsidRPr="008D2C1C">
              <w:rPr>
                <w:rFonts w:eastAsia="Times New Roman"/>
              </w:rPr>
              <w:t>библиотечко-медијатечке</w:t>
            </w:r>
            <w:proofErr w:type="spellEnd"/>
            <w:r w:rsidRPr="008D2C1C">
              <w:rPr>
                <w:rFonts w:eastAsia="Times New Roman"/>
              </w:rPr>
              <w:t xml:space="preserve"> </w:t>
            </w:r>
            <w:proofErr w:type="spellStart"/>
            <w:r w:rsidRPr="008D2C1C">
              <w:rPr>
                <w:rFonts w:eastAsia="Times New Roman"/>
              </w:rPr>
              <w:t>грађе</w:t>
            </w:r>
            <w:proofErr w:type="spellEnd"/>
            <w:r w:rsidRPr="008D2C1C">
              <w:rPr>
                <w:rFonts w:eastAsia="Times New Roman"/>
              </w:rPr>
              <w:t>.</w:t>
            </w:r>
          </w:p>
          <w:p w14:paraId="0D5305AD" w14:textId="77777777" w:rsidR="00E1012D" w:rsidRPr="008D2C1C" w:rsidRDefault="00E1012D" w:rsidP="008D2C1C">
            <w:pPr>
              <w:rPr>
                <w:rFonts w:eastAsia="MS Mincho"/>
                <w:szCs w:val="24"/>
                <w:lang w:val="sr-Cyrl-RS"/>
              </w:rPr>
            </w:pPr>
          </w:p>
        </w:tc>
      </w:tr>
    </w:tbl>
    <w:p w14:paraId="31F4B57A" w14:textId="77777777" w:rsidR="00E1012D" w:rsidRDefault="00E1012D" w:rsidP="00E1012D">
      <w:pPr>
        <w:jc w:val="both"/>
        <w:rPr>
          <w:szCs w:val="24"/>
          <w:lang w:val="sr-Cyrl-RS"/>
        </w:rPr>
      </w:pPr>
    </w:p>
    <w:p w14:paraId="13E2E09D" w14:textId="77777777" w:rsidR="00446112" w:rsidRPr="007070B0" w:rsidRDefault="00446112" w:rsidP="00446112">
      <w:pPr>
        <w:rPr>
          <w:lang w:val="sr-Cyrl-CS"/>
        </w:rPr>
      </w:pPr>
    </w:p>
    <w:p w14:paraId="01CFB1F8" w14:textId="77777777" w:rsidR="00446112" w:rsidRPr="00337CC9" w:rsidRDefault="00446112" w:rsidP="00446112">
      <w:pPr>
        <w:pStyle w:val="Heading1"/>
        <w:numPr>
          <w:ilvl w:val="0"/>
          <w:numId w:val="0"/>
        </w:numPr>
        <w:rPr>
          <w:bCs w:val="0"/>
          <w:color w:val="auto"/>
          <w:sz w:val="28"/>
        </w:rPr>
      </w:pPr>
      <w:bookmarkStart w:id="110" w:name="_Toc97715759"/>
      <w:r w:rsidRPr="00337CC9">
        <w:rPr>
          <w:bCs w:val="0"/>
          <w:color w:val="auto"/>
          <w:sz w:val="28"/>
        </w:rPr>
        <w:t>ПРОГРАМ РАДА СЕКРЕТАРА ШКОЛЕ</w:t>
      </w:r>
      <w:bookmarkEnd w:id="110"/>
    </w:p>
    <w:p w14:paraId="17EB1CC9" w14:textId="77777777" w:rsidR="00446112" w:rsidRPr="007070B0" w:rsidRDefault="00446112" w:rsidP="00446112">
      <w:pPr>
        <w:pStyle w:val="BodyText"/>
        <w:spacing w:before="10"/>
        <w:rPr>
          <w:rFonts w:ascii="Times New Roman" w:hAnsi="Times New Roman" w:cs="Times New Roman"/>
          <w:i/>
          <w:iCs/>
          <w:sz w:val="29"/>
          <w:szCs w:val="29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9"/>
        <w:gridCol w:w="2437"/>
      </w:tblGrid>
      <w:tr w:rsidR="00446112" w:rsidRPr="007070B0" w14:paraId="19F5F371" w14:textId="77777777" w:rsidTr="002F4F27">
        <w:trPr>
          <w:trHeight w:val="838"/>
        </w:trPr>
        <w:tc>
          <w:tcPr>
            <w:tcW w:w="7129" w:type="dxa"/>
            <w:tcBorders>
              <w:bottom w:val="single" w:sz="6" w:space="0" w:color="000000"/>
            </w:tcBorders>
          </w:tcPr>
          <w:p w14:paraId="31BC0C83" w14:textId="77777777" w:rsidR="00446112" w:rsidRPr="007070B0" w:rsidRDefault="00446112" w:rsidP="002F4F27">
            <w:pPr>
              <w:pStyle w:val="TableParagraph"/>
              <w:spacing w:before="73"/>
              <w:ind w:left="2715" w:right="2702" w:hanging="1"/>
              <w:jc w:val="center"/>
              <w:rPr>
                <w:sz w:val="24"/>
                <w:szCs w:val="24"/>
              </w:rPr>
            </w:pPr>
            <w:proofErr w:type="spellStart"/>
            <w:r w:rsidRPr="007070B0">
              <w:rPr>
                <w:sz w:val="24"/>
                <w:szCs w:val="24"/>
              </w:rPr>
              <w:t>Активности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секретара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37" w:type="dxa"/>
            <w:tcBorders>
              <w:bottom w:val="single" w:sz="6" w:space="0" w:color="000000"/>
            </w:tcBorders>
          </w:tcPr>
          <w:p w14:paraId="1638BEA1" w14:textId="77777777" w:rsidR="00446112" w:rsidRPr="007070B0" w:rsidRDefault="00446112" w:rsidP="002F4F27">
            <w:pPr>
              <w:pStyle w:val="TableParagraph"/>
              <w:spacing w:before="73"/>
              <w:ind w:left="612" w:right="582" w:firstLine="283"/>
              <w:rPr>
                <w:sz w:val="24"/>
                <w:szCs w:val="24"/>
              </w:rPr>
            </w:pPr>
            <w:proofErr w:type="spellStart"/>
            <w:r w:rsidRPr="007070B0">
              <w:rPr>
                <w:sz w:val="24"/>
                <w:szCs w:val="24"/>
              </w:rPr>
              <w:t>Време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реализације</w:t>
            </w:r>
            <w:proofErr w:type="spellEnd"/>
          </w:p>
        </w:tc>
      </w:tr>
      <w:tr w:rsidR="00446112" w:rsidRPr="007070B0" w14:paraId="0632FA5E" w14:textId="77777777" w:rsidTr="002F4F27">
        <w:trPr>
          <w:trHeight w:val="753"/>
        </w:trPr>
        <w:tc>
          <w:tcPr>
            <w:tcW w:w="7129" w:type="dxa"/>
            <w:tcBorders>
              <w:top w:val="single" w:sz="6" w:space="0" w:color="000000"/>
              <w:bottom w:val="single" w:sz="6" w:space="0" w:color="000000"/>
            </w:tcBorders>
          </w:tcPr>
          <w:p w14:paraId="0B88FE6F" w14:textId="77777777" w:rsidR="00446112" w:rsidRPr="007070B0" w:rsidRDefault="00446112" w:rsidP="002F4F27">
            <w:pPr>
              <w:pStyle w:val="TableParagraph"/>
              <w:spacing w:before="69"/>
              <w:ind w:left="81"/>
              <w:rPr>
                <w:sz w:val="24"/>
                <w:szCs w:val="24"/>
                <w:lang w:val="ru-RU"/>
              </w:rPr>
            </w:pPr>
            <w:proofErr w:type="spellStart"/>
            <w:r w:rsidRPr="007070B0">
              <w:rPr>
                <w:sz w:val="24"/>
                <w:szCs w:val="24"/>
                <w:lang w:val="ru-RU"/>
              </w:rPr>
              <w:t>Израђује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нацрт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статута и других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правних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аката</w:t>
            </w:r>
          </w:p>
        </w:tc>
        <w:tc>
          <w:tcPr>
            <w:tcW w:w="2437" w:type="dxa"/>
            <w:tcBorders>
              <w:top w:val="single" w:sz="6" w:space="0" w:color="000000"/>
              <w:bottom w:val="single" w:sz="6" w:space="0" w:color="000000"/>
            </w:tcBorders>
          </w:tcPr>
          <w:p w14:paraId="2195ADA3" w14:textId="77777777" w:rsidR="00446112" w:rsidRPr="007070B0" w:rsidRDefault="00446112" w:rsidP="002F4F27">
            <w:pPr>
              <w:pStyle w:val="TableParagraph"/>
              <w:spacing w:before="69"/>
              <w:ind w:left="82"/>
              <w:rPr>
                <w:sz w:val="24"/>
                <w:szCs w:val="24"/>
              </w:rPr>
            </w:pPr>
            <w:proofErr w:type="spellStart"/>
            <w:r w:rsidRPr="007070B0">
              <w:rPr>
                <w:sz w:val="24"/>
                <w:szCs w:val="24"/>
              </w:rPr>
              <w:t>По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потреби</w:t>
            </w:r>
            <w:proofErr w:type="spellEnd"/>
          </w:p>
        </w:tc>
      </w:tr>
      <w:tr w:rsidR="00446112" w:rsidRPr="007070B0" w14:paraId="7ED03607" w14:textId="77777777" w:rsidTr="002F4F27">
        <w:trPr>
          <w:trHeight w:val="1055"/>
        </w:trPr>
        <w:tc>
          <w:tcPr>
            <w:tcW w:w="7129" w:type="dxa"/>
            <w:tcBorders>
              <w:top w:val="single" w:sz="6" w:space="0" w:color="000000"/>
              <w:bottom w:val="single" w:sz="6" w:space="0" w:color="000000"/>
            </w:tcBorders>
          </w:tcPr>
          <w:p w14:paraId="6CBBABCE" w14:textId="77777777" w:rsidR="00446112" w:rsidRPr="007070B0" w:rsidRDefault="00446112" w:rsidP="002F4F27">
            <w:pPr>
              <w:pStyle w:val="TableParagraph"/>
              <w:spacing w:before="72"/>
              <w:ind w:left="81" w:right="77"/>
              <w:rPr>
                <w:sz w:val="24"/>
                <w:szCs w:val="24"/>
                <w:lang w:val="ru-RU"/>
              </w:rPr>
            </w:pPr>
            <w:proofErr w:type="spellStart"/>
            <w:r w:rsidRPr="007070B0">
              <w:rPr>
                <w:sz w:val="24"/>
                <w:szCs w:val="24"/>
                <w:lang w:val="ru-RU"/>
              </w:rPr>
              <w:t>Прати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примену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статута и других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правних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аката и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пружа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правну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стручну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помоћ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директору,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наставницима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стручним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сарадницима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, и другим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запосленима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37" w:type="dxa"/>
            <w:tcBorders>
              <w:top w:val="single" w:sz="6" w:space="0" w:color="000000"/>
              <w:bottom w:val="single" w:sz="6" w:space="0" w:color="000000"/>
            </w:tcBorders>
          </w:tcPr>
          <w:p w14:paraId="76BAFEDC" w14:textId="77777777" w:rsidR="00446112" w:rsidRPr="007070B0" w:rsidRDefault="00446112" w:rsidP="002F4F27">
            <w:pPr>
              <w:pStyle w:val="TableParagraph"/>
              <w:spacing w:before="72"/>
              <w:ind w:left="82"/>
              <w:rPr>
                <w:sz w:val="24"/>
                <w:szCs w:val="24"/>
              </w:rPr>
            </w:pPr>
            <w:proofErr w:type="spellStart"/>
            <w:r w:rsidRPr="007070B0">
              <w:rPr>
                <w:sz w:val="24"/>
                <w:szCs w:val="24"/>
              </w:rPr>
              <w:t>По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потреби</w:t>
            </w:r>
            <w:proofErr w:type="spellEnd"/>
          </w:p>
        </w:tc>
      </w:tr>
      <w:tr w:rsidR="00446112" w:rsidRPr="007070B0" w14:paraId="3F3EE617" w14:textId="77777777" w:rsidTr="002F4F27">
        <w:trPr>
          <w:trHeight w:val="755"/>
        </w:trPr>
        <w:tc>
          <w:tcPr>
            <w:tcW w:w="7129" w:type="dxa"/>
            <w:tcBorders>
              <w:top w:val="single" w:sz="6" w:space="0" w:color="000000"/>
              <w:bottom w:val="single" w:sz="6" w:space="0" w:color="000000"/>
            </w:tcBorders>
          </w:tcPr>
          <w:p w14:paraId="14B5B158" w14:textId="77777777" w:rsidR="00446112" w:rsidRPr="007070B0" w:rsidRDefault="00446112" w:rsidP="002F4F27">
            <w:pPr>
              <w:pStyle w:val="TableParagraph"/>
              <w:spacing w:before="72"/>
              <w:ind w:left="81"/>
              <w:rPr>
                <w:sz w:val="24"/>
                <w:szCs w:val="24"/>
                <w:lang w:val="ru-RU"/>
              </w:rPr>
            </w:pPr>
            <w:proofErr w:type="spellStart"/>
            <w:r w:rsidRPr="007070B0">
              <w:rPr>
                <w:sz w:val="24"/>
                <w:szCs w:val="24"/>
                <w:lang w:val="ru-RU"/>
              </w:rPr>
              <w:lastRenderedPageBreak/>
              <w:t>Прати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примењује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законске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и друге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прописе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37" w:type="dxa"/>
            <w:tcBorders>
              <w:top w:val="single" w:sz="6" w:space="0" w:color="000000"/>
              <w:bottom w:val="single" w:sz="6" w:space="0" w:color="000000"/>
            </w:tcBorders>
          </w:tcPr>
          <w:p w14:paraId="196127C1" w14:textId="77777777" w:rsidR="00446112" w:rsidRPr="007070B0" w:rsidRDefault="00446112" w:rsidP="002F4F27">
            <w:pPr>
              <w:pStyle w:val="TableParagraph"/>
              <w:spacing w:before="72"/>
              <w:ind w:left="82"/>
              <w:rPr>
                <w:sz w:val="24"/>
                <w:szCs w:val="24"/>
              </w:rPr>
            </w:pPr>
            <w:proofErr w:type="spellStart"/>
            <w:r w:rsidRPr="007070B0">
              <w:rPr>
                <w:sz w:val="24"/>
                <w:szCs w:val="24"/>
              </w:rPr>
              <w:t>По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потреби</w:t>
            </w:r>
            <w:proofErr w:type="spellEnd"/>
          </w:p>
        </w:tc>
      </w:tr>
      <w:tr w:rsidR="00446112" w:rsidRPr="007070B0" w14:paraId="698922F6" w14:textId="77777777" w:rsidTr="002F4F27">
        <w:trPr>
          <w:trHeight w:val="755"/>
        </w:trPr>
        <w:tc>
          <w:tcPr>
            <w:tcW w:w="7129" w:type="dxa"/>
            <w:tcBorders>
              <w:top w:val="single" w:sz="6" w:space="0" w:color="000000"/>
              <w:bottom w:val="single" w:sz="6" w:space="0" w:color="000000"/>
            </w:tcBorders>
          </w:tcPr>
          <w:p w14:paraId="6B0DC510" w14:textId="77777777" w:rsidR="00446112" w:rsidRPr="007070B0" w:rsidRDefault="00446112" w:rsidP="002F4F27">
            <w:pPr>
              <w:pStyle w:val="TableParagraph"/>
              <w:spacing w:before="72"/>
              <w:ind w:left="81" w:right="266"/>
              <w:rPr>
                <w:sz w:val="24"/>
                <w:szCs w:val="24"/>
                <w:lang w:val="ru-RU"/>
              </w:rPr>
            </w:pPr>
            <w:r w:rsidRPr="007070B0">
              <w:rPr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овлашћењу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директора школе заступа школу у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споровима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пред судом.</w:t>
            </w:r>
          </w:p>
        </w:tc>
        <w:tc>
          <w:tcPr>
            <w:tcW w:w="2437" w:type="dxa"/>
            <w:tcBorders>
              <w:top w:val="single" w:sz="6" w:space="0" w:color="000000"/>
              <w:bottom w:val="single" w:sz="6" w:space="0" w:color="000000"/>
            </w:tcBorders>
          </w:tcPr>
          <w:p w14:paraId="0A4DE64F" w14:textId="77777777" w:rsidR="00446112" w:rsidRPr="007070B0" w:rsidRDefault="00446112" w:rsidP="002F4F27">
            <w:pPr>
              <w:pStyle w:val="TableParagraph"/>
              <w:spacing w:before="72"/>
              <w:ind w:left="82"/>
              <w:rPr>
                <w:sz w:val="24"/>
                <w:szCs w:val="24"/>
              </w:rPr>
            </w:pPr>
            <w:proofErr w:type="spellStart"/>
            <w:r w:rsidRPr="007070B0">
              <w:rPr>
                <w:sz w:val="24"/>
                <w:szCs w:val="24"/>
              </w:rPr>
              <w:t>По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потреби</w:t>
            </w:r>
            <w:proofErr w:type="spellEnd"/>
          </w:p>
        </w:tc>
      </w:tr>
      <w:tr w:rsidR="00446112" w:rsidRPr="007070B0" w14:paraId="64C1F9AD" w14:textId="77777777" w:rsidTr="002F4F27">
        <w:trPr>
          <w:trHeight w:val="755"/>
        </w:trPr>
        <w:tc>
          <w:tcPr>
            <w:tcW w:w="7129" w:type="dxa"/>
            <w:tcBorders>
              <w:top w:val="single" w:sz="6" w:space="0" w:color="000000"/>
              <w:bottom w:val="single" w:sz="6" w:space="0" w:color="000000"/>
            </w:tcBorders>
          </w:tcPr>
          <w:p w14:paraId="4D0F3565" w14:textId="77777777" w:rsidR="00446112" w:rsidRPr="007070B0" w:rsidRDefault="00446112" w:rsidP="002F4F27">
            <w:pPr>
              <w:pStyle w:val="TableParagraph"/>
              <w:spacing w:before="69"/>
              <w:ind w:left="81" w:right="491"/>
              <w:rPr>
                <w:sz w:val="24"/>
                <w:szCs w:val="24"/>
                <w:lang w:val="ru-RU"/>
              </w:rPr>
            </w:pPr>
            <w:proofErr w:type="spellStart"/>
            <w:r w:rsidRPr="007070B0">
              <w:rPr>
                <w:sz w:val="24"/>
                <w:szCs w:val="24"/>
                <w:lang w:val="ru-RU"/>
              </w:rPr>
              <w:t>Израђује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одлуке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, уговоре,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решења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припрема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текст конкурса и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огласа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пријем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запослених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37" w:type="dxa"/>
            <w:tcBorders>
              <w:top w:val="single" w:sz="6" w:space="0" w:color="000000"/>
              <w:bottom w:val="single" w:sz="6" w:space="0" w:color="000000"/>
            </w:tcBorders>
          </w:tcPr>
          <w:p w14:paraId="5B805176" w14:textId="77777777" w:rsidR="00446112" w:rsidRPr="007070B0" w:rsidRDefault="00446112" w:rsidP="002F4F27">
            <w:pPr>
              <w:pStyle w:val="TableParagraph"/>
              <w:spacing w:before="69"/>
              <w:ind w:left="82"/>
              <w:rPr>
                <w:sz w:val="24"/>
                <w:szCs w:val="24"/>
              </w:rPr>
            </w:pPr>
            <w:proofErr w:type="spellStart"/>
            <w:r w:rsidRPr="007070B0">
              <w:rPr>
                <w:sz w:val="24"/>
                <w:szCs w:val="24"/>
              </w:rPr>
              <w:t>По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потреби</w:t>
            </w:r>
            <w:proofErr w:type="spellEnd"/>
          </w:p>
        </w:tc>
      </w:tr>
      <w:tr w:rsidR="00446112" w:rsidRPr="007070B0" w14:paraId="2E1B7F84" w14:textId="77777777" w:rsidTr="002F4F27">
        <w:trPr>
          <w:trHeight w:val="1355"/>
        </w:trPr>
        <w:tc>
          <w:tcPr>
            <w:tcW w:w="7129" w:type="dxa"/>
            <w:tcBorders>
              <w:top w:val="single" w:sz="6" w:space="0" w:color="000000"/>
              <w:bottom w:val="single" w:sz="6" w:space="0" w:color="000000"/>
            </w:tcBorders>
          </w:tcPr>
          <w:tbl>
            <w:tblPr>
              <w:tblpPr w:leftFromText="180" w:rightFromText="180" w:vertAnchor="text" w:horzAnchor="margin" w:tblpY="17"/>
              <w:tblW w:w="6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965"/>
            </w:tblGrid>
            <w:tr w:rsidR="00446112" w:rsidRPr="007070B0" w14:paraId="54240531" w14:textId="77777777" w:rsidTr="002F4F27">
              <w:trPr>
                <w:trHeight w:val="755"/>
              </w:trPr>
              <w:tc>
                <w:tcPr>
                  <w:tcW w:w="696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14:paraId="00944B93" w14:textId="77777777" w:rsidR="00446112" w:rsidRPr="007070B0" w:rsidRDefault="00446112" w:rsidP="002F4F27">
                  <w:pPr>
                    <w:pStyle w:val="TableParagraph"/>
                    <w:spacing w:before="67"/>
                    <w:ind w:left="81" w:right="129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Обавља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правне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послове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(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упис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у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судски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регистар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земљишне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књиге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осигурање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закључивање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уговора,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итд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>).</w:t>
                  </w:r>
                </w:p>
              </w:tc>
            </w:tr>
            <w:tr w:rsidR="00446112" w:rsidRPr="007070B0" w14:paraId="54F65C7D" w14:textId="77777777" w:rsidTr="002F4F27">
              <w:trPr>
                <w:trHeight w:val="755"/>
              </w:trPr>
              <w:tc>
                <w:tcPr>
                  <w:tcW w:w="696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14:paraId="04E80AE3" w14:textId="77777777" w:rsidR="00446112" w:rsidRPr="007070B0" w:rsidRDefault="00446112" w:rsidP="002F4F27">
                  <w:pPr>
                    <w:pStyle w:val="TableParagraph"/>
                    <w:spacing w:before="67"/>
                    <w:ind w:left="81" w:right="83"/>
                    <w:rPr>
                      <w:sz w:val="24"/>
                      <w:szCs w:val="24"/>
                      <w:lang w:val="ru-RU"/>
                    </w:rPr>
                  </w:pPr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Стара се о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школској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евиденцији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која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се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стално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чува води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кадровску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евиденцију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запослених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446112" w:rsidRPr="007070B0" w14:paraId="60D12861" w14:textId="77777777" w:rsidTr="002F4F27">
              <w:trPr>
                <w:trHeight w:val="755"/>
              </w:trPr>
              <w:tc>
                <w:tcPr>
                  <w:tcW w:w="696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14:paraId="0A46FFD4" w14:textId="77777777" w:rsidR="00446112" w:rsidRPr="007070B0" w:rsidRDefault="00446112" w:rsidP="002F4F27">
                  <w:pPr>
                    <w:pStyle w:val="TableParagraph"/>
                    <w:spacing w:before="65"/>
                    <w:ind w:left="81" w:right="377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Пријављује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и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одјављује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запослене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у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надлежној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заједници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за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запошљавање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и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заједници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здравственог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и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социјалног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осигурања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446112" w:rsidRPr="007070B0" w14:paraId="4BA04DFF" w14:textId="77777777" w:rsidTr="002F4F27">
              <w:trPr>
                <w:trHeight w:val="755"/>
              </w:trPr>
              <w:tc>
                <w:tcPr>
                  <w:tcW w:w="696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14:paraId="5306EC33" w14:textId="77777777" w:rsidR="00446112" w:rsidRPr="007070B0" w:rsidRDefault="00446112" w:rsidP="002F4F27">
                  <w:pPr>
                    <w:pStyle w:val="TableParagraph"/>
                    <w:spacing w:before="65"/>
                    <w:ind w:left="81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Обавља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послове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статистике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везане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за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кадровске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потребе школе.</w:t>
                  </w:r>
                </w:p>
              </w:tc>
            </w:tr>
            <w:tr w:rsidR="00446112" w:rsidRPr="007070B0" w14:paraId="3FEC2608" w14:textId="77777777" w:rsidTr="002F4F27">
              <w:trPr>
                <w:trHeight w:val="755"/>
              </w:trPr>
              <w:tc>
                <w:tcPr>
                  <w:tcW w:w="696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14:paraId="5FDD17EF" w14:textId="77777777" w:rsidR="00446112" w:rsidRPr="007070B0" w:rsidRDefault="00446112" w:rsidP="002F4F27">
                  <w:pPr>
                    <w:pStyle w:val="TableParagraph"/>
                    <w:spacing w:before="65"/>
                    <w:ind w:left="81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Обавља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и друге </w:t>
                  </w:r>
                  <w:proofErr w:type="spellStart"/>
                  <w:r w:rsidRPr="007070B0">
                    <w:rPr>
                      <w:sz w:val="24"/>
                      <w:szCs w:val="24"/>
                      <w:lang w:val="ru-RU"/>
                    </w:rPr>
                    <w:t>послове</w:t>
                  </w:r>
                  <w:proofErr w:type="spellEnd"/>
                  <w:r w:rsidRPr="007070B0">
                    <w:rPr>
                      <w:sz w:val="24"/>
                      <w:szCs w:val="24"/>
                      <w:lang w:val="ru-RU"/>
                    </w:rPr>
                    <w:t xml:space="preserve"> по налогу директора.</w:t>
                  </w:r>
                </w:p>
              </w:tc>
            </w:tr>
          </w:tbl>
          <w:p w14:paraId="617BE48F" w14:textId="77777777" w:rsidR="00446112" w:rsidRPr="007070B0" w:rsidRDefault="00446112" w:rsidP="002F4F27">
            <w:pPr>
              <w:pStyle w:val="TableParagraph"/>
              <w:spacing w:before="69"/>
              <w:ind w:left="81" w:right="491"/>
              <w:rPr>
                <w:sz w:val="24"/>
                <w:szCs w:val="24"/>
                <w:lang w:val="ru-RU"/>
              </w:rPr>
            </w:pPr>
            <w:proofErr w:type="spellStart"/>
            <w:r w:rsidRPr="007070B0">
              <w:rPr>
                <w:sz w:val="24"/>
                <w:szCs w:val="24"/>
                <w:lang w:val="ru-RU"/>
              </w:rPr>
              <w:t>Обавља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стручне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послове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везане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расписивање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конкурса за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избор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директора школе и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осталих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запослених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као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правне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послове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у вези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престанка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радног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односа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запослених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, и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израду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аката приликом промена статуса 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запослених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070B0">
              <w:rPr>
                <w:sz w:val="24"/>
                <w:szCs w:val="24"/>
                <w:lang w:val="ru-RU"/>
              </w:rPr>
              <w:t>анекси</w:t>
            </w:r>
            <w:proofErr w:type="spellEnd"/>
            <w:r w:rsidRPr="007070B0">
              <w:rPr>
                <w:sz w:val="24"/>
                <w:szCs w:val="24"/>
                <w:lang w:val="ru-RU"/>
              </w:rPr>
              <w:t xml:space="preserve"> уговора).</w:t>
            </w:r>
          </w:p>
        </w:tc>
        <w:tc>
          <w:tcPr>
            <w:tcW w:w="2437" w:type="dxa"/>
            <w:tcBorders>
              <w:top w:val="single" w:sz="6" w:space="0" w:color="000000"/>
              <w:bottom w:val="single" w:sz="6" w:space="0" w:color="000000"/>
            </w:tcBorders>
          </w:tcPr>
          <w:p w14:paraId="68FC321D" w14:textId="77777777" w:rsidR="00446112" w:rsidRPr="007070B0" w:rsidRDefault="00446112" w:rsidP="002F4F27">
            <w:pPr>
              <w:pStyle w:val="TableParagraph"/>
              <w:spacing w:before="69"/>
              <w:ind w:left="82"/>
              <w:rPr>
                <w:sz w:val="24"/>
                <w:szCs w:val="24"/>
              </w:rPr>
            </w:pPr>
            <w:proofErr w:type="spellStart"/>
            <w:r w:rsidRPr="007070B0">
              <w:rPr>
                <w:sz w:val="24"/>
                <w:szCs w:val="24"/>
              </w:rPr>
              <w:t>По</w:t>
            </w:r>
            <w:proofErr w:type="spellEnd"/>
            <w:r w:rsidRPr="007070B0">
              <w:rPr>
                <w:sz w:val="24"/>
                <w:szCs w:val="24"/>
              </w:rPr>
              <w:t xml:space="preserve"> </w:t>
            </w:r>
            <w:proofErr w:type="spellStart"/>
            <w:r w:rsidRPr="007070B0">
              <w:rPr>
                <w:sz w:val="24"/>
                <w:szCs w:val="24"/>
              </w:rPr>
              <w:t>потреби</w:t>
            </w:r>
            <w:proofErr w:type="spellEnd"/>
          </w:p>
        </w:tc>
      </w:tr>
    </w:tbl>
    <w:p w14:paraId="6FF7C3E4" w14:textId="77777777" w:rsidR="00446112" w:rsidRPr="007070B0" w:rsidRDefault="00446112" w:rsidP="00446112">
      <w:pPr>
        <w:pStyle w:val="BodyText"/>
        <w:spacing w:before="167"/>
        <w:ind w:right="1998"/>
        <w:rPr>
          <w:rFonts w:ascii="Times New Roman" w:hAnsi="Times New Roman" w:cs="Times New Roman"/>
          <w:lang w:val="sr-Cyrl-RS"/>
        </w:rPr>
        <w:sectPr w:rsidR="00446112" w:rsidRPr="007070B0" w:rsidSect="002F4F27">
          <w:pgSz w:w="11900" w:h="16850"/>
          <w:pgMar w:top="1420" w:right="141" w:bottom="280" w:left="800" w:header="720" w:footer="720" w:gutter="0"/>
          <w:cols w:space="720"/>
        </w:sectPr>
      </w:pPr>
    </w:p>
    <w:p w14:paraId="0F22F2F9" w14:textId="77777777" w:rsidR="00446112" w:rsidRPr="007070B0" w:rsidRDefault="00446112" w:rsidP="00446112">
      <w:pPr>
        <w:rPr>
          <w:color w:val="FF0000"/>
          <w:lang w:val="sr-Cyrl-CS"/>
        </w:rPr>
      </w:pPr>
    </w:p>
    <w:p w14:paraId="4ACFF8B9" w14:textId="77777777" w:rsidR="00446112" w:rsidRPr="007070B0" w:rsidRDefault="00446112" w:rsidP="00446112">
      <w:pPr>
        <w:pStyle w:val="Heading1"/>
        <w:numPr>
          <w:ilvl w:val="0"/>
          <w:numId w:val="0"/>
        </w:numPr>
        <w:ind w:left="1440" w:hanging="360"/>
        <w:rPr>
          <w:color w:val="auto"/>
          <w:lang w:val="sr-Cyrl-CS"/>
        </w:rPr>
      </w:pPr>
      <w:bookmarkStart w:id="111" w:name="_Toc97715760"/>
      <w:r w:rsidRPr="007070B0">
        <w:rPr>
          <w:bCs w:val="0"/>
          <w:color w:val="auto"/>
          <w:lang w:val="sr-Cyrl-CS"/>
        </w:rPr>
        <w:t>8.</w:t>
      </w:r>
      <w:r w:rsidRPr="007070B0">
        <w:rPr>
          <w:color w:val="auto"/>
          <w:lang w:val="sr-Cyrl-CS"/>
        </w:rPr>
        <w:t xml:space="preserve"> ГОДИШЊИ / ГЛОБАЛНИ ПЛАНОВИ РАДА  НАСТАВНИКА</w:t>
      </w:r>
      <w:bookmarkEnd w:id="106"/>
      <w:bookmarkEnd w:id="107"/>
      <w:bookmarkEnd w:id="108"/>
      <w:bookmarkEnd w:id="111"/>
    </w:p>
    <w:p w14:paraId="2785A8E0" w14:textId="77777777" w:rsidR="00446112" w:rsidRPr="007070B0" w:rsidRDefault="00446112" w:rsidP="00446112">
      <w:pPr>
        <w:rPr>
          <w:b/>
          <w:bCs/>
          <w:lang w:val="sr-Cyrl-CS"/>
        </w:rPr>
      </w:pPr>
    </w:p>
    <w:p w14:paraId="4DAC60C8" w14:textId="77777777" w:rsidR="00446112" w:rsidRPr="007070B0" w:rsidRDefault="00446112" w:rsidP="00446112">
      <w:pPr>
        <w:ind w:right="851"/>
        <w:rPr>
          <w:lang w:val="sr-Cyrl-CS"/>
        </w:rPr>
      </w:pPr>
      <w:r w:rsidRPr="007070B0">
        <w:rPr>
          <w:lang w:val="sr-Cyrl-CS"/>
        </w:rPr>
        <w:t xml:space="preserve"> Глобални/годишњи планови наставних предмета и планови рада секција саставни су део годишњег плана рада. Део годишњих планова наставних предмета налази се у електронској форми, док је део архивиран у документацији психолога.</w:t>
      </w:r>
      <w:r w:rsidR="007966C7">
        <w:rPr>
          <w:lang w:val="sr-Cyrl-CS"/>
        </w:rPr>
        <w:t xml:space="preserve"> Месечни планови се налазе у </w:t>
      </w:r>
      <w:proofErr w:type="spellStart"/>
      <w:r w:rsidR="007966C7">
        <w:rPr>
          <w:lang w:val="sr-Cyrl-CS"/>
        </w:rPr>
        <w:t>ЕсДневнику</w:t>
      </w:r>
      <w:proofErr w:type="spellEnd"/>
      <w:r w:rsidR="007966C7">
        <w:rPr>
          <w:lang w:val="sr-Cyrl-CS"/>
        </w:rPr>
        <w:t>.</w:t>
      </w:r>
    </w:p>
    <w:p w14:paraId="6909B677" w14:textId="77777777" w:rsidR="00446112" w:rsidRPr="007070B0" w:rsidRDefault="00446112" w:rsidP="00446112">
      <w:pPr>
        <w:rPr>
          <w:color w:val="FF0000"/>
          <w:lang w:val="sr-Cyrl-CS"/>
        </w:rPr>
      </w:pPr>
    </w:p>
    <w:p w14:paraId="34A9DCF5" w14:textId="77777777" w:rsidR="00446112" w:rsidRPr="007070B0" w:rsidRDefault="00446112" w:rsidP="00446112">
      <w:pPr>
        <w:rPr>
          <w:color w:val="FF0000"/>
          <w:lang w:val="sr-Cyrl-CS"/>
        </w:rPr>
      </w:pPr>
    </w:p>
    <w:p w14:paraId="738E61CA" w14:textId="77777777" w:rsidR="00446112" w:rsidRPr="007070B0" w:rsidRDefault="00446112" w:rsidP="00446112">
      <w:pPr>
        <w:rPr>
          <w:color w:val="FF0000"/>
          <w:lang w:val="sr-Cyrl-CS"/>
        </w:rPr>
      </w:pPr>
    </w:p>
    <w:p w14:paraId="384A8AD4" w14:textId="77777777" w:rsidR="00446112" w:rsidRPr="007070B0" w:rsidRDefault="00446112" w:rsidP="00446112">
      <w:pPr>
        <w:rPr>
          <w:color w:val="FF0000"/>
          <w:lang w:val="sr-Cyrl-CS"/>
        </w:rPr>
      </w:pPr>
    </w:p>
    <w:p w14:paraId="1EBCB804" w14:textId="77777777" w:rsidR="00446112" w:rsidRPr="007070B0" w:rsidRDefault="00446112" w:rsidP="00446112">
      <w:pPr>
        <w:rPr>
          <w:color w:val="FF0000"/>
          <w:lang w:val="sr-Cyrl-CS"/>
        </w:rPr>
      </w:pPr>
    </w:p>
    <w:p w14:paraId="48EC327E" w14:textId="77777777" w:rsidR="00446112" w:rsidRPr="007070B0" w:rsidRDefault="00446112" w:rsidP="00446112">
      <w:pPr>
        <w:rPr>
          <w:color w:val="FF0000"/>
          <w:lang w:val="sr-Cyrl-CS"/>
        </w:rPr>
      </w:pPr>
    </w:p>
    <w:p w14:paraId="2859D8BA" w14:textId="77777777" w:rsidR="00446112" w:rsidRPr="007070B0" w:rsidRDefault="00446112" w:rsidP="00446112">
      <w:pPr>
        <w:rPr>
          <w:color w:val="FF0000"/>
          <w:lang w:val="sr-Cyrl-CS"/>
        </w:rPr>
      </w:pPr>
    </w:p>
    <w:p w14:paraId="19DC1FF4" w14:textId="77777777" w:rsidR="00446112" w:rsidRPr="007070B0" w:rsidRDefault="00446112" w:rsidP="00446112">
      <w:pPr>
        <w:rPr>
          <w:color w:val="FF0000"/>
          <w:lang w:val="sr-Cyrl-CS"/>
        </w:rPr>
      </w:pPr>
    </w:p>
    <w:p w14:paraId="2CC298F3" w14:textId="77777777" w:rsidR="00446112" w:rsidRPr="007070B0" w:rsidRDefault="00446112" w:rsidP="00446112">
      <w:pPr>
        <w:rPr>
          <w:color w:val="FF0000"/>
          <w:lang w:val="sr-Cyrl-CS"/>
        </w:rPr>
      </w:pPr>
    </w:p>
    <w:p w14:paraId="40727CCB" w14:textId="77777777" w:rsidR="00446112" w:rsidRPr="007070B0" w:rsidRDefault="00446112" w:rsidP="00446112">
      <w:pPr>
        <w:rPr>
          <w:color w:val="FF0000"/>
          <w:lang w:val="sr-Cyrl-CS"/>
        </w:rPr>
      </w:pPr>
    </w:p>
    <w:p w14:paraId="032A3B69" w14:textId="77777777" w:rsidR="00446112" w:rsidRPr="007070B0" w:rsidRDefault="00446112" w:rsidP="00446112">
      <w:pPr>
        <w:rPr>
          <w:color w:val="FF0000"/>
          <w:lang w:val="sr-Cyrl-CS"/>
        </w:rPr>
      </w:pPr>
    </w:p>
    <w:p w14:paraId="0635DF73" w14:textId="77777777" w:rsidR="00446112" w:rsidRPr="007070B0" w:rsidRDefault="00446112" w:rsidP="00446112">
      <w:pPr>
        <w:rPr>
          <w:color w:val="FF0000"/>
          <w:lang w:val="sr-Cyrl-CS"/>
        </w:rPr>
      </w:pPr>
    </w:p>
    <w:p w14:paraId="5BC9EA03" w14:textId="77777777" w:rsidR="00446112" w:rsidRPr="007070B0" w:rsidRDefault="00446112" w:rsidP="00446112">
      <w:pPr>
        <w:rPr>
          <w:color w:val="FF0000"/>
          <w:lang w:val="sr-Cyrl-CS"/>
        </w:rPr>
      </w:pPr>
    </w:p>
    <w:p w14:paraId="6C235E81" w14:textId="77777777" w:rsidR="00446112" w:rsidRPr="007070B0" w:rsidRDefault="00446112" w:rsidP="00446112">
      <w:pPr>
        <w:rPr>
          <w:color w:val="FF0000"/>
          <w:lang w:val="sr-Cyrl-CS"/>
        </w:rPr>
      </w:pPr>
    </w:p>
    <w:p w14:paraId="23ED5B39" w14:textId="77777777" w:rsidR="00446112" w:rsidRPr="007070B0" w:rsidRDefault="00446112" w:rsidP="00446112">
      <w:pPr>
        <w:rPr>
          <w:color w:val="FF0000"/>
          <w:lang w:val="sr-Cyrl-CS"/>
        </w:rPr>
      </w:pPr>
    </w:p>
    <w:p w14:paraId="63D163F6" w14:textId="77777777" w:rsidR="00446112" w:rsidRPr="007070B0" w:rsidRDefault="00446112" w:rsidP="00446112">
      <w:pPr>
        <w:rPr>
          <w:color w:val="FF0000"/>
          <w:lang w:val="sr-Cyrl-CS"/>
        </w:rPr>
      </w:pPr>
    </w:p>
    <w:p w14:paraId="72F4AE6E" w14:textId="77777777" w:rsidR="00446112" w:rsidRPr="007070B0" w:rsidRDefault="00446112" w:rsidP="00446112">
      <w:pPr>
        <w:rPr>
          <w:color w:val="FF0000"/>
          <w:lang w:val="sr-Cyrl-CS"/>
        </w:rPr>
      </w:pPr>
    </w:p>
    <w:p w14:paraId="2FD4988A" w14:textId="77777777" w:rsidR="00446112" w:rsidRPr="007070B0" w:rsidRDefault="00446112" w:rsidP="00446112">
      <w:pPr>
        <w:rPr>
          <w:color w:val="FF0000"/>
          <w:lang w:val="ru-RU"/>
        </w:rPr>
      </w:pPr>
    </w:p>
    <w:p w14:paraId="09ECB33D" w14:textId="77777777" w:rsidR="00446112" w:rsidRPr="007070B0" w:rsidRDefault="00446112" w:rsidP="00446112">
      <w:pPr>
        <w:rPr>
          <w:color w:val="FF0000"/>
          <w:lang w:val="ru-RU"/>
        </w:rPr>
      </w:pPr>
    </w:p>
    <w:p w14:paraId="58A4DB1D" w14:textId="77777777" w:rsidR="00446112" w:rsidRPr="007070B0" w:rsidRDefault="00446112" w:rsidP="00446112">
      <w:pPr>
        <w:rPr>
          <w:color w:val="FF0000"/>
          <w:lang w:val="ru-RU"/>
        </w:rPr>
      </w:pPr>
    </w:p>
    <w:p w14:paraId="4776CAF7" w14:textId="77777777" w:rsidR="00446112" w:rsidRPr="007070B0" w:rsidRDefault="00446112" w:rsidP="00446112">
      <w:pPr>
        <w:rPr>
          <w:color w:val="FF0000"/>
          <w:lang w:val="sr-Cyrl-CS"/>
        </w:rPr>
      </w:pPr>
    </w:p>
    <w:p w14:paraId="335540FF" w14:textId="77777777" w:rsidR="00446112" w:rsidRPr="007070B0" w:rsidRDefault="00446112" w:rsidP="00446112">
      <w:pPr>
        <w:pStyle w:val="Heading1"/>
        <w:numPr>
          <w:ilvl w:val="0"/>
          <w:numId w:val="0"/>
        </w:numPr>
        <w:ind w:left="426" w:right="426"/>
        <w:jc w:val="center"/>
        <w:rPr>
          <w:color w:val="auto"/>
          <w:lang w:val="ru-RU"/>
        </w:rPr>
      </w:pPr>
      <w:bookmarkStart w:id="112" w:name="_Toc363916541"/>
      <w:bookmarkStart w:id="113" w:name="_Toc363934920"/>
      <w:bookmarkStart w:id="114" w:name="_Toc384675620"/>
      <w:bookmarkStart w:id="115" w:name="_Toc97715761"/>
      <w:r w:rsidRPr="007070B0">
        <w:rPr>
          <w:color w:val="auto"/>
          <w:lang w:val="sr-Cyrl-CS"/>
        </w:rPr>
        <w:t>9. ПЛАНОВИ  РАДА  УЧЕНИЧКИХ ОРГАНИЗАЦИЈА И ТИМОВА</w:t>
      </w:r>
      <w:bookmarkEnd w:id="112"/>
      <w:bookmarkEnd w:id="113"/>
      <w:bookmarkEnd w:id="114"/>
      <w:bookmarkEnd w:id="115"/>
    </w:p>
    <w:p w14:paraId="68AB3340" w14:textId="77777777" w:rsidR="00446112" w:rsidRPr="00337CC9" w:rsidRDefault="00446112" w:rsidP="00446112">
      <w:pPr>
        <w:pStyle w:val="Subtitle"/>
        <w:outlineLvl w:val="0"/>
        <w:rPr>
          <w:b w:val="0"/>
          <w:sz w:val="28"/>
          <w:u w:val="single"/>
        </w:rPr>
      </w:pPr>
      <w:bookmarkStart w:id="116" w:name="_Toc363934921"/>
      <w:bookmarkStart w:id="117" w:name="_Toc384675621"/>
      <w:proofErr w:type="spellStart"/>
      <w:r w:rsidRPr="00337CC9">
        <w:rPr>
          <w:b w:val="0"/>
          <w:sz w:val="28"/>
          <w:u w:val="single"/>
        </w:rPr>
        <w:t>Ученички</w:t>
      </w:r>
      <w:proofErr w:type="spellEnd"/>
      <w:r w:rsidRPr="00337CC9">
        <w:rPr>
          <w:b w:val="0"/>
          <w:sz w:val="28"/>
          <w:u w:val="single"/>
        </w:rPr>
        <w:t xml:space="preserve"> парламент</w:t>
      </w:r>
      <w:bookmarkEnd w:id="116"/>
      <w:bookmarkEnd w:id="117"/>
    </w:p>
    <w:p w14:paraId="0ADA1C6F" w14:textId="77777777" w:rsidR="00446112" w:rsidRPr="007070B0" w:rsidRDefault="00446112" w:rsidP="00446112">
      <w:pPr>
        <w:rPr>
          <w:u w:val="doubl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8"/>
        <w:gridCol w:w="2250"/>
        <w:gridCol w:w="2268"/>
      </w:tblGrid>
      <w:tr w:rsidR="00446112" w:rsidRPr="007070B0" w14:paraId="7436E02D" w14:textId="77777777" w:rsidTr="002F4F27">
        <w:tc>
          <w:tcPr>
            <w:tcW w:w="5058" w:type="dxa"/>
            <w:shd w:val="clear" w:color="auto" w:fill="E5DFEC"/>
          </w:tcPr>
          <w:p w14:paraId="6C817D4D" w14:textId="77777777" w:rsidR="00446112" w:rsidRPr="007070B0" w:rsidRDefault="00446112" w:rsidP="002F4F27">
            <w:pPr>
              <w:rPr>
                <w:b/>
                <w:bCs/>
              </w:rPr>
            </w:pPr>
            <w:proofErr w:type="spellStart"/>
            <w:r w:rsidRPr="007070B0">
              <w:rPr>
                <w:b/>
                <w:bCs/>
              </w:rPr>
              <w:t>Програмске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активности</w:t>
            </w:r>
            <w:proofErr w:type="spellEnd"/>
          </w:p>
        </w:tc>
        <w:tc>
          <w:tcPr>
            <w:tcW w:w="2250" w:type="dxa"/>
            <w:shd w:val="clear" w:color="auto" w:fill="E5DFEC"/>
          </w:tcPr>
          <w:p w14:paraId="3EB0EEE8" w14:textId="77777777" w:rsidR="00446112" w:rsidRPr="007070B0" w:rsidRDefault="00446112" w:rsidP="002F4F27">
            <w:pPr>
              <w:rPr>
                <w:b/>
                <w:bCs/>
              </w:rPr>
            </w:pPr>
            <w:proofErr w:type="spellStart"/>
            <w:r w:rsidRPr="007070B0">
              <w:rPr>
                <w:b/>
                <w:bCs/>
              </w:rPr>
              <w:t>Сарадници</w:t>
            </w:r>
            <w:proofErr w:type="spellEnd"/>
          </w:p>
        </w:tc>
        <w:tc>
          <w:tcPr>
            <w:tcW w:w="2268" w:type="dxa"/>
            <w:shd w:val="clear" w:color="auto" w:fill="E5DFEC"/>
          </w:tcPr>
          <w:p w14:paraId="24C9FE8B" w14:textId="77777777" w:rsidR="00446112" w:rsidRPr="007070B0" w:rsidRDefault="00446112" w:rsidP="002F4F27">
            <w:pPr>
              <w:rPr>
                <w:b/>
                <w:bCs/>
              </w:rPr>
            </w:pPr>
            <w:proofErr w:type="spellStart"/>
            <w:r w:rsidRPr="007070B0">
              <w:rPr>
                <w:b/>
                <w:bCs/>
              </w:rPr>
              <w:t>Време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реализације</w:t>
            </w:r>
            <w:proofErr w:type="spellEnd"/>
          </w:p>
        </w:tc>
      </w:tr>
      <w:tr w:rsidR="00446112" w:rsidRPr="007070B0" w14:paraId="598402AA" w14:textId="77777777" w:rsidTr="002F4F27">
        <w:tc>
          <w:tcPr>
            <w:tcW w:w="5058" w:type="dxa"/>
          </w:tcPr>
          <w:p w14:paraId="78431BB3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1. </w:t>
            </w:r>
            <w:proofErr w:type="spellStart"/>
            <w:r w:rsidRPr="007070B0">
              <w:rPr>
                <w:lang w:val="ru-RU"/>
              </w:rPr>
              <w:t>Формирање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ђачког</w:t>
            </w:r>
            <w:proofErr w:type="spellEnd"/>
            <w:r w:rsidRPr="007070B0">
              <w:rPr>
                <w:lang w:val="ru-RU"/>
              </w:rPr>
              <w:t xml:space="preserve"> парламента и </w:t>
            </w:r>
            <w:proofErr w:type="spellStart"/>
            <w:r w:rsidRPr="007070B0">
              <w:rPr>
                <w:lang w:val="ru-RU"/>
              </w:rPr>
              <w:t>избор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његовог</w:t>
            </w:r>
            <w:proofErr w:type="spellEnd"/>
            <w:r w:rsidRPr="007070B0">
              <w:rPr>
                <w:lang w:val="ru-RU"/>
              </w:rPr>
              <w:t xml:space="preserve"> руководства.</w:t>
            </w:r>
          </w:p>
          <w:p w14:paraId="418A9DE2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2.Усвајање </w:t>
            </w:r>
            <w:proofErr w:type="spellStart"/>
            <w:r w:rsidRPr="007070B0">
              <w:rPr>
                <w:lang w:val="ru-RU"/>
              </w:rPr>
              <w:t>годишњег</w:t>
            </w:r>
            <w:proofErr w:type="spellEnd"/>
            <w:r w:rsidRPr="007070B0">
              <w:rPr>
                <w:lang w:val="ru-RU"/>
              </w:rPr>
              <w:t xml:space="preserve"> плана рада </w:t>
            </w:r>
            <w:proofErr w:type="spellStart"/>
            <w:r w:rsidRPr="007070B0">
              <w:rPr>
                <w:lang w:val="ru-RU"/>
              </w:rPr>
              <w:t>ђачког</w:t>
            </w:r>
            <w:proofErr w:type="spellEnd"/>
            <w:r w:rsidRPr="007070B0">
              <w:rPr>
                <w:lang w:val="ru-RU"/>
              </w:rPr>
              <w:t xml:space="preserve"> парламента </w:t>
            </w:r>
          </w:p>
          <w:p w14:paraId="7DD7CAAE" w14:textId="77777777" w:rsidR="00446112" w:rsidRPr="007070B0" w:rsidRDefault="00446112" w:rsidP="002F4F27">
            <w:pPr>
              <w:ind w:left="-90"/>
            </w:pPr>
            <w:r w:rsidRPr="007070B0">
              <w:t xml:space="preserve">3. </w:t>
            </w:r>
            <w:proofErr w:type="spellStart"/>
            <w:r w:rsidRPr="007070B0">
              <w:t>Уређење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учионица</w:t>
            </w:r>
            <w:proofErr w:type="spellEnd"/>
          </w:p>
        </w:tc>
        <w:tc>
          <w:tcPr>
            <w:tcW w:w="2250" w:type="dxa"/>
          </w:tcPr>
          <w:p w14:paraId="5A875E69" w14:textId="77777777" w:rsidR="00446112" w:rsidRPr="007070B0" w:rsidRDefault="00446112" w:rsidP="002F4F27">
            <w:proofErr w:type="spellStart"/>
            <w:r w:rsidRPr="007070B0">
              <w:t>Директор</w:t>
            </w:r>
            <w:proofErr w:type="spellEnd"/>
            <w:r w:rsidRPr="007070B0">
              <w:t xml:space="preserve">, </w:t>
            </w:r>
            <w:proofErr w:type="spellStart"/>
            <w:r w:rsidR="00884838">
              <w:t>психолог</w:t>
            </w:r>
            <w:proofErr w:type="spellEnd"/>
          </w:p>
        </w:tc>
        <w:tc>
          <w:tcPr>
            <w:tcW w:w="2268" w:type="dxa"/>
          </w:tcPr>
          <w:p w14:paraId="163DBCE3" w14:textId="77777777" w:rsidR="00446112" w:rsidRPr="007070B0" w:rsidRDefault="00446112" w:rsidP="002F4F27">
            <w:proofErr w:type="spellStart"/>
            <w:r w:rsidRPr="007070B0">
              <w:t>Септембар</w:t>
            </w:r>
            <w:proofErr w:type="spellEnd"/>
          </w:p>
        </w:tc>
      </w:tr>
      <w:tr w:rsidR="00446112" w:rsidRPr="007070B0" w14:paraId="0474435B" w14:textId="77777777" w:rsidTr="002F4F27">
        <w:tc>
          <w:tcPr>
            <w:tcW w:w="5058" w:type="dxa"/>
          </w:tcPr>
          <w:p w14:paraId="3867286C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1.Учешће ученика у </w:t>
            </w:r>
            <w:proofErr w:type="spellStart"/>
            <w:r w:rsidRPr="007070B0">
              <w:rPr>
                <w:lang w:val="ru-RU"/>
              </w:rPr>
              <w:t>оцењивању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процењивању</w:t>
            </w:r>
            <w:proofErr w:type="spellEnd"/>
            <w:r w:rsidRPr="007070B0">
              <w:rPr>
                <w:lang w:val="ru-RU"/>
              </w:rPr>
              <w:t xml:space="preserve"> квалитета рада   </w:t>
            </w:r>
            <w:proofErr w:type="gramStart"/>
            <w:r w:rsidRPr="007070B0">
              <w:rPr>
                <w:lang w:val="ru-RU"/>
              </w:rPr>
              <w:t>школе(</w:t>
            </w:r>
            <w:proofErr w:type="gramEnd"/>
            <w:r w:rsidRPr="007070B0">
              <w:rPr>
                <w:lang w:val="ru-RU"/>
              </w:rPr>
              <w:t xml:space="preserve">путем </w:t>
            </w:r>
            <w:proofErr w:type="spellStart"/>
            <w:r w:rsidRPr="007070B0">
              <w:rPr>
                <w:lang w:val="ru-RU"/>
              </w:rPr>
              <w:t>анкета,упитника</w:t>
            </w:r>
            <w:proofErr w:type="spellEnd"/>
            <w:r w:rsidRPr="007070B0">
              <w:rPr>
                <w:lang w:val="ru-RU"/>
              </w:rPr>
              <w:t>..).</w:t>
            </w:r>
          </w:p>
          <w:p w14:paraId="688689F4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>2.Тематски дан-</w:t>
            </w:r>
            <w:proofErr w:type="gramStart"/>
            <w:r w:rsidRPr="007070B0">
              <w:rPr>
                <w:lang w:val="ru-RU"/>
              </w:rPr>
              <w:t>1.октобар</w:t>
            </w:r>
            <w:proofErr w:type="gramEnd"/>
            <w:r w:rsidRPr="007070B0">
              <w:rPr>
                <w:lang w:val="ru-RU"/>
              </w:rPr>
              <w:t xml:space="preserve">,Међународни дан </w:t>
            </w:r>
            <w:proofErr w:type="spellStart"/>
            <w:r w:rsidRPr="007070B0">
              <w:rPr>
                <w:lang w:val="ru-RU"/>
              </w:rPr>
              <w:t>старих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људи</w:t>
            </w:r>
            <w:proofErr w:type="spellEnd"/>
            <w:r w:rsidRPr="007070B0">
              <w:rPr>
                <w:lang w:val="ru-RU"/>
              </w:rPr>
              <w:t>.</w:t>
            </w:r>
          </w:p>
          <w:p w14:paraId="0C6743DD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lastRenderedPageBreak/>
              <w:t xml:space="preserve">3.Учешће у </w:t>
            </w:r>
            <w:proofErr w:type="spellStart"/>
            <w:r w:rsidRPr="007070B0">
              <w:rPr>
                <w:lang w:val="ru-RU"/>
              </w:rPr>
              <w:t>организовању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Дечије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недеље</w:t>
            </w:r>
            <w:proofErr w:type="spellEnd"/>
            <w:r w:rsidRPr="007070B0">
              <w:rPr>
                <w:lang w:val="ru-RU"/>
              </w:rPr>
              <w:t>.</w:t>
            </w:r>
          </w:p>
          <w:p w14:paraId="70A3302D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4. </w:t>
            </w:r>
            <w:proofErr w:type="spellStart"/>
            <w:r w:rsidRPr="007070B0">
              <w:rPr>
                <w:lang w:val="ru-RU"/>
              </w:rPr>
              <w:t>Обележавање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Стогодишњице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Првог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светског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рата</w:t>
            </w:r>
            <w:proofErr w:type="spellEnd"/>
          </w:p>
        </w:tc>
        <w:tc>
          <w:tcPr>
            <w:tcW w:w="2250" w:type="dxa"/>
          </w:tcPr>
          <w:p w14:paraId="3F7C25B5" w14:textId="77777777" w:rsidR="00446112" w:rsidRPr="007070B0" w:rsidRDefault="00446112" w:rsidP="002F4F27">
            <w:pPr>
              <w:rPr>
                <w:lang w:val="ru-RU"/>
              </w:rPr>
            </w:pPr>
            <w:r w:rsidRPr="007070B0">
              <w:rPr>
                <w:lang w:val="ru-RU"/>
              </w:rPr>
              <w:lastRenderedPageBreak/>
              <w:t xml:space="preserve">Тим за </w:t>
            </w:r>
            <w:proofErr w:type="spellStart"/>
            <w:r w:rsidRPr="007070B0">
              <w:rPr>
                <w:lang w:val="ru-RU"/>
              </w:rPr>
              <w:t>организацију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Деч</w:t>
            </w:r>
            <w:r w:rsidR="008A7F09">
              <w:rPr>
                <w:lang w:val="ru-RU"/>
              </w:rPr>
              <w:t>и</w:t>
            </w:r>
            <w:r w:rsidRPr="007070B0">
              <w:rPr>
                <w:lang w:val="ru-RU"/>
              </w:rPr>
              <w:t>је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недеље</w:t>
            </w:r>
            <w:proofErr w:type="spellEnd"/>
          </w:p>
        </w:tc>
        <w:tc>
          <w:tcPr>
            <w:tcW w:w="2268" w:type="dxa"/>
          </w:tcPr>
          <w:p w14:paraId="18BF783C" w14:textId="77777777" w:rsidR="00446112" w:rsidRPr="007070B0" w:rsidRDefault="00446112" w:rsidP="002F4F27">
            <w:proofErr w:type="spellStart"/>
            <w:r w:rsidRPr="007070B0">
              <w:t>Октобар</w:t>
            </w:r>
            <w:proofErr w:type="spellEnd"/>
          </w:p>
        </w:tc>
      </w:tr>
      <w:tr w:rsidR="00446112" w:rsidRPr="007070B0" w14:paraId="5F15E574" w14:textId="77777777" w:rsidTr="002F4F27">
        <w:tc>
          <w:tcPr>
            <w:tcW w:w="5058" w:type="dxa"/>
          </w:tcPr>
          <w:p w14:paraId="7B48BE51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1.Анализа успеха и дисциплине ученика на </w:t>
            </w:r>
            <w:proofErr w:type="spellStart"/>
            <w:r w:rsidRPr="007070B0">
              <w:rPr>
                <w:lang w:val="ru-RU"/>
              </w:rPr>
              <w:t>крају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првог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тромесечја</w:t>
            </w:r>
            <w:proofErr w:type="spellEnd"/>
            <w:r w:rsidRPr="007070B0">
              <w:rPr>
                <w:lang w:val="ru-RU"/>
              </w:rPr>
              <w:t>.</w:t>
            </w:r>
          </w:p>
          <w:p w14:paraId="30BA1579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2.Анализа </w:t>
            </w:r>
            <w:proofErr w:type="spellStart"/>
            <w:r w:rsidRPr="007070B0">
              <w:rPr>
                <w:lang w:val="ru-RU"/>
              </w:rPr>
              <w:t>сарадње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gramStart"/>
            <w:r w:rsidRPr="007070B0">
              <w:rPr>
                <w:lang w:val="ru-RU"/>
              </w:rPr>
              <w:t>ученика  и</w:t>
            </w:r>
            <w:proofErr w:type="gramEnd"/>
            <w:r w:rsidRPr="007070B0">
              <w:rPr>
                <w:lang w:val="ru-RU"/>
              </w:rPr>
              <w:t xml:space="preserve"> наставника</w:t>
            </w:r>
          </w:p>
          <w:p w14:paraId="6DD69A19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3.Тематски дан-16 </w:t>
            </w:r>
            <w:proofErr w:type="spellStart"/>
            <w:proofErr w:type="gramStart"/>
            <w:r w:rsidRPr="007070B0">
              <w:rPr>
                <w:lang w:val="ru-RU"/>
              </w:rPr>
              <w:t>новембар,Међународни</w:t>
            </w:r>
            <w:proofErr w:type="spellEnd"/>
            <w:proofErr w:type="gramEnd"/>
            <w:r w:rsidRPr="007070B0">
              <w:rPr>
                <w:lang w:val="ru-RU"/>
              </w:rPr>
              <w:t xml:space="preserve"> дан за </w:t>
            </w:r>
            <w:proofErr w:type="spellStart"/>
            <w:r w:rsidRPr="007070B0">
              <w:rPr>
                <w:lang w:val="ru-RU"/>
              </w:rPr>
              <w:t>толеранцију</w:t>
            </w:r>
            <w:proofErr w:type="spellEnd"/>
            <w:r w:rsidRPr="007070B0">
              <w:rPr>
                <w:lang w:val="ru-RU"/>
              </w:rPr>
              <w:t xml:space="preserve">. </w:t>
            </w:r>
          </w:p>
          <w:p w14:paraId="5CE2946F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4. </w:t>
            </w:r>
            <w:proofErr w:type="spellStart"/>
            <w:r w:rsidRPr="007070B0">
              <w:rPr>
                <w:lang w:val="ru-RU"/>
              </w:rPr>
              <w:t>Обележавање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Стогодишњице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Првог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светског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рата</w:t>
            </w:r>
            <w:proofErr w:type="spellEnd"/>
            <w:r w:rsidRPr="007070B0">
              <w:rPr>
                <w:lang w:val="ru-RU"/>
              </w:rPr>
              <w:t>.</w:t>
            </w:r>
          </w:p>
          <w:p w14:paraId="7B656121" w14:textId="77777777" w:rsidR="00446112" w:rsidRPr="007070B0" w:rsidRDefault="00446112" w:rsidP="002F4F27">
            <w:pPr>
              <w:ind w:left="-90"/>
            </w:pPr>
            <w:r w:rsidRPr="007070B0">
              <w:t xml:space="preserve">5. </w:t>
            </w:r>
            <w:proofErr w:type="spellStart"/>
            <w:r w:rsidRPr="007070B0">
              <w:t>Обележавање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дана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школе</w:t>
            </w:r>
            <w:proofErr w:type="spellEnd"/>
          </w:p>
        </w:tc>
        <w:tc>
          <w:tcPr>
            <w:tcW w:w="2250" w:type="dxa"/>
          </w:tcPr>
          <w:p w14:paraId="7B4C2406" w14:textId="77777777" w:rsidR="00446112" w:rsidRPr="007070B0" w:rsidRDefault="00446112" w:rsidP="002F4F27">
            <w:proofErr w:type="spellStart"/>
            <w:r w:rsidRPr="007070B0">
              <w:t>Тим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за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самовредновање</w:t>
            </w:r>
            <w:proofErr w:type="spellEnd"/>
          </w:p>
        </w:tc>
        <w:tc>
          <w:tcPr>
            <w:tcW w:w="2268" w:type="dxa"/>
          </w:tcPr>
          <w:p w14:paraId="330EEFE5" w14:textId="77777777" w:rsidR="00446112" w:rsidRPr="007070B0" w:rsidRDefault="00446112" w:rsidP="002F4F27">
            <w:proofErr w:type="spellStart"/>
            <w:r w:rsidRPr="007070B0">
              <w:t>Новембар</w:t>
            </w:r>
            <w:proofErr w:type="spellEnd"/>
          </w:p>
        </w:tc>
      </w:tr>
      <w:tr w:rsidR="00446112" w:rsidRPr="007070B0" w14:paraId="100CED5D" w14:textId="77777777" w:rsidTr="002F4F27">
        <w:tc>
          <w:tcPr>
            <w:tcW w:w="5058" w:type="dxa"/>
          </w:tcPr>
          <w:p w14:paraId="661074FF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1. </w:t>
            </w:r>
            <w:proofErr w:type="spellStart"/>
            <w:r w:rsidRPr="007070B0">
              <w:rPr>
                <w:lang w:val="ru-RU"/>
              </w:rPr>
              <w:t>Тематски</w:t>
            </w:r>
            <w:proofErr w:type="spellEnd"/>
            <w:r w:rsidRPr="007070B0">
              <w:rPr>
                <w:lang w:val="ru-RU"/>
              </w:rPr>
              <w:t xml:space="preserve"> дан-светски дан </w:t>
            </w:r>
            <w:proofErr w:type="spellStart"/>
            <w:r w:rsidRPr="007070B0">
              <w:rPr>
                <w:lang w:val="ru-RU"/>
              </w:rPr>
              <w:t>борбе</w:t>
            </w:r>
            <w:proofErr w:type="spellEnd"/>
            <w:r w:rsidRPr="007070B0">
              <w:rPr>
                <w:lang w:val="ru-RU"/>
              </w:rPr>
              <w:t xml:space="preserve"> против </w:t>
            </w:r>
            <w:proofErr w:type="spellStart"/>
            <w:r w:rsidRPr="007070B0">
              <w:rPr>
                <w:lang w:val="ru-RU"/>
              </w:rPr>
              <w:t>сиде</w:t>
            </w:r>
            <w:proofErr w:type="spellEnd"/>
            <w:r w:rsidRPr="007070B0">
              <w:rPr>
                <w:lang w:val="ru-RU"/>
              </w:rPr>
              <w:t>.</w:t>
            </w:r>
          </w:p>
          <w:p w14:paraId="20653D05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 2.Новогодишња </w:t>
            </w:r>
            <w:proofErr w:type="spellStart"/>
            <w:r w:rsidRPr="007070B0">
              <w:rPr>
                <w:lang w:val="ru-RU"/>
              </w:rPr>
              <w:t>акција</w:t>
            </w:r>
            <w:proofErr w:type="spellEnd"/>
            <w:r w:rsidRPr="007070B0">
              <w:rPr>
                <w:lang w:val="ru-RU"/>
              </w:rPr>
              <w:t xml:space="preserve"> ученика-</w:t>
            </w:r>
            <w:proofErr w:type="spellStart"/>
            <w:r w:rsidRPr="007070B0">
              <w:rPr>
                <w:lang w:val="ru-RU"/>
              </w:rPr>
              <w:t>хуманитарни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пакетићи</w:t>
            </w:r>
            <w:proofErr w:type="spellEnd"/>
            <w:r w:rsidRPr="007070B0">
              <w:rPr>
                <w:lang w:val="ru-RU"/>
              </w:rPr>
              <w:t>.</w:t>
            </w:r>
          </w:p>
          <w:p w14:paraId="66E2AF3F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 3.Припрема </w:t>
            </w:r>
            <w:proofErr w:type="spellStart"/>
            <w:r w:rsidRPr="007070B0">
              <w:rPr>
                <w:lang w:val="ru-RU"/>
              </w:rPr>
              <w:t>свечаности</w:t>
            </w:r>
            <w:proofErr w:type="spellEnd"/>
            <w:r w:rsidRPr="007070B0">
              <w:rPr>
                <w:lang w:val="ru-RU"/>
              </w:rPr>
              <w:t xml:space="preserve"> поводом дана </w:t>
            </w:r>
            <w:proofErr w:type="spellStart"/>
            <w:r w:rsidRPr="007070B0">
              <w:rPr>
                <w:lang w:val="ru-RU"/>
              </w:rPr>
              <w:t>Светог</w:t>
            </w:r>
            <w:proofErr w:type="spellEnd"/>
            <w:r w:rsidRPr="007070B0">
              <w:rPr>
                <w:lang w:val="ru-RU"/>
              </w:rPr>
              <w:t xml:space="preserve"> Саве.</w:t>
            </w:r>
          </w:p>
          <w:p w14:paraId="2169FA33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4.Анализа успеха ученика на </w:t>
            </w:r>
            <w:proofErr w:type="spellStart"/>
            <w:r w:rsidRPr="007070B0">
              <w:rPr>
                <w:lang w:val="ru-RU"/>
              </w:rPr>
              <w:t>крају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првог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полугодишта</w:t>
            </w:r>
            <w:proofErr w:type="spellEnd"/>
            <w:r w:rsidRPr="007070B0">
              <w:rPr>
                <w:lang w:val="ru-RU"/>
              </w:rPr>
              <w:t>.</w:t>
            </w:r>
          </w:p>
        </w:tc>
        <w:tc>
          <w:tcPr>
            <w:tcW w:w="2250" w:type="dxa"/>
          </w:tcPr>
          <w:p w14:paraId="79B04918" w14:textId="77777777" w:rsidR="00446112" w:rsidRPr="007070B0" w:rsidRDefault="00446112" w:rsidP="002F4F27">
            <w:pPr>
              <w:rPr>
                <w:lang w:val="ru-RU"/>
              </w:rPr>
            </w:pPr>
            <w:r w:rsidRPr="007070B0">
              <w:rPr>
                <w:lang w:val="ru-RU"/>
              </w:rPr>
              <w:t xml:space="preserve">Тим за </w:t>
            </w:r>
            <w:proofErr w:type="spellStart"/>
            <w:r w:rsidRPr="007070B0">
              <w:rPr>
                <w:lang w:val="ru-RU"/>
              </w:rPr>
              <w:t>организацију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прославе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Светог</w:t>
            </w:r>
            <w:proofErr w:type="spellEnd"/>
            <w:r w:rsidRPr="007070B0">
              <w:rPr>
                <w:lang w:val="ru-RU"/>
              </w:rPr>
              <w:t xml:space="preserve"> Саве</w:t>
            </w:r>
          </w:p>
        </w:tc>
        <w:tc>
          <w:tcPr>
            <w:tcW w:w="2268" w:type="dxa"/>
          </w:tcPr>
          <w:p w14:paraId="7AF1245D" w14:textId="77777777" w:rsidR="00446112" w:rsidRPr="007070B0" w:rsidRDefault="00446112" w:rsidP="002F4F27">
            <w:proofErr w:type="spellStart"/>
            <w:r w:rsidRPr="007070B0">
              <w:t>Децембар</w:t>
            </w:r>
            <w:proofErr w:type="spellEnd"/>
            <w:r w:rsidRPr="007070B0">
              <w:t xml:space="preserve"> /</w:t>
            </w:r>
            <w:proofErr w:type="spellStart"/>
            <w:r w:rsidRPr="007070B0">
              <w:t>Јануар</w:t>
            </w:r>
            <w:proofErr w:type="spellEnd"/>
          </w:p>
        </w:tc>
      </w:tr>
      <w:tr w:rsidR="00446112" w:rsidRPr="007070B0" w14:paraId="7D1A9DC9" w14:textId="77777777" w:rsidTr="002F4F27">
        <w:tc>
          <w:tcPr>
            <w:tcW w:w="5058" w:type="dxa"/>
          </w:tcPr>
          <w:p w14:paraId="5AFAB9B6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1.Организовање </w:t>
            </w:r>
            <w:proofErr w:type="spellStart"/>
            <w:r w:rsidRPr="007070B0">
              <w:rPr>
                <w:lang w:val="ru-RU"/>
              </w:rPr>
              <w:t>предавања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болистима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зависности</w:t>
            </w:r>
            <w:proofErr w:type="spellEnd"/>
            <w:r w:rsidRPr="007070B0">
              <w:rPr>
                <w:lang w:val="ru-RU"/>
              </w:rPr>
              <w:t>.</w:t>
            </w:r>
          </w:p>
          <w:p w14:paraId="5FB36C68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 2.Обележавање Дана </w:t>
            </w:r>
            <w:proofErr w:type="spellStart"/>
            <w:r w:rsidRPr="007070B0">
              <w:rPr>
                <w:lang w:val="ru-RU"/>
              </w:rPr>
              <w:t>државности</w:t>
            </w:r>
            <w:proofErr w:type="spellEnd"/>
          </w:p>
          <w:p w14:paraId="0152C433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3.  Како безбедно </w:t>
            </w:r>
            <w:proofErr w:type="spellStart"/>
            <w:r w:rsidRPr="007070B0">
              <w:rPr>
                <w:lang w:val="ru-RU"/>
              </w:rPr>
              <w:t>користити</w:t>
            </w:r>
            <w:proofErr w:type="spellEnd"/>
            <w:r w:rsidRPr="007070B0">
              <w:rPr>
                <w:lang w:val="ru-RU"/>
              </w:rPr>
              <w:t xml:space="preserve"> интернет</w:t>
            </w:r>
          </w:p>
        </w:tc>
        <w:tc>
          <w:tcPr>
            <w:tcW w:w="2250" w:type="dxa"/>
          </w:tcPr>
          <w:p w14:paraId="5F3D9A03" w14:textId="77777777" w:rsidR="00446112" w:rsidRPr="007070B0" w:rsidRDefault="00446112" w:rsidP="002F4F27">
            <w:pPr>
              <w:rPr>
                <w:lang w:val="sr-Cyrl-RS"/>
              </w:rPr>
            </w:pPr>
            <w:proofErr w:type="spellStart"/>
            <w:r w:rsidRPr="007070B0">
              <w:t>Представници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Здравственог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центра</w:t>
            </w:r>
            <w:proofErr w:type="spellEnd"/>
          </w:p>
          <w:p w14:paraId="594A5BDA" w14:textId="77777777" w:rsidR="00446112" w:rsidRPr="007070B0" w:rsidRDefault="00446112" w:rsidP="002F4F27">
            <w:pPr>
              <w:rPr>
                <w:lang w:val="sr-Cyrl-RS"/>
              </w:rPr>
            </w:pPr>
          </w:p>
          <w:p w14:paraId="14B29BAE" w14:textId="77777777" w:rsidR="00446112" w:rsidRPr="007070B0" w:rsidRDefault="00446112" w:rsidP="002F4F27">
            <w:pPr>
              <w:rPr>
                <w:lang w:val="sr-Cyrl-RS"/>
              </w:rPr>
            </w:pPr>
          </w:p>
        </w:tc>
        <w:tc>
          <w:tcPr>
            <w:tcW w:w="2268" w:type="dxa"/>
          </w:tcPr>
          <w:p w14:paraId="230B21C1" w14:textId="77777777" w:rsidR="00446112" w:rsidRPr="007070B0" w:rsidRDefault="00446112" w:rsidP="002F4F27">
            <w:proofErr w:type="spellStart"/>
            <w:r w:rsidRPr="007070B0">
              <w:t>Фебруар</w:t>
            </w:r>
            <w:proofErr w:type="spellEnd"/>
          </w:p>
        </w:tc>
      </w:tr>
      <w:tr w:rsidR="00446112" w:rsidRPr="007070B0" w14:paraId="4216DC53" w14:textId="77777777" w:rsidTr="002F4F27">
        <w:tc>
          <w:tcPr>
            <w:tcW w:w="5058" w:type="dxa"/>
          </w:tcPr>
          <w:p w14:paraId="01241C76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lastRenderedPageBreak/>
              <w:t xml:space="preserve">1.Праћење и анализа успеха ученика на </w:t>
            </w:r>
            <w:proofErr w:type="spellStart"/>
            <w:r w:rsidRPr="007070B0">
              <w:rPr>
                <w:lang w:val="ru-RU"/>
              </w:rPr>
              <w:t>такмичењима</w:t>
            </w:r>
            <w:proofErr w:type="spellEnd"/>
            <w:r w:rsidRPr="007070B0">
              <w:rPr>
                <w:lang w:val="ru-RU"/>
              </w:rPr>
              <w:t>.</w:t>
            </w:r>
          </w:p>
          <w:p w14:paraId="616498D5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2. </w:t>
            </w:r>
            <w:proofErr w:type="spellStart"/>
            <w:r w:rsidRPr="007070B0">
              <w:rPr>
                <w:lang w:val="ru-RU"/>
              </w:rPr>
              <w:t>Сусрет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претставницима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ђачког</w:t>
            </w:r>
            <w:proofErr w:type="spellEnd"/>
            <w:r w:rsidRPr="007070B0">
              <w:rPr>
                <w:lang w:val="ru-RU"/>
              </w:rPr>
              <w:t xml:space="preserve"> парламента других школа и размена </w:t>
            </w:r>
            <w:proofErr w:type="spellStart"/>
            <w:r w:rsidRPr="007070B0">
              <w:rPr>
                <w:lang w:val="ru-RU"/>
              </w:rPr>
              <w:t>искуства</w:t>
            </w:r>
            <w:proofErr w:type="spellEnd"/>
            <w:r w:rsidRPr="007070B0">
              <w:rPr>
                <w:lang w:val="ru-RU"/>
              </w:rPr>
              <w:t>.</w:t>
            </w:r>
          </w:p>
          <w:p w14:paraId="6B480589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 3.Организација и </w:t>
            </w:r>
            <w:proofErr w:type="spellStart"/>
            <w:r w:rsidRPr="007070B0">
              <w:rPr>
                <w:lang w:val="ru-RU"/>
              </w:rPr>
              <w:t>одржавање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дебате</w:t>
            </w:r>
            <w:proofErr w:type="spellEnd"/>
            <w:r w:rsidRPr="007070B0">
              <w:rPr>
                <w:lang w:val="ru-RU"/>
              </w:rPr>
              <w:t xml:space="preserve"> о томе </w:t>
            </w:r>
            <w:proofErr w:type="spellStart"/>
            <w:r w:rsidRPr="007070B0">
              <w:rPr>
                <w:lang w:val="ru-RU"/>
              </w:rPr>
              <w:t>шта</w:t>
            </w:r>
            <w:proofErr w:type="spellEnd"/>
            <w:r w:rsidRPr="007070B0">
              <w:rPr>
                <w:lang w:val="ru-RU"/>
              </w:rPr>
              <w:t xml:space="preserve"> би </w:t>
            </w:r>
            <w:proofErr w:type="spellStart"/>
            <w:r w:rsidRPr="007070B0">
              <w:rPr>
                <w:lang w:val="ru-RU"/>
              </w:rPr>
              <w:t>требало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мењати</w:t>
            </w:r>
            <w:proofErr w:type="spellEnd"/>
            <w:r w:rsidRPr="007070B0">
              <w:rPr>
                <w:lang w:val="ru-RU"/>
              </w:rPr>
              <w:t xml:space="preserve"> у </w:t>
            </w:r>
            <w:proofErr w:type="spellStart"/>
            <w:r w:rsidRPr="007070B0">
              <w:rPr>
                <w:lang w:val="ru-RU"/>
              </w:rPr>
              <w:t>школи</w:t>
            </w:r>
            <w:proofErr w:type="spellEnd"/>
            <w:r w:rsidRPr="007070B0">
              <w:rPr>
                <w:lang w:val="ru-RU"/>
              </w:rPr>
              <w:t xml:space="preserve">.  </w:t>
            </w:r>
          </w:p>
          <w:p w14:paraId="45093C20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4.Организација </w:t>
            </w:r>
            <w:proofErr w:type="gramStart"/>
            <w:r w:rsidRPr="007070B0">
              <w:rPr>
                <w:lang w:val="ru-RU"/>
              </w:rPr>
              <w:t>8.марта</w:t>
            </w:r>
            <w:proofErr w:type="gramEnd"/>
            <w:r w:rsidRPr="007070B0">
              <w:rPr>
                <w:lang w:val="ru-RU"/>
              </w:rPr>
              <w:t>.</w:t>
            </w:r>
          </w:p>
          <w:p w14:paraId="0E546C13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5. </w:t>
            </w:r>
            <w:proofErr w:type="spellStart"/>
            <w:r w:rsidRPr="007070B0">
              <w:rPr>
                <w:lang w:val="ru-RU"/>
              </w:rPr>
              <w:t>Организовање</w:t>
            </w:r>
            <w:proofErr w:type="spellEnd"/>
            <w:r w:rsidRPr="007070B0">
              <w:rPr>
                <w:lang w:val="ru-RU"/>
              </w:rPr>
              <w:t xml:space="preserve"> биоскопа у </w:t>
            </w:r>
            <w:proofErr w:type="spellStart"/>
            <w:r w:rsidRPr="007070B0">
              <w:rPr>
                <w:lang w:val="ru-RU"/>
              </w:rPr>
              <w:t>Дигиталној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учионици</w:t>
            </w:r>
            <w:proofErr w:type="spellEnd"/>
          </w:p>
        </w:tc>
        <w:tc>
          <w:tcPr>
            <w:tcW w:w="2250" w:type="dxa"/>
          </w:tcPr>
          <w:p w14:paraId="57C2BD36" w14:textId="77777777" w:rsidR="00446112" w:rsidRPr="007070B0" w:rsidRDefault="00884838" w:rsidP="002F4F27">
            <w:proofErr w:type="spellStart"/>
            <w:r>
              <w:t>психолог</w:t>
            </w:r>
            <w:proofErr w:type="spellEnd"/>
          </w:p>
        </w:tc>
        <w:tc>
          <w:tcPr>
            <w:tcW w:w="2268" w:type="dxa"/>
          </w:tcPr>
          <w:p w14:paraId="64E1B62E" w14:textId="77777777" w:rsidR="00446112" w:rsidRPr="007070B0" w:rsidRDefault="00446112" w:rsidP="002F4F27">
            <w:proofErr w:type="spellStart"/>
            <w:r w:rsidRPr="007070B0">
              <w:t>Март</w:t>
            </w:r>
            <w:proofErr w:type="spellEnd"/>
          </w:p>
        </w:tc>
      </w:tr>
      <w:tr w:rsidR="00446112" w:rsidRPr="007070B0" w14:paraId="71B4DDFC" w14:textId="77777777" w:rsidTr="002F4F27">
        <w:tc>
          <w:tcPr>
            <w:tcW w:w="5058" w:type="dxa"/>
          </w:tcPr>
          <w:p w14:paraId="020F3F49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1.Учешће у </w:t>
            </w:r>
            <w:proofErr w:type="spellStart"/>
            <w:r w:rsidRPr="007070B0">
              <w:rPr>
                <w:lang w:val="ru-RU"/>
              </w:rPr>
              <w:t>организацији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екскурзије</w:t>
            </w:r>
            <w:proofErr w:type="spellEnd"/>
            <w:r w:rsidRPr="007070B0">
              <w:rPr>
                <w:lang w:val="ru-RU"/>
              </w:rPr>
              <w:t>.</w:t>
            </w:r>
          </w:p>
          <w:p w14:paraId="1DFB92E9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2.Уређење </w:t>
            </w:r>
            <w:proofErr w:type="spellStart"/>
            <w:r w:rsidRPr="007070B0">
              <w:rPr>
                <w:lang w:val="ru-RU"/>
              </w:rPr>
              <w:t>школског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дворишта</w:t>
            </w:r>
            <w:proofErr w:type="spellEnd"/>
            <w:r w:rsidRPr="007070B0">
              <w:rPr>
                <w:lang w:val="ru-RU"/>
              </w:rPr>
              <w:t>.</w:t>
            </w:r>
          </w:p>
          <w:p w14:paraId="573FC1BF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3.Посета </w:t>
            </w:r>
            <w:proofErr w:type="spellStart"/>
            <w:r w:rsidRPr="007070B0">
              <w:rPr>
                <w:lang w:val="ru-RU"/>
              </w:rPr>
              <w:t>Средњој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школи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Младост</w:t>
            </w:r>
            <w:proofErr w:type="spellEnd"/>
            <w:r w:rsidRPr="007070B0">
              <w:rPr>
                <w:lang w:val="ru-RU"/>
              </w:rPr>
              <w:t xml:space="preserve"> у </w:t>
            </w:r>
            <w:proofErr w:type="spellStart"/>
            <w:r w:rsidRPr="007070B0">
              <w:rPr>
                <w:lang w:val="ru-RU"/>
              </w:rPr>
              <w:t>Петровцу</w:t>
            </w:r>
            <w:proofErr w:type="spellEnd"/>
          </w:p>
        </w:tc>
        <w:tc>
          <w:tcPr>
            <w:tcW w:w="2250" w:type="dxa"/>
          </w:tcPr>
          <w:p w14:paraId="43F8A9B5" w14:textId="77777777" w:rsidR="00446112" w:rsidRPr="007070B0" w:rsidRDefault="00446112" w:rsidP="002F4F27">
            <w:proofErr w:type="spellStart"/>
            <w:r w:rsidRPr="007070B0">
              <w:t>Директор</w:t>
            </w:r>
            <w:proofErr w:type="spellEnd"/>
            <w:r w:rsidRPr="007070B0">
              <w:t xml:space="preserve">, </w:t>
            </w:r>
            <w:proofErr w:type="spellStart"/>
            <w:r w:rsidR="00884838">
              <w:t>психолог</w:t>
            </w:r>
            <w:proofErr w:type="spellEnd"/>
          </w:p>
        </w:tc>
        <w:tc>
          <w:tcPr>
            <w:tcW w:w="2268" w:type="dxa"/>
          </w:tcPr>
          <w:p w14:paraId="35935F1E" w14:textId="77777777" w:rsidR="00446112" w:rsidRPr="007070B0" w:rsidRDefault="00446112" w:rsidP="002F4F27">
            <w:proofErr w:type="spellStart"/>
            <w:r w:rsidRPr="007070B0">
              <w:t>Април</w:t>
            </w:r>
            <w:proofErr w:type="spellEnd"/>
          </w:p>
        </w:tc>
      </w:tr>
      <w:tr w:rsidR="00446112" w:rsidRPr="007070B0" w14:paraId="469C062C" w14:textId="77777777" w:rsidTr="002F4F27">
        <w:tc>
          <w:tcPr>
            <w:tcW w:w="5058" w:type="dxa"/>
          </w:tcPr>
          <w:p w14:paraId="42B4EF74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1.Обележавање </w:t>
            </w:r>
            <w:proofErr w:type="spellStart"/>
            <w:r w:rsidRPr="007070B0">
              <w:rPr>
                <w:lang w:val="ru-RU"/>
              </w:rPr>
              <w:t>светског</w:t>
            </w:r>
            <w:proofErr w:type="spellEnd"/>
            <w:r w:rsidRPr="007070B0">
              <w:rPr>
                <w:lang w:val="ru-RU"/>
              </w:rPr>
              <w:t xml:space="preserve"> дана </w:t>
            </w:r>
            <w:proofErr w:type="spellStart"/>
            <w:r w:rsidRPr="007070B0">
              <w:rPr>
                <w:lang w:val="ru-RU"/>
              </w:rPr>
              <w:t>борбе</w:t>
            </w:r>
            <w:proofErr w:type="spellEnd"/>
            <w:r w:rsidRPr="007070B0">
              <w:rPr>
                <w:lang w:val="ru-RU"/>
              </w:rPr>
              <w:t xml:space="preserve"> против </w:t>
            </w:r>
            <w:proofErr w:type="spellStart"/>
            <w:r w:rsidRPr="007070B0">
              <w:rPr>
                <w:lang w:val="ru-RU"/>
              </w:rPr>
              <w:t>пушења</w:t>
            </w:r>
            <w:proofErr w:type="spellEnd"/>
            <w:r w:rsidRPr="007070B0">
              <w:rPr>
                <w:lang w:val="ru-RU"/>
              </w:rPr>
              <w:t xml:space="preserve"> и разговор о </w:t>
            </w:r>
            <w:proofErr w:type="spellStart"/>
            <w:r w:rsidRPr="007070B0">
              <w:rPr>
                <w:lang w:val="ru-RU"/>
              </w:rPr>
              <w:t>штетности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пушења</w:t>
            </w:r>
            <w:proofErr w:type="spellEnd"/>
            <w:r w:rsidRPr="007070B0">
              <w:rPr>
                <w:lang w:val="ru-RU"/>
              </w:rPr>
              <w:t>.</w:t>
            </w:r>
          </w:p>
          <w:p w14:paraId="325305FD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3.Прављење </w:t>
            </w:r>
            <w:proofErr w:type="spellStart"/>
            <w:r w:rsidRPr="007070B0">
              <w:rPr>
                <w:lang w:val="ru-RU"/>
              </w:rPr>
              <w:t>паноа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сликама</w:t>
            </w:r>
            <w:proofErr w:type="spellEnd"/>
            <w:r w:rsidRPr="007070B0">
              <w:rPr>
                <w:lang w:val="ru-RU"/>
              </w:rPr>
              <w:t xml:space="preserve"> о раду </w:t>
            </w:r>
            <w:proofErr w:type="spellStart"/>
            <w:r w:rsidRPr="007070B0">
              <w:rPr>
                <w:lang w:val="ru-RU"/>
              </w:rPr>
              <w:t>ђачког</w:t>
            </w:r>
            <w:proofErr w:type="spellEnd"/>
            <w:r w:rsidRPr="007070B0">
              <w:rPr>
                <w:lang w:val="ru-RU"/>
              </w:rPr>
              <w:t xml:space="preserve"> парламента</w:t>
            </w:r>
          </w:p>
        </w:tc>
        <w:tc>
          <w:tcPr>
            <w:tcW w:w="2250" w:type="dxa"/>
          </w:tcPr>
          <w:p w14:paraId="36199460" w14:textId="77777777" w:rsidR="00446112" w:rsidRPr="007070B0" w:rsidRDefault="00446112" w:rsidP="002F4F27">
            <w:proofErr w:type="spellStart"/>
            <w:r w:rsidRPr="007070B0">
              <w:t>Представници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Здравственог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центра</w:t>
            </w:r>
            <w:proofErr w:type="spellEnd"/>
          </w:p>
        </w:tc>
        <w:tc>
          <w:tcPr>
            <w:tcW w:w="2268" w:type="dxa"/>
          </w:tcPr>
          <w:p w14:paraId="0E5DFC12" w14:textId="77777777" w:rsidR="00446112" w:rsidRPr="007070B0" w:rsidRDefault="00446112" w:rsidP="002F4F27">
            <w:proofErr w:type="spellStart"/>
            <w:r w:rsidRPr="007070B0">
              <w:t>Мај</w:t>
            </w:r>
            <w:proofErr w:type="spellEnd"/>
          </w:p>
        </w:tc>
      </w:tr>
      <w:tr w:rsidR="00446112" w:rsidRPr="007070B0" w14:paraId="74D93E13" w14:textId="77777777" w:rsidTr="002F4F27">
        <w:trPr>
          <w:trHeight w:val="1921"/>
        </w:trPr>
        <w:tc>
          <w:tcPr>
            <w:tcW w:w="5058" w:type="dxa"/>
          </w:tcPr>
          <w:p w14:paraId="6AA59256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1.Обележавање </w:t>
            </w:r>
            <w:proofErr w:type="spellStart"/>
            <w:r w:rsidRPr="007070B0">
              <w:rPr>
                <w:lang w:val="ru-RU"/>
              </w:rPr>
              <w:t>светског</w:t>
            </w:r>
            <w:proofErr w:type="spellEnd"/>
            <w:r w:rsidRPr="007070B0">
              <w:rPr>
                <w:lang w:val="ru-RU"/>
              </w:rPr>
              <w:t xml:space="preserve"> дана </w:t>
            </w:r>
            <w:proofErr w:type="spellStart"/>
            <w:r w:rsidRPr="007070B0">
              <w:rPr>
                <w:lang w:val="ru-RU"/>
              </w:rPr>
              <w:t>животне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срдине</w:t>
            </w:r>
            <w:proofErr w:type="spellEnd"/>
            <w:r w:rsidRPr="007070B0">
              <w:rPr>
                <w:lang w:val="ru-RU"/>
              </w:rPr>
              <w:t>.</w:t>
            </w:r>
          </w:p>
          <w:p w14:paraId="6CEBCA9A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2.Анализа успеха ученика на </w:t>
            </w:r>
            <w:proofErr w:type="spellStart"/>
            <w:r w:rsidRPr="007070B0">
              <w:rPr>
                <w:lang w:val="ru-RU"/>
              </w:rPr>
              <w:t>крају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школске</w:t>
            </w:r>
            <w:proofErr w:type="spellEnd"/>
            <w:r w:rsidRPr="007070B0">
              <w:rPr>
                <w:lang w:val="ru-RU"/>
              </w:rPr>
              <w:t xml:space="preserve"> године.</w:t>
            </w:r>
          </w:p>
          <w:p w14:paraId="2CC85C39" w14:textId="77777777" w:rsidR="00446112" w:rsidRPr="007070B0" w:rsidRDefault="00446112" w:rsidP="002F4F27">
            <w:pPr>
              <w:ind w:left="-90"/>
              <w:rPr>
                <w:lang w:val="ru-RU"/>
              </w:rPr>
            </w:pPr>
            <w:r w:rsidRPr="007070B0">
              <w:rPr>
                <w:lang w:val="ru-RU"/>
              </w:rPr>
              <w:t xml:space="preserve"> 3.Сумирање и </w:t>
            </w:r>
            <w:proofErr w:type="spellStart"/>
            <w:r w:rsidRPr="007070B0">
              <w:rPr>
                <w:lang w:val="ru-RU"/>
              </w:rPr>
              <w:t>евалуација</w:t>
            </w:r>
            <w:proofErr w:type="spellEnd"/>
            <w:r w:rsidRPr="007070B0">
              <w:rPr>
                <w:lang w:val="ru-RU"/>
              </w:rPr>
              <w:t xml:space="preserve"> рада </w:t>
            </w:r>
            <w:proofErr w:type="spellStart"/>
            <w:r w:rsidRPr="007070B0">
              <w:rPr>
                <w:lang w:val="ru-RU"/>
              </w:rPr>
              <w:t>ђачког</w:t>
            </w:r>
            <w:proofErr w:type="spellEnd"/>
            <w:r w:rsidRPr="007070B0">
              <w:rPr>
                <w:lang w:val="ru-RU"/>
              </w:rPr>
              <w:t xml:space="preserve"> парламента током године.</w:t>
            </w:r>
          </w:p>
        </w:tc>
        <w:tc>
          <w:tcPr>
            <w:tcW w:w="2250" w:type="dxa"/>
          </w:tcPr>
          <w:p w14:paraId="1D86CE4D" w14:textId="77777777" w:rsidR="00446112" w:rsidRPr="007070B0" w:rsidRDefault="00446112" w:rsidP="002F4F27">
            <w:proofErr w:type="spellStart"/>
            <w:r w:rsidRPr="007070B0">
              <w:t>Одред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извиђача</w:t>
            </w:r>
            <w:proofErr w:type="spellEnd"/>
            <w:r w:rsidRPr="007070B0">
              <w:t xml:space="preserve"> „</w:t>
            </w:r>
            <w:proofErr w:type="spellStart"/>
            <w:r w:rsidRPr="007070B0">
              <w:t>Млава</w:t>
            </w:r>
            <w:proofErr w:type="spellEnd"/>
            <w:r w:rsidRPr="007070B0">
              <w:t>“</w:t>
            </w:r>
          </w:p>
        </w:tc>
        <w:tc>
          <w:tcPr>
            <w:tcW w:w="2268" w:type="dxa"/>
          </w:tcPr>
          <w:p w14:paraId="57A52069" w14:textId="77777777" w:rsidR="00446112" w:rsidRPr="007070B0" w:rsidRDefault="00446112" w:rsidP="002F4F27">
            <w:proofErr w:type="spellStart"/>
            <w:r w:rsidRPr="007070B0">
              <w:t>Јун</w:t>
            </w:r>
            <w:proofErr w:type="spellEnd"/>
          </w:p>
        </w:tc>
      </w:tr>
    </w:tbl>
    <w:p w14:paraId="4D2F4840" w14:textId="77777777" w:rsidR="00446112" w:rsidRPr="007070B0" w:rsidRDefault="00446112" w:rsidP="00446112"/>
    <w:p w14:paraId="29F3A814" w14:textId="77777777" w:rsidR="00446112" w:rsidRPr="00337CC9" w:rsidRDefault="00446112" w:rsidP="00446112">
      <w:pPr>
        <w:pStyle w:val="Subtitle"/>
        <w:outlineLvl w:val="0"/>
        <w:rPr>
          <w:b w:val="0"/>
          <w:sz w:val="28"/>
          <w:u w:val="single"/>
        </w:rPr>
      </w:pPr>
      <w:bookmarkStart w:id="118" w:name="_Toc363934922"/>
      <w:proofErr w:type="spellStart"/>
      <w:r w:rsidRPr="00337CC9">
        <w:rPr>
          <w:b w:val="0"/>
          <w:sz w:val="28"/>
          <w:u w:val="single"/>
        </w:rPr>
        <w:t>Вршњачки</w:t>
      </w:r>
      <w:proofErr w:type="spellEnd"/>
      <w:r w:rsidRPr="00337CC9">
        <w:rPr>
          <w:b w:val="0"/>
          <w:sz w:val="28"/>
          <w:u w:val="single"/>
        </w:rPr>
        <w:t xml:space="preserve"> </w:t>
      </w:r>
      <w:proofErr w:type="spellStart"/>
      <w:r w:rsidRPr="00337CC9">
        <w:rPr>
          <w:b w:val="0"/>
          <w:sz w:val="28"/>
          <w:u w:val="single"/>
        </w:rPr>
        <w:t>тим</w:t>
      </w:r>
      <w:bookmarkEnd w:id="118"/>
      <w:proofErr w:type="spell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6"/>
        <w:gridCol w:w="2994"/>
        <w:gridCol w:w="2451"/>
      </w:tblGrid>
      <w:tr w:rsidR="00446112" w:rsidRPr="007070B0" w14:paraId="0CD3D897" w14:textId="77777777" w:rsidTr="002F4F27">
        <w:tc>
          <w:tcPr>
            <w:tcW w:w="3986" w:type="dxa"/>
            <w:shd w:val="clear" w:color="auto" w:fill="BFBFBF"/>
          </w:tcPr>
          <w:p w14:paraId="0383BF2B" w14:textId="77777777" w:rsidR="00446112" w:rsidRPr="007070B0" w:rsidRDefault="00446112" w:rsidP="002F4F27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bookmarkStart w:id="119" w:name="_Toc363934926"/>
            <w:r w:rsidRPr="007070B0">
              <w:rPr>
                <w:b/>
                <w:bCs/>
                <w:i/>
                <w:iCs/>
                <w:lang w:val="sr-Cyrl-CS"/>
              </w:rPr>
              <w:lastRenderedPageBreak/>
              <w:t>Програмски садржај</w:t>
            </w:r>
          </w:p>
          <w:p w14:paraId="70497510" w14:textId="77777777" w:rsidR="00446112" w:rsidRPr="007070B0" w:rsidRDefault="00446112" w:rsidP="002F4F27">
            <w:pPr>
              <w:jc w:val="center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2994" w:type="dxa"/>
            <w:shd w:val="clear" w:color="auto" w:fill="BFBFBF"/>
          </w:tcPr>
          <w:p w14:paraId="4D1CD99A" w14:textId="77777777" w:rsidR="00446112" w:rsidRPr="007070B0" w:rsidRDefault="00446112" w:rsidP="002F4F27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Време реализације</w:t>
            </w:r>
          </w:p>
        </w:tc>
        <w:tc>
          <w:tcPr>
            <w:tcW w:w="2451" w:type="dxa"/>
            <w:shd w:val="clear" w:color="auto" w:fill="BFBFBF"/>
          </w:tcPr>
          <w:p w14:paraId="66D4CD46" w14:textId="77777777" w:rsidR="00446112" w:rsidRPr="007070B0" w:rsidRDefault="00446112" w:rsidP="002F4F27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Сарадници у реализацији</w:t>
            </w:r>
          </w:p>
        </w:tc>
      </w:tr>
      <w:tr w:rsidR="00446112" w:rsidRPr="007070B0" w14:paraId="7FE18887" w14:textId="77777777" w:rsidTr="002F4F27">
        <w:tc>
          <w:tcPr>
            <w:tcW w:w="3986" w:type="dxa"/>
          </w:tcPr>
          <w:p w14:paraId="3628CA62" w14:textId="77777777" w:rsidR="00446112" w:rsidRPr="007070B0" w:rsidRDefault="00446112" w:rsidP="002F4F27">
            <w:pPr>
              <w:pStyle w:val="ListParagraph"/>
              <w:numPr>
                <w:ilvl w:val="0"/>
                <w:numId w:val="11"/>
              </w:numPr>
              <w:jc w:val="left"/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Укључивање нових чланова у </w:t>
            </w:r>
            <w:proofErr w:type="spellStart"/>
            <w:r w:rsidRPr="007070B0">
              <w:rPr>
                <w:lang w:val="sr-Cyrl-CS"/>
              </w:rPr>
              <w:t>Вршњачки</w:t>
            </w:r>
            <w:proofErr w:type="spellEnd"/>
            <w:r w:rsidRPr="007070B0">
              <w:rPr>
                <w:lang w:val="sr-Cyrl-CS"/>
              </w:rPr>
              <w:t xml:space="preserve"> тим </w:t>
            </w:r>
          </w:p>
          <w:p w14:paraId="55E8EDEA" w14:textId="77777777" w:rsidR="00446112" w:rsidRPr="007070B0" w:rsidRDefault="00446112" w:rsidP="002F4F27">
            <w:pPr>
              <w:pStyle w:val="ListParagraph"/>
              <w:numPr>
                <w:ilvl w:val="0"/>
                <w:numId w:val="11"/>
              </w:numPr>
              <w:jc w:val="left"/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Обука </w:t>
            </w:r>
            <w:proofErr w:type="spellStart"/>
            <w:r w:rsidRPr="007070B0">
              <w:rPr>
                <w:lang w:val="sr-Cyrl-CS"/>
              </w:rPr>
              <w:t>вршњачког</w:t>
            </w:r>
            <w:proofErr w:type="spellEnd"/>
            <w:r w:rsidRPr="007070B0">
              <w:rPr>
                <w:lang w:val="sr-Cyrl-CS"/>
              </w:rPr>
              <w:t xml:space="preserve"> тима из области </w:t>
            </w:r>
            <w:proofErr w:type="spellStart"/>
            <w:r w:rsidRPr="007070B0">
              <w:rPr>
                <w:lang w:val="sr-Cyrl-CS"/>
              </w:rPr>
              <w:t>медијације</w:t>
            </w:r>
            <w:proofErr w:type="spellEnd"/>
          </w:p>
          <w:p w14:paraId="63FBFB74" w14:textId="77777777" w:rsidR="00446112" w:rsidRPr="007070B0" w:rsidRDefault="00446112" w:rsidP="002F4F27">
            <w:pPr>
              <w:pStyle w:val="ListParagraph"/>
              <w:numPr>
                <w:ilvl w:val="0"/>
                <w:numId w:val="11"/>
              </w:numPr>
              <w:jc w:val="left"/>
              <w:rPr>
                <w:lang w:val="sr-Cyrl-CS"/>
              </w:rPr>
            </w:pPr>
            <w:r w:rsidRPr="007070B0">
              <w:rPr>
                <w:lang w:val="sr-Cyrl-CS"/>
              </w:rPr>
              <w:t>Учешће у организацији недеље спорта</w:t>
            </w:r>
          </w:p>
          <w:p w14:paraId="54EA7BFD" w14:textId="77777777" w:rsidR="00446112" w:rsidRPr="007070B0" w:rsidRDefault="00446112" w:rsidP="002F4F27">
            <w:pPr>
              <w:pStyle w:val="ListParagraph"/>
              <w:numPr>
                <w:ilvl w:val="0"/>
                <w:numId w:val="11"/>
              </w:numPr>
              <w:jc w:val="left"/>
              <w:rPr>
                <w:lang w:val="sr-Cyrl-CS"/>
              </w:rPr>
            </w:pPr>
            <w:r w:rsidRPr="007070B0">
              <w:rPr>
                <w:lang w:val="sr-Cyrl-CS"/>
              </w:rPr>
              <w:t>Израда плаката Тима</w:t>
            </w:r>
          </w:p>
        </w:tc>
        <w:tc>
          <w:tcPr>
            <w:tcW w:w="2994" w:type="dxa"/>
          </w:tcPr>
          <w:p w14:paraId="42A37380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Септембар </w:t>
            </w:r>
          </w:p>
        </w:tc>
        <w:tc>
          <w:tcPr>
            <w:tcW w:w="2451" w:type="dxa"/>
          </w:tcPr>
          <w:p w14:paraId="1392C022" w14:textId="77777777" w:rsidR="00446112" w:rsidRPr="007070B0" w:rsidRDefault="00884838" w:rsidP="002F4F2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Психолог</w:t>
            </w:r>
            <w:r w:rsidR="00446112" w:rsidRPr="007070B0">
              <w:rPr>
                <w:lang w:val="sr-Cyrl-CS"/>
              </w:rPr>
              <w:t xml:space="preserve"> и </w:t>
            </w:r>
            <w:proofErr w:type="spellStart"/>
            <w:r w:rsidR="00446112" w:rsidRPr="007070B0">
              <w:rPr>
                <w:lang w:val="sr-Cyrl-CS"/>
              </w:rPr>
              <w:t>одељењске</w:t>
            </w:r>
            <w:proofErr w:type="spellEnd"/>
            <w:r w:rsidR="00446112" w:rsidRPr="007070B0">
              <w:rPr>
                <w:lang w:val="sr-Cyrl-CS"/>
              </w:rPr>
              <w:t xml:space="preserve"> старешине</w:t>
            </w:r>
          </w:p>
        </w:tc>
      </w:tr>
      <w:tr w:rsidR="00446112" w:rsidRPr="007070B0" w14:paraId="44219252" w14:textId="77777777" w:rsidTr="002F4F27">
        <w:tc>
          <w:tcPr>
            <w:tcW w:w="3986" w:type="dxa"/>
          </w:tcPr>
          <w:p w14:paraId="0A3F9B62" w14:textId="77777777" w:rsidR="00446112" w:rsidRPr="007070B0" w:rsidRDefault="00446112" w:rsidP="002F4F27">
            <w:pPr>
              <w:pStyle w:val="ListParagraph"/>
              <w:numPr>
                <w:ilvl w:val="0"/>
                <w:numId w:val="12"/>
              </w:numPr>
              <w:jc w:val="left"/>
              <w:rPr>
                <w:lang w:val="sr-Cyrl-CS"/>
              </w:rPr>
            </w:pPr>
            <w:r w:rsidRPr="007070B0">
              <w:rPr>
                <w:lang w:val="sr-Cyrl-CS"/>
              </w:rPr>
              <w:t>Учешће у организацији Дечије недеље</w:t>
            </w:r>
          </w:p>
        </w:tc>
        <w:tc>
          <w:tcPr>
            <w:tcW w:w="2994" w:type="dxa"/>
          </w:tcPr>
          <w:p w14:paraId="4538A74A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Октобар </w:t>
            </w:r>
          </w:p>
        </w:tc>
        <w:tc>
          <w:tcPr>
            <w:tcW w:w="2451" w:type="dxa"/>
          </w:tcPr>
          <w:p w14:paraId="29768D90" w14:textId="77777777" w:rsidR="00446112" w:rsidRPr="007070B0" w:rsidRDefault="00884838" w:rsidP="002F4F27">
            <w:pPr>
              <w:ind w:firstLine="40"/>
            </w:pPr>
            <w:r>
              <w:rPr>
                <w:lang w:val="sr-Cyrl-CS"/>
              </w:rPr>
              <w:t>Психолог</w:t>
            </w:r>
            <w:r w:rsidR="00446112" w:rsidRPr="007070B0">
              <w:rPr>
                <w:lang w:val="sr-Cyrl-CS"/>
              </w:rPr>
              <w:t xml:space="preserve"> и </w:t>
            </w:r>
            <w:proofErr w:type="spellStart"/>
            <w:r w:rsidR="00446112" w:rsidRPr="007070B0">
              <w:rPr>
                <w:lang w:val="sr-Cyrl-CS"/>
              </w:rPr>
              <w:t>одељењске</w:t>
            </w:r>
            <w:proofErr w:type="spellEnd"/>
            <w:r w:rsidR="00446112" w:rsidRPr="007070B0">
              <w:rPr>
                <w:lang w:val="sr-Cyrl-CS"/>
              </w:rPr>
              <w:t xml:space="preserve"> старешине</w:t>
            </w:r>
          </w:p>
        </w:tc>
      </w:tr>
      <w:tr w:rsidR="00446112" w:rsidRPr="007070B0" w14:paraId="37C495F5" w14:textId="77777777" w:rsidTr="002F4F27">
        <w:tc>
          <w:tcPr>
            <w:tcW w:w="3986" w:type="dxa"/>
          </w:tcPr>
          <w:p w14:paraId="56F738CB" w14:textId="77777777" w:rsidR="00446112" w:rsidRPr="007070B0" w:rsidRDefault="00446112" w:rsidP="002F4F27">
            <w:pPr>
              <w:pStyle w:val="ListParagraph"/>
              <w:numPr>
                <w:ilvl w:val="0"/>
                <w:numId w:val="12"/>
              </w:numPr>
              <w:jc w:val="left"/>
              <w:rPr>
                <w:lang w:val="sr-Cyrl-CS"/>
              </w:rPr>
            </w:pPr>
            <w:r w:rsidRPr="007070B0">
              <w:rPr>
                <w:lang w:val="sr-Cyrl-CS"/>
              </w:rPr>
              <w:t>Обележавање Дана толеранције</w:t>
            </w:r>
          </w:p>
        </w:tc>
        <w:tc>
          <w:tcPr>
            <w:tcW w:w="2994" w:type="dxa"/>
          </w:tcPr>
          <w:p w14:paraId="654A97E3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Новембар</w:t>
            </w:r>
          </w:p>
        </w:tc>
        <w:tc>
          <w:tcPr>
            <w:tcW w:w="2451" w:type="dxa"/>
          </w:tcPr>
          <w:p w14:paraId="79B1DEFD" w14:textId="77777777" w:rsidR="00446112" w:rsidRPr="007070B0" w:rsidRDefault="00884838" w:rsidP="002F4F27">
            <w:pPr>
              <w:ind w:firstLine="40"/>
            </w:pPr>
            <w:r>
              <w:rPr>
                <w:lang w:val="sr-Cyrl-CS"/>
              </w:rPr>
              <w:t>Психолог</w:t>
            </w:r>
            <w:r w:rsidR="00446112" w:rsidRPr="007070B0">
              <w:rPr>
                <w:lang w:val="sr-Cyrl-CS"/>
              </w:rPr>
              <w:t xml:space="preserve"> и </w:t>
            </w:r>
            <w:proofErr w:type="spellStart"/>
            <w:r w:rsidR="00446112" w:rsidRPr="007070B0">
              <w:rPr>
                <w:lang w:val="sr-Cyrl-CS"/>
              </w:rPr>
              <w:t>одељењске</w:t>
            </w:r>
            <w:proofErr w:type="spellEnd"/>
            <w:r w:rsidR="00446112" w:rsidRPr="007070B0">
              <w:rPr>
                <w:lang w:val="sr-Cyrl-CS"/>
              </w:rPr>
              <w:t xml:space="preserve"> старешине</w:t>
            </w:r>
          </w:p>
        </w:tc>
      </w:tr>
      <w:tr w:rsidR="00446112" w:rsidRPr="007070B0" w14:paraId="10379070" w14:textId="77777777" w:rsidTr="002F4F27">
        <w:tc>
          <w:tcPr>
            <w:tcW w:w="3986" w:type="dxa"/>
          </w:tcPr>
          <w:p w14:paraId="0BB9B033" w14:textId="77777777" w:rsidR="00446112" w:rsidRPr="007070B0" w:rsidRDefault="00446112" w:rsidP="002F4F27">
            <w:pPr>
              <w:pStyle w:val="ListParagraph"/>
              <w:numPr>
                <w:ilvl w:val="0"/>
                <w:numId w:val="12"/>
              </w:numPr>
              <w:jc w:val="left"/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Организовање журке за крај школске године са темом „Једнакост“ </w:t>
            </w:r>
          </w:p>
        </w:tc>
        <w:tc>
          <w:tcPr>
            <w:tcW w:w="2994" w:type="dxa"/>
          </w:tcPr>
          <w:p w14:paraId="6DA93FFC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Децембар</w:t>
            </w:r>
          </w:p>
        </w:tc>
        <w:tc>
          <w:tcPr>
            <w:tcW w:w="2451" w:type="dxa"/>
          </w:tcPr>
          <w:p w14:paraId="11088DE0" w14:textId="77777777" w:rsidR="00446112" w:rsidRPr="007070B0" w:rsidRDefault="00884838" w:rsidP="002F4F27">
            <w:pPr>
              <w:ind w:firstLine="40"/>
            </w:pPr>
            <w:r>
              <w:rPr>
                <w:lang w:val="sr-Cyrl-CS"/>
              </w:rPr>
              <w:t>Психолог</w:t>
            </w:r>
            <w:r w:rsidR="00446112" w:rsidRPr="007070B0">
              <w:rPr>
                <w:lang w:val="sr-Cyrl-CS"/>
              </w:rPr>
              <w:t xml:space="preserve"> и </w:t>
            </w:r>
            <w:proofErr w:type="spellStart"/>
            <w:r w:rsidR="00446112" w:rsidRPr="007070B0">
              <w:rPr>
                <w:lang w:val="sr-Cyrl-CS"/>
              </w:rPr>
              <w:t>одељењске</w:t>
            </w:r>
            <w:proofErr w:type="spellEnd"/>
            <w:r w:rsidR="00446112" w:rsidRPr="007070B0">
              <w:rPr>
                <w:lang w:val="sr-Cyrl-CS"/>
              </w:rPr>
              <w:t xml:space="preserve"> старешине</w:t>
            </w:r>
          </w:p>
        </w:tc>
      </w:tr>
      <w:tr w:rsidR="00446112" w:rsidRPr="007070B0" w14:paraId="35556730" w14:textId="77777777" w:rsidTr="002F4F27">
        <w:tc>
          <w:tcPr>
            <w:tcW w:w="3986" w:type="dxa"/>
          </w:tcPr>
          <w:p w14:paraId="3EACC5CB" w14:textId="77777777" w:rsidR="00446112" w:rsidRPr="007070B0" w:rsidRDefault="00446112" w:rsidP="002F4F27">
            <w:pPr>
              <w:pStyle w:val="ListParagraph"/>
              <w:numPr>
                <w:ilvl w:val="0"/>
                <w:numId w:val="12"/>
              </w:numPr>
              <w:jc w:val="left"/>
              <w:rPr>
                <w:lang w:val="sr-Cyrl-CS"/>
              </w:rPr>
            </w:pPr>
            <w:r w:rsidRPr="007070B0">
              <w:rPr>
                <w:lang w:val="sr-Cyrl-CS"/>
              </w:rPr>
              <w:t>Разговарајмо о филмовима (</w:t>
            </w:r>
            <w:proofErr w:type="spellStart"/>
            <w:r w:rsidRPr="007070B0">
              <w:rPr>
                <w:lang w:val="sr-Cyrl-CS"/>
              </w:rPr>
              <w:t>Пројеција</w:t>
            </w:r>
            <w:proofErr w:type="spellEnd"/>
            <w:r w:rsidRPr="007070B0">
              <w:rPr>
                <w:lang w:val="sr-Cyrl-CS"/>
              </w:rPr>
              <w:t xml:space="preserve"> едукативних дечјих филмова са фестивала „Слободна зона“)</w:t>
            </w:r>
          </w:p>
        </w:tc>
        <w:tc>
          <w:tcPr>
            <w:tcW w:w="2994" w:type="dxa"/>
          </w:tcPr>
          <w:p w14:paraId="052CE3ED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Фебруар/март/април</w:t>
            </w:r>
          </w:p>
        </w:tc>
        <w:tc>
          <w:tcPr>
            <w:tcW w:w="2451" w:type="dxa"/>
          </w:tcPr>
          <w:p w14:paraId="2630B325" w14:textId="77777777" w:rsidR="00446112" w:rsidRPr="007070B0" w:rsidRDefault="00884838" w:rsidP="002F4F27">
            <w:pPr>
              <w:ind w:firstLine="40"/>
            </w:pPr>
            <w:r>
              <w:rPr>
                <w:lang w:val="sr-Cyrl-CS"/>
              </w:rPr>
              <w:t>Психолог</w:t>
            </w:r>
            <w:r w:rsidR="00446112" w:rsidRPr="007070B0">
              <w:rPr>
                <w:lang w:val="sr-Cyrl-CS"/>
              </w:rPr>
              <w:t xml:space="preserve"> и </w:t>
            </w:r>
            <w:proofErr w:type="spellStart"/>
            <w:r w:rsidR="00446112" w:rsidRPr="007070B0">
              <w:rPr>
                <w:lang w:val="sr-Cyrl-CS"/>
              </w:rPr>
              <w:t>одељењске</w:t>
            </w:r>
            <w:proofErr w:type="spellEnd"/>
            <w:r w:rsidR="00446112" w:rsidRPr="007070B0">
              <w:rPr>
                <w:lang w:val="sr-Cyrl-CS"/>
              </w:rPr>
              <w:t xml:space="preserve"> старешине</w:t>
            </w:r>
          </w:p>
        </w:tc>
      </w:tr>
      <w:tr w:rsidR="00446112" w:rsidRPr="007070B0" w14:paraId="33E97863" w14:textId="77777777" w:rsidTr="002F4F27">
        <w:tc>
          <w:tcPr>
            <w:tcW w:w="3986" w:type="dxa"/>
          </w:tcPr>
          <w:p w14:paraId="286460A0" w14:textId="77777777" w:rsidR="00446112" w:rsidRPr="007070B0" w:rsidRDefault="00446112" w:rsidP="002F4F27">
            <w:pPr>
              <w:pStyle w:val="ListParagraph"/>
              <w:numPr>
                <w:ilvl w:val="0"/>
                <w:numId w:val="12"/>
              </w:numPr>
              <w:jc w:val="left"/>
              <w:rPr>
                <w:lang w:val="sr-Cyrl-CS"/>
              </w:rPr>
            </w:pPr>
            <w:r w:rsidRPr="007070B0">
              <w:rPr>
                <w:lang w:val="sr-Cyrl-CS"/>
              </w:rPr>
              <w:t>Сарадња са тимом за заштиту ученика од насиља злостављања и занемаривања</w:t>
            </w:r>
          </w:p>
        </w:tc>
        <w:tc>
          <w:tcPr>
            <w:tcW w:w="2994" w:type="dxa"/>
          </w:tcPr>
          <w:p w14:paraId="2DDB98D7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Континуирано </w:t>
            </w:r>
          </w:p>
        </w:tc>
        <w:tc>
          <w:tcPr>
            <w:tcW w:w="2451" w:type="dxa"/>
          </w:tcPr>
          <w:p w14:paraId="5C834B38" w14:textId="77777777" w:rsidR="00446112" w:rsidRPr="007070B0" w:rsidRDefault="00884838" w:rsidP="002F4F27">
            <w:pPr>
              <w:ind w:firstLine="40"/>
            </w:pPr>
            <w:r>
              <w:rPr>
                <w:lang w:val="sr-Cyrl-CS"/>
              </w:rPr>
              <w:t>Психолог</w:t>
            </w:r>
            <w:r w:rsidR="00446112" w:rsidRPr="007070B0">
              <w:rPr>
                <w:lang w:val="sr-Cyrl-CS"/>
              </w:rPr>
              <w:t xml:space="preserve"> и </w:t>
            </w:r>
            <w:proofErr w:type="spellStart"/>
            <w:r w:rsidR="00446112" w:rsidRPr="007070B0">
              <w:rPr>
                <w:lang w:val="sr-Cyrl-CS"/>
              </w:rPr>
              <w:t>одељењске</w:t>
            </w:r>
            <w:proofErr w:type="spellEnd"/>
            <w:r w:rsidR="00446112" w:rsidRPr="007070B0">
              <w:rPr>
                <w:lang w:val="sr-Cyrl-CS"/>
              </w:rPr>
              <w:t xml:space="preserve"> старешине</w:t>
            </w:r>
          </w:p>
        </w:tc>
      </w:tr>
    </w:tbl>
    <w:p w14:paraId="1EBC4E06" w14:textId="77777777" w:rsidR="00446112" w:rsidRPr="007070B0" w:rsidRDefault="00446112" w:rsidP="00446112"/>
    <w:p w14:paraId="390A10C6" w14:textId="77777777" w:rsidR="00446112" w:rsidRPr="00337CC9" w:rsidRDefault="00446112" w:rsidP="00446112">
      <w:pPr>
        <w:pStyle w:val="Subtitle"/>
        <w:outlineLvl w:val="0"/>
        <w:rPr>
          <w:b w:val="0"/>
          <w:sz w:val="28"/>
          <w:u w:val="single"/>
        </w:rPr>
      </w:pPr>
      <w:proofErr w:type="spellStart"/>
      <w:r w:rsidRPr="00337CC9">
        <w:rPr>
          <w:b w:val="0"/>
          <w:sz w:val="28"/>
          <w:u w:val="single"/>
        </w:rPr>
        <w:lastRenderedPageBreak/>
        <w:t>Представници</w:t>
      </w:r>
      <w:proofErr w:type="spellEnd"/>
      <w:r w:rsidRPr="00337CC9">
        <w:rPr>
          <w:b w:val="0"/>
          <w:sz w:val="28"/>
          <w:u w:val="single"/>
        </w:rPr>
        <w:t xml:space="preserve"> „</w:t>
      </w:r>
      <w:proofErr w:type="spellStart"/>
      <w:r w:rsidRPr="00337CC9">
        <w:rPr>
          <w:b w:val="0"/>
          <w:sz w:val="28"/>
          <w:u w:val="single"/>
        </w:rPr>
        <w:t>Црвеног</w:t>
      </w:r>
      <w:proofErr w:type="spellEnd"/>
      <w:r w:rsidRPr="00337CC9">
        <w:rPr>
          <w:b w:val="0"/>
          <w:sz w:val="28"/>
          <w:u w:val="single"/>
        </w:rPr>
        <w:t xml:space="preserve"> </w:t>
      </w:r>
      <w:proofErr w:type="spellStart"/>
      <w:r w:rsidRPr="00337CC9">
        <w:rPr>
          <w:b w:val="0"/>
          <w:sz w:val="28"/>
          <w:u w:val="single"/>
        </w:rPr>
        <w:t>крста</w:t>
      </w:r>
      <w:proofErr w:type="spellEnd"/>
      <w:r w:rsidRPr="00337CC9">
        <w:rPr>
          <w:b w:val="0"/>
          <w:sz w:val="28"/>
          <w:u w:val="single"/>
        </w:rPr>
        <w:t>“</w:t>
      </w:r>
      <w:bookmarkEnd w:id="119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9"/>
        <w:gridCol w:w="2803"/>
      </w:tblGrid>
      <w:tr w:rsidR="00446112" w:rsidRPr="007070B0" w14:paraId="4FD4A381" w14:textId="77777777" w:rsidTr="002F4F27">
        <w:tc>
          <w:tcPr>
            <w:tcW w:w="6659" w:type="dxa"/>
            <w:shd w:val="clear" w:color="auto" w:fill="D9D9D9"/>
          </w:tcPr>
          <w:p w14:paraId="5232588A" w14:textId="77777777" w:rsidR="00446112" w:rsidRPr="007070B0" w:rsidRDefault="00446112" w:rsidP="002F4F27">
            <w:pPr>
              <w:spacing w:line="360" w:lineRule="auto"/>
              <w:jc w:val="center"/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Програмски садржај</w:t>
            </w:r>
          </w:p>
        </w:tc>
        <w:tc>
          <w:tcPr>
            <w:tcW w:w="2803" w:type="dxa"/>
            <w:shd w:val="clear" w:color="auto" w:fill="D9D9D9"/>
          </w:tcPr>
          <w:p w14:paraId="707B9373" w14:textId="77777777" w:rsidR="00446112" w:rsidRPr="007070B0" w:rsidRDefault="00446112" w:rsidP="002F4F27">
            <w:pPr>
              <w:spacing w:line="360" w:lineRule="auto"/>
              <w:jc w:val="center"/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Време реализације</w:t>
            </w:r>
          </w:p>
        </w:tc>
      </w:tr>
      <w:tr w:rsidR="00446112" w:rsidRPr="007070B0" w14:paraId="768EAE75" w14:textId="77777777" w:rsidTr="002F4F27">
        <w:tc>
          <w:tcPr>
            <w:tcW w:w="6659" w:type="dxa"/>
          </w:tcPr>
          <w:p w14:paraId="2B91681A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-Избор руководства црвеног крста</w:t>
            </w:r>
          </w:p>
          <w:p w14:paraId="045377EE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-Прикупљање чланарине</w:t>
            </w:r>
          </w:p>
          <w:p w14:paraId="112C87B5" w14:textId="77777777" w:rsidR="00446112" w:rsidRPr="007070B0" w:rsidRDefault="00446112" w:rsidP="002F4F27">
            <w:pPr>
              <w:spacing w:line="360" w:lineRule="auto"/>
              <w:rPr>
                <w:b/>
                <w:bCs/>
                <w:lang w:val="sr-Cyrl-CS"/>
              </w:rPr>
            </w:pPr>
            <w:r w:rsidRPr="007070B0">
              <w:rPr>
                <w:lang w:val="sr-Cyrl-CS"/>
              </w:rPr>
              <w:t>-Недеља безбедности деце у саобраћају</w:t>
            </w:r>
          </w:p>
        </w:tc>
        <w:tc>
          <w:tcPr>
            <w:tcW w:w="2803" w:type="dxa"/>
          </w:tcPr>
          <w:p w14:paraId="745EDE9A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Септембар</w:t>
            </w:r>
          </w:p>
        </w:tc>
      </w:tr>
      <w:tr w:rsidR="00446112" w:rsidRPr="007070B0" w14:paraId="07A2945B" w14:textId="77777777" w:rsidTr="002F4F27">
        <w:tc>
          <w:tcPr>
            <w:tcW w:w="6659" w:type="dxa"/>
          </w:tcPr>
          <w:p w14:paraId="5AC7A9BA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-Дечија недеља</w:t>
            </w:r>
          </w:p>
          <w:p w14:paraId="38C71BB6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-Трка за „Срећније детињство“</w:t>
            </w:r>
          </w:p>
          <w:p w14:paraId="497EF879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-Уређивање школске средине</w:t>
            </w:r>
          </w:p>
        </w:tc>
        <w:tc>
          <w:tcPr>
            <w:tcW w:w="2803" w:type="dxa"/>
          </w:tcPr>
          <w:p w14:paraId="270F0E41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Новембар</w:t>
            </w:r>
          </w:p>
        </w:tc>
      </w:tr>
      <w:tr w:rsidR="00446112" w:rsidRPr="007070B0" w14:paraId="04D0A40A" w14:textId="77777777" w:rsidTr="002F4F27">
        <w:tc>
          <w:tcPr>
            <w:tcW w:w="6659" w:type="dxa"/>
          </w:tcPr>
          <w:p w14:paraId="03221824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-Организовање предавања за ученике виших разреда на тему наркоманије</w:t>
            </w:r>
          </w:p>
          <w:p w14:paraId="4E04CF94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-Сакупљање хуманитарне помоћи за социјално угрожену децу</w:t>
            </w:r>
          </w:p>
          <w:p w14:paraId="299C4AF1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-Обележавање светског дана борбе против </w:t>
            </w:r>
            <w:proofErr w:type="spellStart"/>
            <w:r w:rsidRPr="007070B0">
              <w:rPr>
                <w:lang w:val="sr-Cyrl-CS"/>
              </w:rPr>
              <w:t>Аидс-а</w:t>
            </w:r>
            <w:proofErr w:type="spellEnd"/>
          </w:p>
        </w:tc>
        <w:tc>
          <w:tcPr>
            <w:tcW w:w="2803" w:type="dxa"/>
          </w:tcPr>
          <w:p w14:paraId="6BF3D8CA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децембар</w:t>
            </w:r>
          </w:p>
        </w:tc>
      </w:tr>
      <w:tr w:rsidR="00446112" w:rsidRPr="007070B0" w14:paraId="44E61E2B" w14:textId="77777777" w:rsidTr="002F4F27">
        <w:tc>
          <w:tcPr>
            <w:tcW w:w="6659" w:type="dxa"/>
          </w:tcPr>
          <w:p w14:paraId="5331C16A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-Уређивање зидних новина- извештај о полугодишњим активностима</w:t>
            </w:r>
          </w:p>
        </w:tc>
        <w:tc>
          <w:tcPr>
            <w:tcW w:w="2803" w:type="dxa"/>
          </w:tcPr>
          <w:p w14:paraId="36D5D8AC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Јануар</w:t>
            </w:r>
          </w:p>
        </w:tc>
      </w:tr>
      <w:tr w:rsidR="00446112" w:rsidRPr="007070B0" w14:paraId="6355FD09" w14:textId="77777777" w:rsidTr="002F4F27">
        <w:tc>
          <w:tcPr>
            <w:tcW w:w="6659" w:type="dxa"/>
          </w:tcPr>
          <w:p w14:paraId="4B202FBD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-Припрема за наградни темат „Крв живот значи“</w:t>
            </w:r>
          </w:p>
        </w:tc>
        <w:tc>
          <w:tcPr>
            <w:tcW w:w="2803" w:type="dxa"/>
          </w:tcPr>
          <w:p w14:paraId="2CD43084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Фебруар</w:t>
            </w:r>
          </w:p>
        </w:tc>
      </w:tr>
      <w:tr w:rsidR="00446112" w:rsidRPr="007070B0" w14:paraId="55987937" w14:textId="77777777" w:rsidTr="002F4F27">
        <w:tc>
          <w:tcPr>
            <w:tcW w:w="6659" w:type="dxa"/>
          </w:tcPr>
          <w:p w14:paraId="74D92E3D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-Присуствовање годишњој скупштини Црвеног крста</w:t>
            </w:r>
          </w:p>
          <w:p w14:paraId="4ACFD08C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lastRenderedPageBreak/>
              <w:t>-Припрема за такмичење из прве помоћи</w:t>
            </w:r>
          </w:p>
        </w:tc>
        <w:tc>
          <w:tcPr>
            <w:tcW w:w="2803" w:type="dxa"/>
          </w:tcPr>
          <w:p w14:paraId="21806467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lastRenderedPageBreak/>
              <w:t>Март</w:t>
            </w:r>
          </w:p>
        </w:tc>
      </w:tr>
      <w:tr w:rsidR="00446112" w:rsidRPr="007070B0" w14:paraId="4BDA4D1C" w14:textId="77777777" w:rsidTr="002F4F27">
        <w:tc>
          <w:tcPr>
            <w:tcW w:w="6659" w:type="dxa"/>
          </w:tcPr>
          <w:p w14:paraId="556F1CDA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-7.април- Светски дан здравља-предавање на ту тему</w:t>
            </w:r>
          </w:p>
          <w:p w14:paraId="22B2CA4A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-Сумирање наградних темата „Крв живот значи“</w:t>
            </w:r>
          </w:p>
          <w:p w14:paraId="40072C5C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-Припрема за такмичење у указивању прве помоћи повређеном</w:t>
            </w:r>
          </w:p>
        </w:tc>
        <w:tc>
          <w:tcPr>
            <w:tcW w:w="2803" w:type="dxa"/>
          </w:tcPr>
          <w:p w14:paraId="6E3D9717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Април</w:t>
            </w:r>
          </w:p>
        </w:tc>
      </w:tr>
      <w:tr w:rsidR="00446112" w:rsidRPr="007070B0" w14:paraId="185D8D31" w14:textId="77777777" w:rsidTr="002F4F27">
        <w:tc>
          <w:tcPr>
            <w:tcW w:w="6659" w:type="dxa"/>
          </w:tcPr>
          <w:p w14:paraId="10CCF97A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-Сарадња са Здравственим центром Петровац око припреме и иновација за такмичење</w:t>
            </w:r>
          </w:p>
          <w:p w14:paraId="228B69AE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-Школско такмичење из прве помоћи</w:t>
            </w:r>
          </w:p>
          <w:p w14:paraId="59620011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-Обележавање 8. маја-Светског дана Црвеног крста</w:t>
            </w:r>
          </w:p>
          <w:p w14:paraId="1FA96D6F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-Информисање ученика поводом 11. маја-Дана добровољних давалац крви</w:t>
            </w:r>
          </w:p>
        </w:tc>
        <w:tc>
          <w:tcPr>
            <w:tcW w:w="2803" w:type="dxa"/>
          </w:tcPr>
          <w:p w14:paraId="41D80C52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Мај</w:t>
            </w:r>
          </w:p>
        </w:tc>
      </w:tr>
      <w:tr w:rsidR="00446112" w:rsidRPr="007070B0" w14:paraId="6E5E3671" w14:textId="77777777" w:rsidTr="002F4F27">
        <w:tc>
          <w:tcPr>
            <w:tcW w:w="6659" w:type="dxa"/>
          </w:tcPr>
          <w:p w14:paraId="57FE5DC0" w14:textId="77777777" w:rsidR="00446112" w:rsidRPr="007070B0" w:rsidRDefault="00446112" w:rsidP="002F4F27">
            <w:pPr>
              <w:spacing w:line="360" w:lineRule="auto"/>
              <w:rPr>
                <w:lang w:val="sr-Cyrl-CS"/>
              </w:rPr>
            </w:pPr>
            <w:r w:rsidRPr="007070B0">
              <w:rPr>
                <w:lang w:val="sr-Cyrl-CS"/>
              </w:rPr>
              <w:t>-Обележавање 5. јуна- Светског дана заштите човекове средине (уређење школског простора)</w:t>
            </w:r>
          </w:p>
        </w:tc>
        <w:tc>
          <w:tcPr>
            <w:tcW w:w="2803" w:type="dxa"/>
          </w:tcPr>
          <w:p w14:paraId="545F7D7E" w14:textId="77777777" w:rsidR="00446112" w:rsidRPr="007070B0" w:rsidRDefault="00446112" w:rsidP="002F4F27">
            <w:pPr>
              <w:spacing w:line="360" w:lineRule="auto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Јун</w:t>
            </w:r>
          </w:p>
        </w:tc>
      </w:tr>
    </w:tbl>
    <w:p w14:paraId="2F5B8DEE" w14:textId="77777777" w:rsidR="00446112" w:rsidRPr="007070B0" w:rsidRDefault="00446112" w:rsidP="00446112">
      <w:pPr>
        <w:rPr>
          <w:color w:val="FF0000"/>
        </w:rPr>
      </w:pPr>
    </w:p>
    <w:p w14:paraId="6660A71F" w14:textId="77777777" w:rsidR="00446112" w:rsidRPr="007070B0" w:rsidRDefault="00446112" w:rsidP="00446112">
      <w:pPr>
        <w:pStyle w:val="Heading1"/>
        <w:numPr>
          <w:ilvl w:val="0"/>
          <w:numId w:val="0"/>
        </w:numPr>
        <w:ind w:left="876" w:right="568"/>
        <w:jc w:val="center"/>
        <w:rPr>
          <w:color w:val="auto"/>
          <w:lang w:val="sr-Cyrl-CS"/>
        </w:rPr>
      </w:pPr>
      <w:bookmarkStart w:id="120" w:name="_Toc363916542"/>
      <w:bookmarkStart w:id="121" w:name="_Toc363916543"/>
      <w:bookmarkStart w:id="122" w:name="_Toc363934927"/>
      <w:bookmarkStart w:id="123" w:name="_Toc97715762"/>
      <w:bookmarkEnd w:id="120"/>
      <w:r w:rsidRPr="007070B0">
        <w:rPr>
          <w:color w:val="auto"/>
          <w:kern w:val="0"/>
          <w:lang w:val="sr-Cyrl-CS"/>
        </w:rPr>
        <w:t xml:space="preserve">10. </w:t>
      </w:r>
      <w:r w:rsidRPr="007070B0">
        <w:rPr>
          <w:color w:val="auto"/>
          <w:lang w:val="sr-Cyrl-CS"/>
        </w:rPr>
        <w:t>ПЛАНОВИ РЕАЛИЗАЦИЈЕ ПОСЕБНИХ  ПРОГРАМА ИЗ ШКОЛСКОГ ПРОГРАМА</w:t>
      </w:r>
      <w:bookmarkEnd w:id="121"/>
      <w:bookmarkEnd w:id="122"/>
      <w:bookmarkEnd w:id="123"/>
    </w:p>
    <w:p w14:paraId="24F82AED" w14:textId="77777777" w:rsidR="00446112" w:rsidRPr="007070B0" w:rsidRDefault="00446112" w:rsidP="00446112">
      <w:pPr>
        <w:pStyle w:val="Subtitle"/>
        <w:outlineLvl w:val="0"/>
      </w:pPr>
      <w:bookmarkStart w:id="124" w:name="_Toc363934934"/>
      <w:r w:rsidRPr="007070B0">
        <w:t xml:space="preserve">План </w:t>
      </w:r>
      <w:proofErr w:type="spellStart"/>
      <w:r w:rsidRPr="007070B0">
        <w:t>културних</w:t>
      </w:r>
      <w:proofErr w:type="spellEnd"/>
      <w:r w:rsidRPr="007070B0">
        <w:t xml:space="preserve"> активности школе</w:t>
      </w:r>
      <w:bookmarkEnd w:id="124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7"/>
        <w:gridCol w:w="17"/>
        <w:gridCol w:w="3040"/>
        <w:gridCol w:w="17"/>
        <w:gridCol w:w="2120"/>
        <w:gridCol w:w="31"/>
        <w:gridCol w:w="1837"/>
      </w:tblGrid>
      <w:tr w:rsidR="00446112" w:rsidRPr="00CF566A" w14:paraId="2A16E733" w14:textId="77777777" w:rsidTr="002F4F27">
        <w:trPr>
          <w:trHeight w:val="454"/>
          <w:jc w:val="center"/>
        </w:trPr>
        <w:tc>
          <w:tcPr>
            <w:tcW w:w="2067" w:type="dxa"/>
            <w:tcBorders>
              <w:top w:val="single" w:sz="12" w:space="0" w:color="C00000"/>
              <w:left w:val="thinThickLargeGap" w:sz="18" w:space="0" w:color="0000CC"/>
              <w:bottom w:val="single" w:sz="4" w:space="0" w:color="C00000"/>
              <w:right w:val="single" w:sz="4" w:space="0" w:color="C00000"/>
            </w:tcBorders>
            <w:shd w:val="clear" w:color="auto" w:fill="F2DBDB"/>
            <w:vAlign w:val="center"/>
          </w:tcPr>
          <w:p w14:paraId="5F9397B1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Време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3074" w:type="dxa"/>
            <w:gridSpan w:val="3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DBDB"/>
            <w:vAlign w:val="center"/>
          </w:tcPr>
          <w:p w14:paraId="3C2F5A16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Садржај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DBDB"/>
            <w:vAlign w:val="center"/>
          </w:tcPr>
          <w:p w14:paraId="7F9FD056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Начин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1622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shd w:val="clear" w:color="auto" w:fill="F2DBDB"/>
            <w:vAlign w:val="center"/>
          </w:tcPr>
          <w:p w14:paraId="310864FC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Носиоци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активности</w:t>
            </w:r>
            <w:proofErr w:type="spellEnd"/>
          </w:p>
        </w:tc>
      </w:tr>
      <w:tr w:rsidR="00446112" w:rsidRPr="00CF566A" w14:paraId="559CD5C7" w14:textId="77777777" w:rsidTr="002F4F27">
        <w:trPr>
          <w:trHeight w:val="454"/>
          <w:jc w:val="center"/>
        </w:trPr>
        <w:tc>
          <w:tcPr>
            <w:tcW w:w="2067" w:type="dxa"/>
            <w:vMerge w:val="restart"/>
            <w:tcBorders>
              <w:top w:val="single" w:sz="4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4BB0463A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Август</w:t>
            </w:r>
            <w:proofErr w:type="spellEnd"/>
          </w:p>
          <w:p w14:paraId="4482E979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D43AEF4" w14:textId="77777777" w:rsidR="00446112" w:rsidRPr="00CF566A" w:rsidRDefault="00446112" w:rsidP="002F4F27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1.</w:t>
            </w: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Договор о раду.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Доношење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плана рада за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наступајући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период</w:t>
            </w:r>
          </w:p>
        </w:tc>
        <w:tc>
          <w:tcPr>
            <w:tcW w:w="2151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89BCB56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анализа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планирање</w:t>
            </w:r>
            <w:proofErr w:type="spellEnd"/>
          </w:p>
        </w:tc>
        <w:tc>
          <w:tcPr>
            <w:tcW w:w="16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6BD49674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руководилац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комисије</w:t>
            </w:r>
            <w:proofErr w:type="spellEnd"/>
          </w:p>
        </w:tc>
      </w:tr>
      <w:tr w:rsidR="00446112" w:rsidRPr="00CF566A" w14:paraId="31A3EF30" w14:textId="77777777" w:rsidTr="002F4F27">
        <w:trPr>
          <w:trHeight w:val="454"/>
          <w:jc w:val="center"/>
        </w:trPr>
        <w:tc>
          <w:tcPr>
            <w:tcW w:w="2067" w:type="dxa"/>
            <w:vMerge/>
            <w:tcBorders>
              <w:top w:val="single" w:sz="4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7CC21406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C871720" w14:textId="77777777" w:rsidR="00446112" w:rsidRPr="00CF566A" w:rsidRDefault="00446112" w:rsidP="002F4F27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2.</w:t>
            </w: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Планирање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припреме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свечани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пријем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ђака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првака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58F04A9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консултације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договор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припреме</w:t>
            </w:r>
            <w:proofErr w:type="spellEnd"/>
          </w:p>
        </w:tc>
        <w:tc>
          <w:tcPr>
            <w:tcW w:w="16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7AB29FA8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руководилац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комисије</w:t>
            </w:r>
            <w:proofErr w:type="spellEnd"/>
          </w:p>
        </w:tc>
      </w:tr>
      <w:tr w:rsidR="00446112" w:rsidRPr="00CF566A" w14:paraId="647BBE97" w14:textId="77777777" w:rsidTr="002F4F27">
        <w:trPr>
          <w:trHeight w:val="454"/>
          <w:jc w:val="center"/>
        </w:trPr>
        <w:tc>
          <w:tcPr>
            <w:tcW w:w="2067" w:type="dxa"/>
            <w:vMerge w:val="restart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791BC15A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Септембар</w:t>
            </w:r>
            <w:proofErr w:type="spellEnd"/>
          </w:p>
          <w:p w14:paraId="38D58D63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39DD3D2" w14:textId="77777777" w:rsidR="00446112" w:rsidRPr="00CF566A" w:rsidRDefault="00446112" w:rsidP="002F4F27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1.</w:t>
            </w: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бележавање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„Међународног дана </w:t>
            </w:r>
            <w:proofErr w:type="gram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писмености“</w:t>
            </w:r>
            <w:proofErr w:type="gramEnd"/>
          </w:p>
        </w:tc>
        <w:tc>
          <w:tcPr>
            <w:tcW w:w="2151" w:type="dxa"/>
            <w:gridSpan w:val="2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8D41CB9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Радионице, презентација</w:t>
            </w:r>
          </w:p>
        </w:tc>
        <w:tc>
          <w:tcPr>
            <w:tcW w:w="1622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4C5E9B61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наставник српског језика и учитељи</w:t>
            </w:r>
          </w:p>
        </w:tc>
      </w:tr>
      <w:tr w:rsidR="00446112" w:rsidRPr="00CF566A" w14:paraId="12F426E6" w14:textId="77777777" w:rsidTr="002F4F27">
        <w:trPr>
          <w:trHeight w:val="454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7A4B8556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E473651" w14:textId="77777777" w:rsidR="00446112" w:rsidRPr="00CF566A" w:rsidRDefault="00446112" w:rsidP="002F4F27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2.</w:t>
            </w: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Обележавање „Светског дана </w:t>
            </w:r>
            <w:proofErr w:type="gram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језика“</w:t>
            </w:r>
            <w:proofErr w:type="gramEnd"/>
          </w:p>
        </w:tc>
        <w:tc>
          <w:tcPr>
            <w:tcW w:w="2151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CFBA7DA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Радионице, презентација</w:t>
            </w:r>
          </w:p>
        </w:tc>
        <w:tc>
          <w:tcPr>
            <w:tcW w:w="16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6D633BA5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Наставни</w:t>
            </w: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ци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језика и учитељи</w:t>
            </w:r>
          </w:p>
        </w:tc>
      </w:tr>
      <w:tr w:rsidR="00446112" w:rsidRPr="00CF566A" w14:paraId="1E6B184F" w14:textId="77777777" w:rsidTr="002F4F27">
        <w:trPr>
          <w:trHeight w:val="454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bottom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3B850612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single" w:sz="4" w:space="0" w:color="C00000"/>
            </w:tcBorders>
            <w:vAlign w:val="center"/>
          </w:tcPr>
          <w:p w14:paraId="7946A312" w14:textId="77777777" w:rsidR="00446112" w:rsidRPr="00CF566A" w:rsidRDefault="00446112" w:rsidP="002F4F27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3.</w:t>
            </w: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Израда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паноа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хол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школе поводом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обележавања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Дечије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недеље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single" w:sz="4" w:space="0" w:color="C00000"/>
            </w:tcBorders>
            <w:vAlign w:val="center"/>
          </w:tcPr>
          <w:p w14:paraId="25EAF522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договор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израда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паноа</w:t>
            </w:r>
            <w:proofErr w:type="spellEnd"/>
          </w:p>
        </w:tc>
        <w:tc>
          <w:tcPr>
            <w:tcW w:w="1622" w:type="dxa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thinThickLargeGap" w:sz="18" w:space="0" w:color="0000CC"/>
            </w:tcBorders>
            <w:vAlign w:val="center"/>
          </w:tcPr>
          <w:p w14:paraId="41CADC1D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учитељи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наставник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ликовне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културе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верпучитељица</w:t>
            </w:r>
            <w:proofErr w:type="spellEnd"/>
          </w:p>
        </w:tc>
      </w:tr>
      <w:tr w:rsidR="00446112" w:rsidRPr="00CF566A" w14:paraId="718C9D26" w14:textId="77777777" w:rsidTr="002F4F27">
        <w:trPr>
          <w:trHeight w:val="482"/>
          <w:jc w:val="center"/>
        </w:trPr>
        <w:tc>
          <w:tcPr>
            <w:tcW w:w="2067" w:type="dxa"/>
            <w:vMerge w:val="restart"/>
            <w:tcBorders>
              <w:top w:val="single" w:sz="4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0D904507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Октобар</w:t>
            </w:r>
            <w:proofErr w:type="spellEnd"/>
          </w:p>
          <w:p w14:paraId="72B4C51A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BFA730E" w14:textId="77777777" w:rsidR="00446112" w:rsidRPr="00CF566A" w:rsidRDefault="00446112" w:rsidP="002F4F27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1.</w:t>
            </w: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Обележавање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Дечје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недеље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литерарни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ликовни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конкурси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21C9642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пригодне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активности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којима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ће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се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обележити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Недеља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4DBD4854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руководиоци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литерарне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секције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наставик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ликовне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културе</w:t>
            </w:r>
            <w:proofErr w:type="spellEnd"/>
          </w:p>
        </w:tc>
      </w:tr>
      <w:tr w:rsidR="00446112" w:rsidRPr="00CF566A" w14:paraId="056B2FAC" w14:textId="77777777" w:rsidTr="002F4F27">
        <w:trPr>
          <w:trHeight w:val="482"/>
          <w:jc w:val="center"/>
        </w:trPr>
        <w:tc>
          <w:tcPr>
            <w:tcW w:w="2067" w:type="dxa"/>
            <w:vMerge/>
            <w:tcBorders>
              <w:top w:val="single" w:sz="4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3A75A474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E32D47A" w14:textId="77777777" w:rsidR="00446112" w:rsidRPr="00CF566A" w:rsidRDefault="00446112" w:rsidP="002F4F27">
            <w:pPr>
              <w:rPr>
                <w:color w:val="FF0000"/>
                <w:lang w:val="ru-RU"/>
              </w:rPr>
            </w:pPr>
            <w:r w:rsidRPr="00CF566A">
              <w:rPr>
                <w:color w:val="FF0000"/>
                <w:lang w:val="sr-Cyrl-CS"/>
              </w:rPr>
              <w:t>2.Обележавање државних празника који се славе (21.октобар-</w:t>
            </w:r>
            <w:r w:rsidRPr="00CF566A">
              <w:rPr>
                <w:color w:val="FF0000"/>
                <w:lang w:val="ru-RU"/>
              </w:rPr>
              <w:t xml:space="preserve">Дан </w:t>
            </w:r>
            <w:proofErr w:type="spellStart"/>
            <w:r w:rsidRPr="00CF566A">
              <w:rPr>
                <w:color w:val="FF0000"/>
                <w:lang w:val="ru-RU"/>
              </w:rPr>
              <w:t>сећања</w:t>
            </w:r>
            <w:proofErr w:type="spellEnd"/>
            <w:r w:rsidRPr="00CF566A">
              <w:rPr>
                <w:color w:val="FF0000"/>
                <w:lang w:val="ru-RU"/>
              </w:rPr>
              <w:t xml:space="preserve"> на </w:t>
            </w:r>
            <w:proofErr w:type="spellStart"/>
            <w:r w:rsidRPr="00CF566A">
              <w:rPr>
                <w:color w:val="FF0000"/>
                <w:lang w:val="ru-RU"/>
              </w:rPr>
              <w:t>жртве</w:t>
            </w:r>
            <w:proofErr w:type="spellEnd"/>
            <w:r w:rsidRPr="00CF566A">
              <w:rPr>
                <w:color w:val="FF0000"/>
                <w:lang w:val="ru-RU"/>
              </w:rPr>
              <w:t xml:space="preserve"> у Другом светском </w:t>
            </w:r>
            <w:proofErr w:type="spellStart"/>
            <w:r w:rsidRPr="00CF566A">
              <w:rPr>
                <w:color w:val="FF0000"/>
                <w:lang w:val="ru-RU"/>
              </w:rPr>
              <w:t>рату</w:t>
            </w:r>
            <w:proofErr w:type="spellEnd"/>
            <w:r w:rsidRPr="00CF566A">
              <w:rPr>
                <w:color w:val="FF0000"/>
                <w:lang w:val="sr-Cyrl-CS"/>
              </w:rPr>
              <w:t>)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F0E1A19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Организациаја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програма</w:t>
            </w:r>
          </w:p>
        </w:tc>
        <w:tc>
          <w:tcPr>
            <w:tcW w:w="165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2B0BF964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Сви запослени</w:t>
            </w:r>
          </w:p>
        </w:tc>
      </w:tr>
      <w:tr w:rsidR="00446112" w:rsidRPr="00CF566A" w14:paraId="55AADD30" w14:textId="77777777" w:rsidTr="002F4F27">
        <w:trPr>
          <w:trHeight w:val="482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7C1091C1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2B482C4" w14:textId="77777777" w:rsidR="00446112" w:rsidRPr="00CF566A" w:rsidRDefault="00446112" w:rsidP="002F4F27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>3</w:t>
            </w: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.</w:t>
            </w: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Посета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библиотеци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„Ђура Јакшић</w:t>
            </w: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'' поводом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обележавања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Месеца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књиге</w:t>
            </w:r>
            <w:proofErr w:type="spellEnd"/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209512E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консултације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договор</w:t>
            </w:r>
            <w:proofErr w:type="spellEnd"/>
          </w:p>
          <w:p w14:paraId="3A7BF920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  <w:p w14:paraId="411108EF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45908E2B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учитељи, одељенске старешине, библиотекар школе</w:t>
            </w:r>
          </w:p>
        </w:tc>
      </w:tr>
      <w:tr w:rsidR="00446112" w:rsidRPr="00CF566A" w14:paraId="3C14F529" w14:textId="77777777" w:rsidTr="002F4F27">
        <w:trPr>
          <w:trHeight w:val="482"/>
          <w:jc w:val="center"/>
        </w:trPr>
        <w:tc>
          <w:tcPr>
            <w:tcW w:w="2067" w:type="dxa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16F464EA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Новембар</w:t>
            </w:r>
            <w:proofErr w:type="spellEnd"/>
          </w:p>
          <w:p w14:paraId="38D01CC1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2EBF759" w14:textId="77777777" w:rsidR="00446112" w:rsidRPr="00CF566A" w:rsidRDefault="00446112" w:rsidP="002F4F27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>1</w:t>
            </w: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.</w:t>
            </w: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Обележавање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8. Новембра –дан посвећен Вуку Караџићу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17CE600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консултације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</w:p>
        </w:tc>
        <w:tc>
          <w:tcPr>
            <w:tcW w:w="165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3F907194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руководиоци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литерарне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драмске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секције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школски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библиотекар</w:t>
            </w:r>
            <w:proofErr w:type="spellEnd"/>
          </w:p>
          <w:p w14:paraId="236223F8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070A9579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446112" w:rsidRPr="00CF566A" w14:paraId="6D2BC613" w14:textId="77777777" w:rsidTr="002F4F27">
        <w:trPr>
          <w:trHeight w:val="482"/>
          <w:jc w:val="center"/>
        </w:trPr>
        <w:tc>
          <w:tcPr>
            <w:tcW w:w="2067" w:type="dxa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0B0DF433" w14:textId="77777777" w:rsidR="00446112" w:rsidRPr="00CF566A" w:rsidRDefault="00446112" w:rsidP="002F4F2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  <w:p w14:paraId="315DF4E3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  <w:p w14:paraId="7C887051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949DB0C" w14:textId="77777777" w:rsidR="00446112" w:rsidRPr="00CF566A" w:rsidRDefault="00446112" w:rsidP="002F4F27">
            <w:pPr>
              <w:rPr>
                <w:color w:val="FF0000"/>
                <w:lang w:val="sr-Cyrl-CS"/>
              </w:rPr>
            </w:pPr>
          </w:p>
          <w:p w14:paraId="41652C82" w14:textId="77777777" w:rsidR="00446112" w:rsidRPr="00CF566A" w:rsidRDefault="00446112" w:rsidP="002F4F27">
            <w:pPr>
              <w:rPr>
                <w:color w:val="FF0000"/>
                <w:lang w:val="sr-Cyrl-CS"/>
              </w:rPr>
            </w:pPr>
            <w:r w:rsidRPr="00CF566A">
              <w:rPr>
                <w:color w:val="FF0000"/>
                <w:lang w:val="sr-Cyrl-CS"/>
              </w:rPr>
              <w:t>2.Обележавање државних празника који се славе (</w:t>
            </w:r>
            <w:r w:rsidRPr="00CF566A">
              <w:rPr>
                <w:color w:val="FF0000"/>
                <w:lang w:val="ru-RU"/>
              </w:rPr>
              <w:t xml:space="preserve">11. </w:t>
            </w:r>
            <w:proofErr w:type="spellStart"/>
            <w:r w:rsidRPr="00CF566A">
              <w:rPr>
                <w:color w:val="FF0000"/>
                <w:lang w:val="ru-RU"/>
              </w:rPr>
              <w:t>новембар</w:t>
            </w:r>
            <w:proofErr w:type="spellEnd"/>
            <w:r w:rsidRPr="00CF566A">
              <w:rPr>
                <w:color w:val="FF0000"/>
                <w:lang w:val="ru-RU"/>
              </w:rPr>
              <w:t xml:space="preserve">- Дан </w:t>
            </w:r>
            <w:proofErr w:type="spellStart"/>
            <w:r w:rsidRPr="00CF566A">
              <w:rPr>
                <w:color w:val="FF0000"/>
                <w:lang w:val="ru-RU"/>
              </w:rPr>
              <w:t>примирја</w:t>
            </w:r>
            <w:proofErr w:type="spellEnd"/>
            <w:r w:rsidRPr="00CF566A">
              <w:rPr>
                <w:color w:val="FF0000"/>
                <w:lang w:val="ru-RU"/>
              </w:rPr>
              <w:t xml:space="preserve"> у </w:t>
            </w:r>
            <w:proofErr w:type="spellStart"/>
            <w:r w:rsidRPr="00CF566A">
              <w:rPr>
                <w:color w:val="FF0000"/>
                <w:lang w:val="ru-RU"/>
              </w:rPr>
              <w:t>Првом</w:t>
            </w:r>
            <w:proofErr w:type="spellEnd"/>
            <w:r w:rsidRPr="00CF566A">
              <w:rPr>
                <w:color w:val="FF0000"/>
                <w:lang w:val="ru-RU"/>
              </w:rPr>
              <w:t xml:space="preserve"> светском </w:t>
            </w:r>
            <w:proofErr w:type="spellStart"/>
            <w:r w:rsidRPr="00CF566A">
              <w:rPr>
                <w:color w:val="FF0000"/>
                <w:lang w:val="ru-RU"/>
              </w:rPr>
              <w:t>рату</w:t>
            </w:r>
            <w:proofErr w:type="spellEnd"/>
            <w:r w:rsidRPr="00CF566A">
              <w:rPr>
                <w:color w:val="FF0000"/>
                <w:lang w:val="sr-Cyrl-CS"/>
              </w:rPr>
              <w:t>)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1694633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1EB6FD9A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446112" w:rsidRPr="00CF566A" w14:paraId="18837128" w14:textId="77777777" w:rsidTr="002F4F27">
        <w:trPr>
          <w:trHeight w:val="482"/>
          <w:jc w:val="center"/>
        </w:trPr>
        <w:tc>
          <w:tcPr>
            <w:tcW w:w="2067" w:type="dxa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435AAB88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8735827" w14:textId="77777777" w:rsidR="00446112" w:rsidRPr="00CF566A" w:rsidRDefault="00446112" w:rsidP="002F4F27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>3</w:t>
            </w: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.</w:t>
            </w: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Планирање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програма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поводом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обележавања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Дана школе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C09782E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разговор, размена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идеја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сугестије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планирање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22545667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руководиоци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рецитаторске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драмске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секције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наставник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музичке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културе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учитељи</w:t>
            </w:r>
            <w:proofErr w:type="spellEnd"/>
          </w:p>
        </w:tc>
      </w:tr>
      <w:tr w:rsidR="00446112" w:rsidRPr="00CF566A" w14:paraId="69798BB4" w14:textId="77777777" w:rsidTr="002F4F27">
        <w:trPr>
          <w:trHeight w:val="482"/>
          <w:jc w:val="center"/>
        </w:trPr>
        <w:tc>
          <w:tcPr>
            <w:tcW w:w="2067" w:type="dxa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0598C6CE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10F73F3" w14:textId="77777777" w:rsidR="00446112" w:rsidRPr="00CF566A" w:rsidRDefault="00446112" w:rsidP="002F4F2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4. Обележавања Дана толеранције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8E00412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радионице</w:t>
            </w:r>
          </w:p>
        </w:tc>
        <w:tc>
          <w:tcPr>
            <w:tcW w:w="165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25091BBB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Стручна већа</w:t>
            </w:r>
          </w:p>
        </w:tc>
      </w:tr>
      <w:tr w:rsidR="00446112" w:rsidRPr="00CF566A" w14:paraId="4FA6BE66" w14:textId="77777777" w:rsidTr="002F4F27">
        <w:trPr>
          <w:trHeight w:val="482"/>
          <w:jc w:val="center"/>
        </w:trPr>
        <w:tc>
          <w:tcPr>
            <w:tcW w:w="2067" w:type="dxa"/>
            <w:vMerge w:val="restart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76F1701F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  <w:p w14:paraId="27675F82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  <w:p w14:paraId="43C7B6A6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  <w:p w14:paraId="5FB6CF86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  <w:p w14:paraId="034443FD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Децембар</w:t>
            </w:r>
            <w:proofErr w:type="spellEnd"/>
          </w:p>
          <w:p w14:paraId="6CF1017F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4D35501" w14:textId="77777777" w:rsidR="00446112" w:rsidRPr="00CF566A" w:rsidRDefault="00446112" w:rsidP="002F4F27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lastRenderedPageBreak/>
              <w:t>1</w:t>
            </w: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.</w:t>
            </w: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Ликовна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изложба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поводом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предстојећих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празника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(Нова година и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Божић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A70FF79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избор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радова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консултације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постављање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изложбе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0C05A565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наставник 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ликовне</w:t>
            </w:r>
            <w:proofErr w:type="spellEnd"/>
            <w:proofErr w:type="gram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културе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учитељи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вероучитељица</w:t>
            </w:r>
            <w:proofErr w:type="spellEnd"/>
          </w:p>
        </w:tc>
      </w:tr>
      <w:tr w:rsidR="00446112" w:rsidRPr="00CF566A" w14:paraId="71CA995F" w14:textId="77777777" w:rsidTr="002F4F27">
        <w:trPr>
          <w:trHeight w:val="624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4AE33D6C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AB8476E" w14:textId="77777777" w:rsidR="00446112" w:rsidRPr="00CF566A" w:rsidRDefault="00446112" w:rsidP="002F4F27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>2</w:t>
            </w: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.</w:t>
            </w: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Припреме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обележавање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Дана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Светог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Саве,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осмишљавање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програма</w:t>
            </w:r>
            <w:proofErr w:type="spellEnd"/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A990FB7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разговор, размена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идеја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сугестије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планирање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</w:p>
          <w:p w14:paraId="3CFCC7A2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избор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радова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488357C2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руководиоци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рецитаторске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драмске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секције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вероучитељица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учитељи</w:t>
            </w:r>
            <w:proofErr w:type="spellEnd"/>
          </w:p>
        </w:tc>
      </w:tr>
      <w:tr w:rsidR="00446112" w:rsidRPr="00CF566A" w14:paraId="26DA03A6" w14:textId="77777777" w:rsidTr="002F4F27">
        <w:trPr>
          <w:trHeight w:val="482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046AC0EF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0E784833" w14:textId="77777777" w:rsidR="00446112" w:rsidRPr="00CF566A" w:rsidRDefault="00446112" w:rsidP="002F4F27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>3</w:t>
            </w: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.</w:t>
            </w: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Учешће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ликовном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конкурсу ''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Новогодишња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честитка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''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377688EC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договор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избор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радова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консултације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thinThickLargeGap" w:sz="18" w:space="0" w:color="0000CC"/>
            </w:tcBorders>
            <w:vAlign w:val="center"/>
          </w:tcPr>
          <w:p w14:paraId="596F88A5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наставник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ликовне</w:t>
            </w:r>
            <w:proofErr w:type="spellEnd"/>
            <w:proofErr w:type="gram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културе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учитељи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...</w:t>
            </w:r>
          </w:p>
        </w:tc>
      </w:tr>
      <w:tr w:rsidR="00446112" w:rsidRPr="00CF566A" w14:paraId="05F25E57" w14:textId="77777777" w:rsidTr="002F4F27">
        <w:trPr>
          <w:trHeight w:val="482"/>
          <w:jc w:val="center"/>
        </w:trPr>
        <w:tc>
          <w:tcPr>
            <w:tcW w:w="2067" w:type="dxa"/>
            <w:vMerge/>
            <w:tcBorders>
              <w:left w:val="thinThickLargeGap" w:sz="18" w:space="0" w:color="0000CC"/>
              <w:bottom w:val="single" w:sz="12" w:space="0" w:color="C00000"/>
              <w:right w:val="single" w:sz="4" w:space="0" w:color="C00000"/>
            </w:tcBorders>
            <w:shd w:val="clear" w:color="auto" w:fill="FBD4B4"/>
            <w:vAlign w:val="center"/>
          </w:tcPr>
          <w:p w14:paraId="14CACBC0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2F7536D" w14:textId="77777777" w:rsidR="00446112" w:rsidRPr="00CF566A" w:rsidRDefault="00446112" w:rsidP="002F4F27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>4</w:t>
            </w: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.</w:t>
            </w: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Ликовна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изложба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поводом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обележавања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Дана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Светог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Саве</w:t>
            </w:r>
          </w:p>
        </w:tc>
        <w:tc>
          <w:tcPr>
            <w:tcW w:w="2120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5484BCC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избор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радова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консултације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постављање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изложбе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6190AAB9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наставник 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ликовне</w:t>
            </w:r>
            <w:proofErr w:type="spellEnd"/>
            <w:proofErr w:type="gram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културе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учитељи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вероучитељица</w:t>
            </w:r>
            <w:proofErr w:type="spellEnd"/>
          </w:p>
        </w:tc>
      </w:tr>
      <w:tr w:rsidR="00446112" w:rsidRPr="00CF566A" w14:paraId="02E029B9" w14:textId="77777777" w:rsidTr="002F4F27">
        <w:trPr>
          <w:trHeight w:val="482"/>
          <w:jc w:val="center"/>
        </w:trPr>
        <w:tc>
          <w:tcPr>
            <w:tcW w:w="2067" w:type="dxa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3E19EEFF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Јануар</w:t>
            </w:r>
            <w:proofErr w:type="spellEnd"/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03F279BE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8351DFB" w14:textId="77777777" w:rsidR="00446112" w:rsidRPr="00CF566A" w:rsidRDefault="00446112" w:rsidP="002F4F27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>1</w:t>
            </w: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Обележавање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Светог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Саве</w:t>
            </w:r>
            <w:proofErr w:type="spellEnd"/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8CBE33F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пригодне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активности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којима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ће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се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обележити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овај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дан...</w:t>
            </w:r>
          </w:p>
        </w:tc>
        <w:tc>
          <w:tcPr>
            <w:tcW w:w="165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40D9E983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руководиоци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рецитаторске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драмске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секције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наставник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музичке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културе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учитељи</w:t>
            </w:r>
            <w:proofErr w:type="spellEnd"/>
          </w:p>
        </w:tc>
      </w:tr>
      <w:tr w:rsidR="00446112" w:rsidRPr="00CF566A" w14:paraId="21CC9435" w14:textId="77777777" w:rsidTr="002F4F27">
        <w:trPr>
          <w:trHeight w:val="680"/>
          <w:jc w:val="center"/>
        </w:trPr>
        <w:tc>
          <w:tcPr>
            <w:tcW w:w="2067" w:type="dxa"/>
            <w:tcBorders>
              <w:top w:val="single" w:sz="12" w:space="0" w:color="C00000"/>
              <w:left w:val="thinThickLargeGap" w:sz="18" w:space="0" w:color="0000CC"/>
              <w:bottom w:val="single" w:sz="12" w:space="0" w:color="C00000"/>
              <w:right w:val="single" w:sz="4" w:space="0" w:color="C00000"/>
            </w:tcBorders>
            <w:shd w:val="clear" w:color="auto" w:fill="FBD4B4"/>
            <w:vAlign w:val="center"/>
          </w:tcPr>
          <w:p w14:paraId="6CAD5D98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Фебруар</w:t>
            </w:r>
            <w:proofErr w:type="spellEnd"/>
          </w:p>
          <w:p w14:paraId="51EC83AF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single" w:sz="12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7984BDE4" w14:textId="77777777" w:rsidR="00446112" w:rsidRPr="00CF566A" w:rsidRDefault="00446112" w:rsidP="002F4F27">
            <w:pPr>
              <w:pStyle w:val="NoSpacing"/>
              <w:numPr>
                <w:ilvl w:val="1"/>
                <w:numId w:val="7"/>
              </w:numPr>
              <w:tabs>
                <w:tab w:val="clear" w:pos="1620"/>
              </w:tabs>
              <w:ind w:left="96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Обележавање 15. 2. Дана државности</w:t>
            </w:r>
          </w:p>
        </w:tc>
        <w:tc>
          <w:tcPr>
            <w:tcW w:w="2120" w:type="dxa"/>
            <w:tcBorders>
              <w:top w:val="single" w:sz="12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7475D48D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договор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избор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радова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консултације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12" w:space="0" w:color="C00000"/>
              <w:left w:val="single" w:sz="4" w:space="0" w:color="C00000"/>
              <w:right w:val="thinThickLargeGap" w:sz="18" w:space="0" w:color="0000CC"/>
            </w:tcBorders>
            <w:vAlign w:val="center"/>
          </w:tcPr>
          <w:p w14:paraId="676827D2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CF566A"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  <w:t xml:space="preserve">наставник 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  <w:t>ликовне</w:t>
            </w:r>
            <w:proofErr w:type="spellEnd"/>
            <w:proofErr w:type="gramEnd"/>
            <w:r w:rsidRPr="00CF566A"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  <w:t>културе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  <w:t>учитељи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  <w:t>руководилац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  <w:t>литерарне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  <w:t>секције</w:t>
            </w:r>
            <w:proofErr w:type="spellEnd"/>
          </w:p>
        </w:tc>
      </w:tr>
      <w:tr w:rsidR="00446112" w:rsidRPr="00CF566A" w14:paraId="5C0687BD" w14:textId="77777777" w:rsidTr="002F4F27">
        <w:trPr>
          <w:trHeight w:val="482"/>
          <w:jc w:val="center"/>
        </w:trPr>
        <w:tc>
          <w:tcPr>
            <w:tcW w:w="2067" w:type="dxa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405E84D4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lastRenderedPageBreak/>
              <w:t xml:space="preserve">Март </w:t>
            </w: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051A8F1D" w14:textId="77777777" w:rsidR="00446112" w:rsidRPr="00CF566A" w:rsidRDefault="00446112" w:rsidP="002F4F27">
            <w:pPr>
              <w:pStyle w:val="NoSpacing"/>
              <w:numPr>
                <w:ilvl w:val="0"/>
                <w:numId w:val="8"/>
              </w:numPr>
              <w:ind w:left="96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Уређивање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школског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листа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66F0F3B2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договор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избор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радова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консултације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4" w:space="0" w:color="C00000"/>
              <w:left w:val="single" w:sz="4" w:space="0" w:color="C00000"/>
              <w:right w:val="thinThickLargeGap" w:sz="18" w:space="0" w:color="0000CC"/>
            </w:tcBorders>
            <w:vAlign w:val="center"/>
          </w:tcPr>
          <w:p w14:paraId="44C1DB4A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руководилац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литерарне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секције</w:t>
            </w:r>
            <w:proofErr w:type="spellEnd"/>
          </w:p>
        </w:tc>
      </w:tr>
      <w:tr w:rsidR="00446112" w:rsidRPr="00CF566A" w14:paraId="625FD27A" w14:textId="77777777" w:rsidTr="002F4F27">
        <w:trPr>
          <w:trHeight w:val="482"/>
          <w:jc w:val="center"/>
        </w:trPr>
        <w:tc>
          <w:tcPr>
            <w:tcW w:w="2067" w:type="dxa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0192400C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62AFAC6D" w14:textId="77777777" w:rsidR="00446112" w:rsidRPr="00CF566A" w:rsidRDefault="00446112" w:rsidP="002F4F27">
            <w:pPr>
              <w:pStyle w:val="NoSpacing"/>
              <w:numPr>
                <w:ilvl w:val="0"/>
                <w:numId w:val="8"/>
              </w:numPr>
              <w:ind w:left="96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Учешће на ликовним и литерарним конкурсима поводом 8. марта – Дана жена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0876C7EA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C00000"/>
              <w:left w:val="single" w:sz="4" w:space="0" w:color="C00000"/>
              <w:right w:val="thinThickLargeGap" w:sz="18" w:space="0" w:color="0000CC"/>
            </w:tcBorders>
            <w:vAlign w:val="center"/>
          </w:tcPr>
          <w:p w14:paraId="4FE013AE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446112" w:rsidRPr="00CF566A" w14:paraId="4D3F5401" w14:textId="77777777" w:rsidTr="002F4F27">
        <w:trPr>
          <w:trHeight w:val="482"/>
          <w:jc w:val="center"/>
        </w:trPr>
        <w:tc>
          <w:tcPr>
            <w:tcW w:w="2067" w:type="dxa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111A6B1D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3D8BF461" w14:textId="77777777" w:rsidR="00446112" w:rsidRPr="00CF566A" w:rsidRDefault="00446112" w:rsidP="002F4F27">
            <w:pPr>
              <w:pStyle w:val="NoSpacing"/>
              <w:numPr>
                <w:ilvl w:val="0"/>
                <w:numId w:val="8"/>
              </w:numPr>
              <w:ind w:left="96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Учешће у манифестацији Такмичење села</w:t>
            </w:r>
          </w:p>
        </w:tc>
        <w:tc>
          <w:tcPr>
            <w:tcW w:w="2120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vAlign w:val="center"/>
          </w:tcPr>
          <w:p w14:paraId="3D2AF399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C00000"/>
              <w:left w:val="single" w:sz="4" w:space="0" w:color="C00000"/>
              <w:right w:val="thinThickLargeGap" w:sz="18" w:space="0" w:color="0000CC"/>
            </w:tcBorders>
            <w:vAlign w:val="center"/>
          </w:tcPr>
          <w:p w14:paraId="33CFFD90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446112" w:rsidRPr="00CF566A" w14:paraId="343D6838" w14:textId="77777777" w:rsidTr="002F4F27">
        <w:trPr>
          <w:trHeight w:val="482"/>
          <w:jc w:val="center"/>
        </w:trPr>
        <w:tc>
          <w:tcPr>
            <w:tcW w:w="2084" w:type="dxa"/>
            <w:gridSpan w:val="2"/>
            <w:vMerge w:val="restart"/>
            <w:tcBorders>
              <w:top w:val="single" w:sz="4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11868A46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Април</w:t>
            </w:r>
            <w:proofErr w:type="spellEnd"/>
          </w:p>
          <w:p w14:paraId="71736616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3203ED8" w14:textId="77777777" w:rsidR="00446112" w:rsidRPr="00CF566A" w:rsidRDefault="00446112" w:rsidP="002F4F27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1.</w:t>
            </w: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Учешће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ликовном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литерарном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конкурсу ''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Крв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живот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значи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'' (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Црвени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крст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717D131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избор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ученика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разговор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консултације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27C10DDC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наставник 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ликовне</w:t>
            </w:r>
            <w:proofErr w:type="spellEnd"/>
            <w:proofErr w:type="gram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културе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учитељи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руководилац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литерарне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секције</w:t>
            </w:r>
            <w:proofErr w:type="spellEnd"/>
          </w:p>
        </w:tc>
      </w:tr>
      <w:tr w:rsidR="00446112" w:rsidRPr="00CF566A" w14:paraId="5FA023AA" w14:textId="77777777" w:rsidTr="002F4F27">
        <w:trPr>
          <w:trHeight w:val="482"/>
          <w:jc w:val="center"/>
        </w:trPr>
        <w:tc>
          <w:tcPr>
            <w:tcW w:w="2084" w:type="dxa"/>
            <w:gridSpan w:val="2"/>
            <w:vMerge/>
            <w:tcBorders>
              <w:top w:val="single" w:sz="4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32D40822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B48C763" w14:textId="77777777" w:rsidR="00446112" w:rsidRPr="00CF566A" w:rsidRDefault="00446112" w:rsidP="002F4F27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>2</w:t>
            </w: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.</w:t>
            </w: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Учешће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ликовном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конкурсу ''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Најлепше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ускршње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јаје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''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215DBF0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избор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радова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консултације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1BA337CB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наставник 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ликовне</w:t>
            </w:r>
            <w:proofErr w:type="spellEnd"/>
            <w:proofErr w:type="gram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културе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учитељи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вероучитељица</w:t>
            </w:r>
            <w:proofErr w:type="spellEnd"/>
          </w:p>
        </w:tc>
      </w:tr>
      <w:tr w:rsidR="00446112" w:rsidRPr="00CF566A" w14:paraId="58CB4C44" w14:textId="77777777" w:rsidTr="002F4F27">
        <w:trPr>
          <w:trHeight w:val="482"/>
          <w:jc w:val="center"/>
        </w:trPr>
        <w:tc>
          <w:tcPr>
            <w:tcW w:w="2084" w:type="dxa"/>
            <w:gridSpan w:val="2"/>
            <w:vMerge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1D851517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586CF27" w14:textId="77777777" w:rsidR="00446112" w:rsidRPr="00CF566A" w:rsidRDefault="00446112" w:rsidP="002F4F27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3.Обележање Дана планете земље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FC5BCB1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радионице</w:t>
            </w:r>
          </w:p>
        </w:tc>
        <w:tc>
          <w:tcPr>
            <w:tcW w:w="165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0FE4D4FB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Стручно веће природне групе предмета</w:t>
            </w:r>
          </w:p>
        </w:tc>
      </w:tr>
      <w:tr w:rsidR="00446112" w:rsidRPr="00CF566A" w14:paraId="5B308B73" w14:textId="77777777" w:rsidTr="002F4F27">
        <w:trPr>
          <w:trHeight w:val="482"/>
          <w:jc w:val="center"/>
        </w:trPr>
        <w:tc>
          <w:tcPr>
            <w:tcW w:w="2084" w:type="dxa"/>
            <w:gridSpan w:val="2"/>
            <w:vMerge w:val="restart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0A39B78E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Мај</w:t>
            </w:r>
            <w:proofErr w:type="spellEnd"/>
          </w:p>
          <w:p w14:paraId="634376CF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2E31D431" w14:textId="77777777" w:rsidR="00446112" w:rsidRPr="00CF566A" w:rsidRDefault="00446112" w:rsidP="002F4F27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>1</w:t>
            </w: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.</w:t>
            </w: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''У посети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вртићу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'' </w:t>
            </w:r>
            <w:proofErr w:type="gram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– 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приредба</w:t>
            </w:r>
            <w:proofErr w:type="spellEnd"/>
            <w:proofErr w:type="gram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поводом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промоције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школе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14:paraId="48A63258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пригодне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активности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поводом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наступа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thinThickLargeGap" w:sz="18" w:space="0" w:color="0000CC"/>
            </w:tcBorders>
            <w:vAlign w:val="center"/>
          </w:tcPr>
          <w:p w14:paraId="2AE62BF1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учитељи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библиотекар</w:t>
            </w:r>
            <w:proofErr w:type="spellEnd"/>
          </w:p>
        </w:tc>
      </w:tr>
      <w:tr w:rsidR="00446112" w:rsidRPr="00CF566A" w14:paraId="37B4E122" w14:textId="77777777" w:rsidTr="002F4F27">
        <w:trPr>
          <w:trHeight w:val="482"/>
          <w:jc w:val="center"/>
        </w:trPr>
        <w:tc>
          <w:tcPr>
            <w:tcW w:w="2084" w:type="dxa"/>
            <w:gridSpan w:val="2"/>
            <w:vMerge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14:paraId="70629EE1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276115B" w14:textId="77777777" w:rsidR="00446112" w:rsidRPr="00CF566A" w:rsidRDefault="00446112" w:rsidP="002F4F27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>3</w:t>
            </w: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.</w:t>
            </w: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Школска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ликовна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изложба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''</w:t>
            </w: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Испратимо осмаке“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6848E06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избор радова, консултације, постављање изложбе</w:t>
            </w:r>
          </w:p>
        </w:tc>
        <w:tc>
          <w:tcPr>
            <w:tcW w:w="165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36495E56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наставник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ликовне</w:t>
            </w:r>
            <w:proofErr w:type="spellEnd"/>
            <w:proofErr w:type="gram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културе</w:t>
            </w:r>
            <w:proofErr w:type="spellEnd"/>
          </w:p>
        </w:tc>
      </w:tr>
      <w:tr w:rsidR="00446112" w:rsidRPr="00CF566A" w14:paraId="4ACBC148" w14:textId="77777777" w:rsidTr="002F4F27">
        <w:trPr>
          <w:trHeight w:val="482"/>
          <w:jc w:val="center"/>
        </w:trPr>
        <w:tc>
          <w:tcPr>
            <w:tcW w:w="2084" w:type="dxa"/>
            <w:gridSpan w:val="2"/>
            <w:vMerge w:val="restart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312DB1AA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Јун</w:t>
            </w:r>
            <w:proofErr w:type="spellEnd"/>
          </w:p>
          <w:p w14:paraId="41059835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EACEDBE" w14:textId="77777777" w:rsidR="00446112" w:rsidRPr="00CF566A" w:rsidRDefault="00446112" w:rsidP="002F4F27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>1</w:t>
            </w: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Изложба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фотографија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B294640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избор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радова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консултације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постављање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изложбе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1978CFE2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наставник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ликовне</w:t>
            </w:r>
            <w:proofErr w:type="spellEnd"/>
            <w:proofErr w:type="gram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културе</w:t>
            </w:r>
            <w:proofErr w:type="spellEnd"/>
          </w:p>
        </w:tc>
      </w:tr>
      <w:tr w:rsidR="00446112" w:rsidRPr="00CF566A" w14:paraId="7F622222" w14:textId="77777777" w:rsidTr="002F4F27">
        <w:trPr>
          <w:trHeight w:val="482"/>
          <w:jc w:val="center"/>
        </w:trPr>
        <w:tc>
          <w:tcPr>
            <w:tcW w:w="2084" w:type="dxa"/>
            <w:gridSpan w:val="2"/>
            <w:vMerge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05C2B922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A44F5E4" w14:textId="77777777" w:rsidR="00446112" w:rsidRPr="00CF566A" w:rsidRDefault="00446112" w:rsidP="002F4F27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CS"/>
              </w:rPr>
              <w:t>2</w:t>
            </w:r>
            <w:r w:rsidRPr="00CF56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.</w:t>
            </w: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Анализа и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извештај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о раду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Комисије</w:t>
            </w:r>
            <w:proofErr w:type="spellEnd"/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299E991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извештавање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анализа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дискусија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усвајање</w:t>
            </w:r>
            <w:proofErr w:type="spellEnd"/>
          </w:p>
        </w:tc>
        <w:tc>
          <w:tcPr>
            <w:tcW w:w="165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45A2534A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руководилац</w:t>
            </w:r>
            <w:proofErr w:type="spellEnd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Комисије</w:t>
            </w:r>
            <w:proofErr w:type="spellEnd"/>
          </w:p>
        </w:tc>
      </w:tr>
      <w:tr w:rsidR="00446112" w:rsidRPr="00CF566A" w14:paraId="2E71B54F" w14:textId="77777777" w:rsidTr="002F4F27">
        <w:trPr>
          <w:trHeight w:val="482"/>
          <w:jc w:val="center"/>
        </w:trPr>
        <w:tc>
          <w:tcPr>
            <w:tcW w:w="2084" w:type="dxa"/>
            <w:gridSpan w:val="2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14:paraId="72C473E6" w14:textId="77777777" w:rsidR="00446112" w:rsidRPr="00CF566A" w:rsidRDefault="00446112" w:rsidP="002F4F2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59F4100" w14:textId="77777777" w:rsidR="00446112" w:rsidRPr="00CF566A" w:rsidRDefault="00446112" w:rsidP="002F4F27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CF566A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3.Филм намењен ученицима осмог разреда</w:t>
            </w:r>
          </w:p>
        </w:tc>
        <w:tc>
          <w:tcPr>
            <w:tcW w:w="2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98DA657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14:paraId="4A3355DC" w14:textId="77777777" w:rsidR="00446112" w:rsidRPr="00CF566A" w:rsidRDefault="00446112" w:rsidP="002F4F2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14:paraId="5B45701D" w14:textId="77777777" w:rsidR="00446112" w:rsidRPr="007070B0" w:rsidRDefault="00446112" w:rsidP="00446112">
      <w:pPr>
        <w:rPr>
          <w:lang w:val="sr-Cyrl-CS"/>
        </w:rPr>
      </w:pPr>
    </w:p>
    <w:p w14:paraId="11EAEF44" w14:textId="77777777" w:rsidR="00446112" w:rsidRPr="00BF1761" w:rsidRDefault="00446112" w:rsidP="00446112">
      <w:pPr>
        <w:pStyle w:val="Heading1"/>
        <w:numPr>
          <w:ilvl w:val="0"/>
          <w:numId w:val="0"/>
        </w:numPr>
        <w:rPr>
          <w:color w:val="auto"/>
          <w:sz w:val="28"/>
          <w:u w:val="single"/>
          <w:lang w:val="sr-Cyrl-CS"/>
        </w:rPr>
      </w:pPr>
      <w:bookmarkStart w:id="125" w:name="_Toc97715763"/>
      <w:r w:rsidRPr="00BF1761">
        <w:rPr>
          <w:b w:val="0"/>
          <w:bCs w:val="0"/>
          <w:color w:val="auto"/>
          <w:sz w:val="28"/>
          <w:u w:val="single"/>
          <w:lang w:val="sr-Cyrl-CS"/>
        </w:rPr>
        <w:t>План реализације школског спорта</w:t>
      </w:r>
      <w:bookmarkEnd w:id="125"/>
      <w:r w:rsidRPr="00BF1761">
        <w:rPr>
          <w:b w:val="0"/>
          <w:bCs w:val="0"/>
          <w:color w:val="auto"/>
          <w:sz w:val="28"/>
          <w:u w:val="single"/>
          <w:lang w:val="sr-Cyrl-CS"/>
        </w:rPr>
        <w:t xml:space="preserve"> </w:t>
      </w:r>
    </w:p>
    <w:tbl>
      <w:tblPr>
        <w:tblW w:w="946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7"/>
        <w:gridCol w:w="2216"/>
        <w:gridCol w:w="2649"/>
      </w:tblGrid>
      <w:tr w:rsidR="00446112" w:rsidRPr="007070B0" w14:paraId="323F5269" w14:textId="77777777" w:rsidTr="002F4F27">
        <w:trPr>
          <w:trHeight w:val="538"/>
        </w:trPr>
        <w:tc>
          <w:tcPr>
            <w:tcW w:w="4597" w:type="dxa"/>
            <w:shd w:val="clear" w:color="auto" w:fill="8DB3E2"/>
          </w:tcPr>
          <w:p w14:paraId="7CE9B84D" w14:textId="77777777" w:rsidR="00446112" w:rsidRPr="007070B0" w:rsidRDefault="00446112" w:rsidP="002F4F27">
            <w:pPr>
              <w:spacing w:after="0"/>
              <w:rPr>
                <w:lang w:val="sr-Cyrl-CS"/>
              </w:rPr>
            </w:pPr>
            <w:r w:rsidRPr="007070B0">
              <w:rPr>
                <w:lang w:val="sr-Cyrl-CS"/>
              </w:rPr>
              <w:t>Активност/Програмски садржај</w:t>
            </w:r>
          </w:p>
        </w:tc>
        <w:tc>
          <w:tcPr>
            <w:tcW w:w="2216" w:type="dxa"/>
            <w:shd w:val="clear" w:color="auto" w:fill="8DB3E2"/>
          </w:tcPr>
          <w:p w14:paraId="2D504F72" w14:textId="77777777" w:rsidR="00446112" w:rsidRPr="007070B0" w:rsidRDefault="00446112" w:rsidP="002F4F27">
            <w:pPr>
              <w:spacing w:after="0"/>
              <w:rPr>
                <w:lang w:val="sr-Cyrl-CS"/>
              </w:rPr>
            </w:pPr>
            <w:r w:rsidRPr="007070B0">
              <w:rPr>
                <w:lang w:val="sr-Cyrl-CS"/>
              </w:rPr>
              <w:t>Време реализације</w:t>
            </w:r>
          </w:p>
        </w:tc>
        <w:tc>
          <w:tcPr>
            <w:tcW w:w="2649" w:type="dxa"/>
            <w:shd w:val="clear" w:color="auto" w:fill="8DB3E2"/>
          </w:tcPr>
          <w:p w14:paraId="7D048A6C" w14:textId="77777777" w:rsidR="00446112" w:rsidRPr="007070B0" w:rsidRDefault="00446112" w:rsidP="002F4F27">
            <w:pPr>
              <w:spacing w:after="0"/>
              <w:rPr>
                <w:lang w:val="sr-Cyrl-CS"/>
              </w:rPr>
            </w:pPr>
            <w:r w:rsidRPr="007070B0">
              <w:rPr>
                <w:lang w:val="sr-Cyrl-CS"/>
              </w:rPr>
              <w:t>Носиоци реализације</w:t>
            </w:r>
          </w:p>
        </w:tc>
      </w:tr>
      <w:tr w:rsidR="00446112" w:rsidRPr="007070B0" w14:paraId="5919FF7A" w14:textId="77777777" w:rsidTr="002F4F27">
        <w:trPr>
          <w:trHeight w:val="451"/>
        </w:trPr>
        <w:tc>
          <w:tcPr>
            <w:tcW w:w="4597" w:type="dxa"/>
          </w:tcPr>
          <w:p w14:paraId="424965AE" w14:textId="77777777" w:rsidR="00446112" w:rsidRPr="007070B0" w:rsidRDefault="00446112" w:rsidP="002F4F27">
            <w:pPr>
              <w:pStyle w:val="ListParagraph"/>
              <w:numPr>
                <w:ilvl w:val="0"/>
                <w:numId w:val="13"/>
              </w:numPr>
              <w:spacing w:after="0"/>
              <w:ind w:firstLine="0"/>
              <w:jc w:val="left"/>
            </w:pPr>
            <w:proofErr w:type="spellStart"/>
            <w:r w:rsidRPr="007070B0">
              <w:t>Организација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трке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за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срећније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детињство</w:t>
            </w:r>
            <w:proofErr w:type="spellEnd"/>
          </w:p>
          <w:p w14:paraId="14CE8E65" w14:textId="77777777" w:rsidR="00446112" w:rsidRPr="007070B0" w:rsidRDefault="00446112" w:rsidP="002F4F27">
            <w:pPr>
              <w:pStyle w:val="ListParagraph"/>
              <w:numPr>
                <w:ilvl w:val="0"/>
                <w:numId w:val="13"/>
              </w:numPr>
              <w:spacing w:after="0"/>
              <w:ind w:firstLine="0"/>
              <w:jc w:val="left"/>
            </w:pPr>
            <w:proofErr w:type="spellStart"/>
            <w:r w:rsidRPr="007070B0">
              <w:t>Организација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недење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спорта</w:t>
            </w:r>
            <w:proofErr w:type="spellEnd"/>
          </w:p>
        </w:tc>
        <w:tc>
          <w:tcPr>
            <w:tcW w:w="2216" w:type="dxa"/>
          </w:tcPr>
          <w:p w14:paraId="5339656C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Септембар</w:t>
            </w:r>
            <w:proofErr w:type="spellEnd"/>
          </w:p>
        </w:tc>
        <w:tc>
          <w:tcPr>
            <w:tcW w:w="2649" w:type="dxa"/>
          </w:tcPr>
          <w:p w14:paraId="5BF4CAEE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r w:rsidRPr="007070B0">
              <w:rPr>
                <w:lang w:val="ru-RU"/>
              </w:rPr>
              <w:t xml:space="preserve">наставник </w:t>
            </w:r>
            <w:proofErr w:type="spellStart"/>
            <w:r w:rsidRPr="007070B0">
              <w:rPr>
                <w:lang w:val="ru-RU"/>
              </w:rPr>
              <w:t>физичког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васпитања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учитељи</w:t>
            </w:r>
            <w:proofErr w:type="spellEnd"/>
          </w:p>
        </w:tc>
      </w:tr>
      <w:tr w:rsidR="00446112" w:rsidRPr="007070B0" w14:paraId="77B649A9" w14:textId="77777777" w:rsidTr="002F4F27">
        <w:trPr>
          <w:trHeight w:val="798"/>
        </w:trPr>
        <w:tc>
          <w:tcPr>
            <w:tcW w:w="4597" w:type="dxa"/>
          </w:tcPr>
          <w:p w14:paraId="556ABE31" w14:textId="77777777" w:rsidR="00446112" w:rsidRPr="007070B0" w:rsidRDefault="00446112" w:rsidP="002F4F27">
            <w:pPr>
              <w:pStyle w:val="ListParagraph"/>
              <w:numPr>
                <w:ilvl w:val="0"/>
                <w:numId w:val="14"/>
              </w:numPr>
              <w:spacing w:after="0"/>
              <w:ind w:firstLine="0"/>
              <w:jc w:val="left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Планирање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спортског</w:t>
            </w:r>
            <w:proofErr w:type="spellEnd"/>
            <w:r w:rsidRPr="007070B0">
              <w:rPr>
                <w:lang w:val="ru-RU"/>
              </w:rPr>
              <w:t xml:space="preserve"> дана у </w:t>
            </w:r>
            <w:proofErr w:type="spellStart"/>
            <w:r w:rsidRPr="007070B0">
              <w:rPr>
                <w:lang w:val="ru-RU"/>
              </w:rPr>
              <w:t>оквиру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програма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Дечије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недеље</w:t>
            </w:r>
            <w:proofErr w:type="spellEnd"/>
          </w:p>
          <w:p w14:paraId="7B0F3397" w14:textId="77777777" w:rsidR="00446112" w:rsidRPr="007070B0" w:rsidRDefault="00446112" w:rsidP="002F4F27">
            <w:pPr>
              <w:pStyle w:val="ListParagraph"/>
              <w:numPr>
                <w:ilvl w:val="0"/>
                <w:numId w:val="14"/>
              </w:numPr>
              <w:spacing w:after="0"/>
              <w:ind w:firstLine="0"/>
              <w:jc w:val="left"/>
            </w:pPr>
            <w:proofErr w:type="spellStart"/>
            <w:r w:rsidRPr="007070B0">
              <w:t>Игре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без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граница</w:t>
            </w:r>
            <w:proofErr w:type="spellEnd"/>
          </w:p>
        </w:tc>
        <w:tc>
          <w:tcPr>
            <w:tcW w:w="2216" w:type="dxa"/>
          </w:tcPr>
          <w:p w14:paraId="113B273D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октобар</w:t>
            </w:r>
            <w:proofErr w:type="spellEnd"/>
          </w:p>
          <w:p w14:paraId="255CFA8C" w14:textId="77777777" w:rsidR="00446112" w:rsidRPr="007070B0" w:rsidRDefault="00446112" w:rsidP="002F4F27">
            <w:pPr>
              <w:spacing w:after="0"/>
            </w:pPr>
          </w:p>
        </w:tc>
        <w:tc>
          <w:tcPr>
            <w:tcW w:w="2649" w:type="dxa"/>
          </w:tcPr>
          <w:p w14:paraId="7B0486DA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r w:rsidRPr="007070B0">
              <w:rPr>
                <w:lang w:val="ru-RU"/>
              </w:rPr>
              <w:t xml:space="preserve">наставник </w:t>
            </w:r>
            <w:proofErr w:type="spellStart"/>
            <w:r w:rsidRPr="007070B0">
              <w:rPr>
                <w:lang w:val="ru-RU"/>
              </w:rPr>
              <w:t>физичког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васпитања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Ђачки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proofErr w:type="gramStart"/>
            <w:r w:rsidRPr="007070B0">
              <w:rPr>
                <w:lang w:val="ru-RU"/>
              </w:rPr>
              <w:t>парламент,одељењске</w:t>
            </w:r>
            <w:proofErr w:type="spellEnd"/>
            <w:proofErr w:type="gram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старешине,учитељи</w:t>
            </w:r>
            <w:proofErr w:type="spellEnd"/>
          </w:p>
        </w:tc>
      </w:tr>
      <w:tr w:rsidR="00446112" w:rsidRPr="007070B0" w14:paraId="2B8D6394" w14:textId="77777777" w:rsidTr="002F4F27">
        <w:trPr>
          <w:trHeight w:val="868"/>
        </w:trPr>
        <w:tc>
          <w:tcPr>
            <w:tcW w:w="4597" w:type="dxa"/>
          </w:tcPr>
          <w:p w14:paraId="2734CAF6" w14:textId="77777777" w:rsidR="00446112" w:rsidRPr="007070B0" w:rsidRDefault="00446112" w:rsidP="002F4F27">
            <w:pPr>
              <w:pStyle w:val="ListParagraph"/>
              <w:numPr>
                <w:ilvl w:val="0"/>
                <w:numId w:val="15"/>
              </w:numPr>
              <w:spacing w:after="0"/>
              <w:ind w:firstLine="0"/>
              <w:jc w:val="left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Организација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школског</w:t>
            </w:r>
            <w:proofErr w:type="spellEnd"/>
            <w:r w:rsidRPr="007070B0">
              <w:rPr>
                <w:lang w:val="ru-RU"/>
              </w:rPr>
              <w:t xml:space="preserve"> турнира </w:t>
            </w:r>
            <w:proofErr w:type="gramStart"/>
            <w:r w:rsidRPr="007070B0">
              <w:rPr>
                <w:lang w:val="ru-RU"/>
              </w:rPr>
              <w:t>у шаху</w:t>
            </w:r>
            <w:proofErr w:type="gramEnd"/>
          </w:p>
        </w:tc>
        <w:tc>
          <w:tcPr>
            <w:tcW w:w="2216" w:type="dxa"/>
          </w:tcPr>
          <w:p w14:paraId="2F5B0EDE" w14:textId="77777777" w:rsidR="00446112" w:rsidRPr="007070B0" w:rsidRDefault="00446112" w:rsidP="002F4F27">
            <w:pPr>
              <w:spacing w:after="0"/>
            </w:pPr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t>новембар</w:t>
            </w:r>
            <w:proofErr w:type="spellEnd"/>
            <w:r w:rsidRPr="007070B0">
              <w:t>/</w:t>
            </w:r>
            <w:proofErr w:type="spellStart"/>
            <w:r w:rsidRPr="007070B0">
              <w:t>децембар</w:t>
            </w:r>
            <w:proofErr w:type="spellEnd"/>
          </w:p>
        </w:tc>
        <w:tc>
          <w:tcPr>
            <w:tcW w:w="2649" w:type="dxa"/>
          </w:tcPr>
          <w:p w14:paraId="535629C6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r w:rsidRPr="007070B0">
              <w:rPr>
                <w:lang w:val="ru-RU"/>
              </w:rPr>
              <w:t xml:space="preserve">наставник </w:t>
            </w:r>
            <w:proofErr w:type="spellStart"/>
            <w:r w:rsidRPr="007070B0">
              <w:rPr>
                <w:lang w:val="ru-RU"/>
              </w:rPr>
              <w:t>физичког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васпитања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Ђачки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proofErr w:type="gramStart"/>
            <w:r w:rsidRPr="007070B0">
              <w:rPr>
                <w:lang w:val="ru-RU"/>
              </w:rPr>
              <w:t>парламент,одељењске</w:t>
            </w:r>
            <w:proofErr w:type="spellEnd"/>
            <w:proofErr w:type="gram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старешине,учитељи</w:t>
            </w:r>
            <w:proofErr w:type="spellEnd"/>
          </w:p>
        </w:tc>
      </w:tr>
      <w:tr w:rsidR="00446112" w:rsidRPr="007070B0" w14:paraId="7A3D625D" w14:textId="77777777" w:rsidTr="002F4F27">
        <w:trPr>
          <w:trHeight w:val="798"/>
        </w:trPr>
        <w:tc>
          <w:tcPr>
            <w:tcW w:w="4597" w:type="dxa"/>
          </w:tcPr>
          <w:p w14:paraId="6A31E5A7" w14:textId="77777777" w:rsidR="00446112" w:rsidRPr="007070B0" w:rsidRDefault="00446112" w:rsidP="002F4F27">
            <w:pPr>
              <w:pStyle w:val="ListParagraph"/>
              <w:numPr>
                <w:ilvl w:val="0"/>
                <w:numId w:val="15"/>
              </w:numPr>
              <w:spacing w:after="0"/>
              <w:ind w:firstLine="0"/>
              <w:jc w:val="left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Избор</w:t>
            </w:r>
            <w:proofErr w:type="spellEnd"/>
            <w:r w:rsidRPr="007070B0">
              <w:rPr>
                <w:lang w:val="ru-RU"/>
              </w:rPr>
              <w:t xml:space="preserve"> ученика/</w:t>
            </w:r>
            <w:proofErr w:type="spellStart"/>
            <w:r w:rsidRPr="007070B0">
              <w:rPr>
                <w:lang w:val="ru-RU"/>
              </w:rPr>
              <w:t>ца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школске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тимове</w:t>
            </w:r>
            <w:proofErr w:type="spellEnd"/>
            <w:r w:rsidRPr="007070B0">
              <w:rPr>
                <w:lang w:val="ru-RU"/>
              </w:rPr>
              <w:t xml:space="preserve"> у </w:t>
            </w:r>
            <w:proofErr w:type="spellStart"/>
            <w:r w:rsidRPr="007070B0">
              <w:rPr>
                <w:lang w:val="ru-RU"/>
              </w:rPr>
              <w:t>рукомету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фудбалу</w:t>
            </w:r>
            <w:proofErr w:type="spellEnd"/>
          </w:p>
          <w:p w14:paraId="17441D0C" w14:textId="77777777" w:rsidR="00446112" w:rsidRPr="007070B0" w:rsidRDefault="00446112" w:rsidP="002F4F27">
            <w:pPr>
              <w:pStyle w:val="ListParagraph"/>
              <w:numPr>
                <w:ilvl w:val="0"/>
                <w:numId w:val="15"/>
              </w:numPr>
              <w:spacing w:after="0"/>
              <w:ind w:firstLine="0"/>
              <w:jc w:val="left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lastRenderedPageBreak/>
              <w:t>Припреме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школска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општинска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такмичења</w:t>
            </w:r>
            <w:proofErr w:type="spellEnd"/>
            <w:r w:rsidRPr="007070B0">
              <w:rPr>
                <w:lang w:val="ru-RU"/>
              </w:rPr>
              <w:t xml:space="preserve"> у </w:t>
            </w:r>
            <w:proofErr w:type="spellStart"/>
            <w:r w:rsidRPr="007070B0">
              <w:rPr>
                <w:lang w:val="ru-RU"/>
              </w:rPr>
              <w:t>рукомету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фудбалу</w:t>
            </w:r>
            <w:proofErr w:type="spellEnd"/>
          </w:p>
        </w:tc>
        <w:tc>
          <w:tcPr>
            <w:tcW w:w="2216" w:type="dxa"/>
          </w:tcPr>
          <w:p w14:paraId="2B1B25FC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lastRenderedPageBreak/>
              <w:t>Фебруар</w:t>
            </w:r>
            <w:proofErr w:type="spellEnd"/>
          </w:p>
        </w:tc>
        <w:tc>
          <w:tcPr>
            <w:tcW w:w="2649" w:type="dxa"/>
          </w:tcPr>
          <w:p w14:paraId="4B8CF91B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наставник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физичког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васпитања</w:t>
            </w:r>
            <w:proofErr w:type="spellEnd"/>
          </w:p>
        </w:tc>
      </w:tr>
      <w:tr w:rsidR="00446112" w:rsidRPr="007070B0" w14:paraId="6CA12B1E" w14:textId="77777777" w:rsidTr="002F4F27">
        <w:trPr>
          <w:trHeight w:val="625"/>
        </w:trPr>
        <w:tc>
          <w:tcPr>
            <w:tcW w:w="4597" w:type="dxa"/>
            <w:tcBorders>
              <w:bottom w:val="single" w:sz="4" w:space="0" w:color="auto"/>
            </w:tcBorders>
          </w:tcPr>
          <w:p w14:paraId="1FF376A9" w14:textId="77777777" w:rsidR="00446112" w:rsidRPr="007070B0" w:rsidRDefault="00446112" w:rsidP="002F4F27">
            <w:pPr>
              <w:pStyle w:val="ListParagraph"/>
              <w:numPr>
                <w:ilvl w:val="0"/>
                <w:numId w:val="16"/>
              </w:numPr>
              <w:spacing w:after="0"/>
              <w:ind w:firstLine="0"/>
              <w:jc w:val="left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Организација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школског</w:t>
            </w:r>
            <w:proofErr w:type="spellEnd"/>
            <w:r w:rsidRPr="007070B0">
              <w:rPr>
                <w:lang w:val="ru-RU"/>
              </w:rPr>
              <w:t xml:space="preserve"> турнира </w:t>
            </w:r>
            <w:proofErr w:type="gramStart"/>
            <w:r w:rsidRPr="007070B0">
              <w:rPr>
                <w:lang w:val="ru-RU"/>
              </w:rPr>
              <w:t>( спорт</w:t>
            </w:r>
            <w:proofErr w:type="gram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према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интересовању</w:t>
            </w:r>
            <w:proofErr w:type="spellEnd"/>
            <w:r w:rsidRPr="007070B0">
              <w:rPr>
                <w:lang w:val="ru-RU"/>
              </w:rPr>
              <w:t xml:space="preserve"> ученика )</w:t>
            </w: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14:paraId="5A1BE206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Март</w:t>
            </w:r>
            <w:proofErr w:type="spellEnd"/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7ABAD598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r w:rsidRPr="007070B0">
              <w:rPr>
                <w:lang w:val="ru-RU"/>
              </w:rPr>
              <w:t xml:space="preserve">наставник </w:t>
            </w:r>
            <w:proofErr w:type="spellStart"/>
            <w:r w:rsidRPr="007070B0">
              <w:rPr>
                <w:lang w:val="ru-RU"/>
              </w:rPr>
              <w:t>физичког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васпитања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Ђачки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proofErr w:type="gramStart"/>
            <w:r w:rsidRPr="007070B0">
              <w:rPr>
                <w:lang w:val="ru-RU"/>
              </w:rPr>
              <w:t>парламент,одељењске</w:t>
            </w:r>
            <w:proofErr w:type="spellEnd"/>
            <w:proofErr w:type="gram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старешине,учитељи</w:t>
            </w:r>
            <w:proofErr w:type="spellEnd"/>
          </w:p>
        </w:tc>
      </w:tr>
      <w:tr w:rsidR="00446112" w:rsidRPr="007070B0" w14:paraId="543AAB15" w14:textId="77777777" w:rsidTr="002F4F27">
        <w:trPr>
          <w:trHeight w:val="625"/>
        </w:trPr>
        <w:tc>
          <w:tcPr>
            <w:tcW w:w="4597" w:type="dxa"/>
            <w:tcBorders>
              <w:bottom w:val="single" w:sz="4" w:space="0" w:color="auto"/>
            </w:tcBorders>
          </w:tcPr>
          <w:p w14:paraId="7E000452" w14:textId="77777777" w:rsidR="00446112" w:rsidRPr="007070B0" w:rsidRDefault="00446112" w:rsidP="002F4F27">
            <w:pPr>
              <w:pStyle w:val="ListParagraph"/>
              <w:numPr>
                <w:ilvl w:val="0"/>
                <w:numId w:val="16"/>
              </w:numPr>
              <w:spacing w:after="0"/>
              <w:ind w:firstLine="0"/>
              <w:jc w:val="left"/>
            </w:pPr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t>Организација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излета</w:t>
            </w:r>
            <w:proofErr w:type="spellEnd"/>
          </w:p>
          <w:p w14:paraId="61B2C9AE" w14:textId="77777777" w:rsidR="00446112" w:rsidRPr="007070B0" w:rsidRDefault="00446112" w:rsidP="002F4F27">
            <w:pPr>
              <w:pStyle w:val="ListParagraph"/>
              <w:numPr>
                <w:ilvl w:val="0"/>
                <w:numId w:val="16"/>
              </w:numPr>
              <w:spacing w:after="0"/>
              <w:ind w:firstLine="0"/>
              <w:jc w:val="left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Припрема</w:t>
            </w:r>
            <w:proofErr w:type="spellEnd"/>
            <w:r w:rsidRPr="007070B0">
              <w:rPr>
                <w:lang w:val="ru-RU"/>
              </w:rPr>
              <w:t xml:space="preserve"> ученика за </w:t>
            </w:r>
            <w:proofErr w:type="spellStart"/>
            <w:r w:rsidRPr="007070B0">
              <w:rPr>
                <w:lang w:val="ru-RU"/>
              </w:rPr>
              <w:t>крос</w:t>
            </w:r>
            <w:proofErr w:type="spellEnd"/>
            <w:r w:rsidRPr="007070B0">
              <w:rPr>
                <w:lang w:val="ru-RU"/>
              </w:rPr>
              <w:t xml:space="preserve"> РТС</w:t>
            </w: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14:paraId="22EFF6D9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Април</w:t>
            </w:r>
            <w:proofErr w:type="spellEnd"/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6ADDA61E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r w:rsidRPr="007070B0">
              <w:rPr>
                <w:lang w:val="ru-RU"/>
              </w:rPr>
              <w:t xml:space="preserve">наставник </w:t>
            </w:r>
            <w:proofErr w:type="spellStart"/>
            <w:r w:rsidRPr="007070B0">
              <w:rPr>
                <w:lang w:val="ru-RU"/>
              </w:rPr>
              <w:t>физичког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васпитања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Ђачки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proofErr w:type="gramStart"/>
            <w:r w:rsidRPr="007070B0">
              <w:rPr>
                <w:lang w:val="ru-RU"/>
              </w:rPr>
              <w:t>парламент,одељењске</w:t>
            </w:r>
            <w:proofErr w:type="spellEnd"/>
            <w:proofErr w:type="gram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старешине,учитељи</w:t>
            </w:r>
            <w:proofErr w:type="spellEnd"/>
          </w:p>
        </w:tc>
      </w:tr>
      <w:tr w:rsidR="00446112" w:rsidRPr="007070B0" w14:paraId="2A16809D" w14:textId="77777777" w:rsidTr="002F4F27">
        <w:trPr>
          <w:trHeight w:val="462"/>
        </w:trPr>
        <w:tc>
          <w:tcPr>
            <w:tcW w:w="4597" w:type="dxa"/>
            <w:tcBorders>
              <w:top w:val="single" w:sz="4" w:space="0" w:color="auto"/>
            </w:tcBorders>
          </w:tcPr>
          <w:p w14:paraId="69C22AE7" w14:textId="77777777" w:rsidR="00446112" w:rsidRPr="007070B0" w:rsidRDefault="00446112" w:rsidP="002F4F27">
            <w:pPr>
              <w:pStyle w:val="ListParagraph"/>
              <w:numPr>
                <w:ilvl w:val="0"/>
                <w:numId w:val="16"/>
              </w:numPr>
              <w:spacing w:after="0"/>
              <w:ind w:firstLine="0"/>
              <w:jc w:val="left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Организација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proofErr w:type="gramStart"/>
            <w:r w:rsidRPr="007070B0">
              <w:rPr>
                <w:lang w:val="ru-RU"/>
              </w:rPr>
              <w:t>фудбалске</w:t>
            </w:r>
            <w:proofErr w:type="spellEnd"/>
            <w:r w:rsidRPr="007070B0">
              <w:rPr>
                <w:lang w:val="ru-RU"/>
              </w:rPr>
              <w:t xml:space="preserve">  </w:t>
            </w:r>
            <w:proofErr w:type="spellStart"/>
            <w:r w:rsidRPr="007070B0">
              <w:rPr>
                <w:lang w:val="ru-RU"/>
              </w:rPr>
              <w:t>утакмице</w:t>
            </w:r>
            <w:proofErr w:type="spellEnd"/>
            <w:proofErr w:type="gram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између</w:t>
            </w:r>
            <w:proofErr w:type="spellEnd"/>
            <w:r w:rsidRPr="007070B0">
              <w:rPr>
                <w:lang w:val="ru-RU"/>
              </w:rPr>
              <w:t xml:space="preserve"> наставника и ученика</w:t>
            </w:r>
          </w:p>
          <w:p w14:paraId="58F4DDCC" w14:textId="77777777" w:rsidR="00446112" w:rsidRPr="007070B0" w:rsidRDefault="00446112" w:rsidP="002F4F27">
            <w:pPr>
              <w:pStyle w:val="ListParagraph"/>
              <w:numPr>
                <w:ilvl w:val="0"/>
                <w:numId w:val="16"/>
              </w:numPr>
              <w:spacing w:after="0"/>
              <w:ind w:firstLine="0"/>
              <w:jc w:val="left"/>
            </w:pPr>
            <w:proofErr w:type="spellStart"/>
            <w:r w:rsidRPr="007070B0">
              <w:t>Учешће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ученика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на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кросу</w:t>
            </w:r>
            <w:proofErr w:type="spellEnd"/>
            <w:r w:rsidRPr="007070B0">
              <w:t xml:space="preserve"> РТС</w:t>
            </w:r>
          </w:p>
          <w:p w14:paraId="44EDBAF1" w14:textId="77777777" w:rsidR="00446112" w:rsidRPr="007070B0" w:rsidRDefault="00446112" w:rsidP="002F4F27">
            <w:pPr>
              <w:pStyle w:val="ListParagraph"/>
              <w:numPr>
                <w:ilvl w:val="0"/>
                <w:numId w:val="16"/>
              </w:numPr>
              <w:spacing w:after="0"/>
              <w:ind w:firstLine="0"/>
              <w:jc w:val="left"/>
            </w:pPr>
            <w:proofErr w:type="spellStart"/>
            <w:r w:rsidRPr="007070B0">
              <w:t>Организација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недење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спорта</w:t>
            </w:r>
            <w:proofErr w:type="spellEnd"/>
          </w:p>
          <w:p w14:paraId="6F29959A" w14:textId="77777777" w:rsidR="00446112" w:rsidRPr="007070B0" w:rsidRDefault="00446112" w:rsidP="002F4F27">
            <w:pPr>
              <w:pStyle w:val="ListParagraph"/>
              <w:numPr>
                <w:ilvl w:val="0"/>
                <w:numId w:val="16"/>
              </w:numPr>
              <w:spacing w:after="0"/>
              <w:ind w:firstLine="0"/>
              <w:jc w:val="left"/>
            </w:pPr>
            <w:proofErr w:type="spellStart"/>
            <w:r w:rsidRPr="007070B0">
              <w:t>Дан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изазова</w:t>
            </w:r>
            <w:proofErr w:type="spellEnd"/>
          </w:p>
          <w:p w14:paraId="295D1DEC" w14:textId="77777777" w:rsidR="00446112" w:rsidRPr="007070B0" w:rsidRDefault="00446112" w:rsidP="002F4F27">
            <w:pPr>
              <w:pStyle w:val="ListParagraph"/>
              <w:numPr>
                <w:ilvl w:val="0"/>
                <w:numId w:val="16"/>
              </w:numPr>
              <w:spacing w:after="0"/>
              <w:ind w:firstLine="0"/>
              <w:jc w:val="left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Учешће</w:t>
            </w:r>
            <w:proofErr w:type="spellEnd"/>
            <w:r w:rsidRPr="007070B0">
              <w:rPr>
                <w:lang w:val="ru-RU"/>
              </w:rPr>
              <w:t xml:space="preserve"> ученика/</w:t>
            </w:r>
            <w:proofErr w:type="spellStart"/>
            <w:r w:rsidRPr="007070B0">
              <w:rPr>
                <w:lang w:val="ru-RU"/>
              </w:rPr>
              <w:t>ца</w:t>
            </w:r>
            <w:proofErr w:type="spellEnd"/>
            <w:r w:rsidRPr="007070B0">
              <w:rPr>
                <w:lang w:val="ru-RU"/>
              </w:rPr>
              <w:t xml:space="preserve"> у </w:t>
            </w:r>
            <w:proofErr w:type="spellStart"/>
            <w:r w:rsidRPr="007070B0">
              <w:rPr>
                <w:lang w:val="ru-RU"/>
              </w:rPr>
              <w:t>меморијалној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трци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драгутин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Томашевић</w:t>
            </w:r>
            <w:proofErr w:type="spellEnd"/>
          </w:p>
          <w:p w14:paraId="7451ACA4" w14:textId="77777777" w:rsidR="00446112" w:rsidRPr="007070B0" w:rsidRDefault="00446112" w:rsidP="002F4F27">
            <w:pPr>
              <w:pStyle w:val="ListParagraph"/>
              <w:numPr>
                <w:ilvl w:val="0"/>
                <w:numId w:val="16"/>
              </w:numPr>
              <w:spacing w:after="0"/>
              <w:ind w:firstLine="0"/>
              <w:jc w:val="left"/>
            </w:pPr>
            <w:proofErr w:type="spellStart"/>
            <w:r w:rsidRPr="007070B0">
              <w:t>Јавни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час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физичког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васпитања</w:t>
            </w:r>
            <w:proofErr w:type="spellEnd"/>
          </w:p>
        </w:tc>
        <w:tc>
          <w:tcPr>
            <w:tcW w:w="2216" w:type="dxa"/>
            <w:tcBorders>
              <w:top w:val="single" w:sz="4" w:space="0" w:color="auto"/>
            </w:tcBorders>
          </w:tcPr>
          <w:p w14:paraId="7C58FB79" w14:textId="77777777" w:rsidR="00446112" w:rsidRPr="007070B0" w:rsidRDefault="00446112" w:rsidP="002F4F27">
            <w:pPr>
              <w:spacing w:after="0"/>
            </w:pPr>
            <w:r w:rsidRPr="007070B0">
              <w:t xml:space="preserve"> </w:t>
            </w:r>
            <w:proofErr w:type="spellStart"/>
            <w:r w:rsidRPr="007070B0">
              <w:t>мај</w:t>
            </w:r>
            <w:proofErr w:type="spellEnd"/>
          </w:p>
        </w:tc>
        <w:tc>
          <w:tcPr>
            <w:tcW w:w="2649" w:type="dxa"/>
            <w:tcBorders>
              <w:top w:val="single" w:sz="4" w:space="0" w:color="auto"/>
            </w:tcBorders>
          </w:tcPr>
          <w:p w14:paraId="7CB4405F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r w:rsidRPr="007070B0">
              <w:rPr>
                <w:lang w:val="ru-RU"/>
              </w:rPr>
              <w:t xml:space="preserve">наставник </w:t>
            </w:r>
            <w:proofErr w:type="spellStart"/>
            <w:r w:rsidRPr="007070B0">
              <w:rPr>
                <w:lang w:val="ru-RU"/>
              </w:rPr>
              <w:t>физичког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васпитања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Ђачки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proofErr w:type="gramStart"/>
            <w:r w:rsidRPr="007070B0">
              <w:rPr>
                <w:lang w:val="ru-RU"/>
              </w:rPr>
              <w:t>парламент,одељењске</w:t>
            </w:r>
            <w:proofErr w:type="spellEnd"/>
            <w:proofErr w:type="gram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старешине,учитељи</w:t>
            </w:r>
            <w:proofErr w:type="spellEnd"/>
          </w:p>
        </w:tc>
      </w:tr>
    </w:tbl>
    <w:p w14:paraId="3C50C381" w14:textId="77777777" w:rsidR="00446112" w:rsidRPr="007070B0" w:rsidRDefault="00446112" w:rsidP="00446112">
      <w:pPr>
        <w:rPr>
          <w:color w:val="FF0000"/>
          <w:lang w:val="ru-RU"/>
        </w:rPr>
      </w:pPr>
    </w:p>
    <w:p w14:paraId="0168F5BF" w14:textId="77777777" w:rsidR="00446112" w:rsidRPr="007070B0" w:rsidRDefault="00446112" w:rsidP="00446112">
      <w:pPr>
        <w:ind w:right="710"/>
        <w:rPr>
          <w:lang w:val="ru-RU"/>
        </w:rPr>
      </w:pPr>
      <w:proofErr w:type="spellStart"/>
      <w:r w:rsidRPr="007070B0">
        <w:rPr>
          <w:lang w:val="ru-RU"/>
        </w:rPr>
        <w:t>Напомена</w:t>
      </w:r>
      <w:proofErr w:type="spellEnd"/>
      <w:r w:rsidRPr="007070B0">
        <w:rPr>
          <w:lang w:val="ru-RU"/>
        </w:rPr>
        <w:t xml:space="preserve">: план </w:t>
      </w:r>
      <w:proofErr w:type="spellStart"/>
      <w:r w:rsidRPr="007070B0">
        <w:rPr>
          <w:lang w:val="ru-RU"/>
        </w:rPr>
        <w:t>школског</w:t>
      </w:r>
      <w:proofErr w:type="spellEnd"/>
      <w:r w:rsidRPr="007070B0">
        <w:rPr>
          <w:lang w:val="ru-RU"/>
        </w:rPr>
        <w:t xml:space="preserve"> спорта </w:t>
      </w:r>
      <w:proofErr w:type="spellStart"/>
      <w:r w:rsidRPr="007070B0">
        <w:rPr>
          <w:lang w:val="ru-RU"/>
        </w:rPr>
        <w:t>реализоваће</w:t>
      </w:r>
      <w:proofErr w:type="spellEnd"/>
      <w:r w:rsidRPr="007070B0">
        <w:rPr>
          <w:lang w:val="ru-RU"/>
        </w:rPr>
        <w:t xml:space="preserve"> се </w:t>
      </w:r>
      <w:proofErr w:type="spellStart"/>
      <w:r w:rsidRPr="007070B0">
        <w:rPr>
          <w:lang w:val="ru-RU"/>
        </w:rPr>
        <w:t>према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могућностима</w:t>
      </w:r>
      <w:proofErr w:type="spellEnd"/>
      <w:r w:rsidRPr="007070B0">
        <w:rPr>
          <w:lang w:val="ru-RU"/>
        </w:rPr>
        <w:t xml:space="preserve"> а </w:t>
      </w:r>
      <w:proofErr w:type="gramStart"/>
      <w:r w:rsidRPr="007070B0">
        <w:rPr>
          <w:lang w:val="ru-RU"/>
        </w:rPr>
        <w:t>у складу</w:t>
      </w:r>
      <w:proofErr w:type="gram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са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епидемиолошким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мерама</w:t>
      </w:r>
      <w:proofErr w:type="spellEnd"/>
      <w:r w:rsidRPr="007070B0">
        <w:rPr>
          <w:lang w:val="ru-RU"/>
        </w:rPr>
        <w:t>.</w:t>
      </w:r>
    </w:p>
    <w:p w14:paraId="32A8579C" w14:textId="77777777" w:rsidR="00446112" w:rsidRPr="00BF1761" w:rsidRDefault="00446112" w:rsidP="00446112">
      <w:pPr>
        <w:pStyle w:val="Heading1"/>
        <w:numPr>
          <w:ilvl w:val="0"/>
          <w:numId w:val="0"/>
        </w:numPr>
        <w:rPr>
          <w:b w:val="0"/>
          <w:bCs w:val="0"/>
          <w:color w:val="auto"/>
          <w:sz w:val="28"/>
          <w:u w:val="single"/>
          <w:lang w:val="sr-Cyrl-CS"/>
        </w:rPr>
      </w:pPr>
      <w:bookmarkStart w:id="126" w:name="_Toc97715764"/>
      <w:r w:rsidRPr="00BF1761">
        <w:rPr>
          <w:b w:val="0"/>
          <w:bCs w:val="0"/>
          <w:color w:val="auto"/>
          <w:sz w:val="28"/>
          <w:u w:val="single"/>
          <w:lang w:val="sr-Cyrl-CS"/>
        </w:rPr>
        <w:t>План реализације програма заштите ученика од насиља, злостављања и занемаривања</w:t>
      </w:r>
      <w:bookmarkEnd w:id="126"/>
    </w:p>
    <w:tbl>
      <w:tblPr>
        <w:tblW w:w="454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2"/>
        <w:gridCol w:w="1427"/>
        <w:gridCol w:w="2318"/>
        <w:gridCol w:w="2496"/>
        <w:gridCol w:w="2679"/>
      </w:tblGrid>
      <w:tr w:rsidR="00446112" w:rsidRPr="007070B0" w14:paraId="3FFF3CAA" w14:textId="77777777" w:rsidTr="002F4F27">
        <w:trPr>
          <w:trHeight w:val="935"/>
        </w:trPr>
        <w:tc>
          <w:tcPr>
            <w:tcW w:w="2327" w:type="dxa"/>
            <w:vAlign w:val="bottom"/>
          </w:tcPr>
          <w:p w14:paraId="7F35D07D" w14:textId="77777777" w:rsidR="00446112" w:rsidRPr="007070B0" w:rsidRDefault="00446112" w:rsidP="002F4F27">
            <w:pPr>
              <w:spacing w:after="0"/>
              <w:ind w:left="315" w:hanging="29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Садржај</w:t>
            </w:r>
          </w:p>
          <w:p w14:paraId="4E8C486D" w14:textId="77777777" w:rsidR="00446112" w:rsidRPr="007070B0" w:rsidRDefault="00446112" w:rsidP="002F4F27">
            <w:pPr>
              <w:spacing w:after="0"/>
              <w:ind w:left="315" w:hanging="29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Превентивне активности</w:t>
            </w:r>
          </w:p>
        </w:tc>
        <w:tc>
          <w:tcPr>
            <w:tcW w:w="1164" w:type="dxa"/>
            <w:vAlign w:val="bottom"/>
          </w:tcPr>
          <w:p w14:paraId="76C36D50" w14:textId="77777777" w:rsidR="00446112" w:rsidRPr="007070B0" w:rsidRDefault="00446112" w:rsidP="002F4F27">
            <w:pPr>
              <w:spacing w:after="0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Време</w:t>
            </w:r>
          </w:p>
        </w:tc>
        <w:tc>
          <w:tcPr>
            <w:tcW w:w="1891" w:type="dxa"/>
            <w:vAlign w:val="bottom"/>
          </w:tcPr>
          <w:p w14:paraId="42458F99" w14:textId="77777777" w:rsidR="00446112" w:rsidRPr="007070B0" w:rsidRDefault="00446112" w:rsidP="002F4F27">
            <w:pPr>
              <w:spacing w:after="0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Носиоци активности</w:t>
            </w:r>
          </w:p>
        </w:tc>
        <w:tc>
          <w:tcPr>
            <w:tcW w:w="2036" w:type="dxa"/>
            <w:vAlign w:val="bottom"/>
          </w:tcPr>
          <w:p w14:paraId="01A2AC0A" w14:textId="77777777" w:rsidR="00446112" w:rsidRPr="007070B0" w:rsidRDefault="00446112" w:rsidP="002F4F27">
            <w:pPr>
              <w:spacing w:after="0"/>
              <w:rPr>
                <w:b/>
                <w:bCs/>
                <w:lang w:val="sr-Cyrl-CS"/>
              </w:rPr>
            </w:pPr>
            <w:proofErr w:type="spellStart"/>
            <w:r w:rsidRPr="007070B0">
              <w:rPr>
                <w:b/>
                <w:bCs/>
                <w:lang w:val="sr-Latn-CS"/>
              </w:rPr>
              <w:t>Одговорне</w:t>
            </w:r>
            <w:proofErr w:type="spellEnd"/>
            <w:r w:rsidRPr="007070B0">
              <w:rPr>
                <w:b/>
                <w:bCs/>
                <w:lang w:val="sr-Latn-CS"/>
              </w:rPr>
              <w:t xml:space="preserve"> </w:t>
            </w:r>
            <w:proofErr w:type="spellStart"/>
            <w:r w:rsidRPr="007070B0">
              <w:rPr>
                <w:b/>
                <w:bCs/>
                <w:lang w:val="sr-Latn-CS"/>
              </w:rPr>
              <w:t>особе</w:t>
            </w:r>
            <w:proofErr w:type="spellEnd"/>
          </w:p>
        </w:tc>
        <w:tc>
          <w:tcPr>
            <w:tcW w:w="2186" w:type="dxa"/>
            <w:vAlign w:val="bottom"/>
          </w:tcPr>
          <w:p w14:paraId="58AEABBC" w14:textId="77777777" w:rsidR="00446112" w:rsidRPr="007070B0" w:rsidRDefault="00446112" w:rsidP="002F4F27">
            <w:pPr>
              <w:spacing w:after="0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Очекивани резултати</w:t>
            </w:r>
          </w:p>
        </w:tc>
      </w:tr>
      <w:tr w:rsidR="00446112" w:rsidRPr="007070B0" w14:paraId="2374F7C4" w14:textId="77777777" w:rsidTr="002F4F27">
        <w:trPr>
          <w:trHeight w:val="962"/>
        </w:trPr>
        <w:tc>
          <w:tcPr>
            <w:tcW w:w="2327" w:type="dxa"/>
            <w:vAlign w:val="center"/>
          </w:tcPr>
          <w:p w14:paraId="3DC7243E" w14:textId="77777777" w:rsidR="00446112" w:rsidRPr="007070B0" w:rsidRDefault="00446112" w:rsidP="002F4F27">
            <w:pPr>
              <w:spacing w:after="0"/>
              <w:rPr>
                <w:sz w:val="16"/>
                <w:szCs w:val="16"/>
              </w:rPr>
            </w:pPr>
            <w:r w:rsidRPr="007070B0">
              <w:rPr>
                <w:color w:val="333333"/>
                <w:sz w:val="16"/>
                <w:szCs w:val="16"/>
              </w:rPr>
              <w:lastRenderedPageBreak/>
              <w:t xml:space="preserve"> </w:t>
            </w:r>
            <w:proofErr w:type="spellStart"/>
            <w:r w:rsidRPr="007070B0">
              <w:rPr>
                <w:color w:val="333333"/>
                <w:sz w:val="16"/>
                <w:szCs w:val="16"/>
              </w:rPr>
              <w:t>Анализа</w:t>
            </w:r>
            <w:proofErr w:type="spellEnd"/>
            <w:r w:rsidRPr="007070B0">
              <w:rPr>
                <w:color w:val="333333"/>
                <w:sz w:val="16"/>
                <w:szCs w:val="16"/>
              </w:rPr>
              <w:t xml:space="preserve">  </w:t>
            </w:r>
            <w:proofErr w:type="spellStart"/>
            <w:r w:rsidRPr="007070B0">
              <w:rPr>
                <w:color w:val="333333"/>
                <w:sz w:val="16"/>
                <w:szCs w:val="16"/>
              </w:rPr>
              <w:t>стања</w:t>
            </w:r>
            <w:proofErr w:type="spellEnd"/>
          </w:p>
        </w:tc>
        <w:tc>
          <w:tcPr>
            <w:tcW w:w="1164" w:type="dxa"/>
            <w:vAlign w:val="center"/>
          </w:tcPr>
          <w:p w14:paraId="1BC63A3D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Октобар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2020.</w:t>
            </w:r>
          </w:p>
          <w:p w14:paraId="1EB4F63A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1891" w:type="dxa"/>
            <w:vAlign w:val="center"/>
          </w:tcPr>
          <w:p w14:paraId="1F56CE2A" w14:textId="77777777" w:rsidR="00446112" w:rsidRPr="007070B0" w:rsidRDefault="00446112" w:rsidP="002F4F27">
            <w:pPr>
              <w:tabs>
                <w:tab w:val="left" w:pos="885"/>
              </w:tabs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 xml:space="preserve">Тим за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заштиту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од </w:t>
            </w:r>
            <w:proofErr w:type="spellStart"/>
            <w:proofErr w:type="gramStart"/>
            <w:r w:rsidRPr="007070B0">
              <w:rPr>
                <w:sz w:val="16"/>
                <w:szCs w:val="16"/>
                <w:lang w:val="ru-RU"/>
              </w:rPr>
              <w:t>дискриминације,насиља</w:t>
            </w:r>
            <w:proofErr w:type="gramEnd"/>
            <w:r w:rsidRPr="007070B0">
              <w:rPr>
                <w:sz w:val="16"/>
                <w:szCs w:val="16"/>
                <w:lang w:val="ru-RU"/>
              </w:rPr>
              <w:t>,злостављања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занемаривња</w:t>
            </w:r>
            <w:proofErr w:type="spellEnd"/>
          </w:p>
        </w:tc>
        <w:tc>
          <w:tcPr>
            <w:tcW w:w="2036" w:type="dxa"/>
            <w:vAlign w:val="center"/>
          </w:tcPr>
          <w:p w14:paraId="602FD27C" w14:textId="77777777" w:rsidR="00446112" w:rsidRPr="007070B0" w:rsidRDefault="00446112" w:rsidP="002F4F27">
            <w:pPr>
              <w:tabs>
                <w:tab w:val="left" w:pos="885"/>
              </w:tabs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Директор</w:t>
            </w:r>
          </w:p>
        </w:tc>
        <w:tc>
          <w:tcPr>
            <w:tcW w:w="2186" w:type="dxa"/>
            <w:vAlign w:val="center"/>
          </w:tcPr>
          <w:p w14:paraId="25AAC5DA" w14:textId="77777777" w:rsidR="00446112" w:rsidRPr="007070B0" w:rsidRDefault="00446112" w:rsidP="002F4F27">
            <w:pPr>
              <w:tabs>
                <w:tab w:val="left" w:pos="885"/>
              </w:tabs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Извршена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анализа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стања</w:t>
            </w:r>
            <w:proofErr w:type="spellEnd"/>
          </w:p>
        </w:tc>
      </w:tr>
      <w:tr w:rsidR="00446112" w:rsidRPr="007070B0" w14:paraId="4BDB182C" w14:textId="77777777" w:rsidTr="002F4F27">
        <w:trPr>
          <w:trHeight w:val="1821"/>
        </w:trPr>
        <w:tc>
          <w:tcPr>
            <w:tcW w:w="2327" w:type="dxa"/>
            <w:vAlign w:val="center"/>
          </w:tcPr>
          <w:p w14:paraId="5951DD30" w14:textId="77777777" w:rsidR="00446112" w:rsidRPr="007070B0" w:rsidRDefault="00446112" w:rsidP="002F4F27">
            <w:pPr>
              <w:shd w:val="clear" w:color="auto" w:fill="FFFFFF"/>
              <w:spacing w:after="167"/>
              <w:ind w:left="360" w:hanging="36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информисања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о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правима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обавезама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одговорностима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учесника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образовању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спречавању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заштити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од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дискриминације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дискриминаторног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понашања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>;</w:t>
            </w:r>
          </w:p>
        </w:tc>
        <w:tc>
          <w:tcPr>
            <w:tcW w:w="1164" w:type="dxa"/>
            <w:vAlign w:val="center"/>
          </w:tcPr>
          <w:p w14:paraId="349F631D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  <w:p w14:paraId="61AA1FDB" w14:textId="77777777" w:rsidR="00446112" w:rsidRPr="007070B0" w:rsidRDefault="00446112" w:rsidP="002F4F2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  <w:p w14:paraId="569509F8" w14:textId="77777777" w:rsidR="00446112" w:rsidRPr="007070B0" w:rsidRDefault="00446112" w:rsidP="002F4F27">
            <w:pPr>
              <w:tabs>
                <w:tab w:val="left" w:pos="870"/>
              </w:tabs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Септембар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2020.</w:t>
            </w:r>
          </w:p>
        </w:tc>
        <w:tc>
          <w:tcPr>
            <w:tcW w:w="1891" w:type="dxa"/>
            <w:vAlign w:val="center"/>
          </w:tcPr>
          <w:p w14:paraId="2EAC6123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  <w:p w14:paraId="261740BA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Учитељи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разредне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старешине</w:t>
            </w:r>
            <w:proofErr w:type="spellEnd"/>
          </w:p>
          <w:p w14:paraId="651ADE35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  <w:p w14:paraId="52CB91C3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2036" w:type="dxa"/>
            <w:vAlign w:val="center"/>
          </w:tcPr>
          <w:p w14:paraId="66A3BF01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  <w:p w14:paraId="32E3690C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Директор</w:t>
            </w:r>
          </w:p>
        </w:tc>
        <w:tc>
          <w:tcPr>
            <w:tcW w:w="2186" w:type="dxa"/>
            <w:vAlign w:val="center"/>
          </w:tcPr>
          <w:p w14:paraId="5941C979" w14:textId="77777777" w:rsidR="00446112" w:rsidRPr="007070B0" w:rsidRDefault="00446112" w:rsidP="002F4F27">
            <w:pPr>
              <w:spacing w:after="0"/>
              <w:ind w:hanging="360"/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Родитељи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други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учесници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образовању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су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информисани</w:t>
            </w:r>
            <w:r w:rsidRPr="007070B0">
              <w:rPr>
                <w:color w:val="333333"/>
                <w:sz w:val="16"/>
                <w:szCs w:val="16"/>
                <w:lang w:val="ru-RU"/>
              </w:rPr>
              <w:t>правима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обавезама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одговорностима</w:t>
            </w:r>
            <w:proofErr w:type="spellEnd"/>
          </w:p>
        </w:tc>
      </w:tr>
      <w:tr w:rsidR="00446112" w:rsidRPr="007070B0" w14:paraId="5D780569" w14:textId="77777777" w:rsidTr="002F4F27">
        <w:trPr>
          <w:trHeight w:val="1568"/>
        </w:trPr>
        <w:tc>
          <w:tcPr>
            <w:tcW w:w="2327" w:type="dxa"/>
            <w:vAlign w:val="center"/>
          </w:tcPr>
          <w:p w14:paraId="2F3B3B6F" w14:textId="77777777" w:rsidR="00446112" w:rsidRPr="007070B0" w:rsidRDefault="00446112" w:rsidP="002F4F27">
            <w:pPr>
              <w:tabs>
                <w:tab w:val="left" w:pos="3582"/>
                <w:tab w:val="left" w:pos="3672"/>
              </w:tabs>
              <w:spacing w:after="0"/>
              <w:ind w:left="90" w:right="362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7070B0">
              <w:rPr>
                <w:color w:val="333333"/>
                <w:sz w:val="16"/>
                <w:szCs w:val="16"/>
                <w:lang w:val="ru-RU"/>
              </w:rPr>
              <w:t>Информисање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учесника</w:t>
            </w:r>
            <w:proofErr w:type="spellEnd"/>
            <w:proofErr w:type="gram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образовању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запослених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родитеље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о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планираним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активностима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могућностима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пружања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подршке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помоћи</w:t>
            </w:r>
            <w:proofErr w:type="spellEnd"/>
          </w:p>
          <w:p w14:paraId="0E63D6F0" w14:textId="77777777" w:rsidR="00446112" w:rsidRPr="007070B0" w:rsidRDefault="00446112" w:rsidP="002F4F27">
            <w:pPr>
              <w:spacing w:after="0"/>
              <w:ind w:hanging="360"/>
              <w:rPr>
                <w:color w:val="333333"/>
                <w:sz w:val="16"/>
                <w:szCs w:val="16"/>
                <w:lang w:val="ru-RU"/>
              </w:rPr>
            </w:pPr>
          </w:p>
        </w:tc>
        <w:tc>
          <w:tcPr>
            <w:tcW w:w="1164" w:type="dxa"/>
            <w:vAlign w:val="center"/>
          </w:tcPr>
          <w:p w14:paraId="27395ED9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  <w:p w14:paraId="5EF8845F" w14:textId="77777777" w:rsidR="00446112" w:rsidRPr="007070B0" w:rsidRDefault="00446112" w:rsidP="002F4F2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  <w:p w14:paraId="7EFB0CAC" w14:textId="77777777" w:rsidR="00446112" w:rsidRPr="007070B0" w:rsidRDefault="00446112" w:rsidP="002F4F27">
            <w:pPr>
              <w:tabs>
                <w:tab w:val="left" w:pos="870"/>
              </w:tabs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Септембар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2020.</w:t>
            </w:r>
          </w:p>
        </w:tc>
        <w:tc>
          <w:tcPr>
            <w:tcW w:w="1891" w:type="dxa"/>
            <w:vAlign w:val="center"/>
          </w:tcPr>
          <w:p w14:paraId="00220C5D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  <w:p w14:paraId="3540F239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Учитељи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разредне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старешине</w:t>
            </w:r>
            <w:proofErr w:type="spellEnd"/>
          </w:p>
          <w:p w14:paraId="17995585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  <w:p w14:paraId="707284E3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2036" w:type="dxa"/>
            <w:vAlign w:val="center"/>
          </w:tcPr>
          <w:p w14:paraId="7460F3CB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  <w:p w14:paraId="4675B259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Директор</w:t>
            </w:r>
          </w:p>
        </w:tc>
        <w:tc>
          <w:tcPr>
            <w:tcW w:w="2186" w:type="dxa"/>
            <w:vAlign w:val="center"/>
          </w:tcPr>
          <w:p w14:paraId="2C47E70F" w14:textId="77777777" w:rsidR="00446112" w:rsidRPr="007070B0" w:rsidRDefault="00446112" w:rsidP="002F4F27">
            <w:pPr>
              <w:spacing w:after="0"/>
              <w:ind w:hanging="360"/>
              <w:jc w:val="right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Родитељи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други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учесници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образовању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су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информисани</w:t>
            </w:r>
            <w:r w:rsidRPr="007070B0">
              <w:rPr>
                <w:color w:val="333333"/>
                <w:sz w:val="16"/>
                <w:szCs w:val="16"/>
                <w:lang w:val="ru-RU"/>
              </w:rPr>
              <w:t>правима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обавезама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одговорностима</w:t>
            </w:r>
            <w:proofErr w:type="spellEnd"/>
          </w:p>
        </w:tc>
      </w:tr>
      <w:tr w:rsidR="00446112" w:rsidRPr="007070B0" w14:paraId="283DD83F" w14:textId="77777777" w:rsidTr="002F4F27">
        <w:trPr>
          <w:trHeight w:val="686"/>
        </w:trPr>
        <w:tc>
          <w:tcPr>
            <w:tcW w:w="2327" w:type="dxa"/>
            <w:vAlign w:val="center"/>
          </w:tcPr>
          <w:p w14:paraId="60747A9D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7070B0">
              <w:rPr>
                <w:color w:val="333333"/>
                <w:sz w:val="16"/>
                <w:szCs w:val="16"/>
                <w:lang w:val="ru-RU"/>
              </w:rPr>
              <w:t>Предлагање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 мера</w:t>
            </w:r>
            <w:proofErr w:type="gram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унапређивање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превенције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заштите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од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дискриминације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,рад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учесницима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обрзовању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који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трпе,чине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или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сведоче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дискриминаторно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понашање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64" w:type="dxa"/>
            <w:vAlign w:val="center"/>
          </w:tcPr>
          <w:p w14:paraId="6F90C155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  <w:p w14:paraId="1F55D417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  <w:p w14:paraId="3AB633B9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Септембар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2020. </w:t>
            </w:r>
          </w:p>
        </w:tc>
        <w:tc>
          <w:tcPr>
            <w:tcW w:w="1891" w:type="dxa"/>
            <w:vAlign w:val="center"/>
          </w:tcPr>
          <w:p w14:paraId="7AEB10FA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  <w:p w14:paraId="26F73FAE" w14:textId="77777777" w:rsidR="00446112" w:rsidRPr="007070B0" w:rsidRDefault="00446112" w:rsidP="002F4F27">
            <w:pPr>
              <w:tabs>
                <w:tab w:val="left" w:pos="885"/>
              </w:tabs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Директор школе</w:t>
            </w:r>
          </w:p>
          <w:p w14:paraId="7652CF99" w14:textId="77777777" w:rsidR="00446112" w:rsidRPr="007070B0" w:rsidRDefault="00446112" w:rsidP="002F4F27">
            <w:pPr>
              <w:tabs>
                <w:tab w:val="left" w:pos="885"/>
              </w:tabs>
              <w:spacing w:after="0"/>
              <w:rPr>
                <w:sz w:val="16"/>
                <w:szCs w:val="16"/>
                <w:lang w:val="ru-RU"/>
              </w:rPr>
            </w:pPr>
            <w:proofErr w:type="gramStart"/>
            <w:r w:rsidRPr="007070B0">
              <w:rPr>
                <w:sz w:val="16"/>
                <w:szCs w:val="16"/>
                <w:lang w:val="ru-RU"/>
              </w:rPr>
              <w:t>Тим ,</w:t>
            </w:r>
            <w:r w:rsidR="00884838">
              <w:rPr>
                <w:sz w:val="16"/>
                <w:szCs w:val="16"/>
                <w:lang w:val="ru-RU"/>
              </w:rPr>
              <w:t>психолог</w:t>
            </w:r>
            <w:proofErr w:type="gramEnd"/>
          </w:p>
          <w:p w14:paraId="61F3152B" w14:textId="77777777" w:rsidR="00446112" w:rsidRPr="007070B0" w:rsidRDefault="00446112" w:rsidP="002F4F27">
            <w:pPr>
              <w:tabs>
                <w:tab w:val="left" w:pos="885"/>
              </w:tabs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Директор школе</w:t>
            </w:r>
          </w:p>
          <w:p w14:paraId="458004BD" w14:textId="77777777" w:rsidR="00446112" w:rsidRPr="007070B0" w:rsidRDefault="00446112" w:rsidP="002F4F27">
            <w:pPr>
              <w:tabs>
                <w:tab w:val="left" w:pos="885"/>
              </w:tabs>
              <w:spacing w:after="0"/>
              <w:rPr>
                <w:sz w:val="16"/>
                <w:szCs w:val="16"/>
                <w:lang w:val="ru-RU"/>
              </w:rPr>
            </w:pPr>
            <w:proofErr w:type="gramStart"/>
            <w:r w:rsidRPr="007070B0">
              <w:rPr>
                <w:sz w:val="16"/>
                <w:szCs w:val="16"/>
                <w:lang w:val="ru-RU"/>
              </w:rPr>
              <w:t>Тим ,</w:t>
            </w:r>
            <w:r w:rsidR="00884838">
              <w:rPr>
                <w:sz w:val="16"/>
                <w:szCs w:val="16"/>
                <w:lang w:val="ru-RU"/>
              </w:rPr>
              <w:t>психолог</w:t>
            </w:r>
            <w:proofErr w:type="gramEnd"/>
          </w:p>
        </w:tc>
        <w:tc>
          <w:tcPr>
            <w:tcW w:w="2036" w:type="dxa"/>
            <w:vAlign w:val="center"/>
          </w:tcPr>
          <w:p w14:paraId="5B4292A3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  <w:p w14:paraId="24005819" w14:textId="77777777" w:rsidR="00446112" w:rsidRPr="007070B0" w:rsidRDefault="00446112" w:rsidP="002F4F27">
            <w:pPr>
              <w:tabs>
                <w:tab w:val="left" w:pos="885"/>
              </w:tabs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Директор школе</w:t>
            </w:r>
          </w:p>
          <w:p w14:paraId="3C408B9A" w14:textId="77777777" w:rsidR="00446112" w:rsidRPr="007070B0" w:rsidRDefault="00446112" w:rsidP="002F4F27">
            <w:pPr>
              <w:tabs>
                <w:tab w:val="left" w:pos="885"/>
              </w:tabs>
              <w:spacing w:after="0"/>
              <w:rPr>
                <w:sz w:val="16"/>
                <w:szCs w:val="16"/>
                <w:lang w:val="ru-RU"/>
              </w:rPr>
            </w:pPr>
          </w:p>
          <w:p w14:paraId="13386897" w14:textId="77777777" w:rsidR="00446112" w:rsidRPr="007070B0" w:rsidRDefault="00446112" w:rsidP="002F4F27">
            <w:pPr>
              <w:tabs>
                <w:tab w:val="left" w:pos="885"/>
              </w:tabs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Директор школе</w:t>
            </w:r>
          </w:p>
        </w:tc>
        <w:tc>
          <w:tcPr>
            <w:tcW w:w="2186" w:type="dxa"/>
            <w:vAlign w:val="center"/>
          </w:tcPr>
          <w:p w14:paraId="761133EE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Сви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су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упознати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предложеним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мерама</w:t>
            </w:r>
            <w:proofErr w:type="spellEnd"/>
          </w:p>
          <w:p w14:paraId="0D0231D1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Урађени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су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индивидуални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планови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заштите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учеснике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</w:p>
        </w:tc>
      </w:tr>
      <w:tr w:rsidR="00446112" w:rsidRPr="007070B0" w14:paraId="3CE0860D" w14:textId="77777777" w:rsidTr="002F4F27">
        <w:trPr>
          <w:trHeight w:val="1071"/>
        </w:trPr>
        <w:tc>
          <w:tcPr>
            <w:tcW w:w="2327" w:type="dxa"/>
            <w:vAlign w:val="center"/>
          </w:tcPr>
          <w:p w14:paraId="679DC100" w14:textId="77777777" w:rsidR="00446112" w:rsidRPr="007070B0" w:rsidRDefault="00446112" w:rsidP="002F4F27">
            <w:pPr>
              <w:shd w:val="clear" w:color="auto" w:fill="FFFFFF"/>
              <w:spacing w:after="167"/>
              <w:ind w:left="360"/>
              <w:rPr>
                <w:color w:val="333333"/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color w:val="000000"/>
                <w:sz w:val="16"/>
                <w:szCs w:val="16"/>
                <w:lang w:val="ru-RU"/>
              </w:rPr>
              <w:t>Учесталост</w:t>
            </w:r>
            <w:proofErr w:type="spellEnd"/>
            <w:r w:rsidRPr="007070B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color w:val="000000"/>
                <w:sz w:val="16"/>
                <w:szCs w:val="16"/>
                <w:lang w:val="ru-RU"/>
              </w:rPr>
              <w:t>дискриминаторног</w:t>
            </w:r>
            <w:proofErr w:type="spellEnd"/>
            <w:r w:rsidRPr="007070B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7070B0">
              <w:rPr>
                <w:color w:val="000000"/>
                <w:sz w:val="16"/>
                <w:szCs w:val="16"/>
                <w:lang w:val="ru-RU"/>
              </w:rPr>
              <w:t>понашања,број</w:t>
            </w:r>
            <w:proofErr w:type="spellEnd"/>
            <w:proofErr w:type="gramEnd"/>
            <w:r w:rsidRPr="007070B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color w:val="000000"/>
                <w:sz w:val="16"/>
                <w:szCs w:val="16"/>
                <w:lang w:val="ru-RU"/>
              </w:rPr>
              <w:t>поднетих</w:t>
            </w:r>
            <w:proofErr w:type="spellEnd"/>
            <w:r w:rsidRPr="007070B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color w:val="000000"/>
                <w:sz w:val="16"/>
                <w:szCs w:val="16"/>
                <w:lang w:val="ru-RU"/>
              </w:rPr>
              <w:t>пријава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>.</w:t>
            </w:r>
          </w:p>
          <w:p w14:paraId="2A020E38" w14:textId="77777777" w:rsidR="00446112" w:rsidRPr="007070B0" w:rsidRDefault="00446112" w:rsidP="002F4F27">
            <w:pPr>
              <w:spacing w:after="0"/>
              <w:rPr>
                <w:color w:val="333333"/>
                <w:sz w:val="16"/>
                <w:szCs w:val="16"/>
                <w:lang w:val="ru-RU"/>
              </w:rPr>
            </w:pPr>
          </w:p>
        </w:tc>
        <w:tc>
          <w:tcPr>
            <w:tcW w:w="1164" w:type="dxa"/>
            <w:vAlign w:val="center"/>
          </w:tcPr>
          <w:p w14:paraId="2BE83F6E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Током године</w:t>
            </w:r>
          </w:p>
          <w:p w14:paraId="07D62493" w14:textId="77777777" w:rsidR="00446112" w:rsidRPr="007070B0" w:rsidRDefault="00446112" w:rsidP="002F4F27">
            <w:pPr>
              <w:spacing w:after="0"/>
              <w:ind w:hanging="360"/>
              <w:rPr>
                <w:sz w:val="16"/>
                <w:szCs w:val="16"/>
                <w:lang w:val="ru-RU"/>
              </w:rPr>
            </w:pPr>
          </w:p>
        </w:tc>
        <w:tc>
          <w:tcPr>
            <w:tcW w:w="1891" w:type="dxa"/>
            <w:vAlign w:val="center"/>
          </w:tcPr>
          <w:p w14:paraId="3D45C510" w14:textId="77777777" w:rsidR="00446112" w:rsidRPr="007070B0" w:rsidRDefault="00446112" w:rsidP="002F4F27">
            <w:pPr>
              <w:tabs>
                <w:tab w:val="left" w:pos="885"/>
              </w:tabs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 xml:space="preserve">Директор </w:t>
            </w:r>
            <w:proofErr w:type="spellStart"/>
            <w:proofErr w:type="gramStart"/>
            <w:r w:rsidRPr="007070B0">
              <w:rPr>
                <w:sz w:val="16"/>
                <w:szCs w:val="16"/>
                <w:lang w:val="ru-RU"/>
              </w:rPr>
              <w:t>школе,тим</w:t>
            </w:r>
            <w:proofErr w:type="spellEnd"/>
            <w:proofErr w:type="gramEnd"/>
          </w:p>
          <w:p w14:paraId="38A5D05A" w14:textId="77777777" w:rsidR="00446112" w:rsidRPr="007070B0" w:rsidRDefault="00446112" w:rsidP="002F4F27">
            <w:pPr>
              <w:spacing w:after="0"/>
              <w:ind w:hanging="36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Ти</w:t>
            </w:r>
            <w:proofErr w:type="spellEnd"/>
          </w:p>
        </w:tc>
        <w:tc>
          <w:tcPr>
            <w:tcW w:w="2036" w:type="dxa"/>
            <w:vAlign w:val="center"/>
          </w:tcPr>
          <w:p w14:paraId="4C36E8DB" w14:textId="77777777" w:rsidR="00446112" w:rsidRPr="007070B0" w:rsidRDefault="00446112" w:rsidP="002F4F27">
            <w:pPr>
              <w:spacing w:after="0"/>
              <w:ind w:hanging="36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Ди Директор школе</w:t>
            </w:r>
          </w:p>
        </w:tc>
        <w:tc>
          <w:tcPr>
            <w:tcW w:w="2186" w:type="dxa"/>
            <w:vAlign w:val="center"/>
          </w:tcPr>
          <w:p w14:paraId="7190036E" w14:textId="77777777" w:rsidR="00446112" w:rsidRPr="007070B0" w:rsidRDefault="00446112" w:rsidP="002F4F27">
            <w:pPr>
              <w:spacing w:after="0"/>
              <w:ind w:hanging="36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Пр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Праћено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је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дискриминаторно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7070B0">
              <w:rPr>
                <w:sz w:val="16"/>
                <w:szCs w:val="16"/>
                <w:lang w:val="ru-RU"/>
              </w:rPr>
              <w:t>понашање,извршен</w:t>
            </w:r>
            <w:proofErr w:type="spellEnd"/>
            <w:proofErr w:type="gram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је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увид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учестоалост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насиља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и у 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број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поднетих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пријава</w:t>
            </w:r>
            <w:r w:rsidRPr="007070B0">
              <w:rPr>
                <w:color w:val="000000"/>
                <w:sz w:val="16"/>
                <w:szCs w:val="16"/>
                <w:lang w:val="ru-RU"/>
              </w:rPr>
              <w:t>распрострањеност</w:t>
            </w:r>
            <w:proofErr w:type="spellEnd"/>
            <w:r w:rsidRPr="007070B0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color w:val="000000"/>
                <w:sz w:val="16"/>
                <w:szCs w:val="16"/>
                <w:lang w:val="ru-RU"/>
              </w:rPr>
              <w:t>различитих</w:t>
            </w:r>
            <w:proofErr w:type="spellEnd"/>
            <w:r w:rsidRPr="007070B0">
              <w:rPr>
                <w:color w:val="000000"/>
                <w:sz w:val="16"/>
                <w:szCs w:val="16"/>
                <w:lang w:val="ru-RU"/>
              </w:rPr>
              <w:t xml:space="preserve"> облика </w:t>
            </w:r>
            <w:proofErr w:type="spellStart"/>
            <w:r w:rsidRPr="007070B0">
              <w:rPr>
                <w:color w:val="000000"/>
                <w:sz w:val="16"/>
                <w:szCs w:val="16"/>
                <w:lang w:val="ru-RU"/>
              </w:rPr>
              <w:t>дискриминације</w:t>
            </w:r>
            <w:r w:rsidRPr="007070B0">
              <w:rPr>
                <w:sz w:val="16"/>
                <w:szCs w:val="16"/>
                <w:lang w:val="ru-RU"/>
              </w:rPr>
              <w:t>,евидентира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се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број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случајева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дискриминаторног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понашања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</w:p>
        </w:tc>
      </w:tr>
      <w:tr w:rsidR="00446112" w:rsidRPr="007070B0" w14:paraId="66B19C9E" w14:textId="77777777" w:rsidTr="002F4F27">
        <w:trPr>
          <w:trHeight w:val="960"/>
        </w:trPr>
        <w:tc>
          <w:tcPr>
            <w:tcW w:w="2327" w:type="dxa"/>
            <w:vAlign w:val="center"/>
          </w:tcPr>
          <w:p w14:paraId="0C837A91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7070B0">
              <w:rPr>
                <w:color w:val="333333"/>
                <w:sz w:val="16"/>
                <w:szCs w:val="16"/>
                <w:lang w:val="ru-RU"/>
              </w:rPr>
              <w:t>Укључивање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родитеља</w:t>
            </w:r>
            <w:proofErr w:type="spellEnd"/>
            <w:proofErr w:type="gram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планирање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мера и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спровођење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активности за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спречавање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сузбијање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дискриминаторног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понашања</w:t>
            </w:r>
            <w:proofErr w:type="spellEnd"/>
          </w:p>
          <w:p w14:paraId="2B01B7FC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1164" w:type="dxa"/>
            <w:vAlign w:val="center"/>
          </w:tcPr>
          <w:p w14:paraId="7BFC17EF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  <w:p w14:paraId="112F206A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  <w:p w14:paraId="57FB4E42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Септембар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2020.</w:t>
            </w:r>
          </w:p>
        </w:tc>
        <w:tc>
          <w:tcPr>
            <w:tcW w:w="1891" w:type="dxa"/>
            <w:vAlign w:val="center"/>
          </w:tcPr>
          <w:p w14:paraId="5EF62C51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  <w:p w14:paraId="250F004F" w14:textId="77777777" w:rsidR="00446112" w:rsidRPr="007070B0" w:rsidRDefault="00446112" w:rsidP="002F4F27">
            <w:pPr>
              <w:tabs>
                <w:tab w:val="left" w:pos="885"/>
              </w:tabs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 xml:space="preserve">Директор </w:t>
            </w:r>
            <w:proofErr w:type="spellStart"/>
            <w:proofErr w:type="gramStart"/>
            <w:r w:rsidRPr="007070B0">
              <w:rPr>
                <w:sz w:val="16"/>
                <w:szCs w:val="16"/>
                <w:lang w:val="ru-RU"/>
              </w:rPr>
              <w:t>школе,разредне</w:t>
            </w:r>
            <w:proofErr w:type="spellEnd"/>
            <w:proofErr w:type="gram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старешине</w:t>
            </w:r>
            <w:proofErr w:type="spellEnd"/>
          </w:p>
        </w:tc>
        <w:tc>
          <w:tcPr>
            <w:tcW w:w="2036" w:type="dxa"/>
            <w:vAlign w:val="center"/>
          </w:tcPr>
          <w:p w14:paraId="4B8BAB38" w14:textId="77777777" w:rsidR="00446112" w:rsidRPr="007070B0" w:rsidRDefault="00446112" w:rsidP="002F4F27">
            <w:pPr>
              <w:spacing w:after="0"/>
              <w:rPr>
                <w:sz w:val="16"/>
                <w:szCs w:val="16"/>
              </w:rPr>
            </w:pPr>
          </w:p>
          <w:p w14:paraId="483458FD" w14:textId="77777777" w:rsidR="00446112" w:rsidRPr="007070B0" w:rsidRDefault="00446112" w:rsidP="002F4F27">
            <w:pPr>
              <w:tabs>
                <w:tab w:val="left" w:pos="885"/>
              </w:tabs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Директор школе</w:t>
            </w:r>
          </w:p>
        </w:tc>
        <w:tc>
          <w:tcPr>
            <w:tcW w:w="2186" w:type="dxa"/>
            <w:vAlign w:val="center"/>
          </w:tcPr>
          <w:p w14:paraId="1B46ACFE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  <w:p w14:paraId="01673FE7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Родитељи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су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укључени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планирање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мера и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спровођење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активности за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спречавање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сузбијање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дискриминаторног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понашања</w:t>
            </w:r>
            <w:proofErr w:type="spellEnd"/>
          </w:p>
          <w:p w14:paraId="710B3A29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  <w:p w14:paraId="56C32E68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  <w:p w14:paraId="18D8265F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  <w:p w14:paraId="3744D524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</w:tc>
      </w:tr>
      <w:tr w:rsidR="00446112" w:rsidRPr="007070B0" w14:paraId="406A201D" w14:textId="77777777" w:rsidTr="002F4F27">
        <w:trPr>
          <w:trHeight w:val="1485"/>
        </w:trPr>
        <w:tc>
          <w:tcPr>
            <w:tcW w:w="2327" w:type="dxa"/>
            <w:vAlign w:val="center"/>
          </w:tcPr>
          <w:p w14:paraId="46D251BC" w14:textId="77777777" w:rsidR="00446112" w:rsidRPr="007070B0" w:rsidRDefault="00446112" w:rsidP="002F4F27">
            <w:pPr>
              <w:spacing w:after="0"/>
              <w:rPr>
                <w:color w:val="333333"/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lastRenderedPageBreak/>
              <w:t>васпитни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рад,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појачан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васпитни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рад и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васпитни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рад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који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је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интензитету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примерен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потребама</w:t>
            </w:r>
            <w:proofErr w:type="spellEnd"/>
            <w:r w:rsidRPr="007070B0">
              <w:rPr>
                <w:sz w:val="16"/>
                <w:szCs w:val="16"/>
              </w:rPr>
              <w:t> 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специфичностима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установе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најбољем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интересу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детета</w:t>
            </w:r>
            <w:proofErr w:type="spellEnd"/>
          </w:p>
        </w:tc>
        <w:tc>
          <w:tcPr>
            <w:tcW w:w="1164" w:type="dxa"/>
            <w:vAlign w:val="center"/>
          </w:tcPr>
          <w:p w14:paraId="0D966833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Током године</w:t>
            </w:r>
          </w:p>
          <w:p w14:paraId="5E282A44" w14:textId="77777777" w:rsidR="00446112" w:rsidRPr="007070B0" w:rsidRDefault="00446112" w:rsidP="002F4F27">
            <w:pPr>
              <w:spacing w:after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91" w:type="dxa"/>
            <w:vAlign w:val="center"/>
          </w:tcPr>
          <w:p w14:paraId="45EA6651" w14:textId="77777777" w:rsidR="00446112" w:rsidRPr="007070B0" w:rsidRDefault="00446112" w:rsidP="002F4F27">
            <w:pPr>
              <w:tabs>
                <w:tab w:val="left" w:pos="885"/>
              </w:tabs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Одељењски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7070B0">
              <w:rPr>
                <w:sz w:val="16"/>
                <w:szCs w:val="16"/>
                <w:lang w:val="ru-RU"/>
              </w:rPr>
              <w:t>старешина,</w:t>
            </w:r>
            <w:r w:rsidR="00884838">
              <w:rPr>
                <w:sz w:val="16"/>
                <w:szCs w:val="16"/>
                <w:lang w:val="ru-RU"/>
              </w:rPr>
              <w:t>психолог</w:t>
            </w:r>
            <w:proofErr w:type="spellEnd"/>
            <w:proofErr w:type="gramEnd"/>
            <w:r w:rsidRPr="007070B0">
              <w:rPr>
                <w:sz w:val="16"/>
                <w:szCs w:val="16"/>
                <w:lang w:val="ru-RU"/>
              </w:rPr>
              <w:t>,</w:t>
            </w:r>
          </w:p>
          <w:p w14:paraId="4C6415AE" w14:textId="77777777" w:rsidR="00446112" w:rsidRPr="007070B0" w:rsidRDefault="00446112" w:rsidP="002F4F27">
            <w:pPr>
              <w:tabs>
                <w:tab w:val="left" w:pos="885"/>
              </w:tabs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7070B0">
              <w:rPr>
                <w:sz w:val="16"/>
                <w:szCs w:val="16"/>
                <w:lang w:val="ru-RU"/>
              </w:rPr>
              <w:t>директор,Тим</w:t>
            </w:r>
            <w:proofErr w:type="spellEnd"/>
            <w:proofErr w:type="gramEnd"/>
          </w:p>
        </w:tc>
        <w:tc>
          <w:tcPr>
            <w:tcW w:w="2036" w:type="dxa"/>
            <w:vAlign w:val="center"/>
          </w:tcPr>
          <w:p w14:paraId="36A08F66" w14:textId="77777777" w:rsidR="00446112" w:rsidRPr="007070B0" w:rsidRDefault="00446112" w:rsidP="002F4F27">
            <w:pPr>
              <w:tabs>
                <w:tab w:val="left" w:pos="885"/>
              </w:tabs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Директор школе</w:t>
            </w:r>
          </w:p>
        </w:tc>
        <w:tc>
          <w:tcPr>
            <w:tcW w:w="2186" w:type="dxa"/>
            <w:vAlign w:val="center"/>
          </w:tcPr>
          <w:p w14:paraId="48AA1811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Израђени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су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индивидуални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планови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заштите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ученика</w:t>
            </w:r>
          </w:p>
        </w:tc>
      </w:tr>
      <w:tr w:rsidR="00446112" w:rsidRPr="007070B0" w14:paraId="0FA82748" w14:textId="77777777" w:rsidTr="002F4F27">
        <w:trPr>
          <w:trHeight w:val="1305"/>
        </w:trPr>
        <w:tc>
          <w:tcPr>
            <w:tcW w:w="2327" w:type="dxa"/>
            <w:vAlign w:val="center"/>
          </w:tcPr>
          <w:p w14:paraId="425ECD81" w14:textId="77777777" w:rsidR="00446112" w:rsidRPr="007070B0" w:rsidRDefault="00446112" w:rsidP="002F4F27">
            <w:pPr>
              <w:shd w:val="clear" w:color="auto" w:fill="FFFFFF"/>
              <w:spacing w:after="136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Укључивање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представника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Тима за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заштиту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од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насиља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ради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планирања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активности у ИОП-у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уколико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постоји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потреба</w:t>
            </w:r>
          </w:p>
        </w:tc>
        <w:tc>
          <w:tcPr>
            <w:tcW w:w="1164" w:type="dxa"/>
            <w:vAlign w:val="center"/>
          </w:tcPr>
          <w:p w14:paraId="49FEA6F4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Током године</w:t>
            </w:r>
          </w:p>
          <w:p w14:paraId="4957B75B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1891" w:type="dxa"/>
            <w:vAlign w:val="center"/>
          </w:tcPr>
          <w:p w14:paraId="4521FA4C" w14:textId="77777777" w:rsidR="00446112" w:rsidRPr="007070B0" w:rsidRDefault="00446112" w:rsidP="002F4F27">
            <w:pPr>
              <w:tabs>
                <w:tab w:val="left" w:pos="885"/>
              </w:tabs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Одељењски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7070B0">
              <w:rPr>
                <w:sz w:val="16"/>
                <w:szCs w:val="16"/>
                <w:lang w:val="ru-RU"/>
              </w:rPr>
              <w:t>старешина,</w:t>
            </w:r>
            <w:r w:rsidR="00884838">
              <w:rPr>
                <w:sz w:val="16"/>
                <w:szCs w:val="16"/>
                <w:lang w:val="ru-RU"/>
              </w:rPr>
              <w:t>психолог</w:t>
            </w:r>
            <w:proofErr w:type="spellEnd"/>
            <w:proofErr w:type="gramEnd"/>
            <w:r w:rsidRPr="007070B0">
              <w:rPr>
                <w:sz w:val="16"/>
                <w:szCs w:val="16"/>
                <w:lang w:val="ru-RU"/>
              </w:rPr>
              <w:t>,</w:t>
            </w:r>
          </w:p>
          <w:p w14:paraId="438C0017" w14:textId="77777777" w:rsidR="00446112" w:rsidRPr="007070B0" w:rsidRDefault="00446112" w:rsidP="002F4F27">
            <w:pPr>
              <w:tabs>
                <w:tab w:val="left" w:pos="885"/>
              </w:tabs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7070B0">
              <w:rPr>
                <w:sz w:val="16"/>
                <w:szCs w:val="16"/>
                <w:lang w:val="ru-RU"/>
              </w:rPr>
              <w:t>директор,Тим</w:t>
            </w:r>
            <w:proofErr w:type="spellEnd"/>
            <w:proofErr w:type="gramEnd"/>
          </w:p>
        </w:tc>
        <w:tc>
          <w:tcPr>
            <w:tcW w:w="2036" w:type="dxa"/>
            <w:vAlign w:val="center"/>
          </w:tcPr>
          <w:p w14:paraId="6CEC3AF5" w14:textId="77777777" w:rsidR="00446112" w:rsidRPr="007070B0" w:rsidRDefault="00446112" w:rsidP="002F4F27">
            <w:pPr>
              <w:tabs>
                <w:tab w:val="left" w:pos="885"/>
              </w:tabs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Директор школе</w:t>
            </w:r>
          </w:p>
        </w:tc>
        <w:tc>
          <w:tcPr>
            <w:tcW w:w="2186" w:type="dxa"/>
            <w:vAlign w:val="center"/>
          </w:tcPr>
          <w:p w14:paraId="3D9EC995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Укључен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је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предстваник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тима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7070B0">
              <w:rPr>
                <w:sz w:val="16"/>
                <w:szCs w:val="16"/>
                <w:lang w:val="ru-RU"/>
              </w:rPr>
              <w:t xml:space="preserve">и 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израђен</w:t>
            </w:r>
            <w:proofErr w:type="spellEnd"/>
            <w:proofErr w:type="gram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је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ИОП</w:t>
            </w:r>
          </w:p>
        </w:tc>
      </w:tr>
      <w:tr w:rsidR="00446112" w:rsidRPr="007070B0" w14:paraId="7A39DD9A" w14:textId="77777777" w:rsidTr="002F4F27">
        <w:trPr>
          <w:trHeight w:val="472"/>
        </w:trPr>
        <w:tc>
          <w:tcPr>
            <w:tcW w:w="2327" w:type="dxa"/>
            <w:vAlign w:val="center"/>
          </w:tcPr>
          <w:p w14:paraId="40F7B9F1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  <w:p w14:paraId="7AA522A5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Формирање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вршњачког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тима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заштиту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од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насиља</w:t>
            </w:r>
            <w:proofErr w:type="spellEnd"/>
          </w:p>
          <w:p w14:paraId="2C2F1AD0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 xml:space="preserve"> кога чине три ученика из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Ученичког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парламента и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Чланова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Ученичког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парламента за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Школски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одбор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64" w:type="dxa"/>
            <w:vAlign w:val="center"/>
          </w:tcPr>
          <w:p w14:paraId="2624759B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Током године</w:t>
            </w:r>
          </w:p>
          <w:p w14:paraId="5FC07F31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1891" w:type="dxa"/>
            <w:vAlign w:val="center"/>
          </w:tcPr>
          <w:p w14:paraId="76DC6A5E" w14:textId="77777777" w:rsidR="00446112" w:rsidRPr="007070B0" w:rsidRDefault="00884838" w:rsidP="002F4F27">
            <w:pPr>
              <w:tabs>
                <w:tab w:val="left" w:pos="885"/>
              </w:tabs>
              <w:spacing w:after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Психолог</w:t>
            </w:r>
            <w:r w:rsidR="00446112" w:rsidRPr="007070B0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036" w:type="dxa"/>
            <w:vAlign w:val="center"/>
          </w:tcPr>
          <w:p w14:paraId="00E983C0" w14:textId="77777777" w:rsidR="00446112" w:rsidRPr="007070B0" w:rsidRDefault="00884838" w:rsidP="002F4F27">
            <w:pPr>
              <w:tabs>
                <w:tab w:val="left" w:pos="885"/>
              </w:tabs>
              <w:spacing w:after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Психолог</w:t>
            </w:r>
          </w:p>
        </w:tc>
        <w:tc>
          <w:tcPr>
            <w:tcW w:w="2186" w:type="dxa"/>
            <w:vAlign w:val="center"/>
          </w:tcPr>
          <w:p w14:paraId="197009EF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Формиран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је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вршњачки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тим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који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прати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обавештава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о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случајевима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насиља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школи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чланови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Ученичког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парламента за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Школски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одбор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</w:p>
        </w:tc>
      </w:tr>
      <w:tr w:rsidR="00446112" w:rsidRPr="007070B0" w14:paraId="5A7A3AE0" w14:textId="77777777" w:rsidTr="002F4F27">
        <w:trPr>
          <w:trHeight w:val="1133"/>
        </w:trPr>
        <w:tc>
          <w:tcPr>
            <w:tcW w:w="2327" w:type="dxa"/>
            <w:vAlign w:val="center"/>
          </w:tcPr>
          <w:p w14:paraId="18F7691A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  <w:p w14:paraId="6687C7F6" w14:textId="77777777" w:rsidR="00446112" w:rsidRPr="007070B0" w:rsidRDefault="00446112" w:rsidP="002F4F27">
            <w:pPr>
              <w:spacing w:after="0"/>
              <w:rPr>
                <w:color w:val="333333"/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редовно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се води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књига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дежурства 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коју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се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бележе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све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активности у вези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нарушавањем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7070B0">
              <w:rPr>
                <w:sz w:val="16"/>
                <w:szCs w:val="16"/>
                <w:lang w:val="ru-RU"/>
              </w:rPr>
              <w:t>реда,и</w:t>
            </w:r>
            <w:proofErr w:type="spellEnd"/>
            <w:proofErr w:type="gramEnd"/>
            <w:r w:rsidRPr="007070B0">
              <w:rPr>
                <w:sz w:val="16"/>
                <w:szCs w:val="16"/>
                <w:lang w:val="ru-RU"/>
              </w:rPr>
              <w:t xml:space="preserve"> организовано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је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дежурство ученика и наставника </w:t>
            </w:r>
          </w:p>
        </w:tc>
        <w:tc>
          <w:tcPr>
            <w:tcW w:w="1164" w:type="dxa"/>
            <w:vAlign w:val="center"/>
          </w:tcPr>
          <w:p w14:paraId="020F0715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  <w:p w14:paraId="158F5486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Током године</w:t>
            </w:r>
          </w:p>
          <w:p w14:paraId="36AA4C62" w14:textId="77777777" w:rsidR="00446112" w:rsidRPr="007070B0" w:rsidRDefault="00446112" w:rsidP="002F4F27">
            <w:pPr>
              <w:spacing w:after="0"/>
              <w:ind w:hanging="360"/>
              <w:rPr>
                <w:sz w:val="16"/>
                <w:szCs w:val="16"/>
                <w:lang w:val="ru-RU"/>
              </w:rPr>
            </w:pPr>
          </w:p>
        </w:tc>
        <w:tc>
          <w:tcPr>
            <w:tcW w:w="1891" w:type="dxa"/>
            <w:vAlign w:val="center"/>
          </w:tcPr>
          <w:p w14:paraId="3E4122D2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дежурни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наставници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</w:p>
          <w:p w14:paraId="63E1963F" w14:textId="77777777" w:rsidR="00446112" w:rsidRPr="007070B0" w:rsidRDefault="00446112" w:rsidP="002F4F27">
            <w:pPr>
              <w:spacing w:after="0"/>
              <w:ind w:hanging="360"/>
              <w:rPr>
                <w:sz w:val="16"/>
                <w:szCs w:val="16"/>
                <w:lang w:val="ru-RU"/>
              </w:rPr>
            </w:pPr>
          </w:p>
        </w:tc>
        <w:tc>
          <w:tcPr>
            <w:tcW w:w="2036" w:type="dxa"/>
            <w:vAlign w:val="center"/>
          </w:tcPr>
          <w:p w14:paraId="604DE56C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  <w:p w14:paraId="276747B6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Директор школе</w:t>
            </w:r>
          </w:p>
          <w:p w14:paraId="4036E50A" w14:textId="77777777" w:rsidR="00446112" w:rsidRPr="007070B0" w:rsidRDefault="00446112" w:rsidP="002F4F27">
            <w:pPr>
              <w:spacing w:after="0"/>
              <w:ind w:hanging="360"/>
              <w:rPr>
                <w:sz w:val="16"/>
                <w:szCs w:val="16"/>
                <w:lang w:val="ru-RU"/>
              </w:rPr>
            </w:pPr>
          </w:p>
        </w:tc>
        <w:tc>
          <w:tcPr>
            <w:tcW w:w="2186" w:type="dxa"/>
            <w:vAlign w:val="center"/>
          </w:tcPr>
          <w:p w14:paraId="14FD74E5" w14:textId="77777777" w:rsidR="00446112" w:rsidRPr="007070B0" w:rsidRDefault="00446112" w:rsidP="002F4F27">
            <w:pPr>
              <w:spacing w:after="0"/>
              <w:ind w:hanging="36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Заб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  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Бележене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су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све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активности у вези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нарушавањем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7070B0">
              <w:rPr>
                <w:sz w:val="16"/>
                <w:szCs w:val="16"/>
                <w:lang w:val="ru-RU"/>
              </w:rPr>
              <w:t>реда,направљен</w:t>
            </w:r>
            <w:proofErr w:type="spellEnd"/>
            <w:proofErr w:type="gram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је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распоред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дежурства ученика и наставника </w:t>
            </w:r>
          </w:p>
        </w:tc>
      </w:tr>
      <w:tr w:rsidR="00446112" w:rsidRPr="007070B0" w14:paraId="742FBCF2" w14:textId="77777777" w:rsidTr="002F4F27">
        <w:trPr>
          <w:trHeight w:val="967"/>
        </w:trPr>
        <w:tc>
          <w:tcPr>
            <w:tcW w:w="2327" w:type="dxa"/>
            <w:vAlign w:val="center"/>
          </w:tcPr>
          <w:p w14:paraId="1E317A5E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Остварује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се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сарадња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МУП-ом </w:t>
            </w:r>
            <w:proofErr w:type="gramStart"/>
            <w:r w:rsidRPr="007070B0">
              <w:rPr>
                <w:sz w:val="16"/>
                <w:szCs w:val="16"/>
                <w:lang w:val="ru-RU"/>
              </w:rPr>
              <w:t xml:space="preserve">и </w:t>
            </w:r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Школском</w:t>
            </w:r>
            <w:proofErr w:type="spellEnd"/>
            <w:proofErr w:type="gram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управом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Министарства</w:t>
            </w:r>
            <w:proofErr w:type="spellEnd"/>
          </w:p>
        </w:tc>
        <w:tc>
          <w:tcPr>
            <w:tcW w:w="1164" w:type="dxa"/>
            <w:vAlign w:val="center"/>
          </w:tcPr>
          <w:p w14:paraId="6B303D90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Током године</w:t>
            </w:r>
          </w:p>
        </w:tc>
        <w:tc>
          <w:tcPr>
            <w:tcW w:w="1891" w:type="dxa"/>
            <w:vAlign w:val="center"/>
          </w:tcPr>
          <w:p w14:paraId="34B6C037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Директор школе</w:t>
            </w:r>
          </w:p>
        </w:tc>
        <w:tc>
          <w:tcPr>
            <w:tcW w:w="2036" w:type="dxa"/>
            <w:vAlign w:val="center"/>
          </w:tcPr>
          <w:p w14:paraId="61F8BE0B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Директор школе</w:t>
            </w:r>
          </w:p>
          <w:p w14:paraId="1E9F9174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2186" w:type="dxa"/>
            <w:vAlign w:val="center"/>
          </w:tcPr>
          <w:p w14:paraId="6A9BC05E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Остварена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је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сарадња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Муп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-ом, и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Школском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управом</w:t>
            </w:r>
            <w:proofErr w:type="spellEnd"/>
          </w:p>
        </w:tc>
      </w:tr>
      <w:tr w:rsidR="00446112" w:rsidRPr="007070B0" w14:paraId="2F61A01C" w14:textId="77777777" w:rsidTr="002F4F27">
        <w:trPr>
          <w:trHeight w:val="432"/>
        </w:trPr>
        <w:tc>
          <w:tcPr>
            <w:tcW w:w="2327" w:type="dxa"/>
            <w:vAlign w:val="center"/>
          </w:tcPr>
          <w:p w14:paraId="66709835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Сарађује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се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Центром за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Социјални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рад 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оквиру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превенције</w:t>
            </w:r>
            <w:proofErr w:type="spellEnd"/>
          </w:p>
        </w:tc>
        <w:tc>
          <w:tcPr>
            <w:tcW w:w="1164" w:type="dxa"/>
            <w:vAlign w:val="center"/>
          </w:tcPr>
          <w:p w14:paraId="088C12AF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Током године</w:t>
            </w:r>
          </w:p>
          <w:p w14:paraId="00B5667F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1891" w:type="dxa"/>
            <w:vAlign w:val="center"/>
          </w:tcPr>
          <w:p w14:paraId="4A29BBFA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 xml:space="preserve">Директор </w:t>
            </w:r>
            <w:proofErr w:type="gramStart"/>
            <w:r w:rsidRPr="007070B0">
              <w:rPr>
                <w:sz w:val="16"/>
                <w:szCs w:val="16"/>
                <w:lang w:val="ru-RU"/>
              </w:rPr>
              <w:t>школе ,</w:t>
            </w:r>
            <w:proofErr w:type="gram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r w:rsidR="00884838">
              <w:rPr>
                <w:sz w:val="16"/>
                <w:szCs w:val="16"/>
                <w:lang w:val="ru-RU"/>
              </w:rPr>
              <w:t>психолог</w:t>
            </w:r>
            <w:r w:rsidRPr="007070B0">
              <w:rPr>
                <w:sz w:val="16"/>
                <w:szCs w:val="16"/>
                <w:lang w:val="ru-RU"/>
              </w:rPr>
              <w:t xml:space="preserve"> </w:t>
            </w:r>
          </w:p>
          <w:p w14:paraId="3E1D353F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2036" w:type="dxa"/>
            <w:vAlign w:val="center"/>
          </w:tcPr>
          <w:p w14:paraId="01908583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  <w:p w14:paraId="205E9AFA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Директор школе</w:t>
            </w:r>
          </w:p>
          <w:p w14:paraId="686C3EFD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2186" w:type="dxa"/>
            <w:vAlign w:val="center"/>
          </w:tcPr>
          <w:p w14:paraId="1BB950E8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Остварена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је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сарадња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Центром за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Социјални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рад</w:t>
            </w:r>
          </w:p>
        </w:tc>
      </w:tr>
      <w:tr w:rsidR="00446112" w:rsidRPr="007070B0" w14:paraId="4921AA6D" w14:textId="77777777" w:rsidTr="002F4F27">
        <w:trPr>
          <w:trHeight w:val="432"/>
        </w:trPr>
        <w:tc>
          <w:tcPr>
            <w:tcW w:w="2327" w:type="dxa"/>
            <w:vAlign w:val="center"/>
          </w:tcPr>
          <w:p w14:paraId="4F48251E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Организовање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ваннаставних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активности 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оквиру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школе 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смислу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осмишљавања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слободног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времена</w:t>
            </w:r>
          </w:p>
        </w:tc>
        <w:tc>
          <w:tcPr>
            <w:tcW w:w="1164" w:type="dxa"/>
            <w:vAlign w:val="center"/>
          </w:tcPr>
          <w:p w14:paraId="1DC4CCA9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Т</w:t>
            </w:r>
            <w:r>
              <w:rPr>
                <w:sz w:val="16"/>
                <w:szCs w:val="16"/>
                <w:lang w:val="ru-RU"/>
              </w:rPr>
              <w:t>т</w:t>
            </w:r>
            <w:r w:rsidRPr="007070B0">
              <w:rPr>
                <w:sz w:val="16"/>
                <w:szCs w:val="16"/>
                <w:lang w:val="ru-RU"/>
              </w:rPr>
              <w:t>оком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године</w:t>
            </w:r>
          </w:p>
          <w:p w14:paraId="21EC444A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1891" w:type="dxa"/>
            <w:vAlign w:val="center"/>
          </w:tcPr>
          <w:p w14:paraId="00049D02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7070B0">
              <w:rPr>
                <w:sz w:val="16"/>
                <w:szCs w:val="16"/>
                <w:lang w:val="ru-RU"/>
              </w:rPr>
              <w:t>Учитељи,разредне</w:t>
            </w:r>
            <w:proofErr w:type="spellEnd"/>
            <w:proofErr w:type="gram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старешине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предметни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наставници</w:t>
            </w:r>
            <w:proofErr w:type="spellEnd"/>
          </w:p>
          <w:p w14:paraId="4C080C33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2036" w:type="dxa"/>
            <w:vAlign w:val="center"/>
          </w:tcPr>
          <w:p w14:paraId="6BC8DC63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Директор школе</w:t>
            </w:r>
          </w:p>
          <w:p w14:paraId="13BBC431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2186" w:type="dxa"/>
            <w:vAlign w:val="center"/>
          </w:tcPr>
          <w:p w14:paraId="256259F4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Организоване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су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ваннаставне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активности 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школи</w:t>
            </w:r>
            <w:proofErr w:type="spellEnd"/>
          </w:p>
        </w:tc>
      </w:tr>
      <w:tr w:rsidR="00446112" w:rsidRPr="007070B0" w14:paraId="2CEB6EFA" w14:textId="77777777" w:rsidTr="002F4F27">
        <w:trPr>
          <w:trHeight w:val="432"/>
        </w:trPr>
        <w:tc>
          <w:tcPr>
            <w:tcW w:w="2327" w:type="dxa"/>
            <w:vAlign w:val="center"/>
          </w:tcPr>
          <w:p w14:paraId="2B93E7B3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Богаћење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школске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библиотеке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едукативним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књигама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како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ненасилно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решавати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сукобе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популариѕовање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читања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књига</w:t>
            </w:r>
            <w:proofErr w:type="spellEnd"/>
          </w:p>
        </w:tc>
        <w:tc>
          <w:tcPr>
            <w:tcW w:w="1164" w:type="dxa"/>
            <w:vAlign w:val="center"/>
          </w:tcPr>
          <w:p w14:paraId="642C782B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  <w:p w14:paraId="190B0807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Током године</w:t>
            </w:r>
          </w:p>
          <w:p w14:paraId="573FB86D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1891" w:type="dxa"/>
            <w:vAlign w:val="center"/>
          </w:tcPr>
          <w:p w14:paraId="42931D2B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  <w:p w14:paraId="20D2BFDB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7070B0">
              <w:rPr>
                <w:sz w:val="16"/>
                <w:szCs w:val="16"/>
                <w:lang w:val="ru-RU"/>
              </w:rPr>
              <w:t>Учитељи,одељењске</w:t>
            </w:r>
            <w:proofErr w:type="spellEnd"/>
            <w:proofErr w:type="gram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старешине,библиотекар</w:t>
            </w:r>
            <w:proofErr w:type="spellEnd"/>
          </w:p>
          <w:p w14:paraId="5017081A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2036" w:type="dxa"/>
            <w:vAlign w:val="center"/>
          </w:tcPr>
          <w:p w14:paraId="1E9EBB98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Директор школе</w:t>
            </w:r>
          </w:p>
          <w:p w14:paraId="4A8F6A25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2186" w:type="dxa"/>
            <w:vAlign w:val="center"/>
          </w:tcPr>
          <w:p w14:paraId="7AE7E28F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Прикупљене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су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књиге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школску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библиотеку </w:t>
            </w:r>
          </w:p>
        </w:tc>
      </w:tr>
      <w:tr w:rsidR="00446112" w:rsidRPr="007070B0" w14:paraId="1688EEA5" w14:textId="77777777" w:rsidTr="002F4F27">
        <w:trPr>
          <w:trHeight w:val="469"/>
        </w:trPr>
        <w:tc>
          <w:tcPr>
            <w:tcW w:w="2327" w:type="dxa"/>
            <w:vAlign w:val="center"/>
          </w:tcPr>
          <w:p w14:paraId="5F0D3D5E" w14:textId="77777777" w:rsidR="00446112" w:rsidRPr="007070B0" w:rsidRDefault="00446112" w:rsidP="002F4F27">
            <w:pPr>
              <w:spacing w:after="0"/>
              <w:rPr>
                <w:sz w:val="16"/>
                <w:szCs w:val="16"/>
              </w:rPr>
            </w:pPr>
            <w:proofErr w:type="spellStart"/>
            <w:r w:rsidRPr="007070B0">
              <w:rPr>
                <w:sz w:val="16"/>
                <w:szCs w:val="16"/>
              </w:rPr>
              <w:t>Стручно</w:t>
            </w:r>
            <w:proofErr w:type="spellEnd"/>
            <w:r w:rsidRPr="007070B0">
              <w:rPr>
                <w:sz w:val="16"/>
                <w:szCs w:val="16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</w:rPr>
              <w:t>усавршавање</w:t>
            </w:r>
            <w:proofErr w:type="spellEnd"/>
            <w:r w:rsidRPr="007070B0">
              <w:rPr>
                <w:sz w:val="16"/>
                <w:szCs w:val="16"/>
              </w:rPr>
              <w:t xml:space="preserve"> </w:t>
            </w:r>
          </w:p>
          <w:p w14:paraId="19F8231B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1164" w:type="dxa"/>
            <w:vAlign w:val="center"/>
          </w:tcPr>
          <w:p w14:paraId="5F67821F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Током године</w:t>
            </w:r>
          </w:p>
          <w:p w14:paraId="20F7CBC3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1891" w:type="dxa"/>
            <w:vAlign w:val="center"/>
          </w:tcPr>
          <w:p w14:paraId="5D50ABEA" w14:textId="77777777" w:rsidR="00446112" w:rsidRPr="007070B0" w:rsidRDefault="00446112" w:rsidP="002F4F27">
            <w:pPr>
              <w:spacing w:after="0"/>
              <w:rPr>
                <w:sz w:val="16"/>
                <w:szCs w:val="16"/>
              </w:rPr>
            </w:pPr>
            <w:proofErr w:type="spellStart"/>
            <w:r w:rsidRPr="007070B0">
              <w:rPr>
                <w:sz w:val="16"/>
                <w:szCs w:val="16"/>
              </w:rPr>
              <w:t>Сви</w:t>
            </w:r>
            <w:proofErr w:type="spellEnd"/>
            <w:r w:rsidRPr="007070B0">
              <w:rPr>
                <w:sz w:val="16"/>
                <w:szCs w:val="16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</w:rPr>
              <w:t>запослени</w:t>
            </w:r>
            <w:proofErr w:type="spellEnd"/>
          </w:p>
          <w:p w14:paraId="7AE0130F" w14:textId="77777777" w:rsidR="00446112" w:rsidRPr="007070B0" w:rsidRDefault="00446112" w:rsidP="002F4F27">
            <w:pPr>
              <w:spacing w:after="0"/>
              <w:rPr>
                <w:sz w:val="16"/>
                <w:szCs w:val="16"/>
              </w:rPr>
            </w:pPr>
          </w:p>
          <w:p w14:paraId="01482B9A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2036" w:type="dxa"/>
            <w:vAlign w:val="center"/>
          </w:tcPr>
          <w:p w14:paraId="48BD5DE1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Директор школе</w:t>
            </w:r>
          </w:p>
          <w:p w14:paraId="23C75DA7" w14:textId="77777777" w:rsidR="00446112" w:rsidRPr="007070B0" w:rsidRDefault="00446112" w:rsidP="002F4F27">
            <w:pPr>
              <w:spacing w:after="0"/>
              <w:rPr>
                <w:sz w:val="16"/>
                <w:szCs w:val="16"/>
              </w:rPr>
            </w:pPr>
          </w:p>
          <w:p w14:paraId="3260979A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2186" w:type="dxa"/>
            <w:vAlign w:val="center"/>
          </w:tcPr>
          <w:p w14:paraId="3EA4B0CF" w14:textId="77777777" w:rsidR="00446112" w:rsidRPr="007070B0" w:rsidRDefault="00446112" w:rsidP="002F4F27">
            <w:pPr>
              <w:spacing w:after="0"/>
              <w:rPr>
                <w:sz w:val="16"/>
                <w:szCs w:val="16"/>
              </w:rPr>
            </w:pPr>
            <w:proofErr w:type="spellStart"/>
            <w:r w:rsidRPr="007070B0">
              <w:rPr>
                <w:sz w:val="16"/>
                <w:szCs w:val="16"/>
              </w:rPr>
              <w:t>Наставници</w:t>
            </w:r>
            <w:proofErr w:type="spellEnd"/>
            <w:r w:rsidRPr="007070B0">
              <w:rPr>
                <w:sz w:val="16"/>
                <w:szCs w:val="16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</w:rPr>
              <w:t>су</w:t>
            </w:r>
            <w:proofErr w:type="spellEnd"/>
            <w:r w:rsidRPr="007070B0">
              <w:rPr>
                <w:sz w:val="16"/>
                <w:szCs w:val="16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</w:rPr>
              <w:t>похађали</w:t>
            </w:r>
            <w:proofErr w:type="spellEnd"/>
            <w:r w:rsidRPr="007070B0">
              <w:rPr>
                <w:sz w:val="16"/>
                <w:szCs w:val="16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</w:rPr>
              <w:t>семинаре</w:t>
            </w:r>
            <w:proofErr w:type="spellEnd"/>
          </w:p>
          <w:p w14:paraId="4F1FC213" w14:textId="77777777" w:rsidR="00446112" w:rsidRPr="007070B0" w:rsidRDefault="00446112" w:rsidP="002F4F27">
            <w:pPr>
              <w:spacing w:after="0"/>
              <w:rPr>
                <w:sz w:val="16"/>
                <w:szCs w:val="16"/>
              </w:rPr>
            </w:pPr>
          </w:p>
          <w:p w14:paraId="10653AAE" w14:textId="77777777" w:rsidR="00446112" w:rsidRPr="007070B0" w:rsidRDefault="00446112" w:rsidP="002F4F27">
            <w:pPr>
              <w:spacing w:after="0"/>
              <w:ind w:hanging="360"/>
              <w:rPr>
                <w:sz w:val="16"/>
                <w:szCs w:val="16"/>
                <w:lang w:val="ru-RU"/>
              </w:rPr>
            </w:pPr>
          </w:p>
        </w:tc>
      </w:tr>
      <w:tr w:rsidR="00446112" w:rsidRPr="007070B0" w14:paraId="5EF92E50" w14:textId="77777777" w:rsidTr="002F4F27">
        <w:trPr>
          <w:trHeight w:val="670"/>
        </w:trPr>
        <w:tc>
          <w:tcPr>
            <w:tcW w:w="2327" w:type="dxa"/>
            <w:vAlign w:val="center"/>
          </w:tcPr>
          <w:p w14:paraId="1E37E3B8" w14:textId="77777777" w:rsidR="00446112" w:rsidRPr="007070B0" w:rsidRDefault="00446112" w:rsidP="002F4F27">
            <w:pPr>
              <w:spacing w:after="0"/>
              <w:ind w:hanging="36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lastRenderedPageBreak/>
              <w:t>Пр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Предавања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стручњака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из других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институција</w:t>
            </w:r>
            <w:proofErr w:type="spellEnd"/>
          </w:p>
        </w:tc>
        <w:tc>
          <w:tcPr>
            <w:tcW w:w="1164" w:type="dxa"/>
            <w:vAlign w:val="center"/>
          </w:tcPr>
          <w:p w14:paraId="6127D106" w14:textId="77777777" w:rsidR="00446112" w:rsidRPr="007070B0" w:rsidRDefault="00446112" w:rsidP="002F4F27">
            <w:pPr>
              <w:spacing w:after="0"/>
              <w:ind w:hanging="360"/>
              <w:rPr>
                <w:sz w:val="16"/>
                <w:szCs w:val="16"/>
                <w:lang w:val="ru-RU"/>
              </w:rPr>
            </w:pPr>
            <w:proofErr w:type="gramStart"/>
            <w:r w:rsidRPr="007070B0">
              <w:rPr>
                <w:sz w:val="16"/>
                <w:szCs w:val="16"/>
                <w:lang w:val="ru-RU"/>
              </w:rPr>
              <w:t xml:space="preserve">По </w:t>
            </w:r>
            <w:r w:rsidRPr="007070B0">
              <w:rPr>
                <w:sz w:val="16"/>
                <w:szCs w:val="16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</w:rPr>
              <w:t>п</w:t>
            </w:r>
            <w:proofErr w:type="gramEnd"/>
            <w:r w:rsidRPr="007070B0">
              <w:rPr>
                <w:sz w:val="16"/>
                <w:szCs w:val="16"/>
              </w:rPr>
              <w:t>o</w:t>
            </w:r>
            <w:proofErr w:type="spellEnd"/>
            <w:r w:rsidRPr="007070B0">
              <w:rPr>
                <w:sz w:val="16"/>
                <w:szCs w:val="16"/>
              </w:rPr>
              <w:t xml:space="preserve"> </w:t>
            </w:r>
            <w:r w:rsidRPr="007070B0">
              <w:rPr>
                <w:sz w:val="16"/>
                <w:szCs w:val="16"/>
                <w:lang w:val="ru-RU"/>
              </w:rPr>
              <w:t>потреби</w:t>
            </w:r>
          </w:p>
        </w:tc>
        <w:tc>
          <w:tcPr>
            <w:tcW w:w="1891" w:type="dxa"/>
            <w:vAlign w:val="center"/>
          </w:tcPr>
          <w:p w14:paraId="4F8AC273" w14:textId="77777777" w:rsidR="00446112" w:rsidRPr="007070B0" w:rsidRDefault="00446112" w:rsidP="002F4F27">
            <w:pPr>
              <w:spacing w:after="0"/>
              <w:ind w:hanging="360"/>
              <w:rPr>
                <w:sz w:val="16"/>
                <w:szCs w:val="16"/>
              </w:rPr>
            </w:pPr>
          </w:p>
        </w:tc>
        <w:tc>
          <w:tcPr>
            <w:tcW w:w="2036" w:type="dxa"/>
            <w:vAlign w:val="center"/>
          </w:tcPr>
          <w:p w14:paraId="19528581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Директор школе</w:t>
            </w:r>
          </w:p>
          <w:p w14:paraId="0DD86388" w14:textId="77777777" w:rsidR="00446112" w:rsidRPr="007070B0" w:rsidRDefault="00446112" w:rsidP="002F4F27">
            <w:pPr>
              <w:spacing w:after="0"/>
              <w:ind w:hanging="360"/>
              <w:rPr>
                <w:sz w:val="16"/>
                <w:szCs w:val="16"/>
                <w:lang w:val="ru-RU"/>
              </w:rPr>
            </w:pPr>
          </w:p>
        </w:tc>
        <w:tc>
          <w:tcPr>
            <w:tcW w:w="2186" w:type="dxa"/>
            <w:vAlign w:val="center"/>
          </w:tcPr>
          <w:p w14:paraId="416F1EB0" w14:textId="77777777" w:rsidR="00446112" w:rsidRPr="007070B0" w:rsidRDefault="00446112" w:rsidP="002F4F27">
            <w:pPr>
              <w:spacing w:after="0"/>
              <w:ind w:hanging="36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Др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   Организована су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предавања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стручњака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из других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институција</w:t>
            </w:r>
            <w:proofErr w:type="spellEnd"/>
          </w:p>
        </w:tc>
      </w:tr>
      <w:tr w:rsidR="00446112" w:rsidRPr="007070B0" w14:paraId="60EB4FDF" w14:textId="77777777" w:rsidTr="002F4F27">
        <w:trPr>
          <w:trHeight w:val="432"/>
        </w:trPr>
        <w:tc>
          <w:tcPr>
            <w:tcW w:w="2327" w:type="dxa"/>
            <w:vAlign w:val="center"/>
          </w:tcPr>
          <w:p w14:paraId="18728DE1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Учешће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хуманитарним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акцијама</w:t>
            </w:r>
            <w:proofErr w:type="spellEnd"/>
          </w:p>
          <w:p w14:paraId="7DB9A9E8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1164" w:type="dxa"/>
            <w:vAlign w:val="center"/>
          </w:tcPr>
          <w:p w14:paraId="56B819D3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Током године</w:t>
            </w:r>
          </w:p>
        </w:tc>
        <w:tc>
          <w:tcPr>
            <w:tcW w:w="1891" w:type="dxa"/>
            <w:vAlign w:val="center"/>
          </w:tcPr>
          <w:p w14:paraId="6FC386E5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Ученички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парламент,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учитељи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ученици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одељењске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старешине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, </w:t>
            </w:r>
            <w:r w:rsidR="00884838">
              <w:rPr>
                <w:sz w:val="16"/>
                <w:szCs w:val="16"/>
                <w:lang w:val="ru-RU"/>
              </w:rPr>
              <w:t>психолог</w:t>
            </w:r>
          </w:p>
        </w:tc>
        <w:tc>
          <w:tcPr>
            <w:tcW w:w="2036" w:type="dxa"/>
            <w:vAlign w:val="center"/>
          </w:tcPr>
          <w:p w14:paraId="3B1AF7D4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Директор школе</w:t>
            </w:r>
          </w:p>
          <w:p w14:paraId="14A24494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2186" w:type="dxa"/>
            <w:vAlign w:val="center"/>
          </w:tcPr>
          <w:p w14:paraId="302D9CF6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Организоване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су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хуманитарне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активности 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школи</w:t>
            </w:r>
            <w:proofErr w:type="spellEnd"/>
          </w:p>
        </w:tc>
      </w:tr>
      <w:tr w:rsidR="00446112" w:rsidRPr="007070B0" w14:paraId="62906597" w14:textId="77777777" w:rsidTr="002F4F27">
        <w:trPr>
          <w:trHeight w:val="432"/>
        </w:trPr>
        <w:tc>
          <w:tcPr>
            <w:tcW w:w="2327" w:type="dxa"/>
            <w:vAlign w:val="center"/>
          </w:tcPr>
          <w:p w14:paraId="3E641B4B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Умрежавање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свих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кључних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носилаца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превенције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насиља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Савет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родитеља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Школски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одбор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Ученички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парламент,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Наставничко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веће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164" w:type="dxa"/>
            <w:vAlign w:val="center"/>
          </w:tcPr>
          <w:p w14:paraId="2177DAB3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Током године</w:t>
            </w:r>
          </w:p>
        </w:tc>
        <w:tc>
          <w:tcPr>
            <w:tcW w:w="1891" w:type="dxa"/>
            <w:vAlign w:val="center"/>
          </w:tcPr>
          <w:p w14:paraId="0E0DBF53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Сви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поменути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актери</w:t>
            </w:r>
            <w:proofErr w:type="spellEnd"/>
          </w:p>
        </w:tc>
        <w:tc>
          <w:tcPr>
            <w:tcW w:w="2036" w:type="dxa"/>
            <w:vAlign w:val="center"/>
          </w:tcPr>
          <w:p w14:paraId="407192C4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>Директор школе</w:t>
            </w:r>
          </w:p>
          <w:p w14:paraId="60184B35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</w:p>
        </w:tc>
        <w:tc>
          <w:tcPr>
            <w:tcW w:w="2186" w:type="dxa"/>
            <w:vAlign w:val="center"/>
          </w:tcPr>
          <w:p w14:paraId="1F0A2093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7070B0">
              <w:rPr>
                <w:sz w:val="16"/>
                <w:szCs w:val="16"/>
                <w:lang w:val="ru-RU"/>
              </w:rPr>
              <w:t>Умрежени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 су</w:t>
            </w:r>
            <w:proofErr w:type="gram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сви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носиоци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превенције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насиља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Савет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родитеља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Школски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одбор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Наставничко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веће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>)</w:t>
            </w:r>
          </w:p>
        </w:tc>
      </w:tr>
    </w:tbl>
    <w:p w14:paraId="589648EA" w14:textId="77777777" w:rsidR="00446112" w:rsidRDefault="00446112" w:rsidP="00446112">
      <w:pPr>
        <w:spacing w:after="0"/>
        <w:rPr>
          <w:sz w:val="16"/>
          <w:szCs w:val="16"/>
          <w:lang w:val="ru-RU"/>
        </w:rPr>
      </w:pPr>
    </w:p>
    <w:p w14:paraId="18782AE7" w14:textId="77777777" w:rsidR="00446112" w:rsidRDefault="00446112" w:rsidP="00446112">
      <w:pPr>
        <w:spacing w:after="0"/>
        <w:rPr>
          <w:sz w:val="16"/>
          <w:szCs w:val="16"/>
          <w:lang w:val="ru-RU"/>
        </w:rPr>
      </w:pPr>
    </w:p>
    <w:p w14:paraId="551296FD" w14:textId="77777777" w:rsidR="00446112" w:rsidRDefault="00446112" w:rsidP="00446112">
      <w:pPr>
        <w:spacing w:after="0"/>
        <w:rPr>
          <w:sz w:val="16"/>
          <w:szCs w:val="16"/>
          <w:lang w:val="ru-RU"/>
        </w:rPr>
      </w:pPr>
    </w:p>
    <w:p w14:paraId="45375528" w14:textId="77777777" w:rsidR="00446112" w:rsidRDefault="00446112" w:rsidP="00446112">
      <w:pPr>
        <w:spacing w:after="0"/>
        <w:rPr>
          <w:sz w:val="16"/>
          <w:szCs w:val="16"/>
          <w:lang w:val="ru-RU"/>
        </w:rPr>
      </w:pPr>
    </w:p>
    <w:p w14:paraId="76CAB2EC" w14:textId="77777777" w:rsidR="00446112" w:rsidRDefault="00446112" w:rsidP="00446112">
      <w:pPr>
        <w:spacing w:after="0"/>
        <w:rPr>
          <w:sz w:val="16"/>
          <w:szCs w:val="16"/>
          <w:lang w:val="ru-RU"/>
        </w:rPr>
      </w:pPr>
    </w:p>
    <w:p w14:paraId="593F0E4E" w14:textId="77777777" w:rsidR="00446112" w:rsidRPr="007070B0" w:rsidRDefault="00446112" w:rsidP="00446112">
      <w:pPr>
        <w:spacing w:after="0"/>
        <w:rPr>
          <w:sz w:val="16"/>
          <w:szCs w:val="16"/>
          <w:lang w:val="ru-RU"/>
        </w:rPr>
      </w:pPr>
    </w:p>
    <w:p w14:paraId="6314A8DD" w14:textId="77777777" w:rsidR="00446112" w:rsidRPr="007070B0" w:rsidRDefault="00446112" w:rsidP="00446112">
      <w:pPr>
        <w:spacing w:after="0"/>
        <w:rPr>
          <w:sz w:val="16"/>
          <w:szCs w:val="16"/>
          <w:lang w:val="ru-RU"/>
        </w:rPr>
      </w:pPr>
    </w:p>
    <w:tbl>
      <w:tblPr>
        <w:tblW w:w="454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8"/>
        <w:gridCol w:w="1505"/>
        <w:gridCol w:w="2400"/>
        <w:gridCol w:w="2483"/>
        <w:gridCol w:w="2716"/>
      </w:tblGrid>
      <w:tr w:rsidR="00446112" w:rsidRPr="007070B0" w14:paraId="2A1C077A" w14:textId="77777777" w:rsidTr="002F4F27">
        <w:trPr>
          <w:trHeight w:val="350"/>
        </w:trPr>
        <w:tc>
          <w:tcPr>
            <w:tcW w:w="2176" w:type="dxa"/>
            <w:vAlign w:val="bottom"/>
          </w:tcPr>
          <w:p w14:paraId="2A9F2105" w14:textId="77777777" w:rsidR="00446112" w:rsidRPr="007070B0" w:rsidRDefault="00446112" w:rsidP="002F4F27">
            <w:pPr>
              <w:spacing w:after="0"/>
              <w:ind w:left="315" w:hanging="29"/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7070B0">
              <w:rPr>
                <w:b/>
                <w:bCs/>
                <w:sz w:val="16"/>
                <w:szCs w:val="16"/>
                <w:lang w:val="sr-Cyrl-CS"/>
              </w:rPr>
              <w:t xml:space="preserve">Садржај </w:t>
            </w:r>
          </w:p>
          <w:p w14:paraId="35C28486" w14:textId="77777777" w:rsidR="00446112" w:rsidRPr="007070B0" w:rsidRDefault="00446112" w:rsidP="002F4F27">
            <w:pPr>
              <w:spacing w:after="0"/>
              <w:ind w:left="315" w:hanging="29"/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7070B0">
              <w:rPr>
                <w:b/>
                <w:bCs/>
                <w:sz w:val="16"/>
                <w:szCs w:val="16"/>
                <w:lang w:val="sr-Cyrl-CS"/>
              </w:rPr>
              <w:t>Интервентне активности</w:t>
            </w:r>
          </w:p>
        </w:tc>
        <w:tc>
          <w:tcPr>
            <w:tcW w:w="1228" w:type="dxa"/>
            <w:vAlign w:val="bottom"/>
          </w:tcPr>
          <w:p w14:paraId="0262DC01" w14:textId="77777777" w:rsidR="00446112" w:rsidRPr="007070B0" w:rsidRDefault="00446112" w:rsidP="002F4F27">
            <w:pPr>
              <w:spacing w:after="0"/>
              <w:rPr>
                <w:b/>
                <w:bCs/>
                <w:sz w:val="16"/>
                <w:szCs w:val="16"/>
                <w:lang w:val="sr-Cyrl-CS"/>
              </w:rPr>
            </w:pPr>
            <w:r w:rsidRPr="007070B0">
              <w:rPr>
                <w:b/>
                <w:bCs/>
                <w:sz w:val="16"/>
                <w:szCs w:val="16"/>
                <w:lang w:val="sr-Cyrl-CS"/>
              </w:rPr>
              <w:t>Време</w:t>
            </w:r>
          </w:p>
        </w:tc>
        <w:tc>
          <w:tcPr>
            <w:tcW w:w="1958" w:type="dxa"/>
            <w:vAlign w:val="bottom"/>
          </w:tcPr>
          <w:p w14:paraId="259EC53E" w14:textId="77777777" w:rsidR="00446112" w:rsidRPr="007070B0" w:rsidRDefault="00446112" w:rsidP="002F4F27">
            <w:pPr>
              <w:spacing w:after="0"/>
              <w:ind w:left="360"/>
              <w:rPr>
                <w:b/>
                <w:bCs/>
                <w:sz w:val="16"/>
                <w:szCs w:val="16"/>
                <w:lang w:val="sr-Cyrl-CS"/>
              </w:rPr>
            </w:pPr>
            <w:r w:rsidRPr="007070B0">
              <w:rPr>
                <w:b/>
                <w:bCs/>
                <w:sz w:val="16"/>
                <w:szCs w:val="16"/>
                <w:lang w:val="sr-Cyrl-CS"/>
              </w:rPr>
              <w:t xml:space="preserve"> Носиоци активности</w:t>
            </w:r>
          </w:p>
        </w:tc>
        <w:tc>
          <w:tcPr>
            <w:tcW w:w="2026" w:type="dxa"/>
            <w:vAlign w:val="bottom"/>
          </w:tcPr>
          <w:p w14:paraId="57019BD0" w14:textId="77777777" w:rsidR="00446112" w:rsidRPr="007070B0" w:rsidRDefault="00446112" w:rsidP="002F4F27">
            <w:pPr>
              <w:spacing w:after="0"/>
              <w:rPr>
                <w:b/>
                <w:bCs/>
                <w:sz w:val="16"/>
                <w:szCs w:val="16"/>
                <w:lang w:val="sr-Cyrl-CS"/>
              </w:rPr>
            </w:pPr>
            <w:proofErr w:type="spellStart"/>
            <w:r w:rsidRPr="007070B0">
              <w:rPr>
                <w:b/>
                <w:bCs/>
                <w:sz w:val="16"/>
                <w:szCs w:val="16"/>
                <w:lang w:val="sr-Latn-CS"/>
              </w:rPr>
              <w:t>Одговорне</w:t>
            </w:r>
            <w:proofErr w:type="spellEnd"/>
            <w:r w:rsidRPr="007070B0">
              <w:rPr>
                <w:b/>
                <w:bCs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7070B0">
              <w:rPr>
                <w:b/>
                <w:bCs/>
                <w:sz w:val="16"/>
                <w:szCs w:val="16"/>
                <w:lang w:val="sr-Latn-CS"/>
              </w:rPr>
              <w:t>особе</w:t>
            </w:r>
            <w:proofErr w:type="spellEnd"/>
          </w:p>
        </w:tc>
        <w:tc>
          <w:tcPr>
            <w:tcW w:w="2216" w:type="dxa"/>
            <w:vAlign w:val="bottom"/>
          </w:tcPr>
          <w:p w14:paraId="73C3658F" w14:textId="77777777" w:rsidR="00446112" w:rsidRPr="007070B0" w:rsidRDefault="00446112" w:rsidP="002F4F27">
            <w:pPr>
              <w:spacing w:after="0"/>
              <w:rPr>
                <w:b/>
                <w:bCs/>
                <w:sz w:val="16"/>
                <w:szCs w:val="16"/>
                <w:lang w:val="sr-Cyrl-CS"/>
              </w:rPr>
            </w:pPr>
            <w:r w:rsidRPr="007070B0">
              <w:rPr>
                <w:b/>
                <w:bCs/>
                <w:sz w:val="16"/>
                <w:szCs w:val="16"/>
                <w:lang w:val="sr-Cyrl-CS"/>
              </w:rPr>
              <w:t>Очекивани резултати</w:t>
            </w:r>
          </w:p>
        </w:tc>
      </w:tr>
      <w:tr w:rsidR="00446112" w:rsidRPr="007070B0" w14:paraId="3776DF4C" w14:textId="77777777" w:rsidTr="002F4F27">
        <w:trPr>
          <w:trHeight w:val="432"/>
        </w:trPr>
        <w:tc>
          <w:tcPr>
            <w:tcW w:w="2176" w:type="dxa"/>
            <w:vAlign w:val="center"/>
          </w:tcPr>
          <w:p w14:paraId="105795C9" w14:textId="77777777" w:rsidR="00446112" w:rsidRPr="007070B0" w:rsidRDefault="00446112" w:rsidP="002F4F27">
            <w:pPr>
              <w:tabs>
                <w:tab w:val="left" w:pos="702"/>
                <w:tab w:val="left" w:pos="3582"/>
                <w:tab w:val="left" w:pos="3672"/>
              </w:tabs>
              <w:spacing w:after="0"/>
              <w:ind w:left="90" w:right="362" w:firstLine="108"/>
              <w:rPr>
                <w:color w:val="333333"/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b/>
                <w:bCs/>
                <w:color w:val="000000"/>
                <w:sz w:val="16"/>
                <w:szCs w:val="16"/>
                <w:lang w:val="ru-RU"/>
              </w:rPr>
              <w:t>Проверавање</w:t>
            </w:r>
            <w:proofErr w:type="spellEnd"/>
            <w:r w:rsidRPr="007070B0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color w:val="000000"/>
                <w:sz w:val="16"/>
                <w:szCs w:val="16"/>
                <w:lang w:val="ru-RU"/>
              </w:rPr>
              <w:t>добијене</w:t>
            </w:r>
            <w:proofErr w:type="spellEnd"/>
            <w:r w:rsidRPr="007070B0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color w:val="000000"/>
                <w:sz w:val="16"/>
                <w:szCs w:val="16"/>
                <w:lang w:val="ru-RU"/>
              </w:rPr>
              <w:t>информације</w:t>
            </w:r>
            <w:proofErr w:type="spellEnd"/>
            <w:r w:rsidRPr="007070B0">
              <w:rPr>
                <w:color w:val="333333"/>
                <w:sz w:val="16"/>
                <w:szCs w:val="16"/>
              </w:rPr>
              <w:t> </w:t>
            </w:r>
            <w:r w:rsidRPr="007070B0">
              <w:rPr>
                <w:color w:val="333333"/>
                <w:sz w:val="16"/>
                <w:szCs w:val="16"/>
                <w:lang w:val="ru-RU"/>
              </w:rPr>
              <w:t>(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прикупљање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070B0">
              <w:rPr>
                <w:color w:val="333333"/>
                <w:sz w:val="16"/>
                <w:szCs w:val="16"/>
                <w:lang w:val="ru-RU"/>
              </w:rPr>
              <w:t>информација</w:t>
            </w:r>
            <w:proofErr w:type="spellEnd"/>
            <w:r w:rsidRPr="007070B0">
              <w:rPr>
                <w:color w:val="333333"/>
                <w:sz w:val="16"/>
                <w:szCs w:val="16"/>
                <w:lang w:val="ru-RU"/>
              </w:rPr>
              <w:t>)</w:t>
            </w:r>
          </w:p>
          <w:p w14:paraId="0B19F7EB" w14:textId="77777777" w:rsidR="00446112" w:rsidRPr="007070B0" w:rsidRDefault="00446112" w:rsidP="002F4F27">
            <w:pPr>
              <w:tabs>
                <w:tab w:val="left" w:pos="702"/>
                <w:tab w:val="left" w:pos="3582"/>
                <w:tab w:val="left" w:pos="3672"/>
              </w:tabs>
              <w:spacing w:after="0"/>
              <w:ind w:left="90" w:right="362" w:firstLine="108"/>
              <w:rPr>
                <w:sz w:val="16"/>
                <w:szCs w:val="16"/>
                <w:lang w:val="ru-RU"/>
              </w:rPr>
            </w:pPr>
            <w:r w:rsidRPr="007070B0">
              <w:rPr>
                <w:b/>
                <w:bCs/>
                <w:sz w:val="16"/>
                <w:szCs w:val="16"/>
                <w:lang w:val="sr-Cyrl-CS"/>
              </w:rPr>
              <w:t xml:space="preserve"> Сазнање о насиљу</w:t>
            </w:r>
            <w:r w:rsidRPr="007070B0">
              <w:rPr>
                <w:sz w:val="16"/>
                <w:szCs w:val="16"/>
                <w:lang w:val="sr-Cyrl-CS"/>
              </w:rPr>
              <w:t xml:space="preserve"> опажањем(препознавањем спољашњих знакова) или добијањем информација (поверавањем од стране жртве насиља или треће особе </w:t>
            </w:r>
            <w:proofErr w:type="spellStart"/>
            <w:r w:rsidRPr="007070B0">
              <w:rPr>
                <w:sz w:val="16"/>
                <w:szCs w:val="16"/>
                <w:lang w:val="sr-Cyrl-CS"/>
              </w:rPr>
              <w:t>родитељ,наставник</w:t>
            </w:r>
            <w:proofErr w:type="spellEnd"/>
            <w:r w:rsidRPr="007070B0">
              <w:rPr>
                <w:sz w:val="16"/>
                <w:szCs w:val="16"/>
                <w:lang w:val="sr-Cyrl-CS"/>
              </w:rPr>
              <w:t>)</w:t>
            </w:r>
          </w:p>
        </w:tc>
        <w:tc>
          <w:tcPr>
            <w:tcW w:w="1228" w:type="dxa"/>
            <w:vAlign w:val="center"/>
          </w:tcPr>
          <w:p w14:paraId="7E48B92D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</w:p>
          <w:p w14:paraId="46F4E623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 xml:space="preserve">    Током године</w:t>
            </w:r>
          </w:p>
          <w:p w14:paraId="3C2DB10B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958" w:type="dxa"/>
            <w:vAlign w:val="center"/>
          </w:tcPr>
          <w:p w14:paraId="3FEDD527" w14:textId="77777777" w:rsidR="00446112" w:rsidRPr="007070B0" w:rsidRDefault="00446112" w:rsidP="002F4F27">
            <w:pPr>
              <w:spacing w:after="0"/>
              <w:rPr>
                <w:b/>
                <w:bCs/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Сви запослени у школи</w:t>
            </w:r>
          </w:p>
          <w:p w14:paraId="22171110" w14:textId="77777777" w:rsidR="00446112" w:rsidRPr="007070B0" w:rsidRDefault="00446112" w:rsidP="002F4F27">
            <w:pPr>
              <w:spacing w:after="0"/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2026" w:type="dxa"/>
            <w:vAlign w:val="center"/>
          </w:tcPr>
          <w:p w14:paraId="69F648C2" w14:textId="77777777" w:rsidR="00446112" w:rsidRPr="007070B0" w:rsidRDefault="00446112" w:rsidP="002F4F27">
            <w:pPr>
              <w:spacing w:after="0"/>
              <w:ind w:firstLine="146"/>
              <w:rPr>
                <w:b/>
                <w:bCs/>
                <w:sz w:val="16"/>
                <w:szCs w:val="16"/>
                <w:lang w:val="sr-Cyrl-CS"/>
              </w:rPr>
            </w:pPr>
          </w:p>
          <w:p w14:paraId="2852324A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Сви запослени у школи, директор</w:t>
            </w:r>
          </w:p>
          <w:p w14:paraId="7460055D" w14:textId="77777777" w:rsidR="00446112" w:rsidRPr="007070B0" w:rsidRDefault="00446112" w:rsidP="002F4F27">
            <w:pPr>
              <w:spacing w:after="0"/>
              <w:ind w:firstLine="146"/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2216" w:type="dxa"/>
            <w:vAlign w:val="center"/>
          </w:tcPr>
          <w:p w14:paraId="22BAC1BD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Надлежни у школи ће бити упознати са случајевима насилног понашања у школи</w:t>
            </w:r>
          </w:p>
          <w:p w14:paraId="71A73A5C" w14:textId="77777777" w:rsidR="00446112" w:rsidRPr="007070B0" w:rsidRDefault="00446112" w:rsidP="002F4F27">
            <w:pPr>
              <w:spacing w:after="0"/>
              <w:ind w:firstLine="146"/>
              <w:rPr>
                <w:b/>
                <w:bCs/>
                <w:sz w:val="16"/>
                <w:szCs w:val="16"/>
                <w:lang w:val="sr-Cyrl-CS"/>
              </w:rPr>
            </w:pPr>
          </w:p>
        </w:tc>
      </w:tr>
      <w:tr w:rsidR="00446112" w:rsidRPr="007070B0" w14:paraId="7D81E024" w14:textId="77777777" w:rsidTr="002F4F27">
        <w:trPr>
          <w:trHeight w:val="2522"/>
        </w:trPr>
        <w:tc>
          <w:tcPr>
            <w:tcW w:w="2176" w:type="dxa"/>
            <w:vAlign w:val="center"/>
          </w:tcPr>
          <w:p w14:paraId="66613475" w14:textId="77777777" w:rsidR="00446112" w:rsidRPr="007070B0" w:rsidRDefault="00446112" w:rsidP="002F4F27">
            <w:pPr>
              <w:tabs>
                <w:tab w:val="left" w:pos="3582"/>
                <w:tab w:val="left" w:pos="3672"/>
              </w:tabs>
              <w:spacing w:after="0"/>
              <w:ind w:left="90" w:right="362" w:firstLine="108"/>
              <w:rPr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7070B0">
              <w:rPr>
                <w:b/>
                <w:bCs/>
                <w:color w:val="000000"/>
                <w:sz w:val="16"/>
                <w:szCs w:val="16"/>
                <w:lang w:val="sr-Cyrl-CS"/>
              </w:rPr>
              <w:t xml:space="preserve">Заустављање </w:t>
            </w:r>
            <w:proofErr w:type="spellStart"/>
            <w:r w:rsidRPr="007070B0">
              <w:rPr>
                <w:b/>
                <w:bCs/>
                <w:color w:val="000000"/>
                <w:sz w:val="16"/>
                <w:szCs w:val="16"/>
                <w:lang w:val="sr-Cyrl-CS"/>
              </w:rPr>
              <w:t>дискриминаторног</w:t>
            </w:r>
            <w:proofErr w:type="spellEnd"/>
            <w:r w:rsidRPr="007070B0">
              <w:rPr>
                <w:b/>
                <w:bCs/>
                <w:color w:val="000000"/>
                <w:sz w:val="16"/>
                <w:szCs w:val="16"/>
                <w:lang w:val="sr-Cyrl-CS"/>
              </w:rPr>
              <w:t xml:space="preserve"> понашања и смиривање учесника</w:t>
            </w:r>
            <w:r w:rsidRPr="007070B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  <w:p w14:paraId="3A266224" w14:textId="77777777" w:rsidR="00446112" w:rsidRPr="007070B0" w:rsidRDefault="00446112" w:rsidP="002F4F27">
            <w:pPr>
              <w:tabs>
                <w:tab w:val="left" w:pos="3582"/>
                <w:tab w:val="left" w:pos="3672"/>
              </w:tabs>
              <w:spacing w:after="0"/>
              <w:ind w:left="90" w:right="362" w:firstLine="108"/>
              <w:rPr>
                <w:b/>
                <w:bCs/>
                <w:color w:val="333333"/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 xml:space="preserve">обавештавање одговорне особе (зауставити насиље благовремено) и  </w:t>
            </w:r>
            <w:r w:rsidRPr="007070B0">
              <w:rPr>
                <w:b/>
                <w:bCs/>
                <w:color w:val="333333"/>
                <w:sz w:val="16"/>
                <w:szCs w:val="16"/>
                <w:lang w:val="sr-Cyrl-CS"/>
              </w:rPr>
              <w:t>смиривање учесника</w:t>
            </w:r>
          </w:p>
          <w:p w14:paraId="6D8FDFA9" w14:textId="77777777" w:rsidR="00446112" w:rsidRPr="007070B0" w:rsidRDefault="00446112" w:rsidP="002F4F27">
            <w:pPr>
              <w:tabs>
                <w:tab w:val="left" w:pos="3582"/>
                <w:tab w:val="left" w:pos="3672"/>
              </w:tabs>
              <w:spacing w:after="0"/>
              <w:ind w:left="90" w:right="362" w:firstLine="108"/>
              <w:rPr>
                <w:sz w:val="16"/>
                <w:szCs w:val="16"/>
                <w:lang w:val="sr-Cyrl-CS"/>
              </w:rPr>
            </w:pPr>
          </w:p>
        </w:tc>
        <w:tc>
          <w:tcPr>
            <w:tcW w:w="1228" w:type="dxa"/>
            <w:vAlign w:val="center"/>
          </w:tcPr>
          <w:p w14:paraId="43843567" w14:textId="77777777" w:rsidR="00446112" w:rsidRPr="007070B0" w:rsidRDefault="00446112" w:rsidP="002F4F27">
            <w:pPr>
              <w:spacing w:after="0"/>
              <w:ind w:firstLine="160"/>
              <w:jc w:val="center"/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Током године</w:t>
            </w:r>
          </w:p>
        </w:tc>
        <w:tc>
          <w:tcPr>
            <w:tcW w:w="1958" w:type="dxa"/>
            <w:vAlign w:val="center"/>
          </w:tcPr>
          <w:p w14:paraId="4201968C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 xml:space="preserve">дежурни </w:t>
            </w:r>
            <w:proofErr w:type="spellStart"/>
            <w:r w:rsidRPr="007070B0">
              <w:rPr>
                <w:sz w:val="16"/>
                <w:szCs w:val="16"/>
                <w:lang w:val="sr-Cyrl-CS"/>
              </w:rPr>
              <w:t>наставник,учитељ</w:t>
            </w:r>
            <w:proofErr w:type="spellEnd"/>
            <w:r w:rsidRPr="007070B0">
              <w:rPr>
                <w:sz w:val="16"/>
                <w:szCs w:val="16"/>
                <w:lang w:val="sr-Cyrl-CS"/>
              </w:rPr>
              <w:t xml:space="preserve">/разредни </w:t>
            </w:r>
            <w:proofErr w:type="spellStart"/>
            <w:r w:rsidRPr="007070B0">
              <w:rPr>
                <w:sz w:val="16"/>
                <w:szCs w:val="16"/>
                <w:lang w:val="sr-Cyrl-CS"/>
              </w:rPr>
              <w:t>старешина,предметни</w:t>
            </w:r>
            <w:proofErr w:type="spellEnd"/>
            <w:r w:rsidRPr="007070B0">
              <w:rPr>
                <w:sz w:val="16"/>
                <w:szCs w:val="16"/>
                <w:lang w:val="sr-Cyrl-CS"/>
              </w:rPr>
              <w:t xml:space="preserve"> наставник </w:t>
            </w:r>
          </w:p>
        </w:tc>
        <w:tc>
          <w:tcPr>
            <w:tcW w:w="2026" w:type="dxa"/>
            <w:vAlign w:val="center"/>
          </w:tcPr>
          <w:p w14:paraId="51F94270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Сви запослени у школи, директор</w:t>
            </w:r>
          </w:p>
        </w:tc>
        <w:tc>
          <w:tcPr>
            <w:tcW w:w="2216" w:type="dxa"/>
            <w:vAlign w:val="center"/>
          </w:tcPr>
          <w:p w14:paraId="6276AAC3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Зауставити насиље благовремено</w:t>
            </w:r>
          </w:p>
        </w:tc>
      </w:tr>
      <w:tr w:rsidR="00446112" w:rsidRPr="007070B0" w14:paraId="28926FA8" w14:textId="77777777" w:rsidTr="002F4F27">
        <w:trPr>
          <w:trHeight w:val="1724"/>
        </w:trPr>
        <w:tc>
          <w:tcPr>
            <w:tcW w:w="2176" w:type="dxa"/>
            <w:vAlign w:val="center"/>
          </w:tcPr>
          <w:p w14:paraId="7A80B518" w14:textId="77777777" w:rsidR="00446112" w:rsidRPr="007070B0" w:rsidRDefault="00446112" w:rsidP="002F4F27">
            <w:pPr>
              <w:tabs>
                <w:tab w:val="left" w:pos="3582"/>
                <w:tab w:val="left" w:pos="3672"/>
              </w:tabs>
              <w:spacing w:after="0"/>
              <w:ind w:right="362"/>
              <w:rPr>
                <w:b/>
                <w:bCs/>
                <w:color w:val="333333"/>
                <w:sz w:val="16"/>
                <w:szCs w:val="16"/>
                <w:lang w:val="ru-RU"/>
              </w:rPr>
            </w:pPr>
          </w:p>
          <w:p w14:paraId="36B048D7" w14:textId="77777777" w:rsidR="00446112" w:rsidRPr="007070B0" w:rsidRDefault="00446112" w:rsidP="002F4F27">
            <w:pPr>
              <w:tabs>
                <w:tab w:val="left" w:pos="3582"/>
                <w:tab w:val="left" w:pos="3672"/>
              </w:tabs>
              <w:spacing w:after="0"/>
              <w:ind w:left="360" w:right="362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7070B0">
              <w:rPr>
                <w:b/>
                <w:bCs/>
                <w:sz w:val="16"/>
                <w:szCs w:val="16"/>
                <w:lang w:val="sr-Cyrl-CS"/>
              </w:rPr>
              <w:t>Пријава директору</w:t>
            </w:r>
            <w:r w:rsidRPr="007070B0">
              <w:rPr>
                <w:sz w:val="16"/>
                <w:szCs w:val="16"/>
                <w:lang w:val="sr-Cyrl-CS"/>
              </w:rPr>
              <w:t xml:space="preserve"> и </w:t>
            </w:r>
            <w:r w:rsidRPr="007070B0">
              <w:rPr>
                <w:b/>
                <w:bCs/>
                <w:sz w:val="16"/>
                <w:szCs w:val="16"/>
                <w:lang w:val="sr-Cyrl-CS"/>
              </w:rPr>
              <w:t>обавештавање родитеља</w:t>
            </w:r>
          </w:p>
        </w:tc>
        <w:tc>
          <w:tcPr>
            <w:tcW w:w="1228" w:type="dxa"/>
            <w:vAlign w:val="center"/>
          </w:tcPr>
          <w:p w14:paraId="23E721F8" w14:textId="77777777" w:rsidR="00446112" w:rsidRPr="007070B0" w:rsidRDefault="00446112" w:rsidP="002F4F27">
            <w:pPr>
              <w:spacing w:after="0"/>
              <w:ind w:firstLine="160"/>
              <w:jc w:val="center"/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Током године</w:t>
            </w:r>
          </w:p>
        </w:tc>
        <w:tc>
          <w:tcPr>
            <w:tcW w:w="1958" w:type="dxa"/>
            <w:vAlign w:val="center"/>
          </w:tcPr>
          <w:p w14:paraId="750EF3F8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учитељ</w:t>
            </w:r>
          </w:p>
          <w:p w14:paraId="59B258DE" w14:textId="77777777" w:rsidR="00446112" w:rsidRPr="007070B0" w:rsidRDefault="00446112" w:rsidP="002F4F27">
            <w:pPr>
              <w:spacing w:after="0"/>
              <w:ind w:hanging="360"/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/</w:t>
            </w:r>
            <w:proofErr w:type="spellStart"/>
            <w:r w:rsidRPr="007070B0">
              <w:rPr>
                <w:sz w:val="16"/>
                <w:szCs w:val="16"/>
                <w:lang w:val="sr-Cyrl-CS"/>
              </w:rPr>
              <w:t>ра</w:t>
            </w:r>
            <w:proofErr w:type="spellEnd"/>
            <w:r w:rsidRPr="007070B0">
              <w:rPr>
                <w:sz w:val="16"/>
                <w:szCs w:val="16"/>
                <w:lang w:val="sr-Cyrl-CS"/>
              </w:rPr>
              <w:t xml:space="preserve">   разредни старешина, предметни наставник </w:t>
            </w:r>
          </w:p>
        </w:tc>
        <w:tc>
          <w:tcPr>
            <w:tcW w:w="2026" w:type="dxa"/>
            <w:vAlign w:val="center"/>
          </w:tcPr>
          <w:p w14:paraId="2A082C85" w14:textId="77777777" w:rsidR="00446112" w:rsidRPr="007070B0" w:rsidRDefault="00446112" w:rsidP="002F4F27">
            <w:pPr>
              <w:spacing w:after="0"/>
              <w:ind w:firstLine="146"/>
              <w:rPr>
                <w:sz w:val="16"/>
                <w:szCs w:val="16"/>
                <w:lang w:val="sr-Cyrl-CS"/>
              </w:rPr>
            </w:pPr>
            <w:proofErr w:type="spellStart"/>
            <w:r w:rsidRPr="007070B0">
              <w:rPr>
                <w:sz w:val="16"/>
                <w:szCs w:val="16"/>
                <w:lang w:val="sr-Cyrl-CS"/>
              </w:rPr>
              <w:t>Директор,разредне</w:t>
            </w:r>
            <w:proofErr w:type="spellEnd"/>
            <w:r w:rsidRPr="007070B0">
              <w:rPr>
                <w:sz w:val="16"/>
                <w:szCs w:val="16"/>
                <w:lang w:val="sr-Cyrl-CS"/>
              </w:rPr>
              <w:t xml:space="preserve"> старешине</w:t>
            </w:r>
          </w:p>
        </w:tc>
        <w:tc>
          <w:tcPr>
            <w:tcW w:w="2216" w:type="dxa"/>
            <w:vAlign w:val="center"/>
          </w:tcPr>
          <w:p w14:paraId="16A0A510" w14:textId="77777777" w:rsidR="00446112" w:rsidRPr="007070B0" w:rsidRDefault="00446112" w:rsidP="002F4F27">
            <w:pPr>
              <w:tabs>
                <w:tab w:val="left" w:pos="3582"/>
                <w:tab w:val="left" w:pos="3672"/>
              </w:tabs>
              <w:spacing w:after="0"/>
              <w:ind w:left="360" w:right="362"/>
              <w:rPr>
                <w:sz w:val="16"/>
                <w:szCs w:val="16"/>
                <w:lang w:val="sr-Cyrl-CS"/>
              </w:rPr>
            </w:pPr>
          </w:p>
          <w:p w14:paraId="2BE919E0" w14:textId="77777777" w:rsidR="00446112" w:rsidRPr="007070B0" w:rsidRDefault="00446112" w:rsidP="002F4F27">
            <w:pPr>
              <w:tabs>
                <w:tab w:val="left" w:pos="3582"/>
                <w:tab w:val="left" w:pos="3672"/>
              </w:tabs>
              <w:spacing w:after="0"/>
              <w:ind w:left="360" w:right="362" w:hanging="360"/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директор школе ће бити информисан о томе да се насиље догодило и о околностима самог догађаја или упознат са сумњама о томе да ли се насиље дешава)</w:t>
            </w:r>
          </w:p>
        </w:tc>
      </w:tr>
      <w:tr w:rsidR="00446112" w:rsidRPr="007070B0" w14:paraId="609D376D" w14:textId="77777777" w:rsidTr="002F4F27">
        <w:trPr>
          <w:trHeight w:val="1687"/>
        </w:trPr>
        <w:tc>
          <w:tcPr>
            <w:tcW w:w="2176" w:type="dxa"/>
            <w:vAlign w:val="center"/>
          </w:tcPr>
          <w:p w14:paraId="14D24C3C" w14:textId="77777777" w:rsidR="00446112" w:rsidRPr="007070B0" w:rsidRDefault="00446112" w:rsidP="002F4F27">
            <w:pPr>
              <w:tabs>
                <w:tab w:val="left" w:pos="3582"/>
                <w:tab w:val="left" w:pos="3672"/>
              </w:tabs>
              <w:spacing w:after="0"/>
              <w:ind w:right="362"/>
              <w:rPr>
                <w:b/>
                <w:bCs/>
                <w:sz w:val="16"/>
                <w:szCs w:val="16"/>
                <w:lang w:val="sr-Cyrl-CS"/>
              </w:rPr>
            </w:pPr>
          </w:p>
          <w:p w14:paraId="62C36938" w14:textId="77777777" w:rsidR="00446112" w:rsidRPr="007070B0" w:rsidRDefault="00446112" w:rsidP="002F4F27">
            <w:pPr>
              <w:tabs>
                <w:tab w:val="left" w:pos="3582"/>
                <w:tab w:val="left" w:pos="3672"/>
              </w:tabs>
              <w:spacing w:after="0"/>
              <w:ind w:left="360" w:right="362"/>
              <w:rPr>
                <w:b/>
                <w:bCs/>
                <w:sz w:val="16"/>
                <w:szCs w:val="16"/>
                <w:lang w:val="sr-Cyrl-CS"/>
              </w:rPr>
            </w:pPr>
            <w:r w:rsidRPr="007070B0">
              <w:rPr>
                <w:b/>
                <w:bCs/>
                <w:color w:val="333333"/>
                <w:sz w:val="16"/>
                <w:szCs w:val="16"/>
                <w:lang w:val="sr-Cyrl-CS"/>
              </w:rPr>
              <w:t>Прикупљање релевантних информација и консултације и процена нивоа  насиља</w:t>
            </w:r>
          </w:p>
          <w:p w14:paraId="7DA877DC" w14:textId="77777777" w:rsidR="00446112" w:rsidRPr="007070B0" w:rsidRDefault="00446112" w:rsidP="002F4F27">
            <w:pPr>
              <w:spacing w:after="0"/>
              <w:ind w:hanging="360"/>
              <w:rPr>
                <w:sz w:val="16"/>
                <w:szCs w:val="16"/>
                <w:lang w:val="ru-RU"/>
              </w:rPr>
            </w:pPr>
          </w:p>
        </w:tc>
        <w:tc>
          <w:tcPr>
            <w:tcW w:w="1228" w:type="dxa"/>
            <w:vAlign w:val="center"/>
          </w:tcPr>
          <w:p w14:paraId="430B300D" w14:textId="77777777" w:rsidR="00446112" w:rsidRPr="007070B0" w:rsidRDefault="00446112" w:rsidP="002F4F27">
            <w:pPr>
              <w:spacing w:after="0"/>
              <w:ind w:hanging="360"/>
              <w:rPr>
                <w:b/>
                <w:bCs/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То            Током године</w:t>
            </w:r>
          </w:p>
        </w:tc>
        <w:tc>
          <w:tcPr>
            <w:tcW w:w="1958" w:type="dxa"/>
            <w:vAlign w:val="center"/>
          </w:tcPr>
          <w:p w14:paraId="1F3F49C0" w14:textId="77777777" w:rsidR="00446112" w:rsidRPr="007070B0" w:rsidRDefault="00446112" w:rsidP="002F4F27">
            <w:pPr>
              <w:tabs>
                <w:tab w:val="left" w:pos="885"/>
              </w:tabs>
              <w:spacing w:after="0"/>
              <w:rPr>
                <w:sz w:val="16"/>
                <w:szCs w:val="16"/>
                <w:lang w:val="ru-RU"/>
              </w:rPr>
            </w:pPr>
            <w:r w:rsidRPr="007070B0">
              <w:rPr>
                <w:sz w:val="16"/>
                <w:szCs w:val="16"/>
                <w:lang w:val="ru-RU"/>
              </w:rPr>
              <w:t xml:space="preserve">Тим за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заштиту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од </w:t>
            </w:r>
            <w:proofErr w:type="spellStart"/>
            <w:proofErr w:type="gramStart"/>
            <w:r w:rsidRPr="007070B0">
              <w:rPr>
                <w:sz w:val="16"/>
                <w:szCs w:val="16"/>
                <w:lang w:val="ru-RU"/>
              </w:rPr>
              <w:t>дискриминације,насиља</w:t>
            </w:r>
            <w:proofErr w:type="gramEnd"/>
            <w:r w:rsidRPr="007070B0">
              <w:rPr>
                <w:sz w:val="16"/>
                <w:szCs w:val="16"/>
                <w:lang w:val="ru-RU"/>
              </w:rPr>
              <w:t>,злостављања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занемаривња</w:t>
            </w:r>
            <w:proofErr w:type="spellEnd"/>
          </w:p>
        </w:tc>
        <w:tc>
          <w:tcPr>
            <w:tcW w:w="2026" w:type="dxa"/>
            <w:vAlign w:val="center"/>
          </w:tcPr>
          <w:p w14:paraId="59FD1B39" w14:textId="77777777" w:rsidR="00446112" w:rsidRPr="007070B0" w:rsidRDefault="00446112" w:rsidP="002F4F27">
            <w:pPr>
              <w:spacing w:after="0"/>
              <w:jc w:val="center"/>
              <w:rPr>
                <w:sz w:val="16"/>
                <w:szCs w:val="16"/>
                <w:lang w:val="sr-Cyrl-CS"/>
              </w:rPr>
            </w:pPr>
          </w:p>
          <w:p w14:paraId="5E0A36B1" w14:textId="77777777" w:rsidR="00446112" w:rsidRPr="007070B0" w:rsidRDefault="00446112" w:rsidP="002F4F27">
            <w:pPr>
              <w:spacing w:after="0"/>
              <w:jc w:val="center"/>
              <w:rPr>
                <w:sz w:val="16"/>
                <w:szCs w:val="16"/>
                <w:lang w:val="sr-Cyrl-CS"/>
              </w:rPr>
            </w:pPr>
          </w:p>
          <w:p w14:paraId="48E10E19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Директор</w:t>
            </w:r>
          </w:p>
          <w:p w14:paraId="7CE6C133" w14:textId="77777777" w:rsidR="00446112" w:rsidRPr="007070B0" w:rsidRDefault="00446112" w:rsidP="002F4F27">
            <w:pPr>
              <w:spacing w:after="0"/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2216" w:type="dxa"/>
            <w:vAlign w:val="center"/>
          </w:tcPr>
          <w:p w14:paraId="3B8EC5DA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</w:p>
          <w:p w14:paraId="6F490DA4" w14:textId="77777777" w:rsidR="00446112" w:rsidRPr="007070B0" w:rsidRDefault="00446112" w:rsidP="002F4F27">
            <w:pPr>
              <w:spacing w:after="0"/>
              <w:ind w:hanging="360"/>
              <w:rPr>
                <w:sz w:val="16"/>
                <w:szCs w:val="16"/>
                <w:lang w:val="sr-Cyrl-CS"/>
              </w:rPr>
            </w:pPr>
            <w:proofErr w:type="spellStart"/>
            <w:r w:rsidRPr="007070B0">
              <w:rPr>
                <w:sz w:val="16"/>
                <w:szCs w:val="16"/>
                <w:lang w:val="sr-Cyrl-CS"/>
              </w:rPr>
              <w:t>Пр</w:t>
            </w:r>
            <w:proofErr w:type="spellEnd"/>
            <w:r w:rsidRPr="007070B0">
              <w:rPr>
                <w:sz w:val="16"/>
                <w:szCs w:val="16"/>
                <w:lang w:val="sr-Cyrl-CS"/>
              </w:rPr>
              <w:t xml:space="preserve">     </w:t>
            </w:r>
            <w:proofErr w:type="spellStart"/>
            <w:r w:rsidRPr="007070B0">
              <w:rPr>
                <w:sz w:val="16"/>
                <w:szCs w:val="16"/>
                <w:lang w:val="sr-Cyrl-CS"/>
              </w:rPr>
              <w:t>Приикупљене</w:t>
            </w:r>
            <w:proofErr w:type="spellEnd"/>
            <w:r w:rsidRPr="007070B0">
              <w:rPr>
                <w:sz w:val="16"/>
                <w:szCs w:val="16"/>
                <w:lang w:val="sr-Cyrl-CS"/>
              </w:rPr>
              <w:t xml:space="preserve"> си </w:t>
            </w:r>
            <w:proofErr w:type="spellStart"/>
            <w:r w:rsidRPr="007070B0">
              <w:rPr>
                <w:sz w:val="16"/>
                <w:szCs w:val="16"/>
                <w:lang w:val="sr-Cyrl-CS"/>
              </w:rPr>
              <w:t>инфорамције</w:t>
            </w:r>
            <w:proofErr w:type="spellEnd"/>
            <w:r w:rsidRPr="007070B0">
              <w:rPr>
                <w:sz w:val="16"/>
                <w:szCs w:val="16"/>
                <w:lang w:val="sr-Cyrl-CS"/>
              </w:rPr>
              <w:t xml:space="preserve"> и извршена је процена нивоа насиља</w:t>
            </w:r>
          </w:p>
        </w:tc>
      </w:tr>
      <w:tr w:rsidR="00446112" w:rsidRPr="007070B0" w14:paraId="4CE92EFF" w14:textId="77777777" w:rsidTr="002F4F27">
        <w:trPr>
          <w:trHeight w:val="1473"/>
        </w:trPr>
        <w:tc>
          <w:tcPr>
            <w:tcW w:w="2176" w:type="dxa"/>
            <w:vAlign w:val="center"/>
          </w:tcPr>
          <w:p w14:paraId="0A642B57" w14:textId="77777777" w:rsidR="00446112" w:rsidRPr="007070B0" w:rsidRDefault="00446112" w:rsidP="002F4F27">
            <w:pPr>
              <w:tabs>
                <w:tab w:val="left" w:pos="3582"/>
                <w:tab w:val="left" w:pos="3672"/>
              </w:tabs>
              <w:spacing w:after="0"/>
              <w:ind w:right="362"/>
              <w:rPr>
                <w:b/>
                <w:bCs/>
                <w:sz w:val="16"/>
                <w:szCs w:val="16"/>
                <w:lang w:val="sr-Cyrl-CS"/>
              </w:rPr>
            </w:pPr>
            <w:r w:rsidRPr="007070B0">
              <w:rPr>
                <w:b/>
                <w:bCs/>
                <w:sz w:val="16"/>
                <w:szCs w:val="16"/>
                <w:lang w:val="sr-Cyrl-CS"/>
              </w:rPr>
              <w:t>Консултације у установи</w:t>
            </w:r>
          </w:p>
          <w:p w14:paraId="3FDF5ACF" w14:textId="77777777" w:rsidR="00446112" w:rsidRPr="007070B0" w:rsidRDefault="00446112" w:rsidP="002F4F27">
            <w:pPr>
              <w:tabs>
                <w:tab w:val="left" w:pos="3582"/>
                <w:tab w:val="left" w:pos="3672"/>
              </w:tabs>
              <w:spacing w:after="0"/>
              <w:ind w:left="90" w:right="362" w:firstLine="108"/>
              <w:rPr>
                <w:b/>
                <w:bCs/>
                <w:sz w:val="16"/>
                <w:szCs w:val="16"/>
                <w:lang w:val="sr-Cyrl-CS"/>
              </w:rPr>
            </w:pPr>
          </w:p>
          <w:p w14:paraId="76AB857F" w14:textId="77777777" w:rsidR="00446112" w:rsidRPr="007070B0" w:rsidRDefault="00446112" w:rsidP="002F4F27">
            <w:pPr>
              <w:spacing w:after="0"/>
              <w:ind w:hanging="360"/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228" w:type="dxa"/>
            <w:vAlign w:val="center"/>
          </w:tcPr>
          <w:p w14:paraId="2D2D5239" w14:textId="77777777" w:rsidR="00446112" w:rsidRPr="007070B0" w:rsidRDefault="00446112" w:rsidP="002F4F27">
            <w:pPr>
              <w:spacing w:after="0"/>
              <w:ind w:hanging="360"/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То   Током године</w:t>
            </w:r>
          </w:p>
        </w:tc>
        <w:tc>
          <w:tcPr>
            <w:tcW w:w="1958" w:type="dxa"/>
            <w:vAlign w:val="center"/>
          </w:tcPr>
          <w:p w14:paraId="3EB81C90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ru-RU"/>
              </w:rPr>
              <w:t xml:space="preserve">Тим за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заштиту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од </w:t>
            </w:r>
            <w:proofErr w:type="spellStart"/>
            <w:proofErr w:type="gramStart"/>
            <w:r w:rsidRPr="007070B0">
              <w:rPr>
                <w:sz w:val="16"/>
                <w:szCs w:val="16"/>
                <w:lang w:val="ru-RU"/>
              </w:rPr>
              <w:t>дискриминације,насиља</w:t>
            </w:r>
            <w:proofErr w:type="gramEnd"/>
            <w:r w:rsidRPr="007070B0">
              <w:rPr>
                <w:sz w:val="16"/>
                <w:szCs w:val="16"/>
                <w:lang w:val="ru-RU"/>
              </w:rPr>
              <w:t>,злостављања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и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занемаривања</w:t>
            </w:r>
            <w:proofErr w:type="spellEnd"/>
            <w:r w:rsidRPr="007070B0">
              <w:rPr>
                <w:sz w:val="16"/>
                <w:szCs w:val="16"/>
                <w:lang w:val="sr-Cyrl-CS"/>
              </w:rPr>
              <w:t xml:space="preserve">, </w:t>
            </w:r>
            <w:r w:rsidR="00884838">
              <w:rPr>
                <w:sz w:val="16"/>
                <w:szCs w:val="16"/>
                <w:lang w:val="sr-Cyrl-CS"/>
              </w:rPr>
              <w:t>психолог</w:t>
            </w:r>
            <w:r w:rsidRPr="007070B0">
              <w:rPr>
                <w:sz w:val="16"/>
                <w:szCs w:val="16"/>
                <w:lang w:val="sr-Cyrl-CS"/>
              </w:rPr>
              <w:t>, директор</w:t>
            </w:r>
          </w:p>
        </w:tc>
        <w:tc>
          <w:tcPr>
            <w:tcW w:w="2026" w:type="dxa"/>
            <w:vAlign w:val="center"/>
          </w:tcPr>
          <w:p w14:paraId="382CA192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Директор</w:t>
            </w:r>
          </w:p>
          <w:p w14:paraId="233F2F0A" w14:textId="77777777" w:rsidR="00446112" w:rsidRPr="007070B0" w:rsidRDefault="00446112" w:rsidP="002F4F27">
            <w:pPr>
              <w:spacing w:after="0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216" w:type="dxa"/>
            <w:vAlign w:val="center"/>
          </w:tcPr>
          <w:p w14:paraId="49FC53AC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 xml:space="preserve">Биће </w:t>
            </w:r>
            <w:proofErr w:type="spellStart"/>
            <w:r w:rsidRPr="007070B0">
              <w:rPr>
                <w:sz w:val="16"/>
                <w:szCs w:val="16"/>
                <w:lang w:val="sr-Cyrl-CS"/>
              </w:rPr>
              <w:t>извшена</w:t>
            </w:r>
            <w:proofErr w:type="spellEnd"/>
            <w:r w:rsidRPr="007070B0">
              <w:rPr>
                <w:sz w:val="16"/>
                <w:szCs w:val="16"/>
                <w:lang w:val="sr-Cyrl-CS"/>
              </w:rPr>
              <w:t xml:space="preserve"> процена нивоа ризика и одређена</w:t>
            </w:r>
          </w:p>
          <w:p w14:paraId="7022BA6F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одговорност унутар</w:t>
            </w:r>
          </w:p>
          <w:p w14:paraId="7F572311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 xml:space="preserve">установе за </w:t>
            </w:r>
            <w:proofErr w:type="spellStart"/>
            <w:r w:rsidRPr="007070B0">
              <w:rPr>
                <w:sz w:val="16"/>
                <w:szCs w:val="16"/>
                <w:lang w:val="sr-Cyrl-CS"/>
              </w:rPr>
              <w:t>инцидедент</w:t>
            </w:r>
            <w:proofErr w:type="spellEnd"/>
            <w:r w:rsidRPr="007070B0">
              <w:rPr>
                <w:sz w:val="16"/>
                <w:szCs w:val="16"/>
                <w:lang w:val="sr-Cyrl-CS"/>
              </w:rPr>
              <w:t xml:space="preserve"> и утврђено да ли постоји неопходност консултација ван школе </w:t>
            </w:r>
            <w:proofErr w:type="spellStart"/>
            <w:r w:rsidRPr="007070B0">
              <w:rPr>
                <w:sz w:val="16"/>
                <w:szCs w:val="16"/>
                <w:lang w:val="sr-Cyrl-CS"/>
              </w:rPr>
              <w:t>школе</w:t>
            </w:r>
            <w:proofErr w:type="spellEnd"/>
          </w:p>
        </w:tc>
      </w:tr>
      <w:tr w:rsidR="00446112" w:rsidRPr="007070B0" w14:paraId="1C16F8A3" w14:textId="77777777" w:rsidTr="002F4F27">
        <w:trPr>
          <w:trHeight w:val="432"/>
        </w:trPr>
        <w:tc>
          <w:tcPr>
            <w:tcW w:w="2176" w:type="dxa"/>
            <w:vAlign w:val="center"/>
          </w:tcPr>
          <w:p w14:paraId="28BCD52A" w14:textId="77777777" w:rsidR="00446112" w:rsidRPr="007070B0" w:rsidRDefault="00446112" w:rsidP="002F4F27">
            <w:pPr>
              <w:tabs>
                <w:tab w:val="left" w:pos="3582"/>
                <w:tab w:val="left" w:pos="3672"/>
              </w:tabs>
              <w:spacing w:after="0"/>
              <w:ind w:left="90" w:right="362"/>
              <w:rPr>
                <w:b/>
                <w:bCs/>
                <w:sz w:val="16"/>
                <w:szCs w:val="16"/>
                <w:lang w:val="sr-Cyrl-CS"/>
              </w:rPr>
            </w:pPr>
            <w:r w:rsidRPr="007070B0">
              <w:rPr>
                <w:b/>
                <w:bCs/>
                <w:sz w:val="16"/>
                <w:szCs w:val="16"/>
                <w:lang w:val="sr-Cyrl-CS"/>
              </w:rPr>
              <w:t>Заштитне мере према ученику</w:t>
            </w:r>
          </w:p>
        </w:tc>
        <w:tc>
          <w:tcPr>
            <w:tcW w:w="1228" w:type="dxa"/>
            <w:vAlign w:val="center"/>
          </w:tcPr>
          <w:p w14:paraId="6F4A6EA4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 xml:space="preserve">Током године </w:t>
            </w:r>
          </w:p>
        </w:tc>
        <w:tc>
          <w:tcPr>
            <w:tcW w:w="1958" w:type="dxa"/>
            <w:vAlign w:val="center"/>
          </w:tcPr>
          <w:p w14:paraId="1583873C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Тим за заштиту од насиља</w:t>
            </w:r>
          </w:p>
        </w:tc>
        <w:tc>
          <w:tcPr>
            <w:tcW w:w="2026" w:type="dxa"/>
            <w:vAlign w:val="center"/>
          </w:tcPr>
          <w:p w14:paraId="71E7D3CC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Директор</w:t>
            </w:r>
          </w:p>
          <w:p w14:paraId="65B5327E" w14:textId="77777777" w:rsidR="00446112" w:rsidRPr="007070B0" w:rsidRDefault="00446112" w:rsidP="002F4F27">
            <w:pPr>
              <w:spacing w:after="0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216" w:type="dxa"/>
            <w:vAlign w:val="center"/>
          </w:tcPr>
          <w:p w14:paraId="735EEF80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Урађене су заштитне мере према ученику-план заштите –индивидуални план заштите</w:t>
            </w:r>
          </w:p>
        </w:tc>
      </w:tr>
      <w:tr w:rsidR="00446112" w:rsidRPr="007070B0" w14:paraId="49B40019" w14:textId="77777777" w:rsidTr="002F4F27">
        <w:trPr>
          <w:trHeight w:val="432"/>
        </w:trPr>
        <w:tc>
          <w:tcPr>
            <w:tcW w:w="2176" w:type="dxa"/>
            <w:vAlign w:val="center"/>
          </w:tcPr>
          <w:p w14:paraId="384D57DD" w14:textId="77777777" w:rsidR="00446112" w:rsidRPr="007070B0" w:rsidRDefault="00446112" w:rsidP="002F4F27">
            <w:pPr>
              <w:tabs>
                <w:tab w:val="left" w:pos="3582"/>
                <w:tab w:val="left" w:pos="3672"/>
              </w:tabs>
              <w:spacing w:after="0"/>
              <w:ind w:left="90" w:right="362" w:firstLine="108"/>
              <w:rPr>
                <w:b/>
                <w:bCs/>
                <w:sz w:val="16"/>
                <w:szCs w:val="16"/>
                <w:lang w:val="sr-Cyrl-CS"/>
              </w:rPr>
            </w:pPr>
            <w:r w:rsidRPr="007070B0">
              <w:rPr>
                <w:b/>
                <w:bCs/>
                <w:sz w:val="16"/>
                <w:szCs w:val="16"/>
                <w:lang w:val="sr-Cyrl-CS"/>
              </w:rPr>
              <w:t>Праћење ефеката предузетих мера</w:t>
            </w:r>
          </w:p>
          <w:p w14:paraId="0A307A2D" w14:textId="77777777" w:rsidR="00446112" w:rsidRPr="007070B0" w:rsidRDefault="00446112" w:rsidP="002F4F27">
            <w:pPr>
              <w:shd w:val="clear" w:color="auto" w:fill="FFFFFF"/>
              <w:spacing w:after="167"/>
              <w:ind w:left="360"/>
              <w:rPr>
                <w:color w:val="333333"/>
                <w:sz w:val="16"/>
                <w:szCs w:val="16"/>
                <w:lang w:val="sr-Cyrl-CS"/>
              </w:rPr>
            </w:pPr>
            <w:r w:rsidRPr="007070B0">
              <w:rPr>
                <w:color w:val="333333"/>
                <w:sz w:val="16"/>
                <w:szCs w:val="16"/>
                <w:lang w:val="sr-Cyrl-CS"/>
              </w:rPr>
              <w:t xml:space="preserve">-прати се  и процењују ефекти предузетих мера и активности за спречавање и сузбијање </w:t>
            </w:r>
            <w:proofErr w:type="spellStart"/>
            <w:r w:rsidRPr="007070B0">
              <w:rPr>
                <w:color w:val="333333"/>
                <w:sz w:val="16"/>
                <w:szCs w:val="16"/>
                <w:lang w:val="sr-Cyrl-CS"/>
              </w:rPr>
              <w:t>дискриминаторног</w:t>
            </w:r>
            <w:proofErr w:type="spellEnd"/>
            <w:r w:rsidRPr="007070B0">
              <w:rPr>
                <w:color w:val="333333"/>
                <w:sz w:val="16"/>
                <w:szCs w:val="16"/>
                <w:lang w:val="sr-Cyrl-CS"/>
              </w:rPr>
              <w:t xml:space="preserve"> понашања и даје одговарајуће предлоге директору;</w:t>
            </w:r>
          </w:p>
          <w:p w14:paraId="00CBCF5E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 xml:space="preserve">Вредновање </w:t>
            </w:r>
            <w:proofErr w:type="spellStart"/>
            <w:r w:rsidRPr="007070B0">
              <w:rPr>
                <w:sz w:val="16"/>
                <w:szCs w:val="16"/>
                <w:lang w:val="sr-Cyrl-CS"/>
              </w:rPr>
              <w:t>предуѕетих</w:t>
            </w:r>
            <w:proofErr w:type="spellEnd"/>
            <w:r w:rsidRPr="007070B0">
              <w:rPr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r-Cyrl-CS"/>
              </w:rPr>
              <w:t>активности,планирање</w:t>
            </w:r>
            <w:proofErr w:type="spellEnd"/>
            <w:r w:rsidRPr="007070B0">
              <w:rPr>
                <w:sz w:val="16"/>
                <w:szCs w:val="16"/>
                <w:lang w:val="sr-Cyrl-CS"/>
              </w:rPr>
              <w:t xml:space="preserve"> новог циклуса интервентних активности у склопу Програма заштите ученика од насиља</w:t>
            </w:r>
          </w:p>
        </w:tc>
        <w:tc>
          <w:tcPr>
            <w:tcW w:w="1228" w:type="dxa"/>
            <w:vAlign w:val="center"/>
          </w:tcPr>
          <w:p w14:paraId="25DEF369" w14:textId="77777777" w:rsidR="00446112" w:rsidRPr="007070B0" w:rsidRDefault="00446112" w:rsidP="002F4F27">
            <w:pPr>
              <w:spacing w:after="0"/>
              <w:ind w:hanging="360"/>
              <w:rPr>
                <w:sz w:val="16"/>
                <w:szCs w:val="16"/>
                <w:lang w:val="sr-Cyrl-CS"/>
              </w:rPr>
            </w:pPr>
            <w:proofErr w:type="spellStart"/>
            <w:r w:rsidRPr="007070B0">
              <w:rPr>
                <w:sz w:val="16"/>
                <w:szCs w:val="16"/>
                <w:lang w:val="sr-Cyrl-CS"/>
              </w:rPr>
              <w:t>Вр</w:t>
            </w:r>
            <w:proofErr w:type="spellEnd"/>
            <w:r w:rsidRPr="007070B0">
              <w:rPr>
                <w:sz w:val="16"/>
                <w:szCs w:val="16"/>
                <w:lang w:val="sr-Cyrl-CS"/>
              </w:rPr>
              <w:t xml:space="preserve"> Током године</w:t>
            </w:r>
          </w:p>
          <w:p w14:paraId="752CC7B4" w14:textId="77777777" w:rsidR="00446112" w:rsidRPr="007070B0" w:rsidRDefault="00446112" w:rsidP="002F4F27">
            <w:pPr>
              <w:spacing w:after="0"/>
              <w:ind w:hanging="360"/>
              <w:rPr>
                <w:sz w:val="16"/>
                <w:szCs w:val="16"/>
                <w:lang w:val="sr-Cyrl-CS"/>
              </w:rPr>
            </w:pPr>
          </w:p>
        </w:tc>
        <w:tc>
          <w:tcPr>
            <w:tcW w:w="1958" w:type="dxa"/>
            <w:vAlign w:val="center"/>
          </w:tcPr>
          <w:p w14:paraId="51F63173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Тим за заштиту од насиља</w:t>
            </w:r>
          </w:p>
        </w:tc>
        <w:tc>
          <w:tcPr>
            <w:tcW w:w="2026" w:type="dxa"/>
            <w:vAlign w:val="center"/>
          </w:tcPr>
          <w:p w14:paraId="6CD3DDF8" w14:textId="77777777" w:rsidR="00446112" w:rsidRPr="007070B0" w:rsidRDefault="00446112" w:rsidP="002F4F27">
            <w:pPr>
              <w:spacing w:after="0"/>
              <w:jc w:val="center"/>
              <w:rPr>
                <w:sz w:val="16"/>
                <w:szCs w:val="16"/>
                <w:lang w:val="sr-Cyrl-CS"/>
              </w:rPr>
            </w:pPr>
          </w:p>
          <w:p w14:paraId="16F76117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Директор, тим за заштиту</w:t>
            </w:r>
          </w:p>
          <w:p w14:paraId="2B547BB6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</w:p>
        </w:tc>
        <w:tc>
          <w:tcPr>
            <w:tcW w:w="2216" w:type="dxa"/>
            <w:vAlign w:val="center"/>
          </w:tcPr>
          <w:p w14:paraId="631AAC1D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Праћени су ефекти предузетих мера</w:t>
            </w:r>
          </w:p>
          <w:p w14:paraId="1149BAD1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</w:p>
          <w:p w14:paraId="54909514" w14:textId="77777777" w:rsidR="00446112" w:rsidRPr="007070B0" w:rsidRDefault="00446112" w:rsidP="002F4F27">
            <w:pPr>
              <w:spacing w:after="0"/>
              <w:rPr>
                <w:sz w:val="16"/>
                <w:szCs w:val="16"/>
                <w:lang w:val="sr-Cyrl-CS"/>
              </w:rPr>
            </w:pPr>
          </w:p>
        </w:tc>
      </w:tr>
    </w:tbl>
    <w:p w14:paraId="1974A523" w14:textId="77777777" w:rsidR="00446112" w:rsidRPr="007070B0" w:rsidRDefault="00446112" w:rsidP="00446112">
      <w:pPr>
        <w:tabs>
          <w:tab w:val="left" w:pos="1128"/>
        </w:tabs>
        <w:rPr>
          <w:b/>
          <w:bCs/>
          <w:sz w:val="16"/>
          <w:szCs w:val="16"/>
          <w:lang w:eastAsia="sr-Latn-CS"/>
        </w:rPr>
      </w:pPr>
    </w:p>
    <w:p w14:paraId="2AEFF254" w14:textId="77777777" w:rsidR="00446112" w:rsidRPr="00BF1761" w:rsidRDefault="00446112" w:rsidP="00446112">
      <w:pPr>
        <w:pStyle w:val="Heading1"/>
        <w:numPr>
          <w:ilvl w:val="0"/>
          <w:numId w:val="0"/>
        </w:numPr>
        <w:rPr>
          <w:b w:val="0"/>
          <w:bCs w:val="0"/>
          <w:noProof/>
          <w:color w:val="auto"/>
          <w:sz w:val="28"/>
          <w:u w:val="single"/>
          <w:lang w:val="sr-Cyrl-CS"/>
        </w:rPr>
      </w:pPr>
      <w:bookmarkStart w:id="127" w:name="_Toc97715765"/>
      <w:r w:rsidRPr="00BF1761">
        <w:rPr>
          <w:b w:val="0"/>
          <w:bCs w:val="0"/>
          <w:noProof/>
          <w:color w:val="auto"/>
          <w:sz w:val="28"/>
          <w:u w:val="single"/>
          <w:lang w:val="sr-Cyrl-CS"/>
        </w:rPr>
        <w:lastRenderedPageBreak/>
        <w:t>Интервентне активности</w:t>
      </w:r>
      <w:bookmarkEnd w:id="127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3"/>
        <w:gridCol w:w="4933"/>
      </w:tblGrid>
      <w:tr w:rsidR="00446112" w:rsidRPr="007070B0" w14:paraId="3DF53C84" w14:textId="77777777" w:rsidTr="002F4F27">
        <w:tc>
          <w:tcPr>
            <w:tcW w:w="4933" w:type="dxa"/>
            <w:shd w:val="clear" w:color="auto" w:fill="EAF1DD"/>
          </w:tcPr>
          <w:p w14:paraId="52304659" w14:textId="77777777" w:rsidR="00446112" w:rsidRPr="007070B0" w:rsidRDefault="00446112" w:rsidP="002F4F27">
            <w:pPr>
              <w:rPr>
                <w:b/>
                <w:bCs/>
                <w:noProof/>
                <w:lang w:val="sr-Cyrl-CS"/>
              </w:rPr>
            </w:pPr>
            <w:r w:rsidRPr="007070B0">
              <w:rPr>
                <w:b/>
                <w:bCs/>
                <w:noProof/>
                <w:lang w:val="sr-Cyrl-CS"/>
              </w:rPr>
              <w:t>Редослед поступака у случају насиља</w:t>
            </w:r>
          </w:p>
        </w:tc>
        <w:tc>
          <w:tcPr>
            <w:tcW w:w="4933" w:type="dxa"/>
            <w:shd w:val="clear" w:color="auto" w:fill="EAF1DD"/>
          </w:tcPr>
          <w:p w14:paraId="2107A943" w14:textId="77777777" w:rsidR="00446112" w:rsidRPr="007070B0" w:rsidRDefault="00446112" w:rsidP="002F4F27">
            <w:pPr>
              <w:rPr>
                <w:b/>
                <w:bCs/>
                <w:noProof/>
                <w:lang w:val="sr-Cyrl-CS"/>
              </w:rPr>
            </w:pPr>
            <w:r w:rsidRPr="007070B0">
              <w:rPr>
                <w:b/>
                <w:bCs/>
                <w:noProof/>
                <w:lang w:val="sr-Cyrl-CS"/>
              </w:rPr>
              <w:t>Задужене особе</w:t>
            </w:r>
          </w:p>
        </w:tc>
      </w:tr>
      <w:tr w:rsidR="00446112" w:rsidRPr="007070B0" w14:paraId="78ACA73A" w14:textId="77777777" w:rsidTr="002F4F27">
        <w:tc>
          <w:tcPr>
            <w:tcW w:w="4933" w:type="dxa"/>
          </w:tcPr>
          <w:p w14:paraId="041F713E" w14:textId="77777777" w:rsidR="00446112" w:rsidRPr="007070B0" w:rsidRDefault="00446112" w:rsidP="002F4F27">
            <w:pPr>
              <w:rPr>
                <w:noProof/>
                <w:lang w:val="sr-Cyrl-CS"/>
              </w:rPr>
            </w:pPr>
            <w:r w:rsidRPr="007070B0">
              <w:rPr>
                <w:noProof/>
                <w:lang w:val="sr-Cyrl-CS"/>
              </w:rPr>
              <w:t>1. попуњавање установљеног обрасца за пријаву случајева насиља</w:t>
            </w:r>
          </w:p>
        </w:tc>
        <w:tc>
          <w:tcPr>
            <w:tcW w:w="4933" w:type="dxa"/>
          </w:tcPr>
          <w:p w14:paraId="45481078" w14:textId="77777777" w:rsidR="00446112" w:rsidRPr="007070B0" w:rsidRDefault="00446112" w:rsidP="002F4F27">
            <w:pPr>
              <w:rPr>
                <w:noProof/>
                <w:lang w:val="sr-Cyrl-CS"/>
              </w:rPr>
            </w:pPr>
            <w:r w:rsidRPr="007070B0">
              <w:rPr>
                <w:noProof/>
                <w:lang w:val="sr-Cyrl-CS"/>
              </w:rPr>
              <w:t>-особа која је приметила насиље</w:t>
            </w:r>
          </w:p>
        </w:tc>
      </w:tr>
      <w:tr w:rsidR="00446112" w:rsidRPr="007070B0" w14:paraId="70757360" w14:textId="77777777" w:rsidTr="002F4F27">
        <w:trPr>
          <w:trHeight w:val="449"/>
        </w:trPr>
        <w:tc>
          <w:tcPr>
            <w:tcW w:w="4933" w:type="dxa"/>
          </w:tcPr>
          <w:p w14:paraId="129861E5" w14:textId="77777777" w:rsidR="00446112" w:rsidRPr="007070B0" w:rsidRDefault="00446112" w:rsidP="002F4F27">
            <w:pPr>
              <w:rPr>
                <w:noProof/>
                <w:lang w:val="sr-Cyrl-CS"/>
              </w:rPr>
            </w:pPr>
            <w:r w:rsidRPr="007070B0">
              <w:rPr>
                <w:noProof/>
                <w:lang w:val="sr-Cyrl-CS"/>
              </w:rPr>
              <w:t>2. пријављивање дежурном наставнику</w:t>
            </w:r>
          </w:p>
        </w:tc>
        <w:tc>
          <w:tcPr>
            <w:tcW w:w="4933" w:type="dxa"/>
          </w:tcPr>
          <w:p w14:paraId="7AF0518C" w14:textId="77777777" w:rsidR="00446112" w:rsidRPr="007070B0" w:rsidRDefault="00446112" w:rsidP="002F4F27">
            <w:pPr>
              <w:rPr>
                <w:noProof/>
                <w:lang w:val="sr-Cyrl-CS"/>
              </w:rPr>
            </w:pPr>
            <w:r w:rsidRPr="007070B0">
              <w:rPr>
                <w:noProof/>
                <w:lang w:val="sr-Cyrl-CS"/>
              </w:rPr>
              <w:t>-особа која је приметила насиље</w:t>
            </w:r>
          </w:p>
        </w:tc>
      </w:tr>
      <w:tr w:rsidR="00446112" w:rsidRPr="007070B0" w14:paraId="1587C62F" w14:textId="77777777" w:rsidTr="002F4F27">
        <w:tc>
          <w:tcPr>
            <w:tcW w:w="4933" w:type="dxa"/>
          </w:tcPr>
          <w:p w14:paraId="64D80C1B" w14:textId="77777777" w:rsidR="00446112" w:rsidRPr="007070B0" w:rsidRDefault="00446112" w:rsidP="00446112">
            <w:pPr>
              <w:numPr>
                <w:ilvl w:val="1"/>
                <w:numId w:val="6"/>
              </w:numPr>
              <w:tabs>
                <w:tab w:val="clear" w:pos="1440"/>
                <w:tab w:val="num" w:pos="270"/>
              </w:tabs>
              <w:spacing w:after="0" w:line="240" w:lineRule="auto"/>
              <w:ind w:hanging="1440"/>
              <w:rPr>
                <w:noProof/>
                <w:lang w:val="sr-Cyrl-CS"/>
              </w:rPr>
            </w:pPr>
            <w:r w:rsidRPr="007070B0">
              <w:rPr>
                <w:noProof/>
                <w:lang w:val="sr-Cyrl-CS"/>
              </w:rPr>
              <w:t>ангажовање стручног сарадника</w:t>
            </w:r>
          </w:p>
        </w:tc>
        <w:tc>
          <w:tcPr>
            <w:tcW w:w="4933" w:type="dxa"/>
          </w:tcPr>
          <w:p w14:paraId="4F5546BE" w14:textId="77777777" w:rsidR="00446112" w:rsidRPr="007070B0" w:rsidRDefault="00446112" w:rsidP="002F4F27">
            <w:pPr>
              <w:rPr>
                <w:noProof/>
                <w:lang w:val="sr-Cyrl-CS"/>
              </w:rPr>
            </w:pPr>
            <w:r w:rsidRPr="007070B0">
              <w:rPr>
                <w:noProof/>
                <w:lang w:val="sr-Cyrl-CS"/>
              </w:rPr>
              <w:t>-дежурни наставник</w:t>
            </w:r>
          </w:p>
        </w:tc>
      </w:tr>
      <w:tr w:rsidR="00446112" w:rsidRPr="007070B0" w14:paraId="0CD1E651" w14:textId="77777777" w:rsidTr="002F4F27">
        <w:tc>
          <w:tcPr>
            <w:tcW w:w="4933" w:type="dxa"/>
          </w:tcPr>
          <w:p w14:paraId="14CAC6C7" w14:textId="77777777" w:rsidR="00446112" w:rsidRPr="007070B0" w:rsidRDefault="00446112" w:rsidP="002F4F27">
            <w:pPr>
              <w:ind w:left="-90"/>
              <w:rPr>
                <w:noProof/>
                <w:lang w:val="sr-Cyrl-CS"/>
              </w:rPr>
            </w:pPr>
            <w:r w:rsidRPr="007070B0">
              <w:rPr>
                <w:noProof/>
                <w:lang w:val="sr-Cyrl-CS"/>
              </w:rPr>
              <w:t xml:space="preserve">  4.састанак Тима за превенцију насиља</w:t>
            </w:r>
          </w:p>
        </w:tc>
        <w:tc>
          <w:tcPr>
            <w:tcW w:w="4933" w:type="dxa"/>
          </w:tcPr>
          <w:p w14:paraId="423881A1" w14:textId="77777777" w:rsidR="00446112" w:rsidRPr="007070B0" w:rsidRDefault="00446112" w:rsidP="002F4F27">
            <w:pPr>
              <w:rPr>
                <w:noProof/>
                <w:lang w:val="sr-Cyrl-CS"/>
              </w:rPr>
            </w:pPr>
            <w:r w:rsidRPr="007070B0">
              <w:rPr>
                <w:noProof/>
                <w:lang w:val="sr-Cyrl-CS"/>
              </w:rPr>
              <w:t xml:space="preserve">-секретар и </w:t>
            </w:r>
            <w:r w:rsidR="00884838">
              <w:rPr>
                <w:noProof/>
                <w:lang w:val="sr-Cyrl-CS"/>
              </w:rPr>
              <w:t>психолог</w:t>
            </w:r>
          </w:p>
        </w:tc>
      </w:tr>
      <w:tr w:rsidR="00446112" w:rsidRPr="007070B0" w14:paraId="045AB8DF" w14:textId="77777777" w:rsidTr="002F4F27">
        <w:tc>
          <w:tcPr>
            <w:tcW w:w="4933" w:type="dxa"/>
          </w:tcPr>
          <w:p w14:paraId="6B7D6952" w14:textId="77777777" w:rsidR="00446112" w:rsidRPr="007070B0" w:rsidRDefault="00446112" w:rsidP="002F4F27">
            <w:pPr>
              <w:rPr>
                <w:noProof/>
                <w:lang w:val="sr-Cyrl-CS"/>
              </w:rPr>
            </w:pPr>
            <w:r w:rsidRPr="007070B0">
              <w:rPr>
                <w:noProof/>
                <w:lang w:val="sr-Cyrl-CS"/>
              </w:rPr>
              <w:t>5.укључивање адекватних институција ван школе</w:t>
            </w:r>
          </w:p>
        </w:tc>
        <w:tc>
          <w:tcPr>
            <w:tcW w:w="4933" w:type="dxa"/>
          </w:tcPr>
          <w:p w14:paraId="453E5BF6" w14:textId="77777777" w:rsidR="00446112" w:rsidRPr="007070B0" w:rsidRDefault="00446112" w:rsidP="002F4F27">
            <w:pPr>
              <w:rPr>
                <w:noProof/>
                <w:lang w:val="sr-Cyrl-CS"/>
              </w:rPr>
            </w:pPr>
            <w:r w:rsidRPr="007070B0">
              <w:rPr>
                <w:noProof/>
                <w:lang w:val="sr-Cyrl-CS"/>
              </w:rPr>
              <w:t>-Тим за превенцију насиља</w:t>
            </w:r>
          </w:p>
        </w:tc>
      </w:tr>
      <w:tr w:rsidR="00446112" w:rsidRPr="007070B0" w14:paraId="656BBE8A" w14:textId="77777777" w:rsidTr="002F4F27">
        <w:tc>
          <w:tcPr>
            <w:tcW w:w="4933" w:type="dxa"/>
          </w:tcPr>
          <w:p w14:paraId="277307F3" w14:textId="77777777" w:rsidR="00446112" w:rsidRPr="007070B0" w:rsidRDefault="00446112" w:rsidP="002F4F27">
            <w:pPr>
              <w:rPr>
                <w:noProof/>
                <w:lang w:val="sr-Cyrl-CS"/>
              </w:rPr>
            </w:pPr>
            <w:r w:rsidRPr="007070B0">
              <w:rPr>
                <w:noProof/>
                <w:lang w:val="sr-Cyrl-CS"/>
              </w:rPr>
              <w:t>6.Праћење предузетих мера током спречавања насиља</w:t>
            </w:r>
          </w:p>
        </w:tc>
        <w:tc>
          <w:tcPr>
            <w:tcW w:w="4933" w:type="dxa"/>
          </w:tcPr>
          <w:p w14:paraId="0304ACF4" w14:textId="77777777" w:rsidR="00446112" w:rsidRPr="007070B0" w:rsidRDefault="00446112" w:rsidP="002F4F27">
            <w:pPr>
              <w:rPr>
                <w:noProof/>
                <w:lang w:val="sr-Cyrl-CS"/>
              </w:rPr>
            </w:pPr>
            <w:r w:rsidRPr="007070B0">
              <w:rPr>
                <w:noProof/>
                <w:lang w:val="sr-Cyrl-CS"/>
              </w:rPr>
              <w:t>Тим за превенцију насиља</w:t>
            </w:r>
          </w:p>
        </w:tc>
      </w:tr>
    </w:tbl>
    <w:p w14:paraId="7179B349" w14:textId="77777777" w:rsidR="00446112" w:rsidRPr="007070B0" w:rsidRDefault="00446112" w:rsidP="00446112">
      <w:pPr>
        <w:rPr>
          <w:color w:val="FF0000"/>
          <w:lang w:val="sr-Cyrl-CS"/>
        </w:rPr>
      </w:pPr>
      <w:bookmarkStart w:id="128" w:name="_Toc363934936"/>
      <w:bookmarkStart w:id="129" w:name="_Toc384675631"/>
    </w:p>
    <w:p w14:paraId="64DFF1BA" w14:textId="77777777" w:rsidR="00446112" w:rsidRPr="00BF1761" w:rsidRDefault="00446112" w:rsidP="00446112">
      <w:pPr>
        <w:pStyle w:val="Subtitle"/>
        <w:outlineLvl w:val="0"/>
        <w:rPr>
          <w:b w:val="0"/>
          <w:sz w:val="28"/>
          <w:u w:val="single"/>
        </w:rPr>
      </w:pPr>
      <w:r w:rsidRPr="00BF1761">
        <w:rPr>
          <w:b w:val="0"/>
          <w:sz w:val="28"/>
          <w:u w:val="single"/>
        </w:rPr>
        <w:t xml:space="preserve">План </w:t>
      </w:r>
      <w:bookmarkEnd w:id="128"/>
      <w:proofErr w:type="spellStart"/>
      <w:r w:rsidRPr="00BF1761">
        <w:rPr>
          <w:b w:val="0"/>
          <w:sz w:val="28"/>
          <w:u w:val="single"/>
        </w:rPr>
        <w:t>реализације</w:t>
      </w:r>
      <w:proofErr w:type="spellEnd"/>
      <w:r w:rsidRPr="00BF1761">
        <w:rPr>
          <w:b w:val="0"/>
          <w:sz w:val="28"/>
          <w:u w:val="single"/>
        </w:rPr>
        <w:t xml:space="preserve"> </w:t>
      </w:r>
      <w:proofErr w:type="spellStart"/>
      <w:r w:rsidRPr="00BF1761">
        <w:rPr>
          <w:b w:val="0"/>
          <w:sz w:val="28"/>
          <w:u w:val="single"/>
        </w:rPr>
        <w:t>професионалне</w:t>
      </w:r>
      <w:proofErr w:type="spellEnd"/>
      <w:r w:rsidRPr="00BF1761">
        <w:rPr>
          <w:b w:val="0"/>
          <w:sz w:val="28"/>
          <w:u w:val="single"/>
        </w:rPr>
        <w:t xml:space="preserve"> </w:t>
      </w:r>
      <w:proofErr w:type="spellStart"/>
      <w:r w:rsidRPr="00BF1761">
        <w:rPr>
          <w:b w:val="0"/>
          <w:sz w:val="28"/>
          <w:u w:val="single"/>
        </w:rPr>
        <w:t>оријентације</w:t>
      </w:r>
      <w:proofErr w:type="spellEnd"/>
      <w:r w:rsidRPr="00BF1761">
        <w:rPr>
          <w:b w:val="0"/>
          <w:sz w:val="28"/>
          <w:u w:val="single"/>
        </w:rPr>
        <w:t xml:space="preserve"> ученика </w:t>
      </w:r>
      <w:bookmarkEnd w:id="129"/>
    </w:p>
    <w:tbl>
      <w:tblPr>
        <w:tblW w:w="87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1560"/>
        <w:gridCol w:w="1701"/>
        <w:gridCol w:w="1984"/>
      </w:tblGrid>
      <w:tr w:rsidR="00446112" w:rsidRPr="007070B0" w14:paraId="76986044" w14:textId="77777777" w:rsidTr="002F4F27">
        <w:tc>
          <w:tcPr>
            <w:tcW w:w="1560" w:type="dxa"/>
            <w:shd w:val="clear" w:color="auto" w:fill="E5B8B7"/>
          </w:tcPr>
          <w:p w14:paraId="7E49504C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proofErr w:type="spellStart"/>
            <w:r w:rsidRPr="007070B0">
              <w:rPr>
                <w:b/>
                <w:bCs/>
              </w:rPr>
              <w:t>Циљ</w:t>
            </w:r>
            <w:proofErr w:type="spellEnd"/>
            <w:r w:rsidRPr="007070B0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E5B8B7"/>
          </w:tcPr>
          <w:p w14:paraId="5D9A6ABE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 xml:space="preserve">Активности </w:t>
            </w:r>
          </w:p>
        </w:tc>
        <w:tc>
          <w:tcPr>
            <w:tcW w:w="1560" w:type="dxa"/>
            <w:shd w:val="clear" w:color="auto" w:fill="E5B8B7"/>
          </w:tcPr>
          <w:p w14:paraId="07FDF409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Носиоци активности</w:t>
            </w:r>
          </w:p>
        </w:tc>
        <w:tc>
          <w:tcPr>
            <w:tcW w:w="1701" w:type="dxa"/>
            <w:shd w:val="clear" w:color="auto" w:fill="E5B8B7"/>
          </w:tcPr>
          <w:p w14:paraId="3487BE29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 xml:space="preserve">Динамика </w:t>
            </w:r>
          </w:p>
        </w:tc>
        <w:tc>
          <w:tcPr>
            <w:tcW w:w="1984" w:type="dxa"/>
            <w:shd w:val="clear" w:color="auto" w:fill="E5B8B7"/>
          </w:tcPr>
          <w:p w14:paraId="5696E9E8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 xml:space="preserve">Резултати </w:t>
            </w:r>
          </w:p>
        </w:tc>
      </w:tr>
      <w:tr w:rsidR="00446112" w:rsidRPr="007070B0" w14:paraId="1376F24E" w14:textId="77777777" w:rsidTr="002F4F27">
        <w:tc>
          <w:tcPr>
            <w:tcW w:w="1560" w:type="dxa"/>
            <w:vMerge w:val="restart"/>
            <w:vAlign w:val="center"/>
          </w:tcPr>
          <w:p w14:paraId="4EB1FBA0" w14:textId="77777777" w:rsidR="00446112" w:rsidRPr="007070B0" w:rsidRDefault="00446112" w:rsidP="002F4F27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7070B0">
              <w:rPr>
                <w:b/>
                <w:bCs/>
                <w:sz w:val="16"/>
                <w:szCs w:val="16"/>
                <w:lang w:val="sr-Cyrl-CS"/>
              </w:rPr>
              <w:t>Информисање свих интересних група о ПО</w:t>
            </w:r>
          </w:p>
        </w:tc>
        <w:tc>
          <w:tcPr>
            <w:tcW w:w="1984" w:type="dxa"/>
            <w:shd w:val="clear" w:color="auto" w:fill="E5DFEC"/>
          </w:tcPr>
          <w:p w14:paraId="1D0F0AC2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Упознавање Савета родитеља, Школског одбора, Ђачког Парламента  и  руководиоца стручних већа, одељенских старешина 7. и 8. разреда са ПО</w:t>
            </w:r>
          </w:p>
        </w:tc>
        <w:tc>
          <w:tcPr>
            <w:tcW w:w="1560" w:type="dxa"/>
          </w:tcPr>
          <w:p w14:paraId="651C81F3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- Тим за ПО</w:t>
            </w:r>
          </w:p>
          <w:p w14:paraId="11B24071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701" w:type="dxa"/>
          </w:tcPr>
          <w:p w14:paraId="7E5ED782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септембар.</w:t>
            </w:r>
          </w:p>
        </w:tc>
        <w:tc>
          <w:tcPr>
            <w:tcW w:w="1984" w:type="dxa"/>
          </w:tcPr>
          <w:p w14:paraId="177E99BB" w14:textId="77777777" w:rsidR="00446112" w:rsidRPr="007070B0" w:rsidRDefault="00446112" w:rsidP="002F4F27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7070B0">
              <w:rPr>
                <w:rFonts w:eastAsia="ArialMT"/>
                <w:sz w:val="16"/>
                <w:szCs w:val="16"/>
                <w:lang w:val="sr-Cyrl-CS"/>
              </w:rPr>
              <w:t>Савет родитеља, Школски одбор, стручна већа и одељенске старешине су упознати са ПО</w:t>
            </w:r>
          </w:p>
          <w:p w14:paraId="6EDC4604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</w:p>
        </w:tc>
      </w:tr>
      <w:tr w:rsidR="00446112" w:rsidRPr="007070B0" w14:paraId="1277DA8C" w14:textId="77777777" w:rsidTr="002F4F27">
        <w:trPr>
          <w:trHeight w:val="1254"/>
        </w:trPr>
        <w:tc>
          <w:tcPr>
            <w:tcW w:w="1560" w:type="dxa"/>
            <w:vMerge/>
          </w:tcPr>
          <w:p w14:paraId="553A4EB6" w14:textId="77777777" w:rsidR="00446112" w:rsidRPr="007070B0" w:rsidRDefault="00446112" w:rsidP="002F4F27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38EA74AF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Упознавање ученика 7. и</w:t>
            </w:r>
          </w:p>
        </w:tc>
        <w:tc>
          <w:tcPr>
            <w:tcW w:w="1560" w:type="dxa"/>
          </w:tcPr>
          <w:p w14:paraId="158B2BE1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- Тим за ПО</w:t>
            </w:r>
          </w:p>
          <w:p w14:paraId="171F0319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-Одељенске старешине ученика 7. и 8. разреда</w:t>
            </w:r>
          </w:p>
          <w:p w14:paraId="1BC69DF1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</w:p>
        </w:tc>
        <w:tc>
          <w:tcPr>
            <w:tcW w:w="1701" w:type="dxa"/>
          </w:tcPr>
          <w:p w14:paraId="2DA5E172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 xml:space="preserve">Септембар </w:t>
            </w:r>
          </w:p>
        </w:tc>
        <w:tc>
          <w:tcPr>
            <w:tcW w:w="1984" w:type="dxa"/>
          </w:tcPr>
          <w:p w14:paraId="4FC6A369" w14:textId="77777777" w:rsidR="00446112" w:rsidRPr="007070B0" w:rsidRDefault="00446112" w:rsidP="002F4F27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7070B0">
              <w:rPr>
                <w:rFonts w:eastAsia="ArialMT"/>
                <w:sz w:val="16"/>
                <w:szCs w:val="16"/>
                <w:lang w:val="sr-Cyrl-CS"/>
              </w:rPr>
              <w:t>Ученици су упознати са ПО.</w:t>
            </w:r>
          </w:p>
        </w:tc>
      </w:tr>
      <w:tr w:rsidR="00446112" w:rsidRPr="007070B0" w14:paraId="331B718E" w14:textId="77777777" w:rsidTr="002F4F27">
        <w:tc>
          <w:tcPr>
            <w:tcW w:w="1560" w:type="dxa"/>
            <w:vMerge/>
          </w:tcPr>
          <w:p w14:paraId="1B07F9D0" w14:textId="77777777" w:rsidR="00446112" w:rsidRPr="007070B0" w:rsidRDefault="00446112" w:rsidP="002F4F27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1C0768F2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Упознавање родитеља ученика 7. и 8.разреда са ПО</w:t>
            </w:r>
          </w:p>
        </w:tc>
        <w:tc>
          <w:tcPr>
            <w:tcW w:w="1560" w:type="dxa"/>
          </w:tcPr>
          <w:p w14:paraId="6351D139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- Тим за ПО</w:t>
            </w:r>
          </w:p>
          <w:p w14:paraId="54D45238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- Одељенске старешине</w:t>
            </w:r>
          </w:p>
          <w:p w14:paraId="7063185D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- Ученици 7. и 8. разреда</w:t>
            </w:r>
          </w:p>
        </w:tc>
        <w:tc>
          <w:tcPr>
            <w:tcW w:w="1701" w:type="dxa"/>
          </w:tcPr>
          <w:p w14:paraId="24AAA8D0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 xml:space="preserve">Септембар </w:t>
            </w:r>
          </w:p>
        </w:tc>
        <w:tc>
          <w:tcPr>
            <w:tcW w:w="1984" w:type="dxa"/>
          </w:tcPr>
          <w:p w14:paraId="421B054F" w14:textId="77777777" w:rsidR="00446112" w:rsidRPr="007070B0" w:rsidRDefault="00446112" w:rsidP="002F4F27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7070B0">
              <w:rPr>
                <w:rFonts w:eastAsia="ArialMT"/>
                <w:sz w:val="16"/>
                <w:szCs w:val="16"/>
                <w:lang w:val="sr-Cyrl-CS"/>
              </w:rPr>
              <w:t>Родитељи ученика су упознати са ПО.</w:t>
            </w:r>
          </w:p>
          <w:p w14:paraId="21A7880F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</w:p>
        </w:tc>
      </w:tr>
      <w:tr w:rsidR="00446112" w:rsidRPr="007070B0" w14:paraId="2EFB280A" w14:textId="77777777" w:rsidTr="002F4F27">
        <w:tc>
          <w:tcPr>
            <w:tcW w:w="1560" w:type="dxa"/>
            <w:vMerge w:val="restart"/>
            <w:vAlign w:val="center"/>
          </w:tcPr>
          <w:p w14:paraId="3EE020B7" w14:textId="77777777" w:rsidR="00446112" w:rsidRPr="007070B0" w:rsidRDefault="00446112" w:rsidP="002F4F2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070B0">
              <w:rPr>
                <w:b/>
                <w:bCs/>
                <w:sz w:val="16"/>
                <w:szCs w:val="16"/>
              </w:rPr>
              <w:t>Реализација</w:t>
            </w:r>
            <w:proofErr w:type="spellEnd"/>
            <w:r w:rsidRPr="007070B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070B0">
              <w:rPr>
                <w:b/>
                <w:bCs/>
                <w:sz w:val="16"/>
                <w:szCs w:val="16"/>
              </w:rPr>
              <w:t>програма</w:t>
            </w:r>
            <w:proofErr w:type="spellEnd"/>
            <w:r w:rsidRPr="007070B0">
              <w:rPr>
                <w:b/>
                <w:bCs/>
                <w:sz w:val="16"/>
                <w:szCs w:val="16"/>
              </w:rPr>
              <w:t xml:space="preserve"> ПО</w:t>
            </w:r>
          </w:p>
        </w:tc>
        <w:tc>
          <w:tcPr>
            <w:tcW w:w="1984" w:type="dxa"/>
            <w:shd w:val="clear" w:color="auto" w:fill="E5DFEC"/>
          </w:tcPr>
          <w:p w14:paraId="3753D4F0" w14:textId="77777777" w:rsidR="00446112" w:rsidRPr="007070B0" w:rsidRDefault="00446112" w:rsidP="002F4F27">
            <w:pPr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sl-SI"/>
              </w:rPr>
              <w:t>Реализација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радионица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са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ученицима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7. и 8. </w:t>
            </w:r>
            <w:r w:rsidRPr="007070B0">
              <w:rPr>
                <w:sz w:val="16"/>
                <w:szCs w:val="16"/>
                <w:lang w:val="ru-RU"/>
              </w:rPr>
              <w:t>р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азред</w:t>
            </w:r>
            <w:proofErr w:type="spellEnd"/>
          </w:p>
        </w:tc>
        <w:tc>
          <w:tcPr>
            <w:tcW w:w="1560" w:type="dxa"/>
          </w:tcPr>
          <w:p w14:paraId="261CC777" w14:textId="77777777" w:rsidR="00446112" w:rsidRPr="007070B0" w:rsidRDefault="00446112" w:rsidP="002F4F27">
            <w:pPr>
              <w:rPr>
                <w:sz w:val="16"/>
                <w:szCs w:val="16"/>
              </w:rPr>
            </w:pPr>
            <w:proofErr w:type="spellStart"/>
            <w:r w:rsidRPr="007070B0">
              <w:rPr>
                <w:sz w:val="16"/>
                <w:szCs w:val="16"/>
                <w:lang w:val="sl-SI"/>
              </w:rPr>
              <w:t>Школски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тим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за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ПО</w:t>
            </w:r>
          </w:p>
        </w:tc>
        <w:tc>
          <w:tcPr>
            <w:tcW w:w="1701" w:type="dxa"/>
          </w:tcPr>
          <w:p w14:paraId="391CF6A0" w14:textId="77777777" w:rsidR="00446112" w:rsidRPr="007070B0" w:rsidRDefault="00446112" w:rsidP="002F4F27">
            <w:pPr>
              <w:rPr>
                <w:sz w:val="16"/>
                <w:szCs w:val="16"/>
                <w:lang w:val="ru-RU"/>
              </w:rPr>
            </w:pPr>
            <w:proofErr w:type="spellStart"/>
            <w:r w:rsidRPr="007070B0">
              <w:rPr>
                <w:sz w:val="16"/>
                <w:szCs w:val="16"/>
                <w:lang w:val="ru-RU"/>
              </w:rPr>
              <w:t>Континуирано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070B0">
              <w:rPr>
                <w:sz w:val="16"/>
                <w:szCs w:val="16"/>
                <w:lang w:val="ru-RU"/>
              </w:rPr>
              <w:t>оквиру</w:t>
            </w:r>
            <w:proofErr w:type="spellEnd"/>
            <w:r w:rsidRPr="007070B0">
              <w:rPr>
                <w:sz w:val="16"/>
                <w:szCs w:val="16"/>
                <w:lang w:val="ru-RU"/>
              </w:rPr>
              <w:t xml:space="preserve"> ЧОС-а</w:t>
            </w:r>
          </w:p>
        </w:tc>
        <w:tc>
          <w:tcPr>
            <w:tcW w:w="1984" w:type="dxa"/>
          </w:tcPr>
          <w:p w14:paraId="272E1C29" w14:textId="77777777" w:rsidR="00446112" w:rsidRPr="007070B0" w:rsidRDefault="00446112" w:rsidP="002F4F27">
            <w:pPr>
              <w:rPr>
                <w:sz w:val="16"/>
                <w:szCs w:val="16"/>
                <w:lang w:val="sl-SI"/>
              </w:rPr>
            </w:pPr>
            <w:proofErr w:type="spellStart"/>
            <w:r w:rsidRPr="007070B0">
              <w:rPr>
                <w:sz w:val="16"/>
                <w:szCs w:val="16"/>
                <w:lang w:val="sl-SI"/>
              </w:rPr>
              <w:t>Реали</w:t>
            </w:r>
            <w:r w:rsidRPr="007070B0">
              <w:rPr>
                <w:sz w:val="16"/>
                <w:szCs w:val="16"/>
                <w:lang w:val="sr-Cyrl-CS"/>
              </w:rPr>
              <w:t>зоване</w:t>
            </w:r>
            <w:proofErr w:type="spellEnd"/>
            <w:r w:rsidRPr="007070B0">
              <w:rPr>
                <w:sz w:val="16"/>
                <w:szCs w:val="16"/>
                <w:lang w:val="sr-Cyrl-CS"/>
              </w:rPr>
              <w:t xml:space="preserve"> су радионице </w:t>
            </w:r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са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ученицима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7. и 8.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разреда</w:t>
            </w:r>
            <w:proofErr w:type="spellEnd"/>
          </w:p>
        </w:tc>
      </w:tr>
      <w:tr w:rsidR="00446112" w:rsidRPr="007070B0" w14:paraId="4F07A0BC" w14:textId="77777777" w:rsidTr="002F4F27">
        <w:tc>
          <w:tcPr>
            <w:tcW w:w="1560" w:type="dxa"/>
            <w:vMerge/>
            <w:vAlign w:val="center"/>
          </w:tcPr>
          <w:p w14:paraId="743BC49F" w14:textId="77777777" w:rsidR="00446112" w:rsidRPr="007070B0" w:rsidRDefault="00446112" w:rsidP="002F4F27">
            <w:pPr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33F3026C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proofErr w:type="spellStart"/>
            <w:r w:rsidRPr="007070B0">
              <w:rPr>
                <w:sz w:val="16"/>
                <w:szCs w:val="16"/>
                <w:lang w:val="sl-SI"/>
              </w:rPr>
              <w:t>Реализација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родитељског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састанка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за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родитеље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ученика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7. и 8. </w:t>
            </w:r>
            <w:r w:rsidRPr="007070B0">
              <w:rPr>
                <w:sz w:val="16"/>
                <w:szCs w:val="16"/>
                <w:lang w:val="sr-Cyrl-CS"/>
              </w:rPr>
              <w:t>р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азреда</w:t>
            </w:r>
            <w:proofErr w:type="spellEnd"/>
          </w:p>
          <w:p w14:paraId="0CB0AA0D" w14:textId="77777777" w:rsidR="00446112" w:rsidRPr="007070B0" w:rsidRDefault="00446112" w:rsidP="002F4F27">
            <w:pPr>
              <w:rPr>
                <w:sz w:val="16"/>
                <w:szCs w:val="16"/>
              </w:rPr>
            </w:pPr>
            <w:proofErr w:type="spellStart"/>
            <w:r w:rsidRPr="007070B0">
              <w:rPr>
                <w:b/>
                <w:bCs/>
                <w:sz w:val="16"/>
                <w:szCs w:val="16"/>
              </w:rPr>
              <w:t>Радионица</w:t>
            </w:r>
            <w:proofErr w:type="spellEnd"/>
            <w:r w:rsidRPr="007070B0">
              <w:rPr>
                <w:b/>
                <w:bCs/>
                <w:sz w:val="16"/>
                <w:szCs w:val="16"/>
              </w:rPr>
              <w:t>:</w:t>
            </w:r>
            <w:r w:rsidRPr="007070B0">
              <w:rPr>
                <w:sz w:val="16"/>
                <w:szCs w:val="16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</w:rPr>
              <w:t>Моја</w:t>
            </w:r>
            <w:proofErr w:type="spellEnd"/>
            <w:r w:rsidRPr="007070B0">
              <w:rPr>
                <w:sz w:val="16"/>
                <w:szCs w:val="16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</w:rPr>
              <w:t>очекивања</w:t>
            </w:r>
            <w:proofErr w:type="spellEnd"/>
          </w:p>
        </w:tc>
        <w:tc>
          <w:tcPr>
            <w:tcW w:w="1560" w:type="dxa"/>
          </w:tcPr>
          <w:p w14:paraId="70786CC4" w14:textId="77777777" w:rsidR="00446112" w:rsidRPr="007070B0" w:rsidRDefault="00446112" w:rsidP="002F4F27">
            <w:pPr>
              <w:rPr>
                <w:sz w:val="16"/>
                <w:szCs w:val="16"/>
                <w:lang w:val="sl-SI"/>
              </w:rPr>
            </w:pPr>
            <w:proofErr w:type="spellStart"/>
            <w:r w:rsidRPr="007070B0">
              <w:rPr>
                <w:sz w:val="16"/>
                <w:szCs w:val="16"/>
                <w:lang w:val="sl-SI"/>
              </w:rPr>
              <w:t>Школски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тим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за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ПО</w:t>
            </w:r>
          </w:p>
          <w:p w14:paraId="56F1964F" w14:textId="77777777" w:rsidR="00446112" w:rsidRPr="007070B0" w:rsidRDefault="00446112" w:rsidP="002F4F27">
            <w:pPr>
              <w:rPr>
                <w:sz w:val="16"/>
                <w:szCs w:val="16"/>
                <w:lang w:val="sl-SI"/>
              </w:rPr>
            </w:pPr>
            <w:proofErr w:type="spellStart"/>
            <w:r w:rsidRPr="007070B0">
              <w:rPr>
                <w:sz w:val="16"/>
                <w:szCs w:val="16"/>
                <w:lang w:val="sr-Cyrl-CS"/>
              </w:rPr>
              <w:t>Одељењске</w:t>
            </w:r>
            <w:proofErr w:type="spellEnd"/>
            <w:r w:rsidRPr="007070B0">
              <w:rPr>
                <w:sz w:val="16"/>
                <w:szCs w:val="16"/>
                <w:lang w:val="sr-Cyrl-CS"/>
              </w:rPr>
              <w:t xml:space="preserve"> старешине </w:t>
            </w:r>
            <w:r w:rsidRPr="007070B0">
              <w:rPr>
                <w:sz w:val="16"/>
                <w:szCs w:val="16"/>
                <w:lang w:val="sl-SI"/>
              </w:rPr>
              <w:t xml:space="preserve">7. и 8.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разреда</w:t>
            </w:r>
            <w:proofErr w:type="spellEnd"/>
          </w:p>
        </w:tc>
        <w:tc>
          <w:tcPr>
            <w:tcW w:w="1701" w:type="dxa"/>
          </w:tcPr>
          <w:p w14:paraId="0D203F53" w14:textId="77777777" w:rsidR="00446112" w:rsidRPr="007070B0" w:rsidRDefault="00446112" w:rsidP="002F4F27">
            <w:pPr>
              <w:rPr>
                <w:sz w:val="16"/>
                <w:szCs w:val="16"/>
                <w:lang w:val="sl-SI"/>
              </w:rPr>
            </w:pPr>
          </w:p>
        </w:tc>
        <w:tc>
          <w:tcPr>
            <w:tcW w:w="1984" w:type="dxa"/>
          </w:tcPr>
          <w:p w14:paraId="292A18D6" w14:textId="77777777" w:rsidR="00446112" w:rsidRPr="007070B0" w:rsidRDefault="00446112" w:rsidP="002F4F27">
            <w:pPr>
              <w:rPr>
                <w:sz w:val="16"/>
                <w:szCs w:val="16"/>
                <w:lang w:val="sl-SI"/>
              </w:rPr>
            </w:pPr>
            <w:proofErr w:type="spellStart"/>
            <w:r w:rsidRPr="007070B0">
              <w:rPr>
                <w:sz w:val="16"/>
                <w:szCs w:val="16"/>
                <w:lang w:val="sl-SI"/>
              </w:rPr>
              <w:t>Родитељи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ученика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7. и 8.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разреда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су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укључени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у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реализацију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програма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ПО и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стичу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знања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и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вештине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за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подршку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деци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у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избору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занимања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и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школе</w:t>
            </w:r>
            <w:proofErr w:type="spellEnd"/>
          </w:p>
        </w:tc>
      </w:tr>
      <w:tr w:rsidR="00446112" w:rsidRPr="007070B0" w14:paraId="168DED9D" w14:textId="77777777" w:rsidTr="002F4F27">
        <w:tc>
          <w:tcPr>
            <w:tcW w:w="1560" w:type="dxa"/>
            <w:vMerge/>
            <w:vAlign w:val="center"/>
          </w:tcPr>
          <w:p w14:paraId="72AE21B6" w14:textId="77777777" w:rsidR="00446112" w:rsidRPr="007070B0" w:rsidRDefault="00446112" w:rsidP="002F4F27">
            <w:pPr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1D504605" w14:textId="77777777" w:rsidR="00446112" w:rsidRPr="007070B0" w:rsidRDefault="00446112" w:rsidP="002F4F27">
            <w:pPr>
              <w:rPr>
                <w:sz w:val="16"/>
                <w:szCs w:val="16"/>
                <w:lang w:val="sl-SI"/>
              </w:rPr>
            </w:pPr>
            <w:proofErr w:type="spellStart"/>
            <w:r w:rsidRPr="007070B0">
              <w:rPr>
                <w:sz w:val="16"/>
                <w:szCs w:val="16"/>
                <w:lang w:val="sl-SI"/>
              </w:rPr>
              <w:t>Организовање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манифестација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и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акција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из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области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ПО: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Дани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ПО у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школи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, ПО у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школском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часопису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,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сајам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образовања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,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сајам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занимања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,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експерти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у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школи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,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посете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средњим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школама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,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посета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НСЗ....</w:t>
            </w:r>
          </w:p>
        </w:tc>
        <w:tc>
          <w:tcPr>
            <w:tcW w:w="1560" w:type="dxa"/>
          </w:tcPr>
          <w:p w14:paraId="2B9AEDE2" w14:textId="77777777" w:rsidR="00446112" w:rsidRPr="007070B0" w:rsidRDefault="00446112" w:rsidP="002F4F27">
            <w:pPr>
              <w:rPr>
                <w:sz w:val="16"/>
                <w:szCs w:val="16"/>
                <w:lang w:val="sl-SI"/>
              </w:rPr>
            </w:pPr>
            <w:proofErr w:type="spellStart"/>
            <w:r w:rsidRPr="007070B0">
              <w:rPr>
                <w:sz w:val="16"/>
                <w:szCs w:val="16"/>
                <w:lang w:val="sl-SI"/>
              </w:rPr>
              <w:t>Школски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тим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за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ПО</w:t>
            </w:r>
          </w:p>
          <w:p w14:paraId="71A4B630" w14:textId="77777777" w:rsidR="00446112" w:rsidRPr="007070B0" w:rsidRDefault="00446112" w:rsidP="002F4F27">
            <w:pPr>
              <w:rPr>
                <w:sz w:val="16"/>
                <w:szCs w:val="16"/>
                <w:lang w:val="sl-SI"/>
              </w:rPr>
            </w:pPr>
            <w:r w:rsidRPr="007070B0">
              <w:rPr>
                <w:sz w:val="16"/>
                <w:szCs w:val="16"/>
                <w:lang w:val="sl-SI"/>
              </w:rPr>
              <w:t xml:space="preserve">ОС 7. и 8.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разреда</w:t>
            </w:r>
            <w:proofErr w:type="spellEnd"/>
          </w:p>
        </w:tc>
        <w:tc>
          <w:tcPr>
            <w:tcW w:w="1701" w:type="dxa"/>
          </w:tcPr>
          <w:p w14:paraId="56EE4D64" w14:textId="77777777" w:rsidR="00446112" w:rsidRPr="007070B0" w:rsidRDefault="00446112" w:rsidP="002F4F27">
            <w:pPr>
              <w:rPr>
                <w:sz w:val="16"/>
                <w:szCs w:val="16"/>
                <w:lang w:val="sl-SI"/>
              </w:rPr>
            </w:pPr>
            <w:proofErr w:type="spellStart"/>
            <w:r w:rsidRPr="007070B0">
              <w:rPr>
                <w:sz w:val="16"/>
                <w:szCs w:val="16"/>
                <w:lang w:val="sl-SI"/>
              </w:rPr>
              <w:t>Од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фебруара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до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r w:rsidRPr="007070B0">
              <w:rPr>
                <w:sz w:val="16"/>
                <w:szCs w:val="16"/>
                <w:lang w:val="sr-Cyrl-CS"/>
              </w:rPr>
              <w:t>маја</w:t>
            </w:r>
            <w:r w:rsidRPr="007070B0">
              <w:rPr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1984" w:type="dxa"/>
          </w:tcPr>
          <w:p w14:paraId="0F1BDC35" w14:textId="77777777" w:rsidR="00446112" w:rsidRPr="007070B0" w:rsidRDefault="00446112" w:rsidP="002F4F27">
            <w:pPr>
              <w:rPr>
                <w:sz w:val="16"/>
                <w:szCs w:val="16"/>
                <w:lang w:val="sl-SI"/>
              </w:rPr>
            </w:pPr>
            <w:proofErr w:type="spellStart"/>
            <w:r w:rsidRPr="007070B0">
              <w:rPr>
                <w:sz w:val="16"/>
                <w:szCs w:val="16"/>
                <w:lang w:val="sl-SI"/>
              </w:rPr>
              <w:t>Промоција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школе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у </w:t>
            </w:r>
            <w:proofErr w:type="spellStart"/>
            <w:r w:rsidRPr="007070B0">
              <w:rPr>
                <w:sz w:val="16"/>
                <w:szCs w:val="16"/>
                <w:lang w:val="sl-SI"/>
              </w:rPr>
              <w:t>области</w:t>
            </w:r>
            <w:proofErr w:type="spellEnd"/>
            <w:r w:rsidRPr="007070B0">
              <w:rPr>
                <w:sz w:val="16"/>
                <w:szCs w:val="16"/>
                <w:lang w:val="sl-SI"/>
              </w:rPr>
              <w:t xml:space="preserve"> ПО </w:t>
            </w:r>
          </w:p>
          <w:p w14:paraId="3ADB9FCA" w14:textId="77777777" w:rsidR="00446112" w:rsidRPr="007070B0" w:rsidRDefault="00446112" w:rsidP="002F4F27">
            <w:pPr>
              <w:rPr>
                <w:sz w:val="16"/>
                <w:szCs w:val="16"/>
                <w:lang w:val="sl-SI"/>
              </w:rPr>
            </w:pPr>
          </w:p>
        </w:tc>
      </w:tr>
      <w:tr w:rsidR="00446112" w:rsidRPr="007070B0" w14:paraId="10D378D1" w14:textId="77777777" w:rsidTr="002F4F27">
        <w:tc>
          <w:tcPr>
            <w:tcW w:w="1560" w:type="dxa"/>
            <w:vMerge/>
            <w:vAlign w:val="center"/>
          </w:tcPr>
          <w:p w14:paraId="5DE162B8" w14:textId="77777777" w:rsidR="00446112" w:rsidRPr="007070B0" w:rsidRDefault="00446112" w:rsidP="002F4F27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2A952003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 xml:space="preserve">Реализација интервјуа, реалних сусрета и информисања </w:t>
            </w:r>
          </w:p>
        </w:tc>
        <w:tc>
          <w:tcPr>
            <w:tcW w:w="1560" w:type="dxa"/>
          </w:tcPr>
          <w:p w14:paraId="35F9CD89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 xml:space="preserve">- Ученици </w:t>
            </w:r>
          </w:p>
          <w:p w14:paraId="4B4ECE52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- Тим за ПО</w:t>
            </w:r>
          </w:p>
          <w:p w14:paraId="294DF98E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- Одељенске старешине</w:t>
            </w:r>
          </w:p>
          <w:p w14:paraId="2F6B874A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-Предметни наставници</w:t>
            </w:r>
          </w:p>
        </w:tc>
        <w:tc>
          <w:tcPr>
            <w:tcW w:w="1701" w:type="dxa"/>
          </w:tcPr>
          <w:p w14:paraId="4B31FF65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 xml:space="preserve">Јануар-мај </w:t>
            </w:r>
          </w:p>
        </w:tc>
        <w:tc>
          <w:tcPr>
            <w:tcW w:w="1984" w:type="dxa"/>
          </w:tcPr>
          <w:p w14:paraId="581F938A" w14:textId="77777777" w:rsidR="00446112" w:rsidRPr="007070B0" w:rsidRDefault="00446112" w:rsidP="002F4F27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7070B0">
              <w:rPr>
                <w:rFonts w:eastAsia="ArialMT"/>
                <w:sz w:val="16"/>
                <w:szCs w:val="16"/>
                <w:lang w:val="sr-Cyrl-CS"/>
              </w:rPr>
              <w:t>Организовани су реални сусрети са различитим експертима</w:t>
            </w:r>
          </w:p>
          <w:p w14:paraId="4E6C0AC5" w14:textId="77777777" w:rsidR="00446112" w:rsidRPr="007070B0" w:rsidRDefault="00446112" w:rsidP="002F4F27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7070B0">
              <w:rPr>
                <w:rFonts w:eastAsia="ArialMT"/>
                <w:sz w:val="16"/>
                <w:szCs w:val="16"/>
                <w:lang w:val="sr-Cyrl-CS"/>
              </w:rPr>
              <w:t>-Ученици су посетили сајам образовања</w:t>
            </w:r>
          </w:p>
          <w:p w14:paraId="21E60827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rFonts w:eastAsia="ArialMT"/>
                <w:sz w:val="16"/>
                <w:szCs w:val="16"/>
                <w:lang w:val="sr-Cyrl-CS"/>
              </w:rPr>
              <w:t>-Ученици су обишли средњу школу Младост</w:t>
            </w:r>
          </w:p>
        </w:tc>
      </w:tr>
      <w:tr w:rsidR="00446112" w:rsidRPr="007070B0" w14:paraId="6250B4E1" w14:textId="77777777" w:rsidTr="002F4F27">
        <w:trPr>
          <w:gridAfter w:val="4"/>
          <w:wAfter w:w="7229" w:type="dxa"/>
          <w:trHeight w:val="412"/>
        </w:trPr>
        <w:tc>
          <w:tcPr>
            <w:tcW w:w="1560" w:type="dxa"/>
            <w:vMerge/>
            <w:vAlign w:val="center"/>
          </w:tcPr>
          <w:p w14:paraId="1BCEA9B1" w14:textId="77777777" w:rsidR="00446112" w:rsidRPr="007070B0" w:rsidRDefault="00446112" w:rsidP="002F4F27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</w:tr>
      <w:tr w:rsidR="00446112" w:rsidRPr="007070B0" w14:paraId="10693154" w14:textId="77777777" w:rsidTr="002F4F27">
        <w:tc>
          <w:tcPr>
            <w:tcW w:w="1560" w:type="dxa"/>
            <w:vMerge/>
            <w:vAlign w:val="center"/>
          </w:tcPr>
          <w:p w14:paraId="4D3803D0" w14:textId="77777777" w:rsidR="00446112" w:rsidRPr="007070B0" w:rsidRDefault="00446112" w:rsidP="002F4F27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78F727DD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Анкетирање ученика о професионалним интересовањима</w:t>
            </w:r>
          </w:p>
        </w:tc>
        <w:tc>
          <w:tcPr>
            <w:tcW w:w="1560" w:type="dxa"/>
          </w:tcPr>
          <w:p w14:paraId="3CC1394E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- Тим за ПО</w:t>
            </w:r>
          </w:p>
          <w:p w14:paraId="5BC02E17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-</w:t>
            </w:r>
            <w:r w:rsidR="00884838">
              <w:rPr>
                <w:sz w:val="16"/>
                <w:szCs w:val="16"/>
                <w:lang w:val="sr-Cyrl-CS"/>
              </w:rPr>
              <w:t>Психолог</w:t>
            </w:r>
          </w:p>
        </w:tc>
        <w:tc>
          <w:tcPr>
            <w:tcW w:w="1701" w:type="dxa"/>
          </w:tcPr>
          <w:p w14:paraId="76B51081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 xml:space="preserve">јануар-фебруар </w:t>
            </w:r>
          </w:p>
        </w:tc>
        <w:tc>
          <w:tcPr>
            <w:tcW w:w="1984" w:type="dxa"/>
          </w:tcPr>
          <w:p w14:paraId="1B471123" w14:textId="77777777" w:rsidR="00446112" w:rsidRPr="007070B0" w:rsidRDefault="00446112" w:rsidP="002F4F27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7070B0">
              <w:rPr>
                <w:rFonts w:eastAsia="ArialMT"/>
                <w:sz w:val="16"/>
                <w:szCs w:val="16"/>
                <w:lang w:val="sr-Cyrl-CS"/>
              </w:rPr>
              <w:t>Ученици су анкетирани</w:t>
            </w:r>
          </w:p>
        </w:tc>
      </w:tr>
      <w:tr w:rsidR="00446112" w:rsidRPr="007070B0" w14:paraId="098152D2" w14:textId="77777777" w:rsidTr="002F4F27">
        <w:tc>
          <w:tcPr>
            <w:tcW w:w="1560" w:type="dxa"/>
            <w:vMerge/>
            <w:vAlign w:val="center"/>
          </w:tcPr>
          <w:p w14:paraId="2E960D2D" w14:textId="77777777" w:rsidR="00446112" w:rsidRPr="007070B0" w:rsidRDefault="00446112" w:rsidP="002F4F27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4D8450E3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Информисање ученика о начинима информисања о жељеним школама</w:t>
            </w:r>
          </w:p>
        </w:tc>
        <w:tc>
          <w:tcPr>
            <w:tcW w:w="1560" w:type="dxa"/>
          </w:tcPr>
          <w:p w14:paraId="681FF0A0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- Тим за ПО</w:t>
            </w:r>
          </w:p>
          <w:p w14:paraId="2C5F1400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-</w:t>
            </w:r>
            <w:r w:rsidR="00884838">
              <w:rPr>
                <w:sz w:val="16"/>
                <w:szCs w:val="16"/>
                <w:lang w:val="sr-Cyrl-CS"/>
              </w:rPr>
              <w:t>Психолог</w:t>
            </w:r>
          </w:p>
        </w:tc>
        <w:tc>
          <w:tcPr>
            <w:tcW w:w="1701" w:type="dxa"/>
          </w:tcPr>
          <w:p w14:paraId="568F10BA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Јануар-мај</w:t>
            </w:r>
          </w:p>
        </w:tc>
        <w:tc>
          <w:tcPr>
            <w:tcW w:w="1984" w:type="dxa"/>
          </w:tcPr>
          <w:p w14:paraId="49818969" w14:textId="77777777" w:rsidR="00446112" w:rsidRPr="007070B0" w:rsidRDefault="00446112" w:rsidP="002F4F27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7070B0">
              <w:rPr>
                <w:rFonts w:eastAsia="ArialMT"/>
                <w:sz w:val="16"/>
                <w:szCs w:val="16"/>
                <w:lang w:val="sr-Cyrl-CS"/>
              </w:rPr>
              <w:t>Ученици су упознати са начинима информисања о жељеним школама</w:t>
            </w:r>
          </w:p>
        </w:tc>
      </w:tr>
      <w:tr w:rsidR="00446112" w:rsidRPr="007070B0" w14:paraId="607D99C2" w14:textId="77777777" w:rsidTr="002F4F27">
        <w:tc>
          <w:tcPr>
            <w:tcW w:w="1560" w:type="dxa"/>
            <w:vMerge/>
            <w:vAlign w:val="center"/>
          </w:tcPr>
          <w:p w14:paraId="4152F551" w14:textId="77777777" w:rsidR="00446112" w:rsidRPr="007070B0" w:rsidRDefault="00446112" w:rsidP="002F4F27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2699F2A7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Индивидуални и групни разговори са ученицима</w:t>
            </w:r>
          </w:p>
        </w:tc>
        <w:tc>
          <w:tcPr>
            <w:tcW w:w="1560" w:type="dxa"/>
          </w:tcPr>
          <w:p w14:paraId="7AFEBC6B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-</w:t>
            </w:r>
            <w:r w:rsidR="00884838">
              <w:rPr>
                <w:sz w:val="16"/>
                <w:szCs w:val="16"/>
                <w:lang w:val="sr-Cyrl-CS"/>
              </w:rPr>
              <w:t>Психолог</w:t>
            </w:r>
          </w:p>
        </w:tc>
        <w:tc>
          <w:tcPr>
            <w:tcW w:w="1701" w:type="dxa"/>
          </w:tcPr>
          <w:p w14:paraId="198F4737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Јануар-мај</w:t>
            </w:r>
          </w:p>
        </w:tc>
        <w:tc>
          <w:tcPr>
            <w:tcW w:w="1984" w:type="dxa"/>
          </w:tcPr>
          <w:p w14:paraId="28ABC3A7" w14:textId="77777777" w:rsidR="00446112" w:rsidRPr="007070B0" w:rsidRDefault="00446112" w:rsidP="002F4F27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7070B0">
              <w:rPr>
                <w:rFonts w:eastAsia="ArialMT"/>
                <w:sz w:val="16"/>
                <w:szCs w:val="16"/>
                <w:lang w:val="sr-Cyrl-CS"/>
              </w:rPr>
              <w:t>Обављени су индивидуални и групни разговори</w:t>
            </w:r>
          </w:p>
        </w:tc>
      </w:tr>
      <w:tr w:rsidR="00446112" w:rsidRPr="007070B0" w14:paraId="4C8F969F" w14:textId="77777777" w:rsidTr="002F4F27">
        <w:tc>
          <w:tcPr>
            <w:tcW w:w="1560" w:type="dxa"/>
            <w:vMerge/>
            <w:vAlign w:val="center"/>
          </w:tcPr>
          <w:p w14:paraId="4D809B3E" w14:textId="77777777" w:rsidR="00446112" w:rsidRPr="007070B0" w:rsidRDefault="00446112" w:rsidP="002F4F27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59D0655A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Израда писаног задатка на тему- Ја у будућности</w:t>
            </w:r>
          </w:p>
        </w:tc>
        <w:tc>
          <w:tcPr>
            <w:tcW w:w="1560" w:type="dxa"/>
          </w:tcPr>
          <w:p w14:paraId="2ACD00A4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Наставник српског језика</w:t>
            </w:r>
          </w:p>
        </w:tc>
        <w:tc>
          <w:tcPr>
            <w:tcW w:w="1701" w:type="dxa"/>
          </w:tcPr>
          <w:p w14:paraId="159E7058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Мај</w:t>
            </w:r>
          </w:p>
        </w:tc>
        <w:tc>
          <w:tcPr>
            <w:tcW w:w="1984" w:type="dxa"/>
          </w:tcPr>
          <w:p w14:paraId="7A488E7F" w14:textId="77777777" w:rsidR="00446112" w:rsidRPr="007070B0" w:rsidRDefault="00446112" w:rsidP="002F4F27">
            <w:pPr>
              <w:autoSpaceDE w:val="0"/>
              <w:autoSpaceDN w:val="0"/>
              <w:adjustRightInd w:val="0"/>
              <w:rPr>
                <w:rFonts w:eastAsia="ArialMT"/>
                <w:sz w:val="16"/>
                <w:szCs w:val="16"/>
                <w:lang w:val="sr-Cyrl-CS"/>
              </w:rPr>
            </w:pPr>
            <w:r w:rsidRPr="007070B0">
              <w:rPr>
                <w:rFonts w:eastAsia="ArialMT"/>
                <w:sz w:val="16"/>
                <w:szCs w:val="16"/>
                <w:lang w:val="sr-Cyrl-CS"/>
              </w:rPr>
              <w:t>Ученици су израдили писмени задатак на тему Ја у будућности</w:t>
            </w:r>
          </w:p>
        </w:tc>
      </w:tr>
      <w:tr w:rsidR="00446112" w:rsidRPr="007070B0" w14:paraId="1F364B19" w14:textId="77777777" w:rsidTr="002F4F27">
        <w:tc>
          <w:tcPr>
            <w:tcW w:w="1560" w:type="dxa"/>
            <w:vMerge/>
            <w:vAlign w:val="center"/>
          </w:tcPr>
          <w:p w14:paraId="3B922E99" w14:textId="77777777" w:rsidR="00446112" w:rsidRPr="007070B0" w:rsidRDefault="00446112" w:rsidP="002F4F27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shd w:val="clear" w:color="auto" w:fill="E5DFEC"/>
          </w:tcPr>
          <w:p w14:paraId="72127F71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Доношење одлуке ученика 8. разреда о даљем школовању</w:t>
            </w:r>
          </w:p>
        </w:tc>
        <w:tc>
          <w:tcPr>
            <w:tcW w:w="1560" w:type="dxa"/>
          </w:tcPr>
          <w:p w14:paraId="4AB0066A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 xml:space="preserve">- Ученици </w:t>
            </w:r>
          </w:p>
          <w:p w14:paraId="5DF2EDCB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- Тим за ПО</w:t>
            </w:r>
          </w:p>
          <w:p w14:paraId="4B99640E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- Одељенске старешине</w:t>
            </w:r>
          </w:p>
          <w:p w14:paraId="56A048B9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- Родитељи</w:t>
            </w:r>
          </w:p>
        </w:tc>
        <w:tc>
          <w:tcPr>
            <w:tcW w:w="1701" w:type="dxa"/>
          </w:tcPr>
          <w:p w14:paraId="5E12C0AA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 xml:space="preserve">Мај и јун </w:t>
            </w:r>
          </w:p>
        </w:tc>
        <w:tc>
          <w:tcPr>
            <w:tcW w:w="1984" w:type="dxa"/>
          </w:tcPr>
          <w:p w14:paraId="10762356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rFonts w:eastAsia="ArialMT"/>
                <w:sz w:val="16"/>
                <w:szCs w:val="16"/>
                <w:lang w:val="sr-Cyrl-CS"/>
              </w:rPr>
              <w:t>Ученици 8. разреда  донели су одлуку о даљем школовању.</w:t>
            </w:r>
          </w:p>
        </w:tc>
      </w:tr>
      <w:tr w:rsidR="00446112" w:rsidRPr="007070B0" w14:paraId="318D1561" w14:textId="77777777" w:rsidTr="002F4F27">
        <w:tc>
          <w:tcPr>
            <w:tcW w:w="1560" w:type="dxa"/>
            <w:vAlign w:val="center"/>
          </w:tcPr>
          <w:p w14:paraId="00EBC20C" w14:textId="77777777" w:rsidR="00446112" w:rsidRPr="007070B0" w:rsidRDefault="00446112" w:rsidP="002F4F27">
            <w:pPr>
              <w:rPr>
                <w:b/>
                <w:bCs/>
                <w:sz w:val="16"/>
                <w:szCs w:val="16"/>
                <w:lang w:val="sr-Cyrl-CS"/>
              </w:rPr>
            </w:pPr>
            <w:r w:rsidRPr="007070B0">
              <w:rPr>
                <w:b/>
                <w:bCs/>
                <w:sz w:val="16"/>
                <w:szCs w:val="16"/>
                <w:lang w:val="sr-Cyrl-CS"/>
              </w:rPr>
              <w:t>Евалуација</w:t>
            </w:r>
          </w:p>
        </w:tc>
        <w:tc>
          <w:tcPr>
            <w:tcW w:w="1984" w:type="dxa"/>
            <w:shd w:val="clear" w:color="auto" w:fill="E5DFEC"/>
          </w:tcPr>
          <w:p w14:paraId="6F7FF02B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 xml:space="preserve">Реализација евалуације за </w:t>
            </w:r>
          </w:p>
        </w:tc>
        <w:tc>
          <w:tcPr>
            <w:tcW w:w="1560" w:type="dxa"/>
          </w:tcPr>
          <w:p w14:paraId="1A2D891A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 xml:space="preserve">- Ученици </w:t>
            </w:r>
          </w:p>
          <w:p w14:paraId="5FF1639D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- Тим за ПО</w:t>
            </w:r>
          </w:p>
          <w:p w14:paraId="4A876E94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- Одељенске старешине</w:t>
            </w:r>
          </w:p>
          <w:p w14:paraId="48A9F6DC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>- Родитељи</w:t>
            </w:r>
          </w:p>
        </w:tc>
        <w:tc>
          <w:tcPr>
            <w:tcW w:w="1701" w:type="dxa"/>
          </w:tcPr>
          <w:p w14:paraId="3B70409F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sz w:val="16"/>
                <w:szCs w:val="16"/>
                <w:lang w:val="sr-Cyrl-CS"/>
              </w:rPr>
              <w:t xml:space="preserve">Мај-август </w:t>
            </w:r>
          </w:p>
        </w:tc>
        <w:tc>
          <w:tcPr>
            <w:tcW w:w="1984" w:type="dxa"/>
          </w:tcPr>
          <w:p w14:paraId="5C6BE069" w14:textId="77777777" w:rsidR="00446112" w:rsidRPr="007070B0" w:rsidRDefault="00446112" w:rsidP="002F4F27">
            <w:pPr>
              <w:rPr>
                <w:sz w:val="16"/>
                <w:szCs w:val="16"/>
                <w:lang w:val="sr-Cyrl-CS"/>
              </w:rPr>
            </w:pPr>
            <w:r w:rsidRPr="007070B0">
              <w:rPr>
                <w:rFonts w:eastAsia="ArialMT"/>
                <w:sz w:val="16"/>
                <w:szCs w:val="16"/>
                <w:lang w:val="sr-Cyrl-CS"/>
              </w:rPr>
              <w:t>Тим за ПО је анализирао досадашњи рад на основу података са уписа ученика у средње школе и њихових белешки</w:t>
            </w:r>
          </w:p>
        </w:tc>
      </w:tr>
    </w:tbl>
    <w:p w14:paraId="0C7A0009" w14:textId="77777777" w:rsidR="00446112" w:rsidRPr="007070B0" w:rsidRDefault="00446112" w:rsidP="00446112">
      <w:pPr>
        <w:rPr>
          <w:lang w:val="sr-Cyrl-CS"/>
        </w:rPr>
      </w:pPr>
    </w:p>
    <w:p w14:paraId="3F600BEC" w14:textId="77777777" w:rsidR="00446112" w:rsidRPr="00BF1761" w:rsidRDefault="00446112" w:rsidP="00446112">
      <w:pPr>
        <w:pStyle w:val="Heading1"/>
        <w:numPr>
          <w:ilvl w:val="0"/>
          <w:numId w:val="0"/>
        </w:numPr>
        <w:rPr>
          <w:color w:val="auto"/>
          <w:sz w:val="28"/>
          <w:u w:val="single"/>
          <w:lang w:val="sr-Cyrl-CS"/>
        </w:rPr>
      </w:pPr>
      <w:bookmarkStart w:id="130" w:name="_Toc97715766"/>
      <w:r w:rsidRPr="00BF1761">
        <w:rPr>
          <w:b w:val="0"/>
          <w:bCs w:val="0"/>
          <w:color w:val="auto"/>
          <w:sz w:val="28"/>
          <w:u w:val="single"/>
          <w:lang w:val="sr-Cyrl-CS"/>
        </w:rPr>
        <w:t>План реализације здравствене заштите</w:t>
      </w:r>
      <w:bookmarkEnd w:id="130"/>
      <w:r w:rsidRPr="00BF1761">
        <w:rPr>
          <w:b w:val="0"/>
          <w:bCs w:val="0"/>
          <w:color w:val="auto"/>
          <w:sz w:val="28"/>
          <w:u w:val="single"/>
          <w:lang w:val="sr-Cyrl-CS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49"/>
        <w:gridCol w:w="2907"/>
        <w:gridCol w:w="2322"/>
      </w:tblGrid>
      <w:tr w:rsidR="00446112" w:rsidRPr="007070B0" w14:paraId="19564E94" w14:textId="77777777" w:rsidTr="002F4F27">
        <w:tc>
          <w:tcPr>
            <w:tcW w:w="3949" w:type="dxa"/>
            <w:shd w:val="clear" w:color="auto" w:fill="B8CCE4"/>
          </w:tcPr>
          <w:p w14:paraId="62B62E7B" w14:textId="77777777" w:rsidR="00446112" w:rsidRPr="007070B0" w:rsidRDefault="00446112" w:rsidP="002F4F27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 xml:space="preserve">Активност </w:t>
            </w:r>
          </w:p>
        </w:tc>
        <w:tc>
          <w:tcPr>
            <w:tcW w:w="2907" w:type="dxa"/>
            <w:shd w:val="clear" w:color="auto" w:fill="B8CCE4"/>
          </w:tcPr>
          <w:p w14:paraId="0222050C" w14:textId="77777777" w:rsidR="00446112" w:rsidRPr="007070B0" w:rsidRDefault="00446112" w:rsidP="002F4F27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Време реализације</w:t>
            </w:r>
          </w:p>
        </w:tc>
        <w:tc>
          <w:tcPr>
            <w:tcW w:w="2322" w:type="dxa"/>
            <w:shd w:val="clear" w:color="auto" w:fill="B8CCE4"/>
          </w:tcPr>
          <w:p w14:paraId="6E284119" w14:textId="77777777" w:rsidR="00446112" w:rsidRPr="007070B0" w:rsidRDefault="00446112" w:rsidP="002F4F27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 w:rsidRPr="007070B0">
              <w:rPr>
                <w:b/>
                <w:bCs/>
                <w:i/>
                <w:iCs/>
                <w:lang w:val="sr-Cyrl-CS"/>
              </w:rPr>
              <w:t>Носилац активности</w:t>
            </w:r>
          </w:p>
        </w:tc>
      </w:tr>
      <w:tr w:rsidR="00446112" w:rsidRPr="007070B0" w14:paraId="7BA3E82E" w14:textId="77777777" w:rsidTr="002F4F27">
        <w:tc>
          <w:tcPr>
            <w:tcW w:w="3949" w:type="dxa"/>
          </w:tcPr>
          <w:p w14:paraId="1F113CF0" w14:textId="77777777" w:rsidR="00446112" w:rsidRPr="007070B0" w:rsidRDefault="00446112" w:rsidP="002F4F27">
            <w:pPr>
              <w:numPr>
                <w:ilvl w:val="0"/>
                <w:numId w:val="9"/>
              </w:numPr>
              <w:spacing w:after="200" w:line="276" w:lineRule="auto"/>
              <w:ind w:firstLine="0"/>
              <w:rPr>
                <w:lang w:val="sr-Cyrl-CS"/>
              </w:rPr>
            </w:pPr>
            <w:r w:rsidRPr="007070B0">
              <w:rPr>
                <w:lang w:val="sr-Cyrl-CS"/>
              </w:rPr>
              <w:lastRenderedPageBreak/>
              <w:t>Редовни систематски прегледи за све разреде</w:t>
            </w:r>
          </w:p>
        </w:tc>
        <w:tc>
          <w:tcPr>
            <w:tcW w:w="2907" w:type="dxa"/>
          </w:tcPr>
          <w:p w14:paraId="735B8D5D" w14:textId="77777777" w:rsidR="00446112" w:rsidRPr="007070B0" w:rsidRDefault="00446112" w:rsidP="002F4F27">
            <w:pPr>
              <w:jc w:val="center"/>
              <w:rPr>
                <w:b/>
                <w:bCs/>
                <w:i/>
                <w:iCs/>
                <w:lang w:val="sr-Cyrl-CS"/>
              </w:rPr>
            </w:pPr>
          </w:p>
          <w:p w14:paraId="1A4B223F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током године</w:t>
            </w:r>
          </w:p>
        </w:tc>
        <w:tc>
          <w:tcPr>
            <w:tcW w:w="2322" w:type="dxa"/>
          </w:tcPr>
          <w:p w14:paraId="4F6D8F4C" w14:textId="77777777" w:rsidR="00446112" w:rsidRPr="007070B0" w:rsidRDefault="00446112" w:rsidP="002F4F27">
            <w:pPr>
              <w:jc w:val="center"/>
              <w:rPr>
                <w:b/>
                <w:bCs/>
                <w:i/>
                <w:iCs/>
                <w:lang w:val="sr-Cyrl-CS"/>
              </w:rPr>
            </w:pPr>
          </w:p>
          <w:p w14:paraId="391F2A3B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proofErr w:type="spellStart"/>
            <w:r w:rsidRPr="007070B0">
              <w:rPr>
                <w:lang w:val="sr-Cyrl-CS"/>
              </w:rPr>
              <w:t>одељењске</w:t>
            </w:r>
            <w:proofErr w:type="spellEnd"/>
            <w:r w:rsidRPr="007070B0">
              <w:rPr>
                <w:lang w:val="sr-Cyrl-CS"/>
              </w:rPr>
              <w:t xml:space="preserve"> старешине и родитељи</w:t>
            </w:r>
          </w:p>
        </w:tc>
      </w:tr>
      <w:tr w:rsidR="00446112" w:rsidRPr="007070B0" w14:paraId="05D98711" w14:textId="77777777" w:rsidTr="002F4F27">
        <w:tc>
          <w:tcPr>
            <w:tcW w:w="3949" w:type="dxa"/>
          </w:tcPr>
          <w:p w14:paraId="5A0F293E" w14:textId="77777777" w:rsidR="00446112" w:rsidRPr="007070B0" w:rsidRDefault="00446112" w:rsidP="002F4F27">
            <w:pPr>
              <w:numPr>
                <w:ilvl w:val="0"/>
                <w:numId w:val="9"/>
              </w:numPr>
              <w:spacing w:after="200" w:line="276" w:lineRule="auto"/>
              <w:ind w:firstLine="0"/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Предавање о штетности пушења и  </w:t>
            </w:r>
            <w:proofErr w:type="spellStart"/>
            <w:r w:rsidRPr="007070B0">
              <w:rPr>
                <w:lang w:val="sr-Cyrl-CS"/>
              </w:rPr>
              <w:t>психоактивним</w:t>
            </w:r>
            <w:proofErr w:type="spellEnd"/>
            <w:r w:rsidRPr="007070B0">
              <w:rPr>
                <w:lang w:val="sr-Cyrl-CS"/>
              </w:rPr>
              <w:t xml:space="preserve"> супстанцама</w:t>
            </w:r>
          </w:p>
        </w:tc>
        <w:tc>
          <w:tcPr>
            <w:tcW w:w="2907" w:type="dxa"/>
          </w:tcPr>
          <w:p w14:paraId="12AE052B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39090DB3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Април</w:t>
            </w:r>
          </w:p>
        </w:tc>
        <w:tc>
          <w:tcPr>
            <w:tcW w:w="2322" w:type="dxa"/>
          </w:tcPr>
          <w:p w14:paraId="2B5F6605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proofErr w:type="spellStart"/>
            <w:r w:rsidRPr="007070B0">
              <w:rPr>
                <w:lang w:val="sr-Cyrl-CS"/>
              </w:rPr>
              <w:t>едукатори</w:t>
            </w:r>
            <w:proofErr w:type="spellEnd"/>
            <w:r w:rsidRPr="007070B0">
              <w:rPr>
                <w:lang w:val="sr-Cyrl-CS"/>
              </w:rPr>
              <w:t xml:space="preserve"> Здравственог центра</w:t>
            </w:r>
          </w:p>
        </w:tc>
      </w:tr>
      <w:tr w:rsidR="00446112" w:rsidRPr="007070B0" w14:paraId="3567DB3C" w14:textId="77777777" w:rsidTr="002F4F27">
        <w:tc>
          <w:tcPr>
            <w:tcW w:w="3949" w:type="dxa"/>
          </w:tcPr>
          <w:p w14:paraId="051F41F7" w14:textId="77777777" w:rsidR="00446112" w:rsidRPr="007070B0" w:rsidRDefault="00446112" w:rsidP="002F4F27">
            <w:pPr>
              <w:numPr>
                <w:ilvl w:val="0"/>
                <w:numId w:val="9"/>
              </w:numPr>
              <w:spacing w:after="200" w:line="276" w:lineRule="auto"/>
              <w:ind w:firstLine="0"/>
              <w:rPr>
                <w:sz w:val="20"/>
                <w:lang w:val="sr-Cyrl-CS"/>
              </w:rPr>
            </w:pPr>
            <w:r w:rsidRPr="007070B0">
              <w:rPr>
                <w:sz w:val="20"/>
                <w:lang w:val="sr-Cyrl-CS"/>
              </w:rPr>
              <w:t>Учешће на ликовним и литерарним конкурсима који промовишу здраве стилове живота</w:t>
            </w:r>
          </w:p>
          <w:p w14:paraId="1B324958" w14:textId="77777777" w:rsidR="00446112" w:rsidRPr="007070B0" w:rsidRDefault="00446112" w:rsidP="002F4F27">
            <w:pPr>
              <w:spacing w:after="200" w:line="276" w:lineRule="auto"/>
              <w:ind w:left="720"/>
              <w:rPr>
                <w:lang w:val="sr-Cyrl-CS"/>
              </w:rPr>
            </w:pPr>
          </w:p>
        </w:tc>
        <w:tc>
          <w:tcPr>
            <w:tcW w:w="2907" w:type="dxa"/>
          </w:tcPr>
          <w:p w14:paraId="733479AD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Континуирано</w:t>
            </w:r>
          </w:p>
        </w:tc>
        <w:tc>
          <w:tcPr>
            <w:tcW w:w="2322" w:type="dxa"/>
          </w:tcPr>
          <w:p w14:paraId="3F2CD157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proofErr w:type="spellStart"/>
            <w:r w:rsidRPr="007070B0">
              <w:rPr>
                <w:lang w:val="sr-Cyrl-CS"/>
              </w:rPr>
              <w:t>настаник</w:t>
            </w:r>
            <w:proofErr w:type="spellEnd"/>
            <w:r w:rsidRPr="007070B0">
              <w:rPr>
                <w:lang w:val="sr-Cyrl-CS"/>
              </w:rPr>
              <w:t xml:space="preserve"> српског језика и ликовне културе</w:t>
            </w:r>
          </w:p>
        </w:tc>
      </w:tr>
      <w:tr w:rsidR="00446112" w:rsidRPr="007070B0" w14:paraId="38B090F4" w14:textId="77777777" w:rsidTr="002F4F27">
        <w:tc>
          <w:tcPr>
            <w:tcW w:w="3949" w:type="dxa"/>
          </w:tcPr>
          <w:p w14:paraId="6C526476" w14:textId="77777777" w:rsidR="00446112" w:rsidRPr="007070B0" w:rsidRDefault="00446112" w:rsidP="002F4F27">
            <w:pPr>
              <w:numPr>
                <w:ilvl w:val="0"/>
                <w:numId w:val="9"/>
              </w:numPr>
              <w:spacing w:after="200" w:line="276" w:lineRule="auto"/>
              <w:ind w:firstLine="0"/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Здравствени прегед поводом одласка на екскурзију (старији разреди) </w:t>
            </w:r>
          </w:p>
          <w:p w14:paraId="2FE4F0A3" w14:textId="77777777" w:rsidR="00446112" w:rsidRPr="007070B0" w:rsidRDefault="00446112" w:rsidP="002F4F27">
            <w:pPr>
              <w:numPr>
                <w:ilvl w:val="0"/>
                <w:numId w:val="9"/>
              </w:numPr>
              <w:spacing w:after="200" w:line="276" w:lineRule="auto"/>
              <w:ind w:firstLine="0"/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Здравствени преглед поводом поласка у 1. разред</w:t>
            </w:r>
          </w:p>
        </w:tc>
        <w:tc>
          <w:tcPr>
            <w:tcW w:w="2907" w:type="dxa"/>
          </w:tcPr>
          <w:p w14:paraId="7CF07B19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30AF5EC7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Мај</w:t>
            </w:r>
          </w:p>
        </w:tc>
        <w:tc>
          <w:tcPr>
            <w:tcW w:w="2322" w:type="dxa"/>
          </w:tcPr>
          <w:p w14:paraId="52D3B2F6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1E8569D3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proofErr w:type="spellStart"/>
            <w:r w:rsidRPr="007070B0">
              <w:rPr>
                <w:lang w:val="sr-Cyrl-CS"/>
              </w:rPr>
              <w:t>Одељењске</w:t>
            </w:r>
            <w:proofErr w:type="spellEnd"/>
            <w:r w:rsidRPr="007070B0">
              <w:rPr>
                <w:lang w:val="sr-Cyrl-CS"/>
              </w:rPr>
              <w:t xml:space="preserve"> старешине</w:t>
            </w:r>
          </w:p>
          <w:p w14:paraId="7F39910D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</w:p>
          <w:p w14:paraId="5E7E91E9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Васпитачица</w:t>
            </w:r>
          </w:p>
        </w:tc>
      </w:tr>
      <w:tr w:rsidR="00446112" w:rsidRPr="007070B0" w14:paraId="536B2FE9" w14:textId="77777777" w:rsidTr="002F4F27">
        <w:tc>
          <w:tcPr>
            <w:tcW w:w="3949" w:type="dxa"/>
          </w:tcPr>
          <w:p w14:paraId="68B5BD66" w14:textId="77777777" w:rsidR="00446112" w:rsidRPr="007070B0" w:rsidRDefault="00446112" w:rsidP="00446112">
            <w:pPr>
              <w:numPr>
                <w:ilvl w:val="0"/>
                <w:numId w:val="10"/>
              </w:numPr>
              <w:spacing w:after="200" w:line="276" w:lineRule="auto"/>
              <w:ind w:left="720" w:firstLine="0"/>
              <w:jc w:val="both"/>
              <w:rPr>
                <w:lang w:val="sr-Cyrl-CS"/>
              </w:rPr>
            </w:pPr>
            <w:r w:rsidRPr="007070B0">
              <w:rPr>
                <w:lang w:val="sr-Cyrl-CS"/>
              </w:rPr>
              <w:t>Редовни хемијски прегледи воде за пиће у школи</w:t>
            </w:r>
          </w:p>
        </w:tc>
        <w:tc>
          <w:tcPr>
            <w:tcW w:w="2907" w:type="dxa"/>
          </w:tcPr>
          <w:p w14:paraId="1F2FED50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Континуирано</w:t>
            </w:r>
          </w:p>
        </w:tc>
        <w:tc>
          <w:tcPr>
            <w:tcW w:w="2322" w:type="dxa"/>
          </w:tcPr>
          <w:p w14:paraId="0CAFE830" w14:textId="77777777" w:rsidR="00446112" w:rsidRPr="007070B0" w:rsidRDefault="00446112" w:rsidP="002F4F27">
            <w:pPr>
              <w:jc w:val="center"/>
              <w:rPr>
                <w:lang w:val="sr-Cyrl-CS"/>
              </w:rPr>
            </w:pPr>
            <w:r w:rsidRPr="007070B0">
              <w:rPr>
                <w:lang w:val="sr-Cyrl-CS"/>
              </w:rPr>
              <w:t>Директор</w:t>
            </w:r>
          </w:p>
        </w:tc>
      </w:tr>
    </w:tbl>
    <w:p w14:paraId="5219D981" w14:textId="77777777" w:rsidR="00446112" w:rsidRDefault="00446112" w:rsidP="00446112">
      <w:pPr>
        <w:rPr>
          <w:lang w:val="sr-Cyrl-CS"/>
        </w:rPr>
      </w:pPr>
    </w:p>
    <w:p w14:paraId="44BA1E3A" w14:textId="77777777" w:rsidR="007D57ED" w:rsidRPr="00E81EC8" w:rsidRDefault="007D57ED" w:rsidP="00446112">
      <w:pPr>
        <w:rPr>
          <w:lang w:val="en-GB"/>
        </w:rPr>
      </w:pPr>
    </w:p>
    <w:p w14:paraId="33267448" w14:textId="77777777" w:rsidR="00446112" w:rsidRPr="00BF1761" w:rsidRDefault="00446112" w:rsidP="00446112">
      <w:pPr>
        <w:pStyle w:val="Heading1"/>
        <w:numPr>
          <w:ilvl w:val="0"/>
          <w:numId w:val="0"/>
        </w:numPr>
        <w:rPr>
          <w:b w:val="0"/>
          <w:bCs w:val="0"/>
          <w:color w:val="auto"/>
          <w:sz w:val="28"/>
          <w:u w:val="single"/>
          <w:lang w:val="sr-Cyrl-CS"/>
        </w:rPr>
      </w:pPr>
      <w:bookmarkStart w:id="131" w:name="_Toc97715767"/>
      <w:r w:rsidRPr="00BF1761">
        <w:rPr>
          <w:b w:val="0"/>
          <w:bCs w:val="0"/>
          <w:color w:val="auto"/>
          <w:sz w:val="28"/>
          <w:u w:val="single"/>
          <w:lang w:val="sr-Cyrl-CS"/>
        </w:rPr>
        <w:lastRenderedPageBreak/>
        <w:t>План социјалне заштите ученика у школи</w:t>
      </w:r>
      <w:bookmarkEnd w:id="131"/>
      <w:r w:rsidRPr="00BF1761">
        <w:rPr>
          <w:b w:val="0"/>
          <w:bCs w:val="0"/>
          <w:color w:val="auto"/>
          <w:sz w:val="28"/>
          <w:u w:val="single"/>
          <w:lang w:val="sr-Cyrl-CS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52"/>
        <w:gridCol w:w="3250"/>
        <w:gridCol w:w="2160"/>
      </w:tblGrid>
      <w:tr w:rsidR="00446112" w:rsidRPr="007070B0" w14:paraId="6E0A1786" w14:textId="77777777" w:rsidTr="002F4F27">
        <w:tc>
          <w:tcPr>
            <w:tcW w:w="4052" w:type="dxa"/>
            <w:shd w:val="clear" w:color="auto" w:fill="CCC0D9"/>
          </w:tcPr>
          <w:p w14:paraId="6547C67F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Активност</w:t>
            </w:r>
          </w:p>
        </w:tc>
        <w:tc>
          <w:tcPr>
            <w:tcW w:w="3250" w:type="dxa"/>
            <w:shd w:val="clear" w:color="auto" w:fill="CCC0D9"/>
          </w:tcPr>
          <w:p w14:paraId="0D96D5E6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Носилац активности</w:t>
            </w:r>
          </w:p>
        </w:tc>
        <w:tc>
          <w:tcPr>
            <w:tcW w:w="2160" w:type="dxa"/>
            <w:shd w:val="clear" w:color="auto" w:fill="CCC0D9"/>
          </w:tcPr>
          <w:p w14:paraId="6E989146" w14:textId="77777777" w:rsidR="00446112" w:rsidRPr="007070B0" w:rsidRDefault="00446112" w:rsidP="002F4F27">
            <w:pPr>
              <w:jc w:val="center"/>
              <w:rPr>
                <w:b/>
                <w:bCs/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Начин праћења</w:t>
            </w:r>
          </w:p>
        </w:tc>
      </w:tr>
      <w:tr w:rsidR="00446112" w:rsidRPr="007070B0" w14:paraId="37182DC1" w14:textId="77777777" w:rsidTr="002F4F27">
        <w:tc>
          <w:tcPr>
            <w:tcW w:w="4052" w:type="dxa"/>
          </w:tcPr>
          <w:p w14:paraId="14355B81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b/>
                <w:bCs/>
                <w:lang w:val="sr-Cyrl-CS"/>
              </w:rPr>
              <w:t>-</w:t>
            </w:r>
            <w:r w:rsidRPr="007070B0">
              <w:rPr>
                <w:lang w:val="sr-Cyrl-CS"/>
              </w:rPr>
              <w:t>Идентификација деце из маргинализованих група при тестирању за полазак у школу</w:t>
            </w:r>
          </w:p>
        </w:tc>
        <w:tc>
          <w:tcPr>
            <w:tcW w:w="3250" w:type="dxa"/>
          </w:tcPr>
          <w:p w14:paraId="5E042606" w14:textId="77777777" w:rsidR="00446112" w:rsidRPr="007070B0" w:rsidRDefault="00884838" w:rsidP="002F4F27">
            <w:pPr>
              <w:rPr>
                <w:b/>
                <w:bCs/>
                <w:lang w:val="sr-Cyrl-CS"/>
              </w:rPr>
            </w:pPr>
            <w:r>
              <w:rPr>
                <w:lang w:val="sr-Cyrl-CS"/>
              </w:rPr>
              <w:t>Психолог</w:t>
            </w:r>
          </w:p>
        </w:tc>
        <w:tc>
          <w:tcPr>
            <w:tcW w:w="2160" w:type="dxa"/>
          </w:tcPr>
          <w:p w14:paraId="60339CEE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Евиденција </w:t>
            </w:r>
            <w:r w:rsidR="00884838">
              <w:rPr>
                <w:lang w:val="sr-Cyrl-CS"/>
              </w:rPr>
              <w:t>психолог</w:t>
            </w:r>
            <w:r w:rsidRPr="007070B0">
              <w:rPr>
                <w:lang w:val="sr-Cyrl-CS"/>
              </w:rPr>
              <w:t>а</w:t>
            </w:r>
          </w:p>
        </w:tc>
      </w:tr>
      <w:tr w:rsidR="00446112" w:rsidRPr="007070B0" w14:paraId="5D461E04" w14:textId="77777777" w:rsidTr="002F4F27">
        <w:tc>
          <w:tcPr>
            <w:tcW w:w="4052" w:type="dxa"/>
          </w:tcPr>
          <w:p w14:paraId="35A0100B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-Подршка при адаптацији на школу при </w:t>
            </w:r>
            <w:proofErr w:type="spellStart"/>
            <w:r w:rsidRPr="007070B0">
              <w:rPr>
                <w:lang w:val="sr-Cyrl-CS"/>
              </w:rPr>
              <w:t>поласаку</w:t>
            </w:r>
            <w:proofErr w:type="spellEnd"/>
            <w:r w:rsidRPr="007070B0">
              <w:rPr>
                <w:lang w:val="sr-Cyrl-CS"/>
              </w:rPr>
              <w:t xml:space="preserve"> у школу</w:t>
            </w:r>
          </w:p>
        </w:tc>
        <w:tc>
          <w:tcPr>
            <w:tcW w:w="3250" w:type="dxa"/>
          </w:tcPr>
          <w:p w14:paraId="5894420C" w14:textId="77777777" w:rsidR="00446112" w:rsidRPr="007070B0" w:rsidRDefault="00884838" w:rsidP="002F4F27">
            <w:pPr>
              <w:rPr>
                <w:lang w:val="sr-Cyrl-CS"/>
              </w:rPr>
            </w:pPr>
            <w:r>
              <w:rPr>
                <w:lang w:val="sr-Cyrl-CS"/>
              </w:rPr>
              <w:t>Психолог</w:t>
            </w:r>
            <w:r w:rsidR="00446112" w:rsidRPr="007070B0">
              <w:rPr>
                <w:lang w:val="sr-Cyrl-CS"/>
              </w:rPr>
              <w:t xml:space="preserve"> и учитељ</w:t>
            </w:r>
          </w:p>
        </w:tc>
        <w:tc>
          <w:tcPr>
            <w:tcW w:w="2160" w:type="dxa"/>
          </w:tcPr>
          <w:p w14:paraId="4AB6AE36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Педагошка евиденција </w:t>
            </w:r>
            <w:r w:rsidR="00884838">
              <w:rPr>
                <w:lang w:val="sr-Cyrl-CS"/>
              </w:rPr>
              <w:t>психолог</w:t>
            </w:r>
            <w:r w:rsidRPr="007070B0">
              <w:rPr>
                <w:lang w:val="sr-Cyrl-CS"/>
              </w:rPr>
              <w:t>а и учитеља</w:t>
            </w:r>
          </w:p>
        </w:tc>
      </w:tr>
      <w:tr w:rsidR="00446112" w:rsidRPr="007070B0" w14:paraId="5E7097B9" w14:textId="77777777" w:rsidTr="002F4F27">
        <w:tc>
          <w:tcPr>
            <w:tcW w:w="4052" w:type="dxa"/>
          </w:tcPr>
          <w:p w14:paraId="65FA5578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-Сарадња са родитељима ученика (разговори, саветовања, подршка)</w:t>
            </w:r>
          </w:p>
        </w:tc>
        <w:tc>
          <w:tcPr>
            <w:tcW w:w="3250" w:type="dxa"/>
          </w:tcPr>
          <w:p w14:paraId="4FADCA83" w14:textId="77777777" w:rsidR="00446112" w:rsidRPr="007070B0" w:rsidRDefault="00884838" w:rsidP="002F4F27">
            <w:pPr>
              <w:rPr>
                <w:lang w:val="sr-Cyrl-CS"/>
              </w:rPr>
            </w:pPr>
            <w:r>
              <w:rPr>
                <w:lang w:val="sr-Cyrl-CS"/>
              </w:rPr>
              <w:t>Психолог</w:t>
            </w:r>
            <w:r w:rsidR="00446112" w:rsidRPr="007070B0">
              <w:rPr>
                <w:lang w:val="sr-Cyrl-CS"/>
              </w:rPr>
              <w:t xml:space="preserve">, </w:t>
            </w:r>
            <w:proofErr w:type="spellStart"/>
            <w:r w:rsidR="00446112" w:rsidRPr="007070B0">
              <w:rPr>
                <w:lang w:val="sr-Cyrl-CS"/>
              </w:rPr>
              <w:t>одељењске</w:t>
            </w:r>
            <w:proofErr w:type="spellEnd"/>
            <w:r w:rsidR="00446112" w:rsidRPr="007070B0">
              <w:rPr>
                <w:lang w:val="sr-Cyrl-CS"/>
              </w:rPr>
              <w:t xml:space="preserve"> старешине и учитељи</w:t>
            </w:r>
          </w:p>
        </w:tc>
        <w:tc>
          <w:tcPr>
            <w:tcW w:w="2160" w:type="dxa"/>
          </w:tcPr>
          <w:p w14:paraId="593EEF56" w14:textId="77777777" w:rsidR="00446112" w:rsidRPr="00BF1761" w:rsidRDefault="00446112" w:rsidP="002F4F27">
            <w:pPr>
              <w:rPr>
                <w:sz w:val="22"/>
                <w:lang w:val="sr-Cyrl-CS"/>
              </w:rPr>
            </w:pPr>
            <w:r w:rsidRPr="00BF1761">
              <w:rPr>
                <w:sz w:val="22"/>
                <w:lang w:val="sr-Cyrl-CS"/>
              </w:rPr>
              <w:t xml:space="preserve">Педагошка евиденција </w:t>
            </w:r>
            <w:r w:rsidR="00884838">
              <w:rPr>
                <w:sz w:val="22"/>
                <w:lang w:val="sr-Cyrl-CS"/>
              </w:rPr>
              <w:t>психолог</w:t>
            </w:r>
            <w:r w:rsidRPr="00BF1761">
              <w:rPr>
                <w:sz w:val="22"/>
                <w:lang w:val="sr-Cyrl-CS"/>
              </w:rPr>
              <w:t>а и учитеља</w:t>
            </w:r>
          </w:p>
        </w:tc>
      </w:tr>
      <w:tr w:rsidR="00446112" w:rsidRPr="007070B0" w14:paraId="2D6832A2" w14:textId="77777777" w:rsidTr="002F4F27">
        <w:tc>
          <w:tcPr>
            <w:tcW w:w="4052" w:type="dxa"/>
          </w:tcPr>
          <w:p w14:paraId="20797A1D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-Оснаживање ученика за даљи наставак школовања и упућивање ученика на различите могућности обезбеђивања финансијских средстава (стипендије, ученички домови)</w:t>
            </w:r>
          </w:p>
        </w:tc>
        <w:tc>
          <w:tcPr>
            <w:tcW w:w="3250" w:type="dxa"/>
          </w:tcPr>
          <w:p w14:paraId="6F4E5F35" w14:textId="77777777" w:rsidR="00446112" w:rsidRPr="007070B0" w:rsidRDefault="00884838" w:rsidP="002F4F27">
            <w:pPr>
              <w:rPr>
                <w:lang w:val="sr-Cyrl-CS"/>
              </w:rPr>
            </w:pPr>
            <w:r>
              <w:rPr>
                <w:lang w:val="sr-Cyrl-CS"/>
              </w:rPr>
              <w:t>Психолог</w:t>
            </w:r>
            <w:r w:rsidR="00446112" w:rsidRPr="007070B0">
              <w:rPr>
                <w:lang w:val="sr-Cyrl-CS"/>
              </w:rPr>
              <w:t xml:space="preserve"> и </w:t>
            </w:r>
            <w:proofErr w:type="spellStart"/>
            <w:r w:rsidR="00446112" w:rsidRPr="007070B0">
              <w:rPr>
                <w:lang w:val="sr-Cyrl-CS"/>
              </w:rPr>
              <w:t>одељењски</w:t>
            </w:r>
            <w:proofErr w:type="spellEnd"/>
            <w:r w:rsidR="00446112" w:rsidRPr="007070B0">
              <w:rPr>
                <w:lang w:val="sr-Cyrl-CS"/>
              </w:rPr>
              <w:t xml:space="preserve"> старешина</w:t>
            </w:r>
          </w:p>
        </w:tc>
        <w:tc>
          <w:tcPr>
            <w:tcW w:w="2160" w:type="dxa"/>
          </w:tcPr>
          <w:p w14:paraId="2CA768B2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Евиденција о обављеним саветодавним разговорима</w:t>
            </w:r>
          </w:p>
        </w:tc>
      </w:tr>
      <w:tr w:rsidR="00446112" w:rsidRPr="007070B0" w14:paraId="30F957C0" w14:textId="77777777" w:rsidTr="002F4F27">
        <w:tc>
          <w:tcPr>
            <w:tcW w:w="4052" w:type="dxa"/>
          </w:tcPr>
          <w:p w14:paraId="116B2CA6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-Организација бесплатне ђачке кухиње </w:t>
            </w:r>
          </w:p>
        </w:tc>
        <w:tc>
          <w:tcPr>
            <w:tcW w:w="3250" w:type="dxa"/>
          </w:tcPr>
          <w:p w14:paraId="579C8DD5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Савет родитеља и директор</w:t>
            </w:r>
          </w:p>
        </w:tc>
        <w:tc>
          <w:tcPr>
            <w:tcW w:w="2160" w:type="dxa"/>
          </w:tcPr>
          <w:p w14:paraId="2BFA00B1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Евиденција ученика који се хране у кухињи</w:t>
            </w:r>
          </w:p>
        </w:tc>
      </w:tr>
      <w:tr w:rsidR="00446112" w:rsidRPr="007070B0" w14:paraId="01BC0EC4" w14:textId="77777777" w:rsidTr="002F4F27">
        <w:tc>
          <w:tcPr>
            <w:tcW w:w="4052" w:type="dxa"/>
          </w:tcPr>
          <w:p w14:paraId="68A8253B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-Помоћ при финансирању екскурзије ученика</w:t>
            </w:r>
          </w:p>
        </w:tc>
        <w:tc>
          <w:tcPr>
            <w:tcW w:w="3250" w:type="dxa"/>
          </w:tcPr>
          <w:p w14:paraId="15A94963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Савет родитеља и директор</w:t>
            </w:r>
          </w:p>
        </w:tc>
        <w:tc>
          <w:tcPr>
            <w:tcW w:w="2160" w:type="dxa"/>
          </w:tcPr>
          <w:p w14:paraId="1A712599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Евиденција о ђачким уплатама</w:t>
            </w:r>
          </w:p>
        </w:tc>
      </w:tr>
      <w:tr w:rsidR="00446112" w:rsidRPr="007070B0" w14:paraId="47508A01" w14:textId="77777777" w:rsidTr="002F4F27">
        <w:tc>
          <w:tcPr>
            <w:tcW w:w="4052" w:type="dxa"/>
          </w:tcPr>
          <w:p w14:paraId="268F20D0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lastRenderedPageBreak/>
              <w:t>-Сарадња са локалном самоуправом при обезбеђивању уџбеника за ученике</w:t>
            </w:r>
          </w:p>
        </w:tc>
        <w:tc>
          <w:tcPr>
            <w:tcW w:w="3250" w:type="dxa"/>
          </w:tcPr>
          <w:p w14:paraId="5BEA9A77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Секретар школе</w:t>
            </w:r>
          </w:p>
        </w:tc>
        <w:tc>
          <w:tcPr>
            <w:tcW w:w="2160" w:type="dxa"/>
          </w:tcPr>
          <w:p w14:paraId="52349BF9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Евиденција о бесплатним уџбеницима</w:t>
            </w:r>
          </w:p>
        </w:tc>
      </w:tr>
      <w:tr w:rsidR="00446112" w:rsidRPr="007070B0" w14:paraId="6F708507" w14:textId="77777777" w:rsidTr="002F4F27">
        <w:tc>
          <w:tcPr>
            <w:tcW w:w="4052" w:type="dxa"/>
          </w:tcPr>
          <w:p w14:paraId="77CB2D70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>-Укључивање ученика у програм подршке ученицима у учењу</w:t>
            </w:r>
          </w:p>
        </w:tc>
        <w:tc>
          <w:tcPr>
            <w:tcW w:w="3250" w:type="dxa"/>
          </w:tcPr>
          <w:p w14:paraId="489B232A" w14:textId="77777777" w:rsidR="00446112" w:rsidRPr="007070B0" w:rsidRDefault="00884838" w:rsidP="002F4F27">
            <w:pPr>
              <w:rPr>
                <w:lang w:val="sr-Cyrl-CS"/>
              </w:rPr>
            </w:pPr>
            <w:r>
              <w:rPr>
                <w:lang w:val="sr-Cyrl-CS"/>
              </w:rPr>
              <w:t>Психолог</w:t>
            </w:r>
          </w:p>
        </w:tc>
        <w:tc>
          <w:tcPr>
            <w:tcW w:w="2160" w:type="dxa"/>
          </w:tcPr>
          <w:p w14:paraId="02A0D74E" w14:textId="77777777" w:rsidR="00446112" w:rsidRPr="007070B0" w:rsidRDefault="00446112" w:rsidP="002F4F27">
            <w:pPr>
              <w:rPr>
                <w:lang w:val="sr-Cyrl-CS"/>
              </w:rPr>
            </w:pPr>
            <w:r w:rsidRPr="007070B0">
              <w:rPr>
                <w:lang w:val="sr-Cyrl-CS"/>
              </w:rPr>
              <w:t xml:space="preserve">Евиденција </w:t>
            </w:r>
            <w:r w:rsidR="00884838">
              <w:rPr>
                <w:lang w:val="sr-Cyrl-CS"/>
              </w:rPr>
              <w:t>психолог</w:t>
            </w:r>
            <w:r w:rsidRPr="007070B0">
              <w:rPr>
                <w:lang w:val="sr-Cyrl-CS"/>
              </w:rPr>
              <w:t>а</w:t>
            </w:r>
          </w:p>
        </w:tc>
      </w:tr>
    </w:tbl>
    <w:p w14:paraId="4AAC5881" w14:textId="77777777" w:rsidR="00446112" w:rsidRPr="007070B0" w:rsidRDefault="00446112" w:rsidP="00446112">
      <w:pPr>
        <w:pStyle w:val="Subtitle"/>
        <w:outlineLvl w:val="9"/>
      </w:pPr>
      <w:bookmarkStart w:id="132" w:name="_Toc363934937"/>
      <w:bookmarkStart w:id="133" w:name="_Toc384675632"/>
    </w:p>
    <w:p w14:paraId="50CC1A1D" w14:textId="77777777" w:rsidR="00446112" w:rsidRPr="00BF1761" w:rsidRDefault="00446112" w:rsidP="00446112">
      <w:pPr>
        <w:pStyle w:val="Subtitle"/>
        <w:outlineLvl w:val="0"/>
        <w:rPr>
          <w:b w:val="0"/>
          <w:sz w:val="28"/>
          <w:u w:val="single"/>
        </w:rPr>
      </w:pPr>
      <w:r w:rsidRPr="00BF1761">
        <w:rPr>
          <w:b w:val="0"/>
          <w:sz w:val="28"/>
          <w:u w:val="single"/>
        </w:rPr>
        <w:t xml:space="preserve">План </w:t>
      </w:r>
      <w:proofErr w:type="spellStart"/>
      <w:r w:rsidRPr="00BF1761">
        <w:rPr>
          <w:b w:val="0"/>
          <w:sz w:val="28"/>
          <w:u w:val="single"/>
        </w:rPr>
        <w:t>реализације</w:t>
      </w:r>
      <w:proofErr w:type="spellEnd"/>
      <w:r w:rsidRPr="00BF1761">
        <w:rPr>
          <w:b w:val="0"/>
          <w:sz w:val="28"/>
          <w:u w:val="single"/>
        </w:rPr>
        <w:t xml:space="preserve"> </w:t>
      </w:r>
      <w:proofErr w:type="spellStart"/>
      <w:r w:rsidRPr="00BF1761">
        <w:rPr>
          <w:b w:val="0"/>
          <w:sz w:val="28"/>
          <w:u w:val="single"/>
        </w:rPr>
        <w:t>програма</w:t>
      </w:r>
      <w:proofErr w:type="spellEnd"/>
      <w:r w:rsidRPr="00BF1761">
        <w:rPr>
          <w:b w:val="0"/>
          <w:sz w:val="28"/>
          <w:u w:val="single"/>
        </w:rPr>
        <w:t xml:space="preserve"> </w:t>
      </w:r>
      <w:proofErr w:type="spellStart"/>
      <w:r w:rsidRPr="00BF1761">
        <w:rPr>
          <w:b w:val="0"/>
          <w:sz w:val="28"/>
          <w:u w:val="single"/>
        </w:rPr>
        <w:t>заштите</w:t>
      </w:r>
      <w:proofErr w:type="spellEnd"/>
      <w:r w:rsidRPr="00BF1761">
        <w:rPr>
          <w:b w:val="0"/>
          <w:sz w:val="28"/>
          <w:u w:val="single"/>
        </w:rPr>
        <w:t xml:space="preserve"> </w:t>
      </w:r>
      <w:proofErr w:type="spellStart"/>
      <w:r w:rsidRPr="00BF1761">
        <w:rPr>
          <w:b w:val="0"/>
          <w:sz w:val="28"/>
          <w:u w:val="single"/>
        </w:rPr>
        <w:t>животне</w:t>
      </w:r>
      <w:proofErr w:type="spellEnd"/>
      <w:r w:rsidRPr="00BF1761">
        <w:rPr>
          <w:b w:val="0"/>
          <w:sz w:val="28"/>
          <w:u w:val="single"/>
        </w:rPr>
        <w:t xml:space="preserve"> средине</w:t>
      </w:r>
      <w:bookmarkEnd w:id="132"/>
      <w:bookmarkEnd w:id="133"/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9"/>
        <w:gridCol w:w="2316"/>
        <w:gridCol w:w="1554"/>
        <w:gridCol w:w="2261"/>
      </w:tblGrid>
      <w:tr w:rsidR="00446112" w:rsidRPr="007070B0" w14:paraId="1604115E" w14:textId="77777777" w:rsidTr="002F4F27">
        <w:tc>
          <w:tcPr>
            <w:tcW w:w="3189" w:type="dxa"/>
            <w:shd w:val="clear" w:color="auto" w:fill="CCC0D9"/>
          </w:tcPr>
          <w:p w14:paraId="4112AECA" w14:textId="77777777" w:rsidR="00446112" w:rsidRPr="007070B0" w:rsidRDefault="00446112" w:rsidP="002F4F27">
            <w:pPr>
              <w:spacing w:after="0"/>
              <w:jc w:val="center"/>
            </w:pPr>
            <w:proofErr w:type="spellStart"/>
            <w:r w:rsidRPr="007070B0">
              <w:t>Активности</w:t>
            </w:r>
            <w:proofErr w:type="spellEnd"/>
          </w:p>
        </w:tc>
        <w:tc>
          <w:tcPr>
            <w:tcW w:w="2316" w:type="dxa"/>
            <w:shd w:val="clear" w:color="auto" w:fill="CCC0D9"/>
          </w:tcPr>
          <w:p w14:paraId="04C85693" w14:textId="77777777" w:rsidR="00446112" w:rsidRPr="007070B0" w:rsidRDefault="00446112" w:rsidP="002F4F27">
            <w:pPr>
              <w:spacing w:after="0"/>
              <w:jc w:val="center"/>
            </w:pPr>
            <w:proofErr w:type="spellStart"/>
            <w:r w:rsidRPr="007070B0">
              <w:t>Носиоци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активности</w:t>
            </w:r>
            <w:proofErr w:type="spellEnd"/>
          </w:p>
        </w:tc>
        <w:tc>
          <w:tcPr>
            <w:tcW w:w="1554" w:type="dxa"/>
            <w:shd w:val="clear" w:color="auto" w:fill="CCC0D9"/>
          </w:tcPr>
          <w:p w14:paraId="14ADFB0E" w14:textId="77777777" w:rsidR="00446112" w:rsidRPr="007070B0" w:rsidRDefault="00446112" w:rsidP="002F4F27">
            <w:pPr>
              <w:spacing w:after="0"/>
              <w:jc w:val="center"/>
            </w:pPr>
            <w:proofErr w:type="spellStart"/>
            <w:r w:rsidRPr="007070B0">
              <w:t>Време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реализације</w:t>
            </w:r>
            <w:proofErr w:type="spellEnd"/>
          </w:p>
        </w:tc>
        <w:tc>
          <w:tcPr>
            <w:tcW w:w="2261" w:type="dxa"/>
            <w:shd w:val="clear" w:color="auto" w:fill="CCC0D9"/>
          </w:tcPr>
          <w:p w14:paraId="7184FDA8" w14:textId="77777777" w:rsidR="00446112" w:rsidRPr="007070B0" w:rsidRDefault="00446112" w:rsidP="002F4F27">
            <w:pPr>
              <w:spacing w:after="0"/>
              <w:jc w:val="center"/>
            </w:pPr>
            <w:proofErr w:type="spellStart"/>
            <w:r w:rsidRPr="007070B0">
              <w:t>Начин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праћења</w:t>
            </w:r>
            <w:proofErr w:type="spellEnd"/>
          </w:p>
        </w:tc>
      </w:tr>
      <w:tr w:rsidR="00446112" w:rsidRPr="007070B0" w14:paraId="0C511CA3" w14:textId="77777777" w:rsidTr="002F4F27">
        <w:tc>
          <w:tcPr>
            <w:tcW w:w="3189" w:type="dxa"/>
          </w:tcPr>
          <w:p w14:paraId="351AF607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Оснивање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одбора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заштиту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жиотне</w:t>
            </w:r>
            <w:proofErr w:type="spellEnd"/>
            <w:r w:rsidRPr="007070B0">
              <w:rPr>
                <w:lang w:val="ru-RU"/>
              </w:rPr>
              <w:t xml:space="preserve"> средине</w:t>
            </w:r>
          </w:p>
        </w:tc>
        <w:tc>
          <w:tcPr>
            <w:tcW w:w="2316" w:type="dxa"/>
          </w:tcPr>
          <w:p w14:paraId="665D2AD4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Ученици</w:t>
            </w:r>
            <w:proofErr w:type="spellEnd"/>
            <w:r w:rsidRPr="007070B0">
              <w:t>;</w:t>
            </w:r>
          </w:p>
          <w:p w14:paraId="1F410160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Наставници</w:t>
            </w:r>
            <w:proofErr w:type="spellEnd"/>
            <w:r w:rsidRPr="007070B0">
              <w:t>;</w:t>
            </w:r>
          </w:p>
          <w:p w14:paraId="1BDE8B1B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Стручна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служба</w:t>
            </w:r>
            <w:proofErr w:type="spellEnd"/>
            <w:r w:rsidRPr="007070B0">
              <w:t>,</w:t>
            </w:r>
          </w:p>
        </w:tc>
        <w:tc>
          <w:tcPr>
            <w:tcW w:w="1554" w:type="dxa"/>
          </w:tcPr>
          <w:p w14:paraId="438B4C5F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Септембар</w:t>
            </w:r>
            <w:proofErr w:type="spellEnd"/>
            <w:r w:rsidRPr="007070B0">
              <w:t xml:space="preserve">; </w:t>
            </w:r>
            <w:proofErr w:type="spellStart"/>
            <w:r w:rsidRPr="007070B0">
              <w:t>октобар</w:t>
            </w:r>
            <w:proofErr w:type="spellEnd"/>
            <w:r w:rsidRPr="007070B0">
              <w:t>;</w:t>
            </w:r>
          </w:p>
        </w:tc>
        <w:tc>
          <w:tcPr>
            <w:tcW w:w="2261" w:type="dxa"/>
          </w:tcPr>
          <w:p w14:paraId="51FDAFE1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r w:rsidRPr="007070B0">
              <w:rPr>
                <w:lang w:val="ru-RU"/>
              </w:rPr>
              <w:t xml:space="preserve">Техничка </w:t>
            </w:r>
            <w:proofErr w:type="spellStart"/>
            <w:r w:rsidRPr="007070B0">
              <w:rPr>
                <w:lang w:val="ru-RU"/>
              </w:rPr>
              <w:t>документација</w:t>
            </w:r>
            <w:proofErr w:type="spellEnd"/>
            <w:r w:rsidRPr="007070B0">
              <w:rPr>
                <w:lang w:val="ru-RU"/>
              </w:rPr>
              <w:t xml:space="preserve"> (</w:t>
            </w:r>
            <w:proofErr w:type="spellStart"/>
            <w:r w:rsidRPr="007070B0">
              <w:rPr>
                <w:lang w:val="ru-RU"/>
              </w:rPr>
              <w:t>извештај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оснивању</w:t>
            </w:r>
            <w:proofErr w:type="spellEnd"/>
            <w:r w:rsidRPr="007070B0">
              <w:rPr>
                <w:lang w:val="ru-RU"/>
              </w:rPr>
              <w:t>)</w:t>
            </w:r>
          </w:p>
        </w:tc>
      </w:tr>
      <w:tr w:rsidR="00446112" w:rsidRPr="007070B0" w14:paraId="56FCE01A" w14:textId="77777777" w:rsidTr="002F4F27">
        <w:tc>
          <w:tcPr>
            <w:tcW w:w="3189" w:type="dxa"/>
          </w:tcPr>
          <w:p w14:paraId="1EC46126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Обележавање</w:t>
            </w:r>
            <w:proofErr w:type="spellEnd"/>
            <w:r w:rsidRPr="007070B0">
              <w:rPr>
                <w:lang w:val="ru-RU"/>
              </w:rPr>
              <w:t xml:space="preserve"> дана </w:t>
            </w:r>
            <w:proofErr w:type="spellStart"/>
            <w:r w:rsidRPr="007070B0">
              <w:rPr>
                <w:lang w:val="ru-RU"/>
              </w:rPr>
              <w:t>заштите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животиња</w:t>
            </w:r>
            <w:proofErr w:type="spellEnd"/>
            <w:r w:rsidRPr="007070B0">
              <w:rPr>
                <w:lang w:val="ru-RU"/>
              </w:rPr>
              <w:t xml:space="preserve"> (4. </w:t>
            </w:r>
            <w:proofErr w:type="spellStart"/>
            <w:r w:rsidRPr="007070B0">
              <w:rPr>
                <w:lang w:val="ru-RU"/>
              </w:rPr>
              <w:t>октобар</w:t>
            </w:r>
            <w:proofErr w:type="spellEnd"/>
            <w:r w:rsidRPr="007070B0">
              <w:rPr>
                <w:lang w:val="ru-RU"/>
              </w:rPr>
              <w:t>)</w:t>
            </w:r>
          </w:p>
        </w:tc>
        <w:tc>
          <w:tcPr>
            <w:tcW w:w="2316" w:type="dxa"/>
          </w:tcPr>
          <w:p w14:paraId="6ECFB0AA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Ученици</w:t>
            </w:r>
            <w:proofErr w:type="spellEnd"/>
            <w:r w:rsidRPr="007070B0">
              <w:t>;</w:t>
            </w:r>
          </w:p>
          <w:p w14:paraId="30B95D00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Наставници</w:t>
            </w:r>
            <w:proofErr w:type="spellEnd"/>
            <w:r w:rsidRPr="007070B0">
              <w:t>;</w:t>
            </w:r>
          </w:p>
          <w:p w14:paraId="52318A90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Родитељи</w:t>
            </w:r>
            <w:proofErr w:type="spellEnd"/>
          </w:p>
        </w:tc>
        <w:tc>
          <w:tcPr>
            <w:tcW w:w="1554" w:type="dxa"/>
          </w:tcPr>
          <w:p w14:paraId="519D8DAE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Октобар</w:t>
            </w:r>
            <w:proofErr w:type="spellEnd"/>
          </w:p>
        </w:tc>
        <w:tc>
          <w:tcPr>
            <w:tcW w:w="2261" w:type="dxa"/>
          </w:tcPr>
          <w:p w14:paraId="24511E1C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Израда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паноа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угроженим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животињским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врстама</w:t>
            </w:r>
            <w:proofErr w:type="spellEnd"/>
            <w:r w:rsidRPr="007070B0">
              <w:rPr>
                <w:lang w:val="ru-RU"/>
              </w:rPr>
              <w:t>;</w:t>
            </w:r>
          </w:p>
        </w:tc>
      </w:tr>
      <w:tr w:rsidR="00446112" w:rsidRPr="007070B0" w14:paraId="4E1B2C1B" w14:textId="77777777" w:rsidTr="002F4F27">
        <w:tc>
          <w:tcPr>
            <w:tcW w:w="3189" w:type="dxa"/>
          </w:tcPr>
          <w:p w14:paraId="3E2E2DAC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Израда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спровођење</w:t>
            </w:r>
            <w:proofErr w:type="spellEnd"/>
            <w:r w:rsidRPr="007070B0">
              <w:rPr>
                <w:lang w:val="ru-RU"/>
              </w:rPr>
              <w:t xml:space="preserve"> анкете о </w:t>
            </w:r>
            <w:proofErr w:type="spellStart"/>
            <w:r w:rsidRPr="007070B0">
              <w:rPr>
                <w:lang w:val="ru-RU"/>
              </w:rPr>
              <w:t>тренутном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стању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животне</w:t>
            </w:r>
            <w:proofErr w:type="spellEnd"/>
            <w:r w:rsidRPr="007070B0">
              <w:rPr>
                <w:lang w:val="ru-RU"/>
              </w:rPr>
              <w:t xml:space="preserve"> средине:</w:t>
            </w:r>
          </w:p>
          <w:p w14:paraId="0C9AEC5D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r w:rsidRPr="007070B0">
              <w:rPr>
                <w:lang w:val="ru-RU"/>
              </w:rPr>
              <w:t xml:space="preserve">- </w:t>
            </w:r>
            <w:proofErr w:type="spellStart"/>
            <w:r w:rsidRPr="007070B0">
              <w:rPr>
                <w:lang w:val="ru-RU"/>
              </w:rPr>
              <w:t>процена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proofErr w:type="gramStart"/>
            <w:r w:rsidRPr="007070B0">
              <w:rPr>
                <w:lang w:val="ru-RU"/>
              </w:rPr>
              <w:t>оптерећења</w:t>
            </w:r>
            <w:proofErr w:type="spellEnd"/>
            <w:r w:rsidRPr="007070B0">
              <w:rPr>
                <w:lang w:val="ru-RU"/>
              </w:rPr>
              <w:t xml:space="preserve">  </w:t>
            </w:r>
            <w:proofErr w:type="spellStart"/>
            <w:r w:rsidRPr="007070B0">
              <w:rPr>
                <w:lang w:val="ru-RU"/>
              </w:rPr>
              <w:t>животне</w:t>
            </w:r>
            <w:proofErr w:type="spellEnd"/>
            <w:proofErr w:type="gramEnd"/>
            <w:r w:rsidRPr="007070B0">
              <w:rPr>
                <w:lang w:val="ru-RU"/>
              </w:rPr>
              <w:t xml:space="preserve"> средине од стране школе (</w:t>
            </w:r>
            <w:proofErr w:type="spellStart"/>
            <w:r w:rsidRPr="007070B0">
              <w:rPr>
                <w:lang w:val="ru-RU"/>
              </w:rPr>
              <w:t>количина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врста</w:t>
            </w:r>
            <w:proofErr w:type="spellEnd"/>
            <w:r w:rsidRPr="007070B0">
              <w:rPr>
                <w:lang w:val="ru-RU"/>
              </w:rPr>
              <w:t xml:space="preserve"> отпада; </w:t>
            </w:r>
            <w:proofErr w:type="spellStart"/>
            <w:r w:rsidRPr="007070B0">
              <w:rPr>
                <w:lang w:val="ru-RU"/>
              </w:rPr>
              <w:t>утрошак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енергије</w:t>
            </w:r>
            <w:proofErr w:type="spellEnd"/>
            <w:r w:rsidRPr="007070B0">
              <w:rPr>
                <w:lang w:val="ru-RU"/>
              </w:rPr>
              <w:t xml:space="preserve">; </w:t>
            </w:r>
            <w:proofErr w:type="spellStart"/>
            <w:r w:rsidRPr="007070B0">
              <w:rPr>
                <w:lang w:val="ru-RU"/>
              </w:rPr>
              <w:t>утрошак</w:t>
            </w:r>
            <w:proofErr w:type="spellEnd"/>
            <w:r w:rsidRPr="007070B0">
              <w:rPr>
                <w:lang w:val="ru-RU"/>
              </w:rPr>
              <w:t xml:space="preserve"> воде);</w:t>
            </w:r>
          </w:p>
          <w:p w14:paraId="2E6A6D33" w14:textId="77777777" w:rsidR="00446112" w:rsidRDefault="00446112" w:rsidP="002F4F27">
            <w:pPr>
              <w:spacing w:after="0"/>
              <w:rPr>
                <w:lang w:val="ru-RU"/>
              </w:rPr>
            </w:pPr>
            <w:r w:rsidRPr="007070B0">
              <w:rPr>
                <w:lang w:val="ru-RU"/>
              </w:rPr>
              <w:lastRenderedPageBreak/>
              <w:t xml:space="preserve">- </w:t>
            </w:r>
            <w:proofErr w:type="spellStart"/>
            <w:r w:rsidRPr="007070B0">
              <w:rPr>
                <w:lang w:val="ru-RU"/>
              </w:rPr>
              <w:t>процена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степена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образовања</w:t>
            </w:r>
            <w:proofErr w:type="spellEnd"/>
            <w:r w:rsidRPr="007070B0">
              <w:rPr>
                <w:lang w:val="ru-RU"/>
              </w:rPr>
              <w:t xml:space="preserve"> ученика о </w:t>
            </w:r>
            <w:proofErr w:type="spellStart"/>
            <w:r w:rsidRPr="007070B0">
              <w:rPr>
                <w:lang w:val="ru-RU"/>
              </w:rPr>
              <w:t>заштити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животне</w:t>
            </w:r>
            <w:proofErr w:type="spellEnd"/>
            <w:r w:rsidRPr="007070B0">
              <w:rPr>
                <w:lang w:val="ru-RU"/>
              </w:rPr>
              <w:t xml:space="preserve"> средине</w:t>
            </w:r>
          </w:p>
          <w:p w14:paraId="43EC06F5" w14:textId="77777777" w:rsidR="009039E0" w:rsidRPr="007070B0" w:rsidRDefault="009039E0" w:rsidP="002F4F27">
            <w:pPr>
              <w:spacing w:after="0"/>
              <w:rPr>
                <w:lang w:val="ru-RU"/>
              </w:rPr>
            </w:pPr>
          </w:p>
        </w:tc>
        <w:tc>
          <w:tcPr>
            <w:tcW w:w="2316" w:type="dxa"/>
          </w:tcPr>
          <w:p w14:paraId="50D3BF24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lastRenderedPageBreak/>
              <w:t>Ученици</w:t>
            </w:r>
            <w:proofErr w:type="spellEnd"/>
            <w:r w:rsidRPr="007070B0">
              <w:rPr>
                <w:lang w:val="ru-RU"/>
              </w:rPr>
              <w:t>;</w:t>
            </w:r>
          </w:p>
          <w:p w14:paraId="6658B59F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Наставници</w:t>
            </w:r>
            <w:proofErr w:type="spellEnd"/>
            <w:r w:rsidRPr="007070B0">
              <w:rPr>
                <w:lang w:val="ru-RU"/>
              </w:rPr>
              <w:t>;</w:t>
            </w:r>
          </w:p>
          <w:p w14:paraId="743C8407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Одбор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заштиту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жиотне</w:t>
            </w:r>
            <w:proofErr w:type="spellEnd"/>
            <w:r w:rsidRPr="007070B0">
              <w:rPr>
                <w:lang w:val="ru-RU"/>
              </w:rPr>
              <w:t xml:space="preserve"> средине;</w:t>
            </w:r>
          </w:p>
          <w:p w14:paraId="50A1F6A1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Стручна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служба</w:t>
            </w:r>
            <w:proofErr w:type="spellEnd"/>
            <w:r w:rsidRPr="007070B0">
              <w:t>,</w:t>
            </w:r>
          </w:p>
        </w:tc>
        <w:tc>
          <w:tcPr>
            <w:tcW w:w="1554" w:type="dxa"/>
          </w:tcPr>
          <w:p w14:paraId="707F6284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Новембар</w:t>
            </w:r>
            <w:proofErr w:type="spellEnd"/>
            <w:r w:rsidRPr="007070B0">
              <w:t xml:space="preserve">; </w:t>
            </w:r>
            <w:proofErr w:type="spellStart"/>
            <w:r w:rsidRPr="007070B0">
              <w:t>децембар</w:t>
            </w:r>
            <w:proofErr w:type="spellEnd"/>
            <w:r w:rsidRPr="007070B0">
              <w:t>;</w:t>
            </w:r>
          </w:p>
        </w:tc>
        <w:tc>
          <w:tcPr>
            <w:tcW w:w="2261" w:type="dxa"/>
          </w:tcPr>
          <w:p w14:paraId="61F34E99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r w:rsidRPr="007070B0">
              <w:rPr>
                <w:lang w:val="ru-RU"/>
              </w:rPr>
              <w:t xml:space="preserve">Техничка </w:t>
            </w:r>
            <w:proofErr w:type="spellStart"/>
            <w:r w:rsidRPr="007070B0">
              <w:rPr>
                <w:lang w:val="ru-RU"/>
              </w:rPr>
              <w:t>документација</w:t>
            </w:r>
            <w:proofErr w:type="spellEnd"/>
            <w:r w:rsidRPr="007070B0">
              <w:rPr>
                <w:lang w:val="ru-RU"/>
              </w:rPr>
              <w:t xml:space="preserve"> (анкета и </w:t>
            </w:r>
            <w:proofErr w:type="spellStart"/>
            <w:r w:rsidRPr="007070B0">
              <w:rPr>
                <w:lang w:val="ru-RU"/>
              </w:rPr>
              <w:t>резултати</w:t>
            </w:r>
            <w:proofErr w:type="spellEnd"/>
            <w:r w:rsidRPr="007070B0">
              <w:rPr>
                <w:lang w:val="ru-RU"/>
              </w:rPr>
              <w:t xml:space="preserve"> анкете)</w:t>
            </w:r>
          </w:p>
        </w:tc>
      </w:tr>
      <w:tr w:rsidR="00446112" w:rsidRPr="007070B0" w14:paraId="639A3597" w14:textId="77777777" w:rsidTr="002F4F27">
        <w:tc>
          <w:tcPr>
            <w:tcW w:w="3189" w:type="dxa"/>
          </w:tcPr>
          <w:p w14:paraId="0377F090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Израда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еколошког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кодекса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школе</w:t>
            </w:r>
            <w:proofErr w:type="spellEnd"/>
            <w:r w:rsidRPr="007070B0">
              <w:t xml:space="preserve"> </w:t>
            </w:r>
          </w:p>
        </w:tc>
        <w:tc>
          <w:tcPr>
            <w:tcW w:w="2316" w:type="dxa"/>
          </w:tcPr>
          <w:p w14:paraId="2B54753E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Ученици</w:t>
            </w:r>
            <w:proofErr w:type="spellEnd"/>
            <w:r w:rsidRPr="007070B0">
              <w:rPr>
                <w:lang w:val="ru-RU"/>
              </w:rPr>
              <w:t>;</w:t>
            </w:r>
          </w:p>
          <w:p w14:paraId="62229673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Наставници</w:t>
            </w:r>
            <w:proofErr w:type="spellEnd"/>
            <w:r w:rsidRPr="007070B0">
              <w:rPr>
                <w:lang w:val="ru-RU"/>
              </w:rPr>
              <w:t>;</w:t>
            </w:r>
          </w:p>
          <w:p w14:paraId="63F2AC31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Одбор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заштиту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жиотне</w:t>
            </w:r>
            <w:proofErr w:type="spellEnd"/>
            <w:r w:rsidRPr="007070B0">
              <w:rPr>
                <w:lang w:val="ru-RU"/>
              </w:rPr>
              <w:t xml:space="preserve"> средине;</w:t>
            </w:r>
          </w:p>
        </w:tc>
        <w:tc>
          <w:tcPr>
            <w:tcW w:w="1554" w:type="dxa"/>
          </w:tcPr>
          <w:p w14:paraId="6FC4BBA6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Децембар</w:t>
            </w:r>
            <w:proofErr w:type="spellEnd"/>
            <w:r w:rsidRPr="007070B0">
              <w:t>;</w:t>
            </w:r>
          </w:p>
          <w:p w14:paraId="695FC610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јануар</w:t>
            </w:r>
            <w:proofErr w:type="spellEnd"/>
            <w:r w:rsidRPr="007070B0">
              <w:t>;</w:t>
            </w:r>
          </w:p>
        </w:tc>
        <w:tc>
          <w:tcPr>
            <w:tcW w:w="2261" w:type="dxa"/>
          </w:tcPr>
          <w:p w14:paraId="1A3E5045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r w:rsidRPr="007070B0">
              <w:rPr>
                <w:lang w:val="ru-RU"/>
              </w:rPr>
              <w:t xml:space="preserve">Техничка </w:t>
            </w:r>
            <w:proofErr w:type="spellStart"/>
            <w:r w:rsidRPr="007070B0">
              <w:rPr>
                <w:lang w:val="ru-RU"/>
              </w:rPr>
              <w:t>документација</w:t>
            </w:r>
            <w:proofErr w:type="spellEnd"/>
            <w:r w:rsidRPr="007070B0">
              <w:rPr>
                <w:lang w:val="ru-RU"/>
              </w:rPr>
              <w:t xml:space="preserve">; </w:t>
            </w:r>
            <w:proofErr w:type="spellStart"/>
            <w:r w:rsidRPr="007070B0">
              <w:rPr>
                <w:lang w:val="ru-RU"/>
              </w:rPr>
              <w:t>пано</w:t>
            </w:r>
            <w:proofErr w:type="spellEnd"/>
            <w:r w:rsidRPr="007070B0">
              <w:rPr>
                <w:lang w:val="ru-RU"/>
              </w:rPr>
              <w:t xml:space="preserve">; </w:t>
            </w:r>
            <w:proofErr w:type="spellStart"/>
            <w:r w:rsidRPr="007070B0">
              <w:rPr>
                <w:lang w:val="ru-RU"/>
              </w:rPr>
              <w:t>фотографски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запис</w:t>
            </w:r>
            <w:proofErr w:type="spellEnd"/>
            <w:r w:rsidRPr="007070B0">
              <w:rPr>
                <w:lang w:val="ru-RU"/>
              </w:rPr>
              <w:t>;</w:t>
            </w:r>
          </w:p>
        </w:tc>
      </w:tr>
      <w:tr w:rsidR="00446112" w:rsidRPr="007070B0" w14:paraId="7E284CF9" w14:textId="77777777" w:rsidTr="002F4F27">
        <w:tc>
          <w:tcPr>
            <w:tcW w:w="3189" w:type="dxa"/>
          </w:tcPr>
          <w:p w14:paraId="2E06C97C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Обележавање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светског</w:t>
            </w:r>
            <w:proofErr w:type="spellEnd"/>
            <w:r w:rsidRPr="007070B0">
              <w:rPr>
                <w:lang w:val="ru-RU"/>
              </w:rPr>
              <w:t xml:space="preserve"> дана </w:t>
            </w:r>
            <w:proofErr w:type="spellStart"/>
            <w:r w:rsidRPr="007070B0">
              <w:rPr>
                <w:lang w:val="ru-RU"/>
              </w:rPr>
              <w:t>борбе</w:t>
            </w:r>
            <w:proofErr w:type="spellEnd"/>
            <w:r w:rsidRPr="007070B0">
              <w:rPr>
                <w:lang w:val="ru-RU"/>
              </w:rPr>
              <w:t xml:space="preserve"> против </w:t>
            </w:r>
            <w:proofErr w:type="spellStart"/>
            <w:r w:rsidRPr="007070B0">
              <w:rPr>
                <w:lang w:val="ru-RU"/>
              </w:rPr>
              <w:t>пушења</w:t>
            </w:r>
            <w:proofErr w:type="spellEnd"/>
            <w:r w:rsidRPr="007070B0">
              <w:rPr>
                <w:lang w:val="ru-RU"/>
              </w:rPr>
              <w:t xml:space="preserve"> </w:t>
            </w:r>
          </w:p>
          <w:p w14:paraId="556C558A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r w:rsidRPr="007070B0">
              <w:rPr>
                <w:lang w:val="ru-RU"/>
              </w:rPr>
              <w:t xml:space="preserve">(31. </w:t>
            </w:r>
            <w:proofErr w:type="spellStart"/>
            <w:r w:rsidRPr="007070B0">
              <w:rPr>
                <w:lang w:val="ru-RU"/>
              </w:rPr>
              <w:t>јануар</w:t>
            </w:r>
            <w:proofErr w:type="spellEnd"/>
            <w:r w:rsidRPr="007070B0">
              <w:rPr>
                <w:lang w:val="ru-RU"/>
              </w:rPr>
              <w:t>);</w:t>
            </w:r>
          </w:p>
          <w:p w14:paraId="381A7184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Организовање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трибине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штетности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пушења</w:t>
            </w:r>
            <w:proofErr w:type="spellEnd"/>
            <w:r w:rsidRPr="007070B0">
              <w:rPr>
                <w:lang w:val="ru-RU"/>
              </w:rPr>
              <w:t xml:space="preserve">; </w:t>
            </w:r>
          </w:p>
          <w:p w14:paraId="69819B62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Сарадња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</w:t>
            </w:r>
            <w:proofErr w:type="spellEnd"/>
            <w:r w:rsidRPr="007070B0">
              <w:rPr>
                <w:lang w:val="ru-RU"/>
              </w:rPr>
              <w:t xml:space="preserve"> другим </w:t>
            </w:r>
            <w:proofErr w:type="spellStart"/>
            <w:r w:rsidRPr="007070B0">
              <w:rPr>
                <w:lang w:val="ru-RU"/>
              </w:rPr>
              <w:t>школама</w:t>
            </w:r>
            <w:proofErr w:type="spellEnd"/>
            <w:r w:rsidRPr="007070B0">
              <w:rPr>
                <w:lang w:val="ru-RU"/>
              </w:rPr>
              <w:t xml:space="preserve"> – </w:t>
            </w:r>
            <w:proofErr w:type="spellStart"/>
            <w:r w:rsidRPr="007070B0">
              <w:rPr>
                <w:lang w:val="ru-RU"/>
              </w:rPr>
              <w:t>вршњачко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учење</w:t>
            </w:r>
            <w:proofErr w:type="spellEnd"/>
            <w:r w:rsidRPr="007070B0">
              <w:rPr>
                <w:lang w:val="ru-RU"/>
              </w:rPr>
              <w:t>;</w:t>
            </w:r>
          </w:p>
        </w:tc>
        <w:tc>
          <w:tcPr>
            <w:tcW w:w="2316" w:type="dxa"/>
          </w:tcPr>
          <w:p w14:paraId="2C32F4EA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Ученици</w:t>
            </w:r>
            <w:proofErr w:type="spellEnd"/>
            <w:r w:rsidRPr="007070B0">
              <w:t>;</w:t>
            </w:r>
          </w:p>
          <w:p w14:paraId="39EA8794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Наставници</w:t>
            </w:r>
            <w:proofErr w:type="spellEnd"/>
            <w:r w:rsidRPr="007070B0">
              <w:t>;</w:t>
            </w:r>
          </w:p>
          <w:p w14:paraId="7560190C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Стручна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служба</w:t>
            </w:r>
            <w:proofErr w:type="spellEnd"/>
            <w:r w:rsidRPr="007070B0">
              <w:t>,</w:t>
            </w:r>
          </w:p>
        </w:tc>
        <w:tc>
          <w:tcPr>
            <w:tcW w:w="1554" w:type="dxa"/>
          </w:tcPr>
          <w:p w14:paraId="02ADCADD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Јануар</w:t>
            </w:r>
            <w:proofErr w:type="spellEnd"/>
          </w:p>
        </w:tc>
        <w:tc>
          <w:tcPr>
            <w:tcW w:w="2261" w:type="dxa"/>
          </w:tcPr>
          <w:p w14:paraId="604C2A2B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r w:rsidRPr="007070B0">
              <w:rPr>
                <w:lang w:val="ru-RU"/>
              </w:rPr>
              <w:t xml:space="preserve">Техничка </w:t>
            </w:r>
            <w:proofErr w:type="spellStart"/>
            <w:r w:rsidRPr="007070B0">
              <w:rPr>
                <w:lang w:val="ru-RU"/>
              </w:rPr>
              <w:t>документација</w:t>
            </w:r>
            <w:proofErr w:type="spellEnd"/>
            <w:r w:rsidRPr="007070B0">
              <w:rPr>
                <w:lang w:val="ru-RU"/>
              </w:rPr>
              <w:t xml:space="preserve"> (анкета и </w:t>
            </w:r>
            <w:proofErr w:type="spellStart"/>
            <w:r w:rsidRPr="007070B0">
              <w:rPr>
                <w:lang w:val="ru-RU"/>
              </w:rPr>
              <w:t>резултати</w:t>
            </w:r>
            <w:proofErr w:type="spellEnd"/>
            <w:r w:rsidRPr="007070B0">
              <w:rPr>
                <w:lang w:val="ru-RU"/>
              </w:rPr>
              <w:t xml:space="preserve"> анкете);</w:t>
            </w:r>
          </w:p>
          <w:p w14:paraId="64FAA211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пано</w:t>
            </w:r>
            <w:proofErr w:type="spellEnd"/>
            <w:r w:rsidRPr="007070B0">
              <w:t xml:space="preserve">; </w:t>
            </w:r>
            <w:proofErr w:type="spellStart"/>
            <w:r w:rsidRPr="007070B0">
              <w:t>фотографски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запис</w:t>
            </w:r>
            <w:proofErr w:type="spellEnd"/>
            <w:r w:rsidRPr="007070B0">
              <w:t>;</w:t>
            </w:r>
          </w:p>
        </w:tc>
      </w:tr>
      <w:tr w:rsidR="00446112" w:rsidRPr="007070B0" w14:paraId="52E41452" w14:textId="77777777" w:rsidTr="002F4F27">
        <w:tc>
          <w:tcPr>
            <w:tcW w:w="3189" w:type="dxa"/>
          </w:tcPr>
          <w:p w14:paraId="6B1DF4C0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Едукација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обновљивим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изворима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енергије</w:t>
            </w:r>
            <w:proofErr w:type="spellEnd"/>
            <w:r w:rsidRPr="007070B0">
              <w:rPr>
                <w:lang w:val="ru-RU"/>
              </w:rPr>
              <w:t xml:space="preserve"> – </w:t>
            </w:r>
            <w:proofErr w:type="spellStart"/>
            <w:r w:rsidRPr="007070B0">
              <w:rPr>
                <w:lang w:val="ru-RU"/>
              </w:rPr>
              <w:t>израда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паноа</w:t>
            </w:r>
            <w:proofErr w:type="spellEnd"/>
            <w:r w:rsidRPr="007070B0">
              <w:rPr>
                <w:lang w:val="ru-RU"/>
              </w:rPr>
              <w:t xml:space="preserve">; фото </w:t>
            </w:r>
            <w:proofErr w:type="spellStart"/>
            <w:r w:rsidRPr="007070B0">
              <w:rPr>
                <w:lang w:val="ru-RU"/>
              </w:rPr>
              <w:t>записа</w:t>
            </w:r>
            <w:proofErr w:type="spellEnd"/>
            <w:r w:rsidRPr="007070B0">
              <w:rPr>
                <w:lang w:val="ru-RU"/>
              </w:rPr>
              <w:t xml:space="preserve">; </w:t>
            </w:r>
            <w:proofErr w:type="spellStart"/>
            <w:r w:rsidRPr="007070B0">
              <w:rPr>
                <w:lang w:val="ru-RU"/>
              </w:rPr>
              <w:t>израда</w:t>
            </w:r>
            <w:proofErr w:type="spellEnd"/>
            <w:r w:rsidRPr="007070B0">
              <w:rPr>
                <w:lang w:val="ru-RU"/>
              </w:rPr>
              <w:t xml:space="preserve"> семинарских </w:t>
            </w:r>
            <w:proofErr w:type="spellStart"/>
            <w:r w:rsidRPr="007070B0">
              <w:rPr>
                <w:lang w:val="ru-RU"/>
              </w:rPr>
              <w:t>радова</w:t>
            </w:r>
            <w:proofErr w:type="spellEnd"/>
            <w:r w:rsidRPr="007070B0">
              <w:rPr>
                <w:lang w:val="ru-RU"/>
              </w:rPr>
              <w:t xml:space="preserve"> у </w:t>
            </w:r>
            <w:proofErr w:type="spellStart"/>
            <w:r w:rsidRPr="007070B0">
              <w:rPr>
                <w:lang w:val="ru-RU"/>
              </w:rPr>
              <w:t>оквиру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одговарајуће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предметне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наставе</w:t>
            </w:r>
            <w:proofErr w:type="spellEnd"/>
            <w:r w:rsidRPr="007070B0">
              <w:rPr>
                <w:lang w:val="ru-RU"/>
              </w:rPr>
              <w:t xml:space="preserve"> (</w:t>
            </w:r>
            <w:proofErr w:type="spellStart"/>
            <w:r w:rsidRPr="007070B0">
              <w:rPr>
                <w:lang w:val="ru-RU"/>
              </w:rPr>
              <w:t>биологија</w:t>
            </w:r>
            <w:proofErr w:type="spellEnd"/>
            <w:r w:rsidRPr="007070B0">
              <w:rPr>
                <w:lang w:val="ru-RU"/>
              </w:rPr>
              <w:t xml:space="preserve">; </w:t>
            </w:r>
            <w:proofErr w:type="spellStart"/>
            <w:r w:rsidRPr="007070B0">
              <w:rPr>
                <w:lang w:val="ru-RU"/>
              </w:rPr>
              <w:t>екологија</w:t>
            </w:r>
            <w:proofErr w:type="spellEnd"/>
            <w:r w:rsidRPr="007070B0">
              <w:rPr>
                <w:lang w:val="ru-RU"/>
              </w:rPr>
              <w:t xml:space="preserve">; </w:t>
            </w:r>
            <w:proofErr w:type="spellStart"/>
            <w:r w:rsidRPr="007070B0">
              <w:rPr>
                <w:lang w:val="ru-RU"/>
              </w:rPr>
              <w:t>географија</w:t>
            </w:r>
            <w:proofErr w:type="spellEnd"/>
            <w:r w:rsidRPr="007070B0">
              <w:rPr>
                <w:lang w:val="ru-RU"/>
              </w:rPr>
              <w:t>;)</w:t>
            </w:r>
          </w:p>
          <w:p w14:paraId="7743532C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Рационализација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природних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ресурса</w:t>
            </w:r>
            <w:proofErr w:type="spellEnd"/>
            <w:r w:rsidRPr="007070B0">
              <w:t>;</w:t>
            </w:r>
          </w:p>
        </w:tc>
        <w:tc>
          <w:tcPr>
            <w:tcW w:w="2316" w:type="dxa"/>
          </w:tcPr>
          <w:p w14:paraId="6CDAAEB3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Ученици</w:t>
            </w:r>
            <w:proofErr w:type="spellEnd"/>
            <w:r w:rsidRPr="007070B0">
              <w:t>;</w:t>
            </w:r>
          </w:p>
          <w:p w14:paraId="1C6D02A3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Наставници</w:t>
            </w:r>
            <w:proofErr w:type="spellEnd"/>
            <w:r w:rsidRPr="007070B0">
              <w:t>;</w:t>
            </w:r>
          </w:p>
          <w:p w14:paraId="1D0AF990" w14:textId="77777777" w:rsidR="00446112" w:rsidRPr="007070B0" w:rsidRDefault="00446112" w:rsidP="002F4F27">
            <w:pPr>
              <w:spacing w:after="0"/>
              <w:jc w:val="center"/>
            </w:pPr>
          </w:p>
        </w:tc>
        <w:tc>
          <w:tcPr>
            <w:tcW w:w="1554" w:type="dxa"/>
          </w:tcPr>
          <w:p w14:paraId="4914D4B1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Фебруар</w:t>
            </w:r>
            <w:proofErr w:type="spellEnd"/>
          </w:p>
          <w:p w14:paraId="3F3059CD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Март</w:t>
            </w:r>
            <w:proofErr w:type="spellEnd"/>
          </w:p>
          <w:p w14:paraId="3CF1DC99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Април</w:t>
            </w:r>
            <w:proofErr w:type="spellEnd"/>
            <w:r w:rsidRPr="007070B0">
              <w:t>;</w:t>
            </w:r>
          </w:p>
        </w:tc>
        <w:tc>
          <w:tcPr>
            <w:tcW w:w="2261" w:type="dxa"/>
          </w:tcPr>
          <w:p w14:paraId="25A8AC3B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Техничка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документација</w:t>
            </w:r>
            <w:proofErr w:type="spellEnd"/>
            <w:r w:rsidRPr="007070B0">
              <w:t xml:space="preserve">; </w:t>
            </w:r>
            <w:proofErr w:type="spellStart"/>
            <w:r w:rsidRPr="007070B0">
              <w:t>фото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запис</w:t>
            </w:r>
            <w:proofErr w:type="spellEnd"/>
          </w:p>
        </w:tc>
      </w:tr>
      <w:tr w:rsidR="00446112" w:rsidRPr="007070B0" w14:paraId="60F88780" w14:textId="77777777" w:rsidTr="002F4F27">
        <w:tc>
          <w:tcPr>
            <w:tcW w:w="3189" w:type="dxa"/>
          </w:tcPr>
          <w:p w14:paraId="12EC732C" w14:textId="77777777" w:rsidR="00446112" w:rsidRPr="007070B0" w:rsidRDefault="00446112" w:rsidP="002F4F27">
            <w:pPr>
              <w:spacing w:after="0"/>
              <w:rPr>
                <w:sz w:val="21"/>
                <w:lang w:val="ru-RU"/>
              </w:rPr>
            </w:pPr>
            <w:proofErr w:type="spellStart"/>
            <w:r w:rsidRPr="007070B0">
              <w:rPr>
                <w:sz w:val="21"/>
                <w:lang w:val="ru-RU"/>
              </w:rPr>
              <w:t>Уређивање</w:t>
            </w:r>
            <w:proofErr w:type="spellEnd"/>
            <w:r w:rsidRPr="007070B0">
              <w:rPr>
                <w:sz w:val="21"/>
                <w:lang w:val="ru-RU"/>
              </w:rPr>
              <w:t xml:space="preserve"> и </w:t>
            </w:r>
            <w:proofErr w:type="spellStart"/>
            <w:r w:rsidRPr="007070B0">
              <w:rPr>
                <w:sz w:val="21"/>
                <w:lang w:val="ru-RU"/>
              </w:rPr>
              <w:t>чишћење</w:t>
            </w:r>
            <w:proofErr w:type="spellEnd"/>
            <w:r w:rsidRPr="007070B0">
              <w:rPr>
                <w:sz w:val="21"/>
                <w:lang w:val="ru-RU"/>
              </w:rPr>
              <w:t xml:space="preserve"> </w:t>
            </w:r>
            <w:proofErr w:type="spellStart"/>
            <w:r w:rsidRPr="007070B0">
              <w:rPr>
                <w:sz w:val="21"/>
                <w:lang w:val="ru-RU"/>
              </w:rPr>
              <w:t>школског</w:t>
            </w:r>
            <w:proofErr w:type="spellEnd"/>
            <w:r w:rsidRPr="007070B0">
              <w:rPr>
                <w:sz w:val="21"/>
                <w:lang w:val="ru-RU"/>
              </w:rPr>
              <w:t xml:space="preserve"> </w:t>
            </w:r>
            <w:proofErr w:type="spellStart"/>
            <w:r w:rsidRPr="007070B0">
              <w:rPr>
                <w:sz w:val="21"/>
                <w:lang w:val="ru-RU"/>
              </w:rPr>
              <w:t>дворишта</w:t>
            </w:r>
            <w:proofErr w:type="spellEnd"/>
            <w:r w:rsidRPr="007070B0">
              <w:rPr>
                <w:sz w:val="21"/>
                <w:lang w:val="ru-RU"/>
              </w:rPr>
              <w:t xml:space="preserve">; </w:t>
            </w:r>
            <w:proofErr w:type="spellStart"/>
            <w:r w:rsidRPr="007070B0">
              <w:rPr>
                <w:sz w:val="21"/>
                <w:lang w:val="ru-RU"/>
              </w:rPr>
              <w:t>акција</w:t>
            </w:r>
            <w:proofErr w:type="spellEnd"/>
            <w:r w:rsidRPr="007070B0">
              <w:rPr>
                <w:sz w:val="21"/>
                <w:lang w:val="ru-RU"/>
              </w:rPr>
              <w:t xml:space="preserve"> </w:t>
            </w:r>
            <w:proofErr w:type="spellStart"/>
            <w:r w:rsidRPr="007070B0">
              <w:rPr>
                <w:sz w:val="21"/>
                <w:lang w:val="ru-RU"/>
              </w:rPr>
              <w:t>сађења</w:t>
            </w:r>
            <w:proofErr w:type="spellEnd"/>
            <w:r w:rsidRPr="007070B0">
              <w:rPr>
                <w:sz w:val="21"/>
                <w:lang w:val="ru-RU"/>
              </w:rPr>
              <w:t xml:space="preserve"> „</w:t>
            </w:r>
            <w:proofErr w:type="spellStart"/>
            <w:r w:rsidRPr="007070B0">
              <w:rPr>
                <w:sz w:val="21"/>
                <w:lang w:val="ru-RU"/>
              </w:rPr>
              <w:t>дрво</w:t>
            </w:r>
            <w:proofErr w:type="spellEnd"/>
            <w:r w:rsidRPr="007070B0">
              <w:rPr>
                <w:sz w:val="21"/>
                <w:lang w:val="ru-RU"/>
              </w:rPr>
              <w:t xml:space="preserve"> </w:t>
            </w:r>
            <w:proofErr w:type="spellStart"/>
            <w:r w:rsidRPr="007070B0">
              <w:rPr>
                <w:sz w:val="21"/>
                <w:lang w:val="ru-RU"/>
              </w:rPr>
              <w:t>генерације</w:t>
            </w:r>
            <w:proofErr w:type="spellEnd"/>
            <w:r w:rsidRPr="007070B0">
              <w:rPr>
                <w:sz w:val="21"/>
                <w:lang w:val="ru-RU"/>
              </w:rPr>
              <w:t xml:space="preserve">“ – </w:t>
            </w:r>
            <w:proofErr w:type="spellStart"/>
            <w:r w:rsidRPr="007070B0">
              <w:rPr>
                <w:sz w:val="21"/>
                <w:lang w:val="ru-RU"/>
              </w:rPr>
              <w:t>обележавање</w:t>
            </w:r>
            <w:proofErr w:type="spellEnd"/>
            <w:r w:rsidRPr="007070B0">
              <w:rPr>
                <w:sz w:val="21"/>
                <w:lang w:val="ru-RU"/>
              </w:rPr>
              <w:t xml:space="preserve"> </w:t>
            </w:r>
            <w:proofErr w:type="spellStart"/>
            <w:r w:rsidRPr="007070B0">
              <w:rPr>
                <w:sz w:val="21"/>
                <w:lang w:val="ru-RU"/>
              </w:rPr>
              <w:t>светског</w:t>
            </w:r>
            <w:proofErr w:type="spellEnd"/>
            <w:r w:rsidRPr="007070B0">
              <w:rPr>
                <w:sz w:val="21"/>
                <w:lang w:val="ru-RU"/>
              </w:rPr>
              <w:t xml:space="preserve"> дана шума (21. март)</w:t>
            </w:r>
          </w:p>
          <w:p w14:paraId="140B093F" w14:textId="77777777" w:rsidR="00446112" w:rsidRPr="007070B0" w:rsidRDefault="00446112" w:rsidP="002F4F27">
            <w:pPr>
              <w:spacing w:after="0"/>
              <w:rPr>
                <w:sz w:val="21"/>
                <w:lang w:val="ru-RU"/>
              </w:rPr>
            </w:pPr>
            <w:proofErr w:type="spellStart"/>
            <w:r w:rsidRPr="007070B0">
              <w:rPr>
                <w:sz w:val="21"/>
                <w:lang w:val="ru-RU"/>
              </w:rPr>
              <w:t>Сарадња</w:t>
            </w:r>
            <w:proofErr w:type="spellEnd"/>
            <w:r w:rsidRPr="007070B0">
              <w:rPr>
                <w:sz w:val="21"/>
                <w:lang w:val="ru-RU"/>
              </w:rPr>
              <w:t xml:space="preserve"> </w:t>
            </w:r>
            <w:proofErr w:type="spellStart"/>
            <w:r w:rsidRPr="007070B0">
              <w:rPr>
                <w:sz w:val="21"/>
                <w:lang w:val="ru-RU"/>
              </w:rPr>
              <w:t>са</w:t>
            </w:r>
            <w:proofErr w:type="spellEnd"/>
            <w:r w:rsidRPr="007070B0">
              <w:rPr>
                <w:sz w:val="21"/>
                <w:lang w:val="ru-RU"/>
              </w:rPr>
              <w:t xml:space="preserve"> другим </w:t>
            </w:r>
            <w:proofErr w:type="spellStart"/>
            <w:r w:rsidRPr="007070B0">
              <w:rPr>
                <w:sz w:val="21"/>
                <w:lang w:val="ru-RU"/>
              </w:rPr>
              <w:t>школама</w:t>
            </w:r>
            <w:proofErr w:type="spellEnd"/>
            <w:r w:rsidRPr="007070B0">
              <w:rPr>
                <w:sz w:val="21"/>
                <w:lang w:val="ru-RU"/>
              </w:rPr>
              <w:t xml:space="preserve"> – </w:t>
            </w:r>
            <w:proofErr w:type="spellStart"/>
            <w:r w:rsidRPr="007070B0">
              <w:rPr>
                <w:sz w:val="21"/>
                <w:lang w:val="ru-RU"/>
              </w:rPr>
              <w:t>вршњачко</w:t>
            </w:r>
            <w:proofErr w:type="spellEnd"/>
            <w:r w:rsidRPr="007070B0">
              <w:rPr>
                <w:sz w:val="21"/>
                <w:lang w:val="ru-RU"/>
              </w:rPr>
              <w:t xml:space="preserve"> </w:t>
            </w:r>
            <w:proofErr w:type="spellStart"/>
            <w:r w:rsidRPr="007070B0">
              <w:rPr>
                <w:sz w:val="21"/>
                <w:lang w:val="ru-RU"/>
              </w:rPr>
              <w:t>учење</w:t>
            </w:r>
            <w:proofErr w:type="spellEnd"/>
            <w:r w:rsidRPr="007070B0">
              <w:rPr>
                <w:sz w:val="21"/>
                <w:lang w:val="ru-RU"/>
              </w:rPr>
              <w:t>;</w:t>
            </w:r>
          </w:p>
          <w:p w14:paraId="066E7A73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</w:p>
        </w:tc>
        <w:tc>
          <w:tcPr>
            <w:tcW w:w="2316" w:type="dxa"/>
          </w:tcPr>
          <w:p w14:paraId="575C48F8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lastRenderedPageBreak/>
              <w:t>Ученици</w:t>
            </w:r>
            <w:proofErr w:type="spellEnd"/>
            <w:r w:rsidRPr="007070B0">
              <w:t>;</w:t>
            </w:r>
          </w:p>
          <w:p w14:paraId="0A683EF8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Наставници</w:t>
            </w:r>
            <w:proofErr w:type="spellEnd"/>
            <w:r w:rsidRPr="007070B0">
              <w:t>;</w:t>
            </w:r>
          </w:p>
          <w:p w14:paraId="5C4460A5" w14:textId="77777777" w:rsidR="00446112" w:rsidRPr="007070B0" w:rsidRDefault="00446112" w:rsidP="002F4F27">
            <w:pPr>
              <w:spacing w:after="0"/>
            </w:pPr>
          </w:p>
        </w:tc>
        <w:tc>
          <w:tcPr>
            <w:tcW w:w="1554" w:type="dxa"/>
          </w:tcPr>
          <w:p w14:paraId="463C8EC1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Март</w:t>
            </w:r>
            <w:proofErr w:type="spellEnd"/>
          </w:p>
        </w:tc>
        <w:tc>
          <w:tcPr>
            <w:tcW w:w="2261" w:type="dxa"/>
          </w:tcPr>
          <w:p w14:paraId="1C3D62C6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Техничка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документација</w:t>
            </w:r>
            <w:proofErr w:type="spellEnd"/>
            <w:r w:rsidRPr="007070B0">
              <w:t>;</w:t>
            </w:r>
          </w:p>
          <w:p w14:paraId="7A03058A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Фото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запис</w:t>
            </w:r>
            <w:proofErr w:type="spellEnd"/>
            <w:r w:rsidRPr="007070B0">
              <w:t>;</w:t>
            </w:r>
          </w:p>
        </w:tc>
      </w:tr>
      <w:tr w:rsidR="00446112" w:rsidRPr="007070B0" w14:paraId="1680AEDA" w14:textId="77777777" w:rsidTr="002F4F27">
        <w:tc>
          <w:tcPr>
            <w:tcW w:w="3189" w:type="dxa"/>
          </w:tcPr>
          <w:p w14:paraId="397329D1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Обележавање</w:t>
            </w:r>
            <w:proofErr w:type="spellEnd"/>
            <w:r w:rsidRPr="007070B0">
              <w:rPr>
                <w:lang w:val="ru-RU"/>
              </w:rPr>
              <w:t xml:space="preserve"> дана планете  </w:t>
            </w:r>
            <w:proofErr w:type="gramStart"/>
            <w:r w:rsidRPr="007070B0">
              <w:rPr>
                <w:lang w:val="ru-RU"/>
              </w:rPr>
              <w:t xml:space="preserve">   (</w:t>
            </w:r>
            <w:proofErr w:type="gramEnd"/>
            <w:r w:rsidRPr="007070B0">
              <w:rPr>
                <w:lang w:val="ru-RU"/>
              </w:rPr>
              <w:t xml:space="preserve">22. </w:t>
            </w:r>
            <w:proofErr w:type="spellStart"/>
            <w:r w:rsidRPr="007070B0">
              <w:rPr>
                <w:lang w:val="ru-RU"/>
              </w:rPr>
              <w:t>април</w:t>
            </w:r>
            <w:proofErr w:type="spellEnd"/>
            <w:r w:rsidRPr="007070B0">
              <w:rPr>
                <w:lang w:val="ru-RU"/>
              </w:rPr>
              <w:t>);</w:t>
            </w:r>
          </w:p>
          <w:p w14:paraId="12181B7C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Уређивање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чишћење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школског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дворишта</w:t>
            </w:r>
            <w:proofErr w:type="spellEnd"/>
            <w:r w:rsidRPr="007070B0">
              <w:rPr>
                <w:lang w:val="ru-RU"/>
              </w:rPr>
              <w:t xml:space="preserve"> – </w:t>
            </w:r>
            <w:proofErr w:type="spellStart"/>
            <w:r w:rsidRPr="007070B0">
              <w:rPr>
                <w:lang w:val="ru-RU"/>
              </w:rPr>
              <w:t>сађење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цвећа</w:t>
            </w:r>
            <w:proofErr w:type="spellEnd"/>
          </w:p>
          <w:p w14:paraId="41E30E62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r w:rsidRPr="007070B0">
              <w:rPr>
                <w:lang w:val="ru-RU"/>
              </w:rPr>
              <w:t xml:space="preserve">Парк </w:t>
            </w:r>
            <w:proofErr w:type="gramStart"/>
            <w:r w:rsidRPr="007070B0">
              <w:rPr>
                <w:lang w:val="ru-RU"/>
              </w:rPr>
              <w:t>у граду</w:t>
            </w:r>
            <w:proofErr w:type="gramEnd"/>
            <w:r w:rsidRPr="007070B0">
              <w:rPr>
                <w:lang w:val="ru-RU"/>
              </w:rPr>
              <w:t xml:space="preserve"> – </w:t>
            </w:r>
            <w:proofErr w:type="spellStart"/>
            <w:r w:rsidRPr="007070B0">
              <w:rPr>
                <w:lang w:val="ru-RU"/>
              </w:rPr>
              <w:t>значај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људе</w:t>
            </w:r>
            <w:proofErr w:type="spellEnd"/>
          </w:p>
          <w:p w14:paraId="3EAB9121" w14:textId="77777777" w:rsidR="00446112" w:rsidRPr="007070B0" w:rsidRDefault="00446112" w:rsidP="002F4F27">
            <w:pPr>
              <w:spacing w:after="0"/>
            </w:pPr>
            <w:r w:rsidRPr="007070B0">
              <w:t>(</w:t>
            </w:r>
            <w:proofErr w:type="spellStart"/>
            <w:r w:rsidRPr="007070B0">
              <w:t>Дан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заштите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паркова</w:t>
            </w:r>
            <w:proofErr w:type="spellEnd"/>
            <w:r w:rsidRPr="007070B0">
              <w:t xml:space="preserve">  - 24. </w:t>
            </w:r>
            <w:proofErr w:type="spellStart"/>
            <w:r w:rsidRPr="007070B0">
              <w:t>мај</w:t>
            </w:r>
            <w:proofErr w:type="spellEnd"/>
            <w:r w:rsidRPr="007070B0">
              <w:t>)</w:t>
            </w:r>
          </w:p>
        </w:tc>
        <w:tc>
          <w:tcPr>
            <w:tcW w:w="2316" w:type="dxa"/>
          </w:tcPr>
          <w:p w14:paraId="56EB7C6C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Ученици</w:t>
            </w:r>
            <w:proofErr w:type="spellEnd"/>
            <w:r w:rsidRPr="007070B0">
              <w:t>;</w:t>
            </w:r>
          </w:p>
          <w:p w14:paraId="2311287B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Наставници</w:t>
            </w:r>
            <w:proofErr w:type="spellEnd"/>
            <w:r w:rsidRPr="007070B0">
              <w:t>;</w:t>
            </w:r>
          </w:p>
          <w:p w14:paraId="644ACA14" w14:textId="77777777" w:rsidR="00446112" w:rsidRPr="007070B0" w:rsidRDefault="00446112" w:rsidP="002F4F27">
            <w:pPr>
              <w:spacing w:after="0"/>
              <w:jc w:val="center"/>
            </w:pPr>
          </w:p>
        </w:tc>
        <w:tc>
          <w:tcPr>
            <w:tcW w:w="1554" w:type="dxa"/>
          </w:tcPr>
          <w:p w14:paraId="2437417A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Април</w:t>
            </w:r>
            <w:proofErr w:type="spellEnd"/>
            <w:r w:rsidRPr="007070B0">
              <w:t>;</w:t>
            </w:r>
          </w:p>
          <w:p w14:paraId="76D7A17C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мај</w:t>
            </w:r>
            <w:proofErr w:type="spellEnd"/>
            <w:r w:rsidRPr="007070B0">
              <w:t>;</w:t>
            </w:r>
          </w:p>
        </w:tc>
        <w:tc>
          <w:tcPr>
            <w:tcW w:w="2261" w:type="dxa"/>
          </w:tcPr>
          <w:p w14:paraId="495B0CC7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Техничка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документација</w:t>
            </w:r>
            <w:proofErr w:type="spellEnd"/>
            <w:r w:rsidRPr="007070B0">
              <w:t>;</w:t>
            </w:r>
          </w:p>
          <w:p w14:paraId="45061C83" w14:textId="77777777" w:rsidR="00446112" w:rsidRPr="007070B0" w:rsidRDefault="00446112" w:rsidP="002F4F27">
            <w:pPr>
              <w:spacing w:after="0"/>
            </w:pPr>
            <w:r w:rsidRPr="007070B0">
              <w:t>(</w:t>
            </w:r>
            <w:proofErr w:type="spellStart"/>
            <w:r w:rsidRPr="007070B0">
              <w:t>извештај</w:t>
            </w:r>
            <w:proofErr w:type="spellEnd"/>
            <w:r w:rsidRPr="007070B0">
              <w:t>)</w:t>
            </w:r>
          </w:p>
        </w:tc>
      </w:tr>
      <w:tr w:rsidR="00446112" w:rsidRPr="007070B0" w14:paraId="6A80CC8F" w14:textId="77777777" w:rsidTr="002F4F27">
        <w:tc>
          <w:tcPr>
            <w:tcW w:w="3189" w:type="dxa"/>
          </w:tcPr>
          <w:p w14:paraId="61C08BD4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r w:rsidRPr="007070B0">
              <w:rPr>
                <w:lang w:val="ru-RU"/>
              </w:rPr>
              <w:t xml:space="preserve">Дан </w:t>
            </w:r>
            <w:proofErr w:type="spellStart"/>
            <w:r w:rsidRPr="007070B0">
              <w:rPr>
                <w:lang w:val="ru-RU"/>
              </w:rPr>
              <w:t>акције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климу</w:t>
            </w:r>
            <w:proofErr w:type="spellEnd"/>
            <w:r w:rsidRPr="007070B0">
              <w:rPr>
                <w:lang w:val="ru-RU"/>
              </w:rPr>
              <w:t xml:space="preserve"> (15. </w:t>
            </w:r>
            <w:proofErr w:type="spellStart"/>
            <w:r w:rsidRPr="007070B0">
              <w:rPr>
                <w:lang w:val="ru-RU"/>
              </w:rPr>
              <w:t>мај</w:t>
            </w:r>
            <w:proofErr w:type="spellEnd"/>
            <w:r w:rsidRPr="007070B0">
              <w:rPr>
                <w:lang w:val="ru-RU"/>
              </w:rPr>
              <w:t>)</w:t>
            </w:r>
          </w:p>
          <w:p w14:paraId="32C12B6B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Предавања</w:t>
            </w:r>
            <w:proofErr w:type="spellEnd"/>
            <w:r w:rsidRPr="007070B0">
              <w:rPr>
                <w:lang w:val="ru-RU"/>
              </w:rPr>
              <w:t xml:space="preserve"> на тему – </w:t>
            </w:r>
            <w:proofErr w:type="spellStart"/>
            <w:r w:rsidRPr="007070B0">
              <w:rPr>
                <w:lang w:val="ru-RU"/>
              </w:rPr>
              <w:t>глобално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загревање</w:t>
            </w:r>
            <w:proofErr w:type="spellEnd"/>
            <w:r w:rsidRPr="007070B0">
              <w:rPr>
                <w:lang w:val="ru-RU"/>
              </w:rPr>
              <w:t xml:space="preserve">; </w:t>
            </w:r>
            <w:proofErr w:type="spellStart"/>
            <w:r w:rsidRPr="007070B0">
              <w:rPr>
                <w:lang w:val="ru-RU"/>
              </w:rPr>
              <w:t>климатске</w:t>
            </w:r>
            <w:proofErr w:type="spellEnd"/>
            <w:r w:rsidRPr="007070B0">
              <w:rPr>
                <w:lang w:val="ru-RU"/>
              </w:rPr>
              <w:t xml:space="preserve"> промене;</w:t>
            </w:r>
          </w:p>
          <w:p w14:paraId="37AB74D3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Сарадња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</w:t>
            </w:r>
            <w:proofErr w:type="spellEnd"/>
            <w:r w:rsidRPr="007070B0">
              <w:rPr>
                <w:lang w:val="ru-RU"/>
              </w:rPr>
              <w:t xml:space="preserve"> другим </w:t>
            </w:r>
            <w:proofErr w:type="spellStart"/>
            <w:r w:rsidRPr="007070B0">
              <w:rPr>
                <w:lang w:val="ru-RU"/>
              </w:rPr>
              <w:t>школама</w:t>
            </w:r>
            <w:proofErr w:type="spellEnd"/>
            <w:r w:rsidRPr="007070B0">
              <w:rPr>
                <w:lang w:val="ru-RU"/>
              </w:rPr>
              <w:t xml:space="preserve"> – </w:t>
            </w:r>
            <w:proofErr w:type="spellStart"/>
            <w:r w:rsidRPr="007070B0">
              <w:rPr>
                <w:lang w:val="ru-RU"/>
              </w:rPr>
              <w:t>вршњачко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учење</w:t>
            </w:r>
            <w:proofErr w:type="spellEnd"/>
            <w:r w:rsidRPr="007070B0">
              <w:rPr>
                <w:lang w:val="ru-RU"/>
              </w:rPr>
              <w:t>;</w:t>
            </w:r>
          </w:p>
        </w:tc>
        <w:tc>
          <w:tcPr>
            <w:tcW w:w="2316" w:type="dxa"/>
          </w:tcPr>
          <w:p w14:paraId="47AD8B08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Ученици</w:t>
            </w:r>
            <w:proofErr w:type="spellEnd"/>
            <w:r w:rsidRPr="007070B0">
              <w:t>;</w:t>
            </w:r>
          </w:p>
          <w:p w14:paraId="67BB9D93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Наставници</w:t>
            </w:r>
            <w:proofErr w:type="spellEnd"/>
            <w:r w:rsidRPr="007070B0">
              <w:t>;</w:t>
            </w:r>
          </w:p>
          <w:p w14:paraId="23991148" w14:textId="77777777" w:rsidR="00446112" w:rsidRPr="007070B0" w:rsidRDefault="00446112" w:rsidP="002F4F27">
            <w:pPr>
              <w:spacing w:after="0"/>
            </w:pPr>
          </w:p>
        </w:tc>
        <w:tc>
          <w:tcPr>
            <w:tcW w:w="1554" w:type="dxa"/>
          </w:tcPr>
          <w:p w14:paraId="4238BAD1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Мај</w:t>
            </w:r>
            <w:proofErr w:type="spellEnd"/>
          </w:p>
        </w:tc>
        <w:tc>
          <w:tcPr>
            <w:tcW w:w="2261" w:type="dxa"/>
          </w:tcPr>
          <w:p w14:paraId="1563BE98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Техничка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документација</w:t>
            </w:r>
            <w:proofErr w:type="spellEnd"/>
            <w:r w:rsidRPr="007070B0">
              <w:t>;</w:t>
            </w:r>
          </w:p>
          <w:p w14:paraId="2E937874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Фото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запис</w:t>
            </w:r>
            <w:proofErr w:type="spellEnd"/>
            <w:r w:rsidRPr="007070B0">
              <w:t>;</w:t>
            </w:r>
          </w:p>
        </w:tc>
      </w:tr>
      <w:tr w:rsidR="00446112" w:rsidRPr="007070B0" w14:paraId="3A877102" w14:textId="77777777" w:rsidTr="002F4F27">
        <w:tc>
          <w:tcPr>
            <w:tcW w:w="3189" w:type="dxa"/>
          </w:tcPr>
          <w:p w14:paraId="6A3482A8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Обележавање</w:t>
            </w:r>
            <w:proofErr w:type="spellEnd"/>
            <w:r w:rsidRPr="007070B0">
              <w:rPr>
                <w:lang w:val="ru-RU"/>
              </w:rPr>
              <w:t xml:space="preserve"> дана </w:t>
            </w:r>
            <w:proofErr w:type="spellStart"/>
            <w:r w:rsidRPr="007070B0">
              <w:rPr>
                <w:lang w:val="ru-RU"/>
              </w:rPr>
              <w:t>здравља</w:t>
            </w:r>
            <w:proofErr w:type="spellEnd"/>
            <w:r w:rsidRPr="007070B0">
              <w:rPr>
                <w:lang w:val="ru-RU"/>
              </w:rPr>
              <w:t xml:space="preserve"> </w:t>
            </w:r>
          </w:p>
          <w:p w14:paraId="7B8558C5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r w:rsidRPr="007070B0">
              <w:rPr>
                <w:lang w:val="ru-RU"/>
              </w:rPr>
              <w:t xml:space="preserve">(7. </w:t>
            </w:r>
            <w:proofErr w:type="spellStart"/>
            <w:r w:rsidRPr="007070B0">
              <w:rPr>
                <w:lang w:val="ru-RU"/>
              </w:rPr>
              <w:t>април</w:t>
            </w:r>
            <w:proofErr w:type="spellEnd"/>
            <w:r w:rsidRPr="007070B0">
              <w:rPr>
                <w:lang w:val="ru-RU"/>
              </w:rPr>
              <w:t>)</w:t>
            </w:r>
          </w:p>
          <w:p w14:paraId="45AB736E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r w:rsidRPr="007070B0">
              <w:rPr>
                <w:lang w:val="ru-RU"/>
              </w:rPr>
              <w:t xml:space="preserve">Здрав </w:t>
            </w:r>
            <w:proofErr w:type="spellStart"/>
            <w:r w:rsidRPr="007070B0">
              <w:rPr>
                <w:lang w:val="ru-RU"/>
              </w:rPr>
              <w:t>стил</w:t>
            </w:r>
            <w:proofErr w:type="spellEnd"/>
            <w:r w:rsidRPr="007070B0">
              <w:rPr>
                <w:lang w:val="ru-RU"/>
              </w:rPr>
              <w:t xml:space="preserve"> живота </w:t>
            </w:r>
            <w:proofErr w:type="gramStart"/>
            <w:r w:rsidRPr="007070B0">
              <w:rPr>
                <w:lang w:val="ru-RU"/>
              </w:rPr>
              <w:t xml:space="preserve">–  </w:t>
            </w:r>
            <w:proofErr w:type="spellStart"/>
            <w:r w:rsidRPr="007070B0">
              <w:rPr>
                <w:lang w:val="ru-RU"/>
              </w:rPr>
              <w:t>трибине</w:t>
            </w:r>
            <w:proofErr w:type="spellEnd"/>
            <w:proofErr w:type="gram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штетности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конзумирања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брзе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хране</w:t>
            </w:r>
            <w:proofErr w:type="spellEnd"/>
            <w:r w:rsidRPr="007070B0">
              <w:rPr>
                <w:lang w:val="ru-RU"/>
              </w:rPr>
              <w:t>;</w:t>
            </w:r>
          </w:p>
          <w:p w14:paraId="5D781229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Сарадња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</w:t>
            </w:r>
            <w:proofErr w:type="spellEnd"/>
            <w:r w:rsidRPr="007070B0">
              <w:rPr>
                <w:lang w:val="ru-RU"/>
              </w:rPr>
              <w:t xml:space="preserve"> другим </w:t>
            </w:r>
            <w:proofErr w:type="spellStart"/>
            <w:r w:rsidRPr="007070B0">
              <w:rPr>
                <w:lang w:val="ru-RU"/>
              </w:rPr>
              <w:t>школама</w:t>
            </w:r>
            <w:proofErr w:type="spellEnd"/>
            <w:r w:rsidRPr="007070B0">
              <w:rPr>
                <w:lang w:val="ru-RU"/>
              </w:rPr>
              <w:t xml:space="preserve"> – </w:t>
            </w:r>
            <w:proofErr w:type="spellStart"/>
            <w:r w:rsidRPr="007070B0">
              <w:rPr>
                <w:lang w:val="ru-RU"/>
              </w:rPr>
              <w:t>вршњачко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учење</w:t>
            </w:r>
            <w:proofErr w:type="spellEnd"/>
            <w:r w:rsidRPr="007070B0">
              <w:rPr>
                <w:lang w:val="ru-RU"/>
              </w:rPr>
              <w:t>;</w:t>
            </w:r>
          </w:p>
        </w:tc>
        <w:tc>
          <w:tcPr>
            <w:tcW w:w="2316" w:type="dxa"/>
          </w:tcPr>
          <w:p w14:paraId="625D8882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Ученици</w:t>
            </w:r>
            <w:proofErr w:type="spellEnd"/>
            <w:r w:rsidRPr="007070B0">
              <w:rPr>
                <w:lang w:val="ru-RU"/>
              </w:rPr>
              <w:t>;</w:t>
            </w:r>
          </w:p>
          <w:p w14:paraId="394AC65C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Наставници</w:t>
            </w:r>
            <w:proofErr w:type="spellEnd"/>
            <w:r w:rsidRPr="007070B0">
              <w:rPr>
                <w:lang w:val="ru-RU"/>
              </w:rPr>
              <w:t>;</w:t>
            </w:r>
          </w:p>
          <w:p w14:paraId="04A876D1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Одбор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заштиту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жиотне</w:t>
            </w:r>
            <w:proofErr w:type="spellEnd"/>
            <w:r w:rsidRPr="007070B0">
              <w:rPr>
                <w:lang w:val="ru-RU"/>
              </w:rPr>
              <w:t xml:space="preserve"> средине;</w:t>
            </w:r>
          </w:p>
          <w:p w14:paraId="4DE2D6AA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Стручна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служба</w:t>
            </w:r>
            <w:proofErr w:type="spellEnd"/>
            <w:r w:rsidRPr="007070B0">
              <w:t>,</w:t>
            </w:r>
          </w:p>
          <w:p w14:paraId="12520E14" w14:textId="77777777" w:rsidR="00446112" w:rsidRPr="007070B0" w:rsidRDefault="00446112" w:rsidP="002F4F27">
            <w:pPr>
              <w:spacing w:after="0"/>
            </w:pPr>
          </w:p>
        </w:tc>
        <w:tc>
          <w:tcPr>
            <w:tcW w:w="1554" w:type="dxa"/>
          </w:tcPr>
          <w:p w14:paraId="70F2D254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Април</w:t>
            </w:r>
            <w:proofErr w:type="spellEnd"/>
          </w:p>
        </w:tc>
        <w:tc>
          <w:tcPr>
            <w:tcW w:w="2261" w:type="dxa"/>
          </w:tcPr>
          <w:p w14:paraId="2E7BE225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Техничка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документација</w:t>
            </w:r>
            <w:proofErr w:type="spellEnd"/>
            <w:r w:rsidRPr="007070B0">
              <w:t>;</w:t>
            </w:r>
          </w:p>
          <w:p w14:paraId="619F6235" w14:textId="77777777" w:rsidR="00446112" w:rsidRPr="007070B0" w:rsidRDefault="00446112" w:rsidP="002F4F27">
            <w:pPr>
              <w:spacing w:after="0"/>
            </w:pPr>
            <w:r w:rsidRPr="007070B0">
              <w:t>(</w:t>
            </w:r>
            <w:proofErr w:type="spellStart"/>
            <w:r w:rsidRPr="007070B0">
              <w:t>извештај</w:t>
            </w:r>
            <w:proofErr w:type="spellEnd"/>
            <w:r w:rsidRPr="007070B0">
              <w:t>)</w:t>
            </w:r>
          </w:p>
        </w:tc>
      </w:tr>
      <w:tr w:rsidR="00446112" w:rsidRPr="007070B0" w14:paraId="71FD2704" w14:textId="77777777" w:rsidTr="002F4F27">
        <w:tc>
          <w:tcPr>
            <w:tcW w:w="3189" w:type="dxa"/>
          </w:tcPr>
          <w:p w14:paraId="790726D3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Уређење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учионица</w:t>
            </w:r>
            <w:proofErr w:type="spellEnd"/>
          </w:p>
        </w:tc>
        <w:tc>
          <w:tcPr>
            <w:tcW w:w="2316" w:type="dxa"/>
          </w:tcPr>
          <w:p w14:paraId="22696956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Ученици</w:t>
            </w:r>
            <w:proofErr w:type="spellEnd"/>
            <w:r w:rsidRPr="007070B0">
              <w:t>;</w:t>
            </w:r>
          </w:p>
          <w:p w14:paraId="40FAC54F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Наставници</w:t>
            </w:r>
            <w:proofErr w:type="spellEnd"/>
            <w:r w:rsidRPr="007070B0">
              <w:t>;</w:t>
            </w:r>
          </w:p>
        </w:tc>
        <w:tc>
          <w:tcPr>
            <w:tcW w:w="1554" w:type="dxa"/>
          </w:tcPr>
          <w:p w14:paraId="6F7042F6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Током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целе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године</w:t>
            </w:r>
            <w:proofErr w:type="spellEnd"/>
            <w:r w:rsidRPr="007070B0">
              <w:t>;</w:t>
            </w:r>
          </w:p>
        </w:tc>
        <w:tc>
          <w:tcPr>
            <w:tcW w:w="2261" w:type="dxa"/>
          </w:tcPr>
          <w:p w14:paraId="40C5BA59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Техничка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документација</w:t>
            </w:r>
            <w:proofErr w:type="spellEnd"/>
            <w:r w:rsidRPr="007070B0">
              <w:t>;</w:t>
            </w:r>
          </w:p>
          <w:p w14:paraId="7C8AC038" w14:textId="77777777" w:rsidR="00446112" w:rsidRPr="007070B0" w:rsidRDefault="00446112" w:rsidP="002F4F27">
            <w:pPr>
              <w:spacing w:after="0"/>
            </w:pPr>
            <w:r w:rsidRPr="007070B0">
              <w:t>(</w:t>
            </w:r>
            <w:proofErr w:type="spellStart"/>
            <w:r w:rsidRPr="007070B0">
              <w:t>извештај</w:t>
            </w:r>
            <w:proofErr w:type="spellEnd"/>
            <w:r w:rsidRPr="007070B0">
              <w:t>)</w:t>
            </w:r>
          </w:p>
        </w:tc>
      </w:tr>
      <w:tr w:rsidR="00446112" w:rsidRPr="007070B0" w14:paraId="6E45F88E" w14:textId="77777777" w:rsidTr="002F4F27">
        <w:tc>
          <w:tcPr>
            <w:tcW w:w="3189" w:type="dxa"/>
          </w:tcPr>
          <w:p w14:paraId="17CEBC44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Уређивање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школског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простора</w:t>
            </w:r>
            <w:proofErr w:type="spellEnd"/>
          </w:p>
        </w:tc>
        <w:tc>
          <w:tcPr>
            <w:tcW w:w="2316" w:type="dxa"/>
          </w:tcPr>
          <w:p w14:paraId="71194143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Ученици</w:t>
            </w:r>
            <w:proofErr w:type="spellEnd"/>
            <w:r w:rsidRPr="007070B0">
              <w:t>;</w:t>
            </w:r>
          </w:p>
          <w:p w14:paraId="70E988E5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Наставници</w:t>
            </w:r>
            <w:proofErr w:type="spellEnd"/>
            <w:r w:rsidRPr="007070B0">
              <w:t>;</w:t>
            </w:r>
          </w:p>
        </w:tc>
        <w:tc>
          <w:tcPr>
            <w:tcW w:w="1554" w:type="dxa"/>
          </w:tcPr>
          <w:p w14:paraId="4A35A636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Током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целе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године</w:t>
            </w:r>
            <w:proofErr w:type="spellEnd"/>
            <w:r w:rsidRPr="007070B0">
              <w:t>;</w:t>
            </w:r>
          </w:p>
        </w:tc>
        <w:tc>
          <w:tcPr>
            <w:tcW w:w="2261" w:type="dxa"/>
          </w:tcPr>
          <w:p w14:paraId="07364A8D" w14:textId="77777777" w:rsidR="00446112" w:rsidRPr="00BF1761" w:rsidRDefault="00446112" w:rsidP="002F4F27">
            <w:pPr>
              <w:spacing w:after="0"/>
              <w:rPr>
                <w:sz w:val="18"/>
              </w:rPr>
            </w:pPr>
            <w:proofErr w:type="spellStart"/>
            <w:r w:rsidRPr="00BF1761">
              <w:rPr>
                <w:sz w:val="18"/>
              </w:rPr>
              <w:t>Техничка</w:t>
            </w:r>
            <w:proofErr w:type="spellEnd"/>
            <w:r w:rsidRPr="00BF1761">
              <w:rPr>
                <w:sz w:val="18"/>
              </w:rPr>
              <w:t xml:space="preserve"> </w:t>
            </w:r>
            <w:proofErr w:type="spellStart"/>
            <w:r w:rsidRPr="00BF1761">
              <w:rPr>
                <w:sz w:val="18"/>
              </w:rPr>
              <w:t>документација</w:t>
            </w:r>
            <w:proofErr w:type="spellEnd"/>
            <w:r w:rsidRPr="00BF1761">
              <w:rPr>
                <w:sz w:val="18"/>
              </w:rPr>
              <w:t>;</w:t>
            </w:r>
          </w:p>
          <w:p w14:paraId="48D6AA09" w14:textId="77777777" w:rsidR="00446112" w:rsidRPr="007070B0" w:rsidRDefault="00446112" w:rsidP="002F4F27">
            <w:pPr>
              <w:spacing w:after="0"/>
            </w:pPr>
            <w:r w:rsidRPr="00BF1761">
              <w:rPr>
                <w:sz w:val="18"/>
              </w:rPr>
              <w:t>(</w:t>
            </w:r>
            <w:proofErr w:type="spellStart"/>
            <w:r w:rsidRPr="00BF1761">
              <w:rPr>
                <w:sz w:val="18"/>
              </w:rPr>
              <w:t>извештај</w:t>
            </w:r>
            <w:proofErr w:type="spellEnd"/>
            <w:r w:rsidRPr="00BF1761">
              <w:rPr>
                <w:sz w:val="18"/>
              </w:rPr>
              <w:t>)</w:t>
            </w:r>
          </w:p>
        </w:tc>
      </w:tr>
    </w:tbl>
    <w:p w14:paraId="0D5D3EE6" w14:textId="77777777" w:rsidR="00446112" w:rsidRPr="00BF1761" w:rsidRDefault="00446112" w:rsidP="00446112">
      <w:pPr>
        <w:pStyle w:val="Heading1"/>
        <w:numPr>
          <w:ilvl w:val="0"/>
          <w:numId w:val="0"/>
        </w:numPr>
        <w:rPr>
          <w:b w:val="0"/>
          <w:bCs w:val="0"/>
          <w:color w:val="auto"/>
          <w:sz w:val="28"/>
          <w:u w:val="single"/>
          <w:lang w:val="sr-Cyrl-CS"/>
        </w:rPr>
      </w:pPr>
      <w:bookmarkStart w:id="134" w:name="_Toc97715768"/>
      <w:r w:rsidRPr="00BF1761">
        <w:rPr>
          <w:b w:val="0"/>
          <w:bCs w:val="0"/>
          <w:color w:val="auto"/>
          <w:sz w:val="28"/>
          <w:u w:val="single"/>
          <w:lang w:val="sr-Cyrl-CS"/>
        </w:rPr>
        <w:lastRenderedPageBreak/>
        <w:t>План сарадње са локалном самоуправом</w:t>
      </w:r>
      <w:bookmarkEnd w:id="134"/>
      <w:r w:rsidRPr="00BF1761">
        <w:rPr>
          <w:b w:val="0"/>
          <w:bCs w:val="0"/>
          <w:color w:val="auto"/>
          <w:sz w:val="28"/>
          <w:u w:val="single"/>
          <w:lang w:val="sr-Cyrl-CS"/>
        </w:rPr>
        <w:t xml:space="preserve"> 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835"/>
        <w:gridCol w:w="1559"/>
        <w:gridCol w:w="1132"/>
        <w:gridCol w:w="1701"/>
      </w:tblGrid>
      <w:tr w:rsidR="00446112" w:rsidRPr="007070B0" w14:paraId="0321FF2B" w14:textId="77777777" w:rsidTr="002F4F27">
        <w:tc>
          <w:tcPr>
            <w:tcW w:w="2093" w:type="dxa"/>
            <w:shd w:val="clear" w:color="auto" w:fill="CCC0D9"/>
          </w:tcPr>
          <w:p w14:paraId="4D42B2D4" w14:textId="77777777" w:rsidR="00446112" w:rsidRPr="007070B0" w:rsidRDefault="00446112" w:rsidP="002F4F27">
            <w:pPr>
              <w:spacing w:after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proofErr w:type="spellStart"/>
            <w:r w:rsidRPr="007070B0">
              <w:rPr>
                <w:b/>
                <w:bCs/>
                <w:i/>
                <w:iCs/>
                <w:sz w:val="20"/>
                <w:szCs w:val="20"/>
                <w:lang w:val="ru-RU"/>
              </w:rPr>
              <w:t>Институција</w:t>
            </w:r>
            <w:proofErr w:type="spellEnd"/>
            <w:r w:rsidRPr="007070B0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sz w:val="20"/>
                <w:szCs w:val="20"/>
                <w:lang w:val="ru-RU"/>
              </w:rPr>
              <w:t>са</w:t>
            </w:r>
            <w:proofErr w:type="spellEnd"/>
            <w:r w:rsidRPr="007070B0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sz w:val="20"/>
                <w:szCs w:val="20"/>
                <w:lang w:val="ru-RU"/>
              </w:rPr>
              <w:t>којом</w:t>
            </w:r>
            <w:proofErr w:type="spellEnd"/>
            <w:r w:rsidRPr="007070B0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sz w:val="20"/>
                <w:szCs w:val="20"/>
                <w:lang w:val="ru-RU"/>
              </w:rPr>
              <w:t>сарађује</w:t>
            </w:r>
            <w:proofErr w:type="spellEnd"/>
          </w:p>
        </w:tc>
        <w:tc>
          <w:tcPr>
            <w:tcW w:w="2835" w:type="dxa"/>
            <w:shd w:val="clear" w:color="auto" w:fill="CCC0D9"/>
          </w:tcPr>
          <w:p w14:paraId="12D34E7A" w14:textId="77777777" w:rsidR="00446112" w:rsidRPr="007070B0" w:rsidRDefault="00446112" w:rsidP="002F4F27">
            <w:pPr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070B0">
              <w:rPr>
                <w:b/>
                <w:bCs/>
                <w:i/>
                <w:iCs/>
                <w:sz w:val="20"/>
                <w:szCs w:val="20"/>
                <w:lang w:val="ru-RU"/>
              </w:rPr>
              <w:t>Садржај</w:t>
            </w:r>
            <w:proofErr w:type="spellEnd"/>
            <w:r w:rsidRPr="007070B0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sz w:val="20"/>
                <w:szCs w:val="20"/>
                <w:lang w:val="ru-RU"/>
              </w:rPr>
              <w:t>сарад</w:t>
            </w:r>
            <w:r w:rsidRPr="007070B0">
              <w:rPr>
                <w:b/>
                <w:bCs/>
                <w:i/>
                <w:iCs/>
                <w:sz w:val="20"/>
                <w:szCs w:val="20"/>
              </w:rPr>
              <w:t>ње</w:t>
            </w:r>
            <w:proofErr w:type="spellEnd"/>
          </w:p>
        </w:tc>
        <w:tc>
          <w:tcPr>
            <w:tcW w:w="1559" w:type="dxa"/>
            <w:shd w:val="clear" w:color="auto" w:fill="CCC0D9"/>
          </w:tcPr>
          <w:p w14:paraId="4F766188" w14:textId="77777777" w:rsidR="00446112" w:rsidRPr="007070B0" w:rsidRDefault="00446112" w:rsidP="002F4F27">
            <w:pPr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070B0">
              <w:rPr>
                <w:b/>
                <w:bCs/>
                <w:i/>
                <w:iCs/>
                <w:sz w:val="20"/>
                <w:szCs w:val="20"/>
              </w:rPr>
              <w:t>Облик</w:t>
            </w:r>
            <w:proofErr w:type="spellEnd"/>
            <w:r w:rsidRPr="007070B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sz w:val="20"/>
                <w:szCs w:val="20"/>
              </w:rPr>
              <w:t>сарадње</w:t>
            </w:r>
            <w:proofErr w:type="spellEnd"/>
          </w:p>
        </w:tc>
        <w:tc>
          <w:tcPr>
            <w:tcW w:w="1132" w:type="dxa"/>
            <w:shd w:val="clear" w:color="auto" w:fill="CCC0D9"/>
          </w:tcPr>
          <w:p w14:paraId="0B8875A0" w14:textId="77777777" w:rsidR="00446112" w:rsidRPr="007070B0" w:rsidRDefault="00446112" w:rsidP="002F4F27">
            <w:pPr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070B0">
              <w:rPr>
                <w:b/>
                <w:bCs/>
                <w:i/>
                <w:iCs/>
                <w:sz w:val="20"/>
                <w:szCs w:val="20"/>
              </w:rPr>
              <w:t>Време</w:t>
            </w:r>
            <w:proofErr w:type="spellEnd"/>
            <w:r w:rsidRPr="007070B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sz w:val="20"/>
                <w:szCs w:val="20"/>
              </w:rPr>
              <w:t>реализације</w:t>
            </w:r>
            <w:proofErr w:type="spellEnd"/>
          </w:p>
        </w:tc>
        <w:tc>
          <w:tcPr>
            <w:tcW w:w="1701" w:type="dxa"/>
            <w:shd w:val="clear" w:color="auto" w:fill="CCC0D9"/>
          </w:tcPr>
          <w:p w14:paraId="0D153F17" w14:textId="77777777" w:rsidR="00446112" w:rsidRPr="007070B0" w:rsidRDefault="00446112" w:rsidP="002F4F27">
            <w:pPr>
              <w:spacing w:after="0"/>
              <w:ind w:firstLine="33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070B0">
              <w:rPr>
                <w:b/>
                <w:bCs/>
                <w:i/>
                <w:iCs/>
                <w:sz w:val="20"/>
                <w:szCs w:val="20"/>
              </w:rPr>
              <w:t>Носиоци</w:t>
            </w:r>
            <w:proofErr w:type="spellEnd"/>
            <w:r w:rsidRPr="007070B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sz w:val="20"/>
                <w:szCs w:val="20"/>
              </w:rPr>
              <w:t>активности</w:t>
            </w:r>
            <w:proofErr w:type="spellEnd"/>
          </w:p>
        </w:tc>
      </w:tr>
      <w:tr w:rsidR="00446112" w:rsidRPr="007070B0" w14:paraId="630B4F5E" w14:textId="77777777" w:rsidTr="002F4F27">
        <w:tc>
          <w:tcPr>
            <w:tcW w:w="2093" w:type="dxa"/>
            <w:shd w:val="clear" w:color="auto" w:fill="FFFFFF"/>
          </w:tcPr>
          <w:p w14:paraId="4A46D5BC" w14:textId="77777777" w:rsidR="00446112" w:rsidRPr="007070B0" w:rsidRDefault="00446112" w:rsidP="002F4F27">
            <w:pPr>
              <w:spacing w:after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proofErr w:type="spellStart"/>
            <w:r w:rsidRPr="007070B0">
              <w:rPr>
                <w:b/>
                <w:bCs/>
                <w:i/>
                <w:iCs/>
                <w:sz w:val="20"/>
                <w:szCs w:val="20"/>
                <w:lang w:val="ru-RU"/>
              </w:rPr>
              <w:t>Локална</w:t>
            </w:r>
            <w:proofErr w:type="spellEnd"/>
            <w:r w:rsidRPr="007070B0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sz w:val="20"/>
                <w:szCs w:val="20"/>
                <w:lang w:val="ru-RU"/>
              </w:rPr>
              <w:t>самоуправа</w:t>
            </w:r>
            <w:proofErr w:type="spellEnd"/>
            <w:r w:rsidRPr="007070B0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sz w:val="20"/>
                <w:szCs w:val="20"/>
                <w:lang w:val="ru-RU"/>
              </w:rPr>
              <w:t>Петровац</w:t>
            </w:r>
            <w:proofErr w:type="spellEnd"/>
            <w:r w:rsidRPr="007070B0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7070B0">
              <w:rPr>
                <w:b/>
                <w:bCs/>
                <w:i/>
                <w:iCs/>
                <w:sz w:val="20"/>
                <w:szCs w:val="20"/>
                <w:lang w:val="ru-RU"/>
              </w:rPr>
              <w:t>Млави</w:t>
            </w:r>
            <w:proofErr w:type="spellEnd"/>
            <w:r w:rsidRPr="007070B0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7070B0">
              <w:rPr>
                <w:b/>
                <w:bCs/>
                <w:i/>
                <w:iCs/>
                <w:sz w:val="20"/>
                <w:szCs w:val="20"/>
                <w:lang w:val="ru-RU"/>
              </w:rPr>
              <w:t>Месне</w:t>
            </w:r>
            <w:proofErr w:type="spellEnd"/>
            <w:r w:rsidRPr="007070B0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70B0">
              <w:rPr>
                <w:b/>
                <w:bCs/>
                <w:i/>
                <w:iCs/>
                <w:sz w:val="20"/>
                <w:szCs w:val="20"/>
                <w:lang w:val="ru-RU"/>
              </w:rPr>
              <w:t>заједнице-Рановац</w:t>
            </w:r>
            <w:proofErr w:type="spellEnd"/>
            <w:r w:rsidRPr="007070B0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070B0">
              <w:rPr>
                <w:b/>
                <w:bCs/>
                <w:i/>
                <w:iCs/>
                <w:sz w:val="20"/>
                <w:szCs w:val="20"/>
                <w:lang w:val="ru-RU"/>
              </w:rPr>
              <w:t>Кладурово</w:t>
            </w:r>
            <w:proofErr w:type="spellEnd"/>
            <w:r w:rsidRPr="007070B0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7070B0">
              <w:rPr>
                <w:b/>
                <w:bCs/>
                <w:i/>
                <w:iCs/>
                <w:sz w:val="20"/>
                <w:szCs w:val="20"/>
                <w:lang w:val="ru-RU"/>
              </w:rPr>
              <w:t>Манастирица</w:t>
            </w:r>
            <w:proofErr w:type="spellEnd"/>
            <w:r w:rsidRPr="007070B0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</w:tcPr>
          <w:p w14:paraId="1A826139" w14:textId="77777777" w:rsidR="00446112" w:rsidRPr="007070B0" w:rsidRDefault="00446112" w:rsidP="002F4F27">
            <w:pPr>
              <w:spacing w:after="0"/>
              <w:rPr>
                <w:sz w:val="20"/>
                <w:szCs w:val="20"/>
                <w:lang w:val="ru-RU"/>
              </w:rPr>
            </w:pPr>
            <w:r w:rsidRPr="007070B0">
              <w:rPr>
                <w:sz w:val="20"/>
                <w:szCs w:val="20"/>
                <w:lang w:val="sr-Cyrl-CS"/>
              </w:rPr>
              <w:t>Финансирање школских програма, адаптације школских објеката, набавке опреме и наставних средстава, учешће ученика и наставника на манифестацијама у организацији локалне самоуправе</w:t>
            </w:r>
            <w:r w:rsidRPr="007070B0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7070B0">
              <w:rPr>
                <w:sz w:val="20"/>
                <w:szCs w:val="20"/>
                <w:lang w:val="ru-RU"/>
              </w:rPr>
              <w:t>обележавање</w:t>
            </w:r>
            <w:proofErr w:type="spellEnd"/>
            <w:r w:rsidRPr="007070B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70B0">
              <w:rPr>
                <w:sz w:val="20"/>
                <w:szCs w:val="20"/>
                <w:lang w:val="ru-RU"/>
              </w:rPr>
              <w:t>значајних</w:t>
            </w:r>
            <w:proofErr w:type="spellEnd"/>
            <w:r w:rsidRPr="007070B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70B0">
              <w:rPr>
                <w:sz w:val="20"/>
                <w:szCs w:val="20"/>
                <w:lang w:val="ru-RU"/>
              </w:rPr>
              <w:t>датума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14:paraId="16D87C9C" w14:textId="77777777" w:rsidR="00446112" w:rsidRPr="007070B0" w:rsidRDefault="00446112" w:rsidP="002F4F27">
            <w:pPr>
              <w:spacing w:after="0"/>
              <w:rPr>
                <w:sz w:val="20"/>
                <w:szCs w:val="20"/>
              </w:rPr>
            </w:pPr>
            <w:proofErr w:type="spellStart"/>
            <w:r w:rsidRPr="007070B0">
              <w:rPr>
                <w:sz w:val="20"/>
                <w:szCs w:val="20"/>
              </w:rPr>
              <w:t>Посета</w:t>
            </w:r>
            <w:proofErr w:type="spellEnd"/>
            <w:r w:rsidRPr="007070B0">
              <w:rPr>
                <w:sz w:val="20"/>
                <w:szCs w:val="20"/>
              </w:rPr>
              <w:t xml:space="preserve">, </w:t>
            </w:r>
            <w:proofErr w:type="spellStart"/>
            <w:r w:rsidRPr="007070B0">
              <w:rPr>
                <w:sz w:val="20"/>
                <w:szCs w:val="20"/>
              </w:rPr>
              <w:t>приредбе</w:t>
            </w:r>
            <w:proofErr w:type="spellEnd"/>
          </w:p>
        </w:tc>
        <w:tc>
          <w:tcPr>
            <w:tcW w:w="1132" w:type="dxa"/>
            <w:shd w:val="clear" w:color="auto" w:fill="FFFFFF"/>
          </w:tcPr>
          <w:p w14:paraId="0A31294B" w14:textId="77777777" w:rsidR="00446112" w:rsidRPr="007070B0" w:rsidRDefault="00446112" w:rsidP="002F4F27">
            <w:pPr>
              <w:spacing w:after="0"/>
              <w:rPr>
                <w:sz w:val="20"/>
                <w:szCs w:val="20"/>
              </w:rPr>
            </w:pPr>
            <w:proofErr w:type="spellStart"/>
            <w:r w:rsidRPr="007070B0">
              <w:rPr>
                <w:sz w:val="20"/>
                <w:szCs w:val="20"/>
              </w:rPr>
              <w:t>Током</w:t>
            </w:r>
            <w:proofErr w:type="spellEnd"/>
            <w:r w:rsidRPr="007070B0">
              <w:rPr>
                <w:sz w:val="20"/>
                <w:szCs w:val="20"/>
              </w:rPr>
              <w:t xml:space="preserve"> </w:t>
            </w:r>
            <w:proofErr w:type="spellStart"/>
            <w:r w:rsidRPr="007070B0">
              <w:rPr>
                <w:sz w:val="20"/>
                <w:szCs w:val="20"/>
              </w:rPr>
              <w:t>школске</w:t>
            </w:r>
            <w:proofErr w:type="spellEnd"/>
            <w:r w:rsidRPr="007070B0">
              <w:rPr>
                <w:sz w:val="20"/>
                <w:szCs w:val="20"/>
              </w:rPr>
              <w:t xml:space="preserve"> </w:t>
            </w:r>
            <w:proofErr w:type="spellStart"/>
            <w:r w:rsidRPr="007070B0">
              <w:rPr>
                <w:sz w:val="20"/>
                <w:szCs w:val="20"/>
              </w:rPr>
              <w:t>године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1B09D3B4" w14:textId="77777777" w:rsidR="00446112" w:rsidRPr="007070B0" w:rsidRDefault="00446112" w:rsidP="002F4F27">
            <w:pPr>
              <w:spacing w:after="0"/>
              <w:ind w:firstLine="33"/>
              <w:rPr>
                <w:sz w:val="20"/>
                <w:szCs w:val="20"/>
                <w:lang w:val="sr-Cyrl-CS"/>
              </w:rPr>
            </w:pPr>
            <w:r w:rsidRPr="007070B0">
              <w:rPr>
                <w:sz w:val="20"/>
                <w:szCs w:val="20"/>
                <w:lang w:val="sr-Cyrl-CS"/>
              </w:rPr>
              <w:t>Школски одбор, директор, Савет родитеља, учитељи у издвојеним одељењима, ученици, родитељи</w:t>
            </w:r>
          </w:p>
        </w:tc>
      </w:tr>
    </w:tbl>
    <w:p w14:paraId="43F0C514" w14:textId="77777777" w:rsidR="00446112" w:rsidRPr="007070B0" w:rsidRDefault="00446112" w:rsidP="00446112">
      <w:pPr>
        <w:rPr>
          <w:lang w:val="sr-Cyrl-CS"/>
        </w:rPr>
      </w:pPr>
    </w:p>
    <w:p w14:paraId="06C57ABE" w14:textId="77777777" w:rsidR="00446112" w:rsidRPr="00BF1761" w:rsidRDefault="00446112" w:rsidP="00446112">
      <w:pPr>
        <w:pStyle w:val="Subtitle"/>
        <w:outlineLvl w:val="0"/>
        <w:rPr>
          <w:b w:val="0"/>
          <w:sz w:val="28"/>
          <w:u w:val="single"/>
        </w:rPr>
      </w:pPr>
      <w:bookmarkStart w:id="135" w:name="_Toc363934940"/>
      <w:bookmarkStart w:id="136" w:name="_Toc384675633"/>
      <w:r w:rsidRPr="00BF1761">
        <w:rPr>
          <w:b w:val="0"/>
          <w:sz w:val="28"/>
          <w:u w:val="single"/>
        </w:rPr>
        <w:t xml:space="preserve">План </w:t>
      </w:r>
      <w:proofErr w:type="spellStart"/>
      <w:r w:rsidRPr="00BF1761">
        <w:rPr>
          <w:b w:val="0"/>
          <w:sz w:val="28"/>
          <w:u w:val="single"/>
        </w:rPr>
        <w:t>реализације</w:t>
      </w:r>
      <w:proofErr w:type="spellEnd"/>
      <w:r w:rsidRPr="00BF1761">
        <w:rPr>
          <w:b w:val="0"/>
          <w:sz w:val="28"/>
          <w:u w:val="single"/>
        </w:rPr>
        <w:t xml:space="preserve"> </w:t>
      </w:r>
      <w:proofErr w:type="spellStart"/>
      <w:r w:rsidRPr="00BF1761">
        <w:rPr>
          <w:b w:val="0"/>
          <w:sz w:val="28"/>
          <w:u w:val="single"/>
        </w:rPr>
        <w:t>програма</w:t>
      </w:r>
      <w:proofErr w:type="spellEnd"/>
      <w:r w:rsidRPr="00BF1761">
        <w:rPr>
          <w:b w:val="0"/>
          <w:sz w:val="28"/>
          <w:u w:val="single"/>
        </w:rPr>
        <w:t xml:space="preserve"> </w:t>
      </w:r>
      <w:proofErr w:type="spellStart"/>
      <w:r w:rsidRPr="00BF1761">
        <w:rPr>
          <w:b w:val="0"/>
          <w:sz w:val="28"/>
          <w:u w:val="single"/>
        </w:rPr>
        <w:t>сарадње</w:t>
      </w:r>
      <w:proofErr w:type="spellEnd"/>
      <w:r w:rsidRPr="00BF1761">
        <w:rPr>
          <w:b w:val="0"/>
          <w:sz w:val="28"/>
          <w:u w:val="single"/>
        </w:rPr>
        <w:t xml:space="preserve"> </w:t>
      </w:r>
      <w:proofErr w:type="spellStart"/>
      <w:r w:rsidRPr="00BF1761">
        <w:rPr>
          <w:b w:val="0"/>
          <w:sz w:val="28"/>
          <w:u w:val="single"/>
        </w:rPr>
        <w:t>са</w:t>
      </w:r>
      <w:proofErr w:type="spellEnd"/>
      <w:r w:rsidRPr="00BF1761">
        <w:rPr>
          <w:b w:val="0"/>
          <w:sz w:val="28"/>
          <w:u w:val="single"/>
        </w:rPr>
        <w:t xml:space="preserve"> </w:t>
      </w:r>
      <w:proofErr w:type="spellStart"/>
      <w:r w:rsidRPr="00BF1761">
        <w:rPr>
          <w:b w:val="0"/>
          <w:sz w:val="28"/>
          <w:u w:val="single"/>
        </w:rPr>
        <w:t>породицом</w:t>
      </w:r>
      <w:bookmarkEnd w:id="135"/>
      <w:bookmarkEnd w:id="136"/>
      <w:proofErr w:type="spellEnd"/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5"/>
        <w:gridCol w:w="2693"/>
        <w:gridCol w:w="1843"/>
        <w:gridCol w:w="1701"/>
      </w:tblGrid>
      <w:tr w:rsidR="00446112" w:rsidRPr="007070B0" w14:paraId="4BF82B8D" w14:textId="77777777" w:rsidTr="002F4F27">
        <w:tc>
          <w:tcPr>
            <w:tcW w:w="3225" w:type="dxa"/>
            <w:shd w:val="clear" w:color="auto" w:fill="CCC0D9"/>
            <w:vAlign w:val="center"/>
          </w:tcPr>
          <w:p w14:paraId="610282C5" w14:textId="77777777" w:rsidR="00446112" w:rsidRPr="007070B0" w:rsidRDefault="00446112" w:rsidP="002F4F27">
            <w:pPr>
              <w:spacing w:after="0"/>
              <w:rPr>
                <w:b/>
                <w:bCs/>
              </w:rPr>
            </w:pPr>
            <w:proofErr w:type="spellStart"/>
            <w:r w:rsidRPr="007070B0">
              <w:rPr>
                <w:b/>
                <w:bCs/>
              </w:rPr>
              <w:t>Облик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сарадње</w:t>
            </w:r>
            <w:proofErr w:type="spellEnd"/>
          </w:p>
        </w:tc>
        <w:tc>
          <w:tcPr>
            <w:tcW w:w="2693" w:type="dxa"/>
            <w:shd w:val="clear" w:color="auto" w:fill="CCC0D9"/>
            <w:vAlign w:val="center"/>
          </w:tcPr>
          <w:p w14:paraId="385F9ECD" w14:textId="77777777" w:rsidR="00446112" w:rsidRPr="007070B0" w:rsidRDefault="00446112" w:rsidP="002F4F27">
            <w:pPr>
              <w:spacing w:after="0"/>
              <w:rPr>
                <w:b/>
                <w:bCs/>
              </w:rPr>
            </w:pPr>
            <w:proofErr w:type="spellStart"/>
            <w:r w:rsidRPr="007070B0">
              <w:rPr>
                <w:b/>
                <w:bCs/>
              </w:rPr>
              <w:t>Садржај</w:t>
            </w:r>
            <w:proofErr w:type="spellEnd"/>
          </w:p>
        </w:tc>
        <w:tc>
          <w:tcPr>
            <w:tcW w:w="1843" w:type="dxa"/>
            <w:shd w:val="clear" w:color="auto" w:fill="CCC0D9"/>
            <w:vAlign w:val="center"/>
          </w:tcPr>
          <w:p w14:paraId="475BF324" w14:textId="77777777" w:rsidR="00446112" w:rsidRPr="007070B0" w:rsidRDefault="00446112" w:rsidP="002F4F27">
            <w:pPr>
              <w:spacing w:after="0"/>
              <w:rPr>
                <w:b/>
                <w:bCs/>
              </w:rPr>
            </w:pPr>
            <w:proofErr w:type="spellStart"/>
            <w:r w:rsidRPr="007070B0">
              <w:rPr>
                <w:b/>
                <w:bCs/>
              </w:rPr>
              <w:t>Задужени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за</w:t>
            </w:r>
            <w:proofErr w:type="spellEnd"/>
            <w:r w:rsidRPr="007070B0">
              <w:rPr>
                <w:b/>
                <w:bCs/>
              </w:rPr>
              <w:t xml:space="preserve"> </w:t>
            </w:r>
            <w:proofErr w:type="spellStart"/>
            <w:r w:rsidRPr="007070B0">
              <w:rPr>
                <w:b/>
                <w:bCs/>
              </w:rPr>
              <w:t>реализацију</w:t>
            </w:r>
            <w:proofErr w:type="spellEnd"/>
          </w:p>
        </w:tc>
        <w:tc>
          <w:tcPr>
            <w:tcW w:w="1701" w:type="dxa"/>
            <w:shd w:val="clear" w:color="auto" w:fill="CCC0D9"/>
            <w:vAlign w:val="center"/>
          </w:tcPr>
          <w:p w14:paraId="2D8B8FA9" w14:textId="77777777" w:rsidR="00446112" w:rsidRPr="007070B0" w:rsidRDefault="00446112" w:rsidP="002F4F27">
            <w:pPr>
              <w:spacing w:after="0"/>
              <w:rPr>
                <w:b/>
                <w:bCs/>
                <w:lang w:val="sr-Cyrl-CS"/>
              </w:rPr>
            </w:pPr>
          </w:p>
          <w:p w14:paraId="5E13093B" w14:textId="77777777" w:rsidR="00446112" w:rsidRPr="007070B0" w:rsidRDefault="00446112" w:rsidP="002F4F27">
            <w:pPr>
              <w:spacing w:after="0"/>
              <w:rPr>
                <w:b/>
                <w:bCs/>
                <w:lang w:val="sr-Cyrl-CS"/>
              </w:rPr>
            </w:pPr>
            <w:proofErr w:type="spellStart"/>
            <w:r w:rsidRPr="007070B0">
              <w:rPr>
                <w:b/>
                <w:bCs/>
              </w:rPr>
              <w:t>Време</w:t>
            </w:r>
            <w:proofErr w:type="spellEnd"/>
          </w:p>
          <w:p w14:paraId="1B55F72D" w14:textId="77777777" w:rsidR="00446112" w:rsidRPr="007070B0" w:rsidRDefault="00446112" w:rsidP="002F4F27">
            <w:pPr>
              <w:spacing w:after="0"/>
              <w:rPr>
                <w:b/>
                <w:bCs/>
                <w:lang w:val="sr-Cyrl-CS"/>
              </w:rPr>
            </w:pPr>
          </w:p>
        </w:tc>
      </w:tr>
      <w:tr w:rsidR="00446112" w:rsidRPr="007070B0" w14:paraId="6AFF801D" w14:textId="77777777" w:rsidTr="002F4F27">
        <w:tc>
          <w:tcPr>
            <w:tcW w:w="3225" w:type="dxa"/>
            <w:vMerge w:val="restart"/>
            <w:vAlign w:val="center"/>
          </w:tcPr>
          <w:p w14:paraId="0AAB8E87" w14:textId="77777777" w:rsidR="0059436A" w:rsidRPr="007070B0" w:rsidRDefault="00446112" w:rsidP="002F4F27">
            <w:pPr>
              <w:spacing w:after="0"/>
            </w:pPr>
            <w:r w:rsidRPr="007070B0">
              <w:t xml:space="preserve">1.Индивидуални  </w:t>
            </w:r>
            <w:proofErr w:type="spellStart"/>
            <w:r w:rsidRPr="007070B0">
              <w:t>разговори</w:t>
            </w:r>
            <w:proofErr w:type="spellEnd"/>
            <w:r w:rsidRPr="007070B0">
              <w:t xml:space="preserve">- </w:t>
            </w:r>
            <w:proofErr w:type="spellStart"/>
            <w:r w:rsidRPr="007070B0">
              <w:t>информације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14:paraId="72877D66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Информације</w:t>
            </w:r>
            <w:proofErr w:type="spellEnd"/>
            <w:r w:rsidRPr="007070B0">
              <w:rPr>
                <w:lang w:val="ru-RU"/>
              </w:rPr>
              <w:t xml:space="preserve"> о </w:t>
            </w:r>
            <w:proofErr w:type="spellStart"/>
            <w:r w:rsidRPr="007070B0">
              <w:rPr>
                <w:lang w:val="ru-RU"/>
              </w:rPr>
              <w:t>понашању</w:t>
            </w:r>
            <w:proofErr w:type="spellEnd"/>
            <w:r w:rsidRPr="007070B0">
              <w:rPr>
                <w:lang w:val="ru-RU"/>
              </w:rPr>
              <w:t xml:space="preserve"> ученика у </w:t>
            </w:r>
            <w:proofErr w:type="spellStart"/>
            <w:proofErr w:type="gramStart"/>
            <w:r w:rsidRPr="007070B0">
              <w:rPr>
                <w:lang w:val="ru-RU"/>
              </w:rPr>
              <w:t>школи</w:t>
            </w:r>
            <w:proofErr w:type="spellEnd"/>
            <w:r w:rsidRPr="007070B0">
              <w:rPr>
                <w:lang w:val="ru-RU"/>
              </w:rPr>
              <w:t xml:space="preserve"> ,</w:t>
            </w:r>
            <w:proofErr w:type="gramEnd"/>
            <w:r w:rsidRPr="007070B0">
              <w:rPr>
                <w:lang w:val="ru-RU"/>
              </w:rPr>
              <w:t xml:space="preserve"> успеху, </w:t>
            </w:r>
            <w:proofErr w:type="spellStart"/>
            <w:r w:rsidRPr="007070B0">
              <w:rPr>
                <w:lang w:val="ru-RU"/>
              </w:rPr>
              <w:t>напредовању</w:t>
            </w:r>
            <w:proofErr w:type="spellEnd"/>
          </w:p>
        </w:tc>
        <w:tc>
          <w:tcPr>
            <w:tcW w:w="1843" w:type="dxa"/>
            <w:vAlign w:val="center"/>
          </w:tcPr>
          <w:p w14:paraId="52E2A046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Одеље</w:t>
            </w:r>
            <w:proofErr w:type="spellEnd"/>
            <w:r w:rsidRPr="007070B0">
              <w:rPr>
                <w:lang w:val="sr-Cyrl-CS"/>
              </w:rPr>
              <w:t>њ</w:t>
            </w:r>
            <w:proofErr w:type="spellStart"/>
            <w:r w:rsidRPr="007070B0">
              <w:t>ске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старешине</w:t>
            </w:r>
            <w:proofErr w:type="spellEnd"/>
          </w:p>
        </w:tc>
        <w:tc>
          <w:tcPr>
            <w:tcW w:w="1701" w:type="dxa"/>
            <w:vAlign w:val="center"/>
          </w:tcPr>
          <w:p w14:paraId="5B2B7EC3" w14:textId="77777777" w:rsidR="00446112" w:rsidRPr="007070B0" w:rsidRDefault="00446112" w:rsidP="002F4F27">
            <w:pPr>
              <w:spacing w:after="0"/>
              <w:rPr>
                <w:lang w:val="sr-Cyrl-CS"/>
              </w:rPr>
            </w:pPr>
          </w:p>
          <w:p w14:paraId="2EAAD6CF" w14:textId="77777777" w:rsidR="00446112" w:rsidRPr="007070B0" w:rsidRDefault="00446112" w:rsidP="002F4F27">
            <w:pPr>
              <w:spacing w:after="0"/>
              <w:rPr>
                <w:lang w:val="sr-Cyrl-CS"/>
              </w:rPr>
            </w:pPr>
            <w:r w:rsidRPr="007070B0">
              <w:rPr>
                <w:lang w:val="sr-Cyrl-CS"/>
              </w:rPr>
              <w:t>-по потреби</w:t>
            </w:r>
          </w:p>
        </w:tc>
      </w:tr>
      <w:tr w:rsidR="00446112" w:rsidRPr="007070B0" w14:paraId="3FEECD60" w14:textId="77777777" w:rsidTr="002F4F27">
        <w:tc>
          <w:tcPr>
            <w:tcW w:w="3225" w:type="dxa"/>
            <w:vMerge/>
            <w:vAlign w:val="center"/>
          </w:tcPr>
          <w:p w14:paraId="66E2CC39" w14:textId="77777777" w:rsidR="00446112" w:rsidRPr="007070B0" w:rsidRDefault="00446112" w:rsidP="002F4F27">
            <w:pPr>
              <w:spacing w:after="0"/>
            </w:pPr>
          </w:p>
        </w:tc>
        <w:tc>
          <w:tcPr>
            <w:tcW w:w="2693" w:type="dxa"/>
            <w:vMerge/>
            <w:vAlign w:val="center"/>
          </w:tcPr>
          <w:p w14:paraId="25C191EE" w14:textId="77777777" w:rsidR="00446112" w:rsidRPr="007070B0" w:rsidRDefault="00446112" w:rsidP="002F4F27">
            <w:pPr>
              <w:spacing w:after="0"/>
            </w:pPr>
          </w:p>
        </w:tc>
        <w:tc>
          <w:tcPr>
            <w:tcW w:w="1843" w:type="dxa"/>
            <w:vAlign w:val="center"/>
          </w:tcPr>
          <w:p w14:paraId="0E082E88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r w:rsidRPr="007070B0">
              <w:rPr>
                <w:lang w:val="ru-RU"/>
              </w:rPr>
              <w:t>-</w:t>
            </w:r>
            <w:r w:rsidRPr="007070B0">
              <w:rPr>
                <w:lang w:val="sr-Cyrl-CS"/>
              </w:rPr>
              <w:t>П</w:t>
            </w:r>
            <w:proofErr w:type="spellStart"/>
            <w:r w:rsidRPr="007070B0">
              <w:rPr>
                <w:lang w:val="ru-RU"/>
              </w:rPr>
              <w:t>оједини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наставници</w:t>
            </w:r>
            <w:proofErr w:type="spellEnd"/>
            <w:r w:rsidRPr="007070B0">
              <w:rPr>
                <w:lang w:val="ru-RU"/>
              </w:rPr>
              <w:t xml:space="preserve"> на </w:t>
            </w:r>
            <w:proofErr w:type="spellStart"/>
            <w:r w:rsidRPr="007070B0">
              <w:rPr>
                <w:lang w:val="ru-RU"/>
              </w:rPr>
              <w:t>захтев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одеље</w:t>
            </w:r>
            <w:proofErr w:type="spellEnd"/>
            <w:r w:rsidRPr="007070B0">
              <w:rPr>
                <w:lang w:val="sr-Cyrl-CS"/>
              </w:rPr>
              <w:t>њ</w:t>
            </w:r>
            <w:proofErr w:type="spellStart"/>
            <w:r w:rsidRPr="007070B0">
              <w:rPr>
                <w:lang w:val="ru-RU"/>
              </w:rPr>
              <w:t>ског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старешине</w:t>
            </w:r>
            <w:proofErr w:type="spellEnd"/>
            <w:r w:rsidRPr="007070B0">
              <w:rPr>
                <w:lang w:val="ru-RU"/>
              </w:rPr>
              <w:t xml:space="preserve"> или </w:t>
            </w:r>
            <w:proofErr w:type="spellStart"/>
            <w:r w:rsidRPr="007070B0">
              <w:rPr>
                <w:lang w:val="ru-RU"/>
              </w:rPr>
              <w:t>родитеља</w:t>
            </w:r>
            <w:proofErr w:type="spellEnd"/>
          </w:p>
        </w:tc>
        <w:tc>
          <w:tcPr>
            <w:tcW w:w="1701" w:type="dxa"/>
            <w:vAlign w:val="center"/>
          </w:tcPr>
          <w:p w14:paraId="6AEDCD6D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</w:p>
        </w:tc>
      </w:tr>
      <w:tr w:rsidR="00446112" w:rsidRPr="007070B0" w14:paraId="2A11DD84" w14:textId="77777777" w:rsidTr="002F4F27">
        <w:tc>
          <w:tcPr>
            <w:tcW w:w="3225" w:type="dxa"/>
            <w:vAlign w:val="center"/>
          </w:tcPr>
          <w:p w14:paraId="4749C29A" w14:textId="77777777" w:rsidR="00446112" w:rsidRPr="007070B0" w:rsidRDefault="00446112" w:rsidP="002F4F27">
            <w:pPr>
              <w:spacing w:after="0"/>
            </w:pPr>
            <w:r w:rsidRPr="007070B0">
              <w:rPr>
                <w:lang w:val="sr-Cyrl-CS"/>
              </w:rPr>
              <w:t>2. Р</w:t>
            </w:r>
            <w:proofErr w:type="spellStart"/>
            <w:r w:rsidRPr="007070B0">
              <w:t>одитељски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састанци</w:t>
            </w:r>
            <w:proofErr w:type="spellEnd"/>
          </w:p>
        </w:tc>
        <w:tc>
          <w:tcPr>
            <w:tcW w:w="2693" w:type="dxa"/>
            <w:vAlign w:val="center"/>
          </w:tcPr>
          <w:p w14:paraId="73BB68E8" w14:textId="77777777" w:rsidR="00446112" w:rsidRPr="007070B0" w:rsidRDefault="00446112" w:rsidP="002F4F27">
            <w:pPr>
              <w:spacing w:after="0"/>
              <w:rPr>
                <w:lang w:val="sr-Cyrl-CS"/>
              </w:rPr>
            </w:pPr>
            <w:r w:rsidRPr="007070B0">
              <w:rPr>
                <w:lang w:val="ru-RU"/>
              </w:rPr>
              <w:t xml:space="preserve">- </w:t>
            </w:r>
            <w:proofErr w:type="spellStart"/>
            <w:r w:rsidRPr="007070B0">
              <w:rPr>
                <w:lang w:val="ru-RU"/>
              </w:rPr>
              <w:t>упознавање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</w:t>
            </w:r>
            <w:proofErr w:type="spellEnd"/>
            <w:r w:rsidRPr="007070B0">
              <w:rPr>
                <w:lang w:val="ru-RU"/>
              </w:rPr>
              <w:t xml:space="preserve"> </w:t>
            </w:r>
            <w:r w:rsidRPr="007070B0">
              <w:rPr>
                <w:lang w:val="sr-Cyrl-CS"/>
              </w:rPr>
              <w:t>школским програмима</w:t>
            </w:r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уџбеницима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наставницима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lastRenderedPageBreak/>
              <w:t>облицима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методама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gramStart"/>
            <w:r w:rsidRPr="007070B0">
              <w:rPr>
                <w:lang w:val="ru-RU"/>
              </w:rPr>
              <w:t>рада ,</w:t>
            </w:r>
            <w:proofErr w:type="gram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кућним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редом</w:t>
            </w:r>
            <w:proofErr w:type="spellEnd"/>
            <w:r w:rsidRPr="007070B0">
              <w:t> </w:t>
            </w:r>
            <w:r w:rsidRPr="007070B0">
              <w:rPr>
                <w:lang w:val="ru-RU"/>
              </w:rPr>
              <w:t xml:space="preserve"> школе(права и </w:t>
            </w:r>
            <w:proofErr w:type="spellStart"/>
            <w:r w:rsidRPr="007070B0">
              <w:rPr>
                <w:lang w:val="ru-RU"/>
              </w:rPr>
              <w:t>обавезе</w:t>
            </w:r>
            <w:proofErr w:type="spellEnd"/>
            <w:r w:rsidRPr="007070B0">
              <w:t> </w:t>
            </w:r>
            <w:r w:rsidRPr="007070B0">
              <w:rPr>
                <w:lang w:val="ru-RU"/>
              </w:rPr>
              <w:t xml:space="preserve"> свих </w:t>
            </w:r>
            <w:proofErr w:type="spellStart"/>
            <w:r w:rsidRPr="007070B0">
              <w:rPr>
                <w:lang w:val="ru-RU"/>
              </w:rPr>
              <w:t>учесника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sr-Cyrl-CS"/>
              </w:rPr>
              <w:t>васпитно.обарзовног</w:t>
            </w:r>
            <w:proofErr w:type="spellEnd"/>
            <w:r w:rsidRPr="007070B0">
              <w:rPr>
                <w:lang w:val="sr-Cyrl-CS"/>
              </w:rPr>
              <w:t xml:space="preserve"> рада</w:t>
            </w:r>
            <w:r w:rsidRPr="007070B0">
              <w:rPr>
                <w:lang w:val="ru-RU"/>
              </w:rPr>
              <w:t>,</w:t>
            </w:r>
            <w:r w:rsidRPr="007070B0">
              <w:t> </w:t>
            </w:r>
            <w:proofErr w:type="spellStart"/>
            <w:r w:rsidRPr="007070B0">
              <w:rPr>
                <w:lang w:val="ru-RU"/>
              </w:rPr>
              <w:t>педагошке</w:t>
            </w:r>
            <w:proofErr w:type="spellEnd"/>
            <w:r w:rsidRPr="007070B0">
              <w:rPr>
                <w:lang w:val="ru-RU"/>
              </w:rPr>
              <w:t xml:space="preserve"> теме </w:t>
            </w:r>
            <w:r w:rsidRPr="007070B0">
              <w:rPr>
                <w:lang w:val="sr-Cyrl-CS"/>
              </w:rPr>
              <w:t>.</w:t>
            </w:r>
          </w:p>
        </w:tc>
        <w:tc>
          <w:tcPr>
            <w:tcW w:w="1843" w:type="dxa"/>
            <w:vAlign w:val="center"/>
          </w:tcPr>
          <w:p w14:paraId="77B479C0" w14:textId="77777777" w:rsidR="00446112" w:rsidRPr="007070B0" w:rsidRDefault="00446112" w:rsidP="002F4F27">
            <w:pPr>
              <w:spacing w:after="0"/>
              <w:rPr>
                <w:lang w:val="sr-Cyrl-CS"/>
              </w:rPr>
            </w:pPr>
            <w:proofErr w:type="spellStart"/>
            <w:r w:rsidRPr="007070B0">
              <w:lastRenderedPageBreak/>
              <w:t>Одеље</w:t>
            </w:r>
            <w:proofErr w:type="spellEnd"/>
            <w:r w:rsidRPr="007070B0">
              <w:rPr>
                <w:lang w:val="sr-Cyrl-CS"/>
              </w:rPr>
              <w:t>њ</w:t>
            </w:r>
            <w:proofErr w:type="spellStart"/>
            <w:r w:rsidRPr="007070B0">
              <w:t>ске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старешине</w:t>
            </w:r>
            <w:proofErr w:type="spellEnd"/>
            <w:r w:rsidRPr="007070B0">
              <w:rPr>
                <w:lang w:val="sr-Cyrl-CS"/>
              </w:rPr>
              <w:t xml:space="preserve"> и </w:t>
            </w:r>
            <w:r w:rsidR="00884838">
              <w:rPr>
                <w:lang w:val="sr-Cyrl-CS"/>
              </w:rPr>
              <w:t>психолог</w:t>
            </w:r>
          </w:p>
        </w:tc>
        <w:tc>
          <w:tcPr>
            <w:tcW w:w="1701" w:type="dxa"/>
            <w:vAlign w:val="center"/>
          </w:tcPr>
          <w:p w14:paraId="61AFA320" w14:textId="77777777" w:rsidR="00446112" w:rsidRPr="007070B0" w:rsidRDefault="00446112" w:rsidP="002F4F27">
            <w:pPr>
              <w:spacing w:after="0"/>
              <w:rPr>
                <w:lang w:val="sr-Cyrl-CS"/>
              </w:rPr>
            </w:pPr>
            <w:r w:rsidRPr="007070B0">
              <w:rPr>
                <w:lang w:val="sr-Cyrl-CS"/>
              </w:rPr>
              <w:t>Септембар, децембар, април, мај-јун</w:t>
            </w:r>
          </w:p>
        </w:tc>
      </w:tr>
      <w:tr w:rsidR="00446112" w:rsidRPr="007070B0" w14:paraId="63A7C207" w14:textId="77777777" w:rsidTr="002F4F27">
        <w:tc>
          <w:tcPr>
            <w:tcW w:w="3225" w:type="dxa"/>
            <w:vAlign w:val="center"/>
          </w:tcPr>
          <w:p w14:paraId="0A6BD118" w14:textId="77777777" w:rsidR="00446112" w:rsidRPr="007070B0" w:rsidRDefault="00446112" w:rsidP="002F4F27">
            <w:pPr>
              <w:spacing w:after="0"/>
              <w:rPr>
                <w:lang w:val="sr-Cyrl-CS"/>
              </w:rPr>
            </w:pPr>
            <w:r w:rsidRPr="007070B0">
              <w:rPr>
                <w:lang w:val="sr-Cyrl-CS"/>
              </w:rPr>
              <w:t>3.Саветодавни рад са родитељима ученика чија деца имају</w:t>
            </w:r>
            <w:r w:rsidRPr="007070B0">
              <w:t> </w:t>
            </w:r>
            <w:r w:rsidRPr="007070B0">
              <w:rPr>
                <w:lang w:val="sr-Cyrl-CS"/>
              </w:rPr>
              <w:t xml:space="preserve"> тешкоћа у </w:t>
            </w:r>
          </w:p>
          <w:p w14:paraId="65414BC6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понашању</w:t>
            </w:r>
            <w:proofErr w:type="spellEnd"/>
            <w:r w:rsidRPr="007070B0">
              <w:t xml:space="preserve"> и </w:t>
            </w:r>
            <w:proofErr w:type="spellStart"/>
            <w:r w:rsidRPr="007070B0">
              <w:t>учењу</w:t>
            </w:r>
            <w:proofErr w:type="spellEnd"/>
          </w:p>
        </w:tc>
        <w:tc>
          <w:tcPr>
            <w:tcW w:w="2693" w:type="dxa"/>
            <w:vAlign w:val="center"/>
          </w:tcPr>
          <w:p w14:paraId="1504E4C4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Различити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proofErr w:type="gramStart"/>
            <w:r w:rsidRPr="007070B0">
              <w:rPr>
                <w:lang w:val="ru-RU"/>
              </w:rPr>
              <w:t>облици</w:t>
            </w:r>
            <w:proofErr w:type="spellEnd"/>
            <w:r w:rsidRPr="007070B0">
              <w:t> </w:t>
            </w:r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саветодавног</w:t>
            </w:r>
            <w:proofErr w:type="spellEnd"/>
            <w:proofErr w:type="gramEnd"/>
            <w:r w:rsidRPr="007070B0">
              <w:rPr>
                <w:lang w:val="ru-RU"/>
              </w:rPr>
              <w:t xml:space="preserve"> рада</w:t>
            </w:r>
            <w:r w:rsidRPr="007070B0">
              <w:t> </w:t>
            </w:r>
            <w:r w:rsidRPr="007070B0">
              <w:rPr>
                <w:lang w:val="ru-RU"/>
              </w:rPr>
              <w:t xml:space="preserve"> у </w:t>
            </w:r>
            <w:proofErr w:type="spellStart"/>
            <w:r w:rsidRPr="007070B0">
              <w:rPr>
                <w:lang w:val="ru-RU"/>
              </w:rPr>
              <w:t>зависности</w:t>
            </w:r>
            <w:proofErr w:type="spellEnd"/>
            <w:r w:rsidRPr="007070B0">
              <w:rPr>
                <w:lang w:val="ru-RU"/>
              </w:rPr>
              <w:t xml:space="preserve"> од проблема</w:t>
            </w:r>
            <w:r w:rsidRPr="007070B0">
              <w:t> </w:t>
            </w:r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информације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упућивање</w:t>
            </w:r>
            <w:proofErr w:type="spellEnd"/>
          </w:p>
        </w:tc>
        <w:tc>
          <w:tcPr>
            <w:tcW w:w="1843" w:type="dxa"/>
            <w:vAlign w:val="center"/>
          </w:tcPr>
          <w:p w14:paraId="77C8F403" w14:textId="77777777" w:rsidR="00446112" w:rsidRPr="007070B0" w:rsidRDefault="00884838" w:rsidP="002F4F27">
            <w:pPr>
              <w:spacing w:after="0"/>
              <w:rPr>
                <w:lang w:val="sr-Cyrl-CS"/>
              </w:rPr>
            </w:pPr>
            <w:proofErr w:type="spellStart"/>
            <w:r>
              <w:t>Психолог</w:t>
            </w:r>
            <w:proofErr w:type="spellEnd"/>
            <w:r w:rsidR="00446112" w:rsidRPr="007070B0">
              <w:t xml:space="preserve"> </w:t>
            </w:r>
          </w:p>
        </w:tc>
        <w:tc>
          <w:tcPr>
            <w:tcW w:w="1701" w:type="dxa"/>
            <w:vAlign w:val="center"/>
          </w:tcPr>
          <w:p w14:paraId="73461BDC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Према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потребама</w:t>
            </w:r>
            <w:proofErr w:type="spellEnd"/>
            <w:r w:rsidRPr="007070B0">
              <w:t xml:space="preserve">  </w:t>
            </w:r>
            <w:proofErr w:type="spellStart"/>
            <w:r w:rsidRPr="007070B0">
              <w:t>родитеља</w:t>
            </w:r>
            <w:proofErr w:type="spellEnd"/>
          </w:p>
        </w:tc>
      </w:tr>
      <w:tr w:rsidR="00446112" w:rsidRPr="007070B0" w14:paraId="1921DF5D" w14:textId="77777777" w:rsidTr="002F4F27">
        <w:tc>
          <w:tcPr>
            <w:tcW w:w="3225" w:type="dxa"/>
            <w:vAlign w:val="center"/>
          </w:tcPr>
          <w:p w14:paraId="35CB712B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r w:rsidRPr="007070B0">
              <w:rPr>
                <w:lang w:val="sr-Cyrl-CS"/>
              </w:rPr>
              <w:t>4</w:t>
            </w:r>
            <w:r w:rsidRPr="007070B0">
              <w:rPr>
                <w:lang w:val="ru-RU"/>
              </w:rPr>
              <w:t>.</w:t>
            </w:r>
            <w:r w:rsidRPr="007070B0">
              <w:rPr>
                <w:lang w:val="sr-Cyrl-CS"/>
              </w:rPr>
              <w:t>Организовање простора за</w:t>
            </w:r>
            <w:r w:rsidRPr="007070B0">
              <w:rPr>
                <w:lang w:val="ru-RU"/>
              </w:rPr>
              <w:t xml:space="preserve"> кутак</w:t>
            </w:r>
            <w:r w:rsidRPr="007070B0">
              <w:t> </w:t>
            </w:r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родитеље</w:t>
            </w:r>
            <w:proofErr w:type="spellEnd"/>
          </w:p>
        </w:tc>
        <w:tc>
          <w:tcPr>
            <w:tcW w:w="2693" w:type="dxa"/>
            <w:vAlign w:val="center"/>
          </w:tcPr>
          <w:p w14:paraId="58C1444E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Избор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садржаја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намењених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родитељима</w:t>
            </w:r>
            <w:proofErr w:type="spellEnd"/>
          </w:p>
        </w:tc>
        <w:tc>
          <w:tcPr>
            <w:tcW w:w="1843" w:type="dxa"/>
            <w:vAlign w:val="center"/>
          </w:tcPr>
          <w:p w14:paraId="09663B55" w14:textId="77777777" w:rsidR="00446112" w:rsidRPr="007070B0" w:rsidRDefault="00884838" w:rsidP="002F4F27">
            <w:pPr>
              <w:spacing w:after="0"/>
              <w:rPr>
                <w:lang w:val="sr-Cyrl-CS"/>
              </w:rPr>
            </w:pPr>
            <w:proofErr w:type="spellStart"/>
            <w:r>
              <w:t>Психолог</w:t>
            </w:r>
            <w:proofErr w:type="spellEnd"/>
            <w:r w:rsidR="00446112" w:rsidRPr="007070B0">
              <w:rPr>
                <w:lang w:val="sr-Cyrl-CS"/>
              </w:rPr>
              <w:t xml:space="preserve"> и </w:t>
            </w:r>
            <w:proofErr w:type="spellStart"/>
            <w:r w:rsidR="00446112" w:rsidRPr="007070B0">
              <w:rPr>
                <w:lang w:val="sr-Cyrl-CS"/>
              </w:rPr>
              <w:t>одељењске</w:t>
            </w:r>
            <w:proofErr w:type="spellEnd"/>
            <w:r w:rsidR="00446112" w:rsidRPr="007070B0">
              <w:rPr>
                <w:lang w:val="sr-Cyrl-CS"/>
              </w:rPr>
              <w:t xml:space="preserve"> старешине</w:t>
            </w:r>
          </w:p>
        </w:tc>
        <w:tc>
          <w:tcPr>
            <w:tcW w:w="1701" w:type="dxa"/>
            <w:vAlign w:val="center"/>
          </w:tcPr>
          <w:p w14:paraId="31FEDAEF" w14:textId="77777777" w:rsidR="00446112" w:rsidRPr="007070B0" w:rsidRDefault="00446112" w:rsidP="002F4F27">
            <w:pPr>
              <w:spacing w:after="0"/>
            </w:pPr>
            <w:r w:rsidRPr="007070B0">
              <w:rPr>
                <w:lang w:val="sr-Cyrl-CS"/>
              </w:rPr>
              <w:t>Септембар</w:t>
            </w:r>
          </w:p>
        </w:tc>
      </w:tr>
      <w:tr w:rsidR="00446112" w:rsidRPr="007070B0" w14:paraId="0EA8BA69" w14:textId="77777777" w:rsidTr="002F4F27">
        <w:tc>
          <w:tcPr>
            <w:tcW w:w="3225" w:type="dxa"/>
            <w:vAlign w:val="center"/>
          </w:tcPr>
          <w:p w14:paraId="4382B2C6" w14:textId="77777777" w:rsidR="00446112" w:rsidRPr="007070B0" w:rsidRDefault="00446112" w:rsidP="002F4F27">
            <w:pPr>
              <w:spacing w:after="0"/>
            </w:pPr>
            <w:r w:rsidRPr="007070B0">
              <w:rPr>
                <w:lang w:val="sr-Cyrl-CS"/>
              </w:rPr>
              <w:t>5</w:t>
            </w:r>
            <w:r w:rsidRPr="007070B0">
              <w:t>.</w:t>
            </w:r>
            <w:proofErr w:type="spellStart"/>
            <w:r w:rsidRPr="007070B0">
              <w:t>Деловање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Савета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родитеља</w:t>
            </w:r>
            <w:proofErr w:type="spellEnd"/>
          </w:p>
        </w:tc>
        <w:tc>
          <w:tcPr>
            <w:tcW w:w="2693" w:type="dxa"/>
            <w:vAlign w:val="center"/>
          </w:tcPr>
          <w:p w14:paraId="0811346B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r w:rsidRPr="007070B0">
              <w:rPr>
                <w:lang w:val="sr-Cyrl-CS"/>
              </w:rPr>
              <w:t>П</w:t>
            </w:r>
            <w:r w:rsidRPr="007070B0">
              <w:rPr>
                <w:lang w:val="ru-RU"/>
              </w:rPr>
              <w:t>рема</w:t>
            </w:r>
            <w:r w:rsidRPr="007070B0">
              <w:t> </w:t>
            </w:r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дефинисаној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улози</w:t>
            </w:r>
            <w:proofErr w:type="spellEnd"/>
            <w:r w:rsidRPr="007070B0">
              <w:t> </w:t>
            </w:r>
            <w:r w:rsidRPr="007070B0">
              <w:rPr>
                <w:lang w:val="ru-RU"/>
              </w:rPr>
              <w:t xml:space="preserve"> у Закону</w:t>
            </w:r>
            <w:r w:rsidRPr="007070B0">
              <w:t> </w:t>
            </w:r>
            <w:r w:rsidRPr="007070B0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714A239" w14:textId="77777777" w:rsidR="00446112" w:rsidRPr="007070B0" w:rsidRDefault="00446112" w:rsidP="002F4F27">
            <w:pPr>
              <w:spacing w:after="0"/>
              <w:rPr>
                <w:lang w:val="sr-Cyrl-CS"/>
              </w:rPr>
            </w:pPr>
            <w:r w:rsidRPr="007070B0">
              <w:rPr>
                <w:lang w:val="sr-Cyrl-CS"/>
              </w:rPr>
              <w:t>Председник Савета родитеља</w:t>
            </w:r>
          </w:p>
        </w:tc>
        <w:tc>
          <w:tcPr>
            <w:tcW w:w="1701" w:type="dxa"/>
            <w:vAlign w:val="center"/>
          </w:tcPr>
          <w:p w14:paraId="0DA024C6" w14:textId="77777777" w:rsidR="00446112" w:rsidRPr="007070B0" w:rsidRDefault="00446112" w:rsidP="002F4F27">
            <w:pPr>
              <w:spacing w:after="0"/>
              <w:rPr>
                <w:lang w:val="sr-Cyrl-CS"/>
              </w:rPr>
            </w:pPr>
            <w:proofErr w:type="spellStart"/>
            <w:r w:rsidRPr="007070B0">
              <w:t>Од</w:t>
            </w:r>
            <w:proofErr w:type="spellEnd"/>
            <w:r w:rsidRPr="007070B0">
              <w:t xml:space="preserve"> </w:t>
            </w:r>
            <w:r w:rsidRPr="007070B0">
              <w:rPr>
                <w:lang w:val="sr-Cyrl-CS"/>
              </w:rPr>
              <w:t>септембра</w:t>
            </w:r>
            <w:r w:rsidRPr="007070B0">
              <w:t xml:space="preserve">  </w:t>
            </w:r>
            <w:proofErr w:type="spellStart"/>
            <w:r w:rsidRPr="007070B0">
              <w:t>до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јуна</w:t>
            </w:r>
            <w:proofErr w:type="spellEnd"/>
          </w:p>
          <w:p w14:paraId="53AF7F05" w14:textId="77777777" w:rsidR="00446112" w:rsidRPr="007070B0" w:rsidRDefault="00446112" w:rsidP="002F4F27">
            <w:pPr>
              <w:spacing w:after="0"/>
              <w:rPr>
                <w:lang w:val="sr-Cyrl-CS"/>
              </w:rPr>
            </w:pPr>
          </w:p>
        </w:tc>
      </w:tr>
      <w:tr w:rsidR="00446112" w:rsidRPr="007070B0" w14:paraId="2E988F62" w14:textId="77777777" w:rsidTr="002F4F27">
        <w:tc>
          <w:tcPr>
            <w:tcW w:w="3225" w:type="dxa"/>
            <w:vAlign w:val="center"/>
          </w:tcPr>
          <w:p w14:paraId="7A040E94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r w:rsidRPr="007070B0">
              <w:rPr>
                <w:lang w:val="sr-Cyrl-CS"/>
              </w:rPr>
              <w:t>6</w:t>
            </w:r>
            <w:r w:rsidRPr="007070B0">
              <w:rPr>
                <w:lang w:val="ru-RU"/>
              </w:rPr>
              <w:t xml:space="preserve">. </w:t>
            </w:r>
            <w:proofErr w:type="spellStart"/>
            <w:r w:rsidRPr="007070B0">
              <w:rPr>
                <w:lang w:val="ru-RU"/>
              </w:rPr>
              <w:t>Учешће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proofErr w:type="gramStart"/>
            <w:r w:rsidRPr="007070B0">
              <w:rPr>
                <w:lang w:val="ru-RU"/>
              </w:rPr>
              <w:t>родитеља</w:t>
            </w:r>
            <w:proofErr w:type="spellEnd"/>
            <w:r w:rsidRPr="007070B0">
              <w:t> </w:t>
            </w:r>
            <w:r w:rsidRPr="007070B0">
              <w:rPr>
                <w:lang w:val="ru-RU"/>
              </w:rPr>
              <w:t xml:space="preserve"> у</w:t>
            </w:r>
            <w:proofErr w:type="gram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Школском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одбору</w:t>
            </w:r>
            <w:proofErr w:type="spellEnd"/>
          </w:p>
        </w:tc>
        <w:tc>
          <w:tcPr>
            <w:tcW w:w="2693" w:type="dxa"/>
            <w:vAlign w:val="center"/>
          </w:tcPr>
          <w:p w14:paraId="08B04C10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r w:rsidRPr="007070B0">
              <w:rPr>
                <w:lang w:val="sr-Cyrl-CS"/>
              </w:rPr>
              <w:t>П</w:t>
            </w:r>
            <w:r w:rsidRPr="007070B0">
              <w:rPr>
                <w:lang w:val="ru-RU"/>
              </w:rPr>
              <w:t>рема</w:t>
            </w:r>
            <w:r w:rsidRPr="007070B0">
              <w:t> </w:t>
            </w:r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дефинисаној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улози</w:t>
            </w:r>
            <w:proofErr w:type="spellEnd"/>
            <w:r w:rsidRPr="007070B0">
              <w:t> </w:t>
            </w:r>
            <w:r w:rsidRPr="007070B0">
              <w:rPr>
                <w:lang w:val="ru-RU"/>
              </w:rPr>
              <w:t xml:space="preserve"> у Закону</w:t>
            </w:r>
            <w:r w:rsidRPr="007070B0">
              <w:t> </w:t>
            </w:r>
          </w:p>
        </w:tc>
        <w:tc>
          <w:tcPr>
            <w:tcW w:w="1843" w:type="dxa"/>
            <w:vAlign w:val="center"/>
          </w:tcPr>
          <w:p w14:paraId="6E62C4DF" w14:textId="77777777" w:rsidR="00446112" w:rsidRPr="007070B0" w:rsidRDefault="00446112" w:rsidP="002F4F27">
            <w:pPr>
              <w:spacing w:after="0"/>
              <w:rPr>
                <w:lang w:val="sr-Cyrl-CS"/>
              </w:rPr>
            </w:pPr>
            <w:proofErr w:type="spellStart"/>
            <w:r w:rsidRPr="007070B0">
              <w:t>Родитељи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чланови</w:t>
            </w:r>
            <w:proofErr w:type="spellEnd"/>
            <w:r w:rsidRPr="007070B0">
              <w:t> </w:t>
            </w:r>
          </w:p>
        </w:tc>
        <w:tc>
          <w:tcPr>
            <w:tcW w:w="1701" w:type="dxa"/>
            <w:vAlign w:val="center"/>
          </w:tcPr>
          <w:p w14:paraId="5E278EA7" w14:textId="77777777" w:rsidR="00446112" w:rsidRPr="007070B0" w:rsidRDefault="00446112" w:rsidP="002F4F27">
            <w:pPr>
              <w:spacing w:after="0"/>
            </w:pPr>
            <w:proofErr w:type="spellStart"/>
            <w:r w:rsidRPr="007070B0">
              <w:t>Од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септембра</w:t>
            </w:r>
            <w:proofErr w:type="spellEnd"/>
            <w:r w:rsidRPr="007070B0">
              <w:t xml:space="preserve">  </w:t>
            </w:r>
            <w:proofErr w:type="spellStart"/>
            <w:r w:rsidRPr="007070B0">
              <w:t>до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јуна</w:t>
            </w:r>
            <w:proofErr w:type="spellEnd"/>
          </w:p>
        </w:tc>
      </w:tr>
      <w:tr w:rsidR="00446112" w:rsidRPr="007070B0" w14:paraId="2458468B" w14:textId="77777777" w:rsidTr="002F4F27">
        <w:tc>
          <w:tcPr>
            <w:tcW w:w="3225" w:type="dxa"/>
            <w:vAlign w:val="center"/>
          </w:tcPr>
          <w:p w14:paraId="2DC17FF7" w14:textId="77777777" w:rsidR="00446112" w:rsidRPr="007070B0" w:rsidRDefault="00446112" w:rsidP="002F4F27">
            <w:pPr>
              <w:spacing w:after="0"/>
              <w:rPr>
                <w:lang w:val="sr-Cyrl-CS"/>
              </w:rPr>
            </w:pPr>
            <w:r w:rsidRPr="007070B0">
              <w:rPr>
                <w:lang w:val="sr-Cyrl-CS"/>
              </w:rPr>
              <w:t>7</w:t>
            </w:r>
            <w:r w:rsidRPr="007070B0">
              <w:rPr>
                <w:lang w:val="ru-RU"/>
              </w:rPr>
              <w:t>.</w:t>
            </w:r>
            <w:proofErr w:type="spellStart"/>
            <w:r w:rsidRPr="007070B0">
              <w:rPr>
                <w:lang w:val="ru-RU"/>
              </w:rPr>
              <w:t>Учешће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родитеља</w:t>
            </w:r>
            <w:proofErr w:type="spellEnd"/>
            <w:r w:rsidRPr="007070B0">
              <w:rPr>
                <w:lang w:val="ru-RU"/>
              </w:rPr>
              <w:t xml:space="preserve"> у </w:t>
            </w:r>
          </w:p>
          <w:p w14:paraId="7356E6A4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презентацијама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proofErr w:type="gramStart"/>
            <w:r w:rsidRPr="007070B0">
              <w:rPr>
                <w:lang w:val="ru-RU"/>
              </w:rPr>
              <w:t>стваралаштва</w:t>
            </w:r>
            <w:proofErr w:type="spellEnd"/>
            <w:r w:rsidRPr="007070B0">
              <w:t> </w:t>
            </w:r>
            <w:r w:rsidRPr="007070B0">
              <w:rPr>
                <w:lang w:val="ru-RU"/>
              </w:rPr>
              <w:t xml:space="preserve"> и</w:t>
            </w:r>
            <w:proofErr w:type="gramEnd"/>
            <w:r w:rsidRPr="007070B0">
              <w:t> </w:t>
            </w:r>
            <w:r w:rsidRPr="007070B0">
              <w:rPr>
                <w:lang w:val="ru-RU"/>
              </w:rPr>
              <w:t xml:space="preserve"> активности</w:t>
            </w:r>
            <w:r w:rsidRPr="007070B0">
              <w:t> </w:t>
            </w:r>
            <w:r w:rsidRPr="007070B0">
              <w:rPr>
                <w:lang w:val="ru-RU"/>
              </w:rPr>
              <w:t xml:space="preserve"> ученика</w:t>
            </w:r>
            <w:r w:rsidRPr="007070B0">
              <w:t> </w:t>
            </w:r>
            <w:r w:rsidRPr="007070B0">
              <w:rPr>
                <w:lang w:val="ru-RU"/>
              </w:rPr>
              <w:t xml:space="preserve"> и наставника</w:t>
            </w:r>
          </w:p>
        </w:tc>
        <w:tc>
          <w:tcPr>
            <w:tcW w:w="2693" w:type="dxa"/>
            <w:vAlign w:val="center"/>
          </w:tcPr>
          <w:p w14:paraId="67DB1F75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Према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proofErr w:type="gramStart"/>
            <w:r w:rsidRPr="007070B0">
              <w:rPr>
                <w:lang w:val="ru-RU"/>
              </w:rPr>
              <w:t>планираним</w:t>
            </w:r>
            <w:proofErr w:type="spellEnd"/>
            <w:r w:rsidRPr="007070B0">
              <w:t> </w:t>
            </w:r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активностима</w:t>
            </w:r>
            <w:proofErr w:type="spellEnd"/>
            <w:proofErr w:type="gram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секција</w:t>
            </w:r>
            <w:proofErr w:type="spellEnd"/>
            <w:r w:rsidRPr="007070B0">
              <w:rPr>
                <w:lang w:val="sr-Cyrl-CS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организација</w:t>
            </w:r>
            <w:proofErr w:type="spellEnd"/>
            <w:r w:rsidRPr="007070B0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C52AB56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Заинтересовани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proofErr w:type="gramStart"/>
            <w:r w:rsidRPr="007070B0">
              <w:rPr>
                <w:lang w:val="ru-RU"/>
              </w:rPr>
              <w:t>родитељи</w:t>
            </w:r>
            <w:proofErr w:type="spellEnd"/>
            <w:r w:rsidRPr="007070B0">
              <w:t> </w:t>
            </w:r>
            <w:r w:rsidRPr="007070B0">
              <w:rPr>
                <w:lang w:val="ru-RU"/>
              </w:rPr>
              <w:t xml:space="preserve"> и</w:t>
            </w:r>
            <w:proofErr w:type="gram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наставници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координатори</w:t>
            </w:r>
            <w:proofErr w:type="spellEnd"/>
            <w:r w:rsidRPr="007070B0">
              <w:rPr>
                <w:lang w:val="ru-RU"/>
              </w:rPr>
              <w:t xml:space="preserve"> рада</w:t>
            </w:r>
            <w:r w:rsidRPr="007070B0">
              <w:t> </w:t>
            </w:r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секција</w:t>
            </w:r>
            <w:proofErr w:type="spellEnd"/>
            <w:r w:rsidRPr="007070B0">
              <w:rPr>
                <w:lang w:val="ru-RU"/>
              </w:rPr>
              <w:t xml:space="preserve">, </w:t>
            </w:r>
            <w:proofErr w:type="spellStart"/>
            <w:r w:rsidRPr="007070B0">
              <w:rPr>
                <w:lang w:val="ru-RU"/>
              </w:rPr>
              <w:t>наставници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који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врше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презентације</w:t>
            </w:r>
            <w:proofErr w:type="spellEnd"/>
          </w:p>
          <w:p w14:paraId="6A83E84B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61736E38" w14:textId="77777777" w:rsidR="00446112" w:rsidRPr="007070B0" w:rsidRDefault="00446112" w:rsidP="002F4F27">
            <w:pPr>
              <w:spacing w:after="0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Према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програму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секција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презентација</w:t>
            </w:r>
            <w:proofErr w:type="spellEnd"/>
            <w:r w:rsidRPr="007070B0">
              <w:t> </w:t>
            </w:r>
            <w:r w:rsidRPr="007070B0">
              <w:rPr>
                <w:lang w:val="ru-RU"/>
              </w:rPr>
              <w:t xml:space="preserve"> </w:t>
            </w:r>
          </w:p>
        </w:tc>
      </w:tr>
      <w:tr w:rsidR="00446112" w:rsidRPr="007070B0" w14:paraId="7A26D097" w14:textId="77777777" w:rsidTr="002F4F27">
        <w:tc>
          <w:tcPr>
            <w:tcW w:w="3225" w:type="dxa"/>
            <w:vAlign w:val="center"/>
          </w:tcPr>
          <w:p w14:paraId="6997010F" w14:textId="77777777" w:rsidR="00446112" w:rsidRPr="007070B0" w:rsidRDefault="00446112" w:rsidP="002F4F27">
            <w:pPr>
              <w:spacing w:after="0" w:line="219" w:lineRule="atLeast"/>
              <w:rPr>
                <w:lang w:val="ru-RU"/>
              </w:rPr>
            </w:pPr>
            <w:r w:rsidRPr="007070B0">
              <w:rPr>
                <w:lang w:val="sr-Cyrl-CS"/>
              </w:rPr>
              <w:lastRenderedPageBreak/>
              <w:t>8.</w:t>
            </w:r>
            <w:r w:rsidRPr="007070B0">
              <w:rPr>
                <w:lang w:val="ru-RU"/>
              </w:rPr>
              <w:t xml:space="preserve"> </w:t>
            </w:r>
            <w:proofErr w:type="spellStart"/>
            <w:proofErr w:type="gramStart"/>
            <w:r w:rsidRPr="007070B0">
              <w:rPr>
                <w:lang w:val="ru-RU"/>
              </w:rPr>
              <w:t>Отворени</w:t>
            </w:r>
            <w:proofErr w:type="spellEnd"/>
            <w:r w:rsidRPr="007070B0">
              <w:t> </w:t>
            </w:r>
            <w:r w:rsidRPr="007070B0">
              <w:rPr>
                <w:lang w:val="ru-RU"/>
              </w:rPr>
              <w:t xml:space="preserve"> дан</w:t>
            </w:r>
            <w:proofErr w:type="gramEnd"/>
            <w:r w:rsidRPr="007070B0">
              <w:rPr>
                <w:lang w:val="ru-RU"/>
              </w:rPr>
              <w:t>(врата) код директора школе</w:t>
            </w:r>
          </w:p>
        </w:tc>
        <w:tc>
          <w:tcPr>
            <w:tcW w:w="2693" w:type="dxa"/>
            <w:vAlign w:val="center"/>
          </w:tcPr>
          <w:p w14:paraId="61108FFD" w14:textId="77777777" w:rsidR="00446112" w:rsidRPr="007070B0" w:rsidRDefault="00446112" w:rsidP="002F4F27">
            <w:pPr>
              <w:spacing w:after="0" w:line="219" w:lineRule="atLeast"/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Разгвор</w:t>
            </w:r>
            <w:proofErr w:type="spellEnd"/>
            <w:r w:rsidRPr="007070B0">
              <w:rPr>
                <w:lang w:val="ru-RU"/>
              </w:rPr>
              <w:t xml:space="preserve"> директора </w:t>
            </w:r>
            <w:proofErr w:type="spellStart"/>
            <w:proofErr w:type="gramStart"/>
            <w:r w:rsidRPr="007070B0">
              <w:rPr>
                <w:lang w:val="ru-RU"/>
              </w:rPr>
              <w:t>са</w:t>
            </w:r>
            <w:proofErr w:type="spellEnd"/>
            <w:r w:rsidRPr="007070B0">
              <w:t> </w:t>
            </w:r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родитељима</w:t>
            </w:r>
            <w:proofErr w:type="spellEnd"/>
            <w:proofErr w:type="gramEnd"/>
            <w:r w:rsidRPr="007070B0">
              <w:t> </w:t>
            </w:r>
            <w:r w:rsidRPr="007070B0">
              <w:rPr>
                <w:lang w:val="ru-RU"/>
              </w:rPr>
              <w:t xml:space="preserve"> на</w:t>
            </w:r>
            <w:r w:rsidRPr="007070B0">
              <w:t> </w:t>
            </w:r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иницијативу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родитеља</w:t>
            </w:r>
            <w:proofErr w:type="spellEnd"/>
            <w:r w:rsidRPr="007070B0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370BA32" w14:textId="77777777" w:rsidR="00446112" w:rsidRPr="007070B0" w:rsidRDefault="00446112" w:rsidP="002F4F27">
            <w:pPr>
              <w:spacing w:after="0" w:line="219" w:lineRule="atLeast"/>
              <w:rPr>
                <w:lang w:val="sr-Cyrl-CS"/>
              </w:rPr>
            </w:pPr>
            <w:proofErr w:type="spellStart"/>
            <w:r w:rsidRPr="007070B0">
              <w:t>Директор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са</w:t>
            </w:r>
            <w:proofErr w:type="spellEnd"/>
            <w:r w:rsidRPr="007070B0">
              <w:t>  с</w:t>
            </w:r>
            <w:proofErr w:type="spellStart"/>
            <w:r w:rsidRPr="007070B0">
              <w:rPr>
                <w:lang w:val="sr-Cyrl-CS"/>
              </w:rPr>
              <w:t>арадницима</w:t>
            </w:r>
            <w:proofErr w:type="spellEnd"/>
          </w:p>
        </w:tc>
        <w:tc>
          <w:tcPr>
            <w:tcW w:w="1701" w:type="dxa"/>
            <w:vAlign w:val="center"/>
          </w:tcPr>
          <w:p w14:paraId="26A3EF7A" w14:textId="77777777" w:rsidR="00446112" w:rsidRPr="007070B0" w:rsidRDefault="00446112" w:rsidP="002F4F27">
            <w:pPr>
              <w:spacing w:after="0" w:line="219" w:lineRule="atLeast"/>
            </w:pPr>
            <w:proofErr w:type="spellStart"/>
            <w:r w:rsidRPr="007070B0">
              <w:t>Други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понедељак</w:t>
            </w:r>
            <w:proofErr w:type="spellEnd"/>
            <w:r w:rsidRPr="007070B0">
              <w:t xml:space="preserve"> у </w:t>
            </w:r>
            <w:proofErr w:type="spellStart"/>
            <w:r w:rsidRPr="007070B0">
              <w:t>месецу</w:t>
            </w:r>
            <w:proofErr w:type="spellEnd"/>
            <w:r w:rsidRPr="007070B0">
              <w:t xml:space="preserve"> </w:t>
            </w:r>
            <w:r w:rsidRPr="007070B0">
              <w:br/>
            </w:r>
          </w:p>
        </w:tc>
      </w:tr>
      <w:tr w:rsidR="00446112" w:rsidRPr="007070B0" w14:paraId="1DFE3508" w14:textId="77777777" w:rsidTr="002F4F27">
        <w:tc>
          <w:tcPr>
            <w:tcW w:w="3225" w:type="dxa"/>
            <w:vAlign w:val="center"/>
          </w:tcPr>
          <w:p w14:paraId="3E1D36AE" w14:textId="77777777" w:rsidR="00446112" w:rsidRPr="007070B0" w:rsidRDefault="00446112" w:rsidP="002F4F27">
            <w:pPr>
              <w:spacing w:after="0" w:line="219" w:lineRule="atLeast"/>
              <w:rPr>
                <w:lang w:val="sr-Cyrl-CS"/>
              </w:rPr>
            </w:pPr>
            <w:r w:rsidRPr="007070B0">
              <w:t xml:space="preserve">9. </w:t>
            </w:r>
            <w:proofErr w:type="spellStart"/>
            <w:r w:rsidRPr="007070B0">
              <w:t>Отворен</w:t>
            </w:r>
            <w:proofErr w:type="spellEnd"/>
            <w:r w:rsidRPr="007070B0">
              <w:rPr>
                <w:lang w:val="sr-Cyrl-CS"/>
              </w:rPr>
              <w:t xml:space="preserve">а </w:t>
            </w:r>
            <w:proofErr w:type="spellStart"/>
            <w:r w:rsidRPr="007070B0">
              <w:t>врата</w:t>
            </w:r>
            <w:proofErr w:type="spellEnd"/>
            <w:r w:rsidRPr="007070B0">
              <w:t xml:space="preserve">  </w:t>
            </w:r>
            <w:proofErr w:type="spellStart"/>
            <w:r w:rsidRPr="007070B0">
              <w:t>код</w:t>
            </w:r>
            <w:proofErr w:type="spellEnd"/>
            <w:r w:rsidRPr="007070B0">
              <w:t xml:space="preserve"> </w:t>
            </w:r>
            <w:r w:rsidRPr="007070B0">
              <w:rPr>
                <w:lang w:val="sr-Cyrl-CS"/>
              </w:rPr>
              <w:t>наставника</w:t>
            </w:r>
          </w:p>
        </w:tc>
        <w:tc>
          <w:tcPr>
            <w:tcW w:w="2693" w:type="dxa"/>
            <w:vAlign w:val="center"/>
          </w:tcPr>
          <w:p w14:paraId="01C77493" w14:textId="77777777" w:rsidR="00446112" w:rsidRPr="007070B0" w:rsidRDefault="00446112" w:rsidP="002F4F27">
            <w:pPr>
              <w:spacing w:after="0" w:line="219" w:lineRule="atLeast"/>
              <w:rPr>
                <w:lang w:val="sr-Cyrl-CS"/>
              </w:rPr>
            </w:pPr>
            <w:r w:rsidRPr="007070B0">
              <w:rPr>
                <w:lang w:val="sr-Cyrl-CS"/>
              </w:rPr>
              <w:t>Увид у педагошку документацију наставника</w:t>
            </w:r>
          </w:p>
        </w:tc>
        <w:tc>
          <w:tcPr>
            <w:tcW w:w="1843" w:type="dxa"/>
            <w:vAlign w:val="center"/>
          </w:tcPr>
          <w:p w14:paraId="5BCFEA31" w14:textId="77777777" w:rsidR="00446112" w:rsidRPr="007070B0" w:rsidRDefault="00446112" w:rsidP="002F4F27">
            <w:pPr>
              <w:spacing w:after="0" w:line="219" w:lineRule="atLeast"/>
              <w:rPr>
                <w:lang w:val="sr-Cyrl-CS"/>
              </w:rPr>
            </w:pPr>
            <w:r w:rsidRPr="007070B0">
              <w:rPr>
                <w:lang w:val="sr-Cyrl-CS"/>
              </w:rPr>
              <w:t>Наставници</w:t>
            </w:r>
          </w:p>
        </w:tc>
        <w:tc>
          <w:tcPr>
            <w:tcW w:w="1701" w:type="dxa"/>
            <w:vAlign w:val="center"/>
          </w:tcPr>
          <w:p w14:paraId="52583BE2" w14:textId="77777777" w:rsidR="00446112" w:rsidRPr="007070B0" w:rsidRDefault="00446112" w:rsidP="002F4F27">
            <w:pPr>
              <w:spacing w:after="0" w:line="219" w:lineRule="atLeast"/>
            </w:pPr>
            <w:r w:rsidRPr="007070B0">
              <w:br/>
            </w:r>
          </w:p>
        </w:tc>
      </w:tr>
      <w:tr w:rsidR="00446112" w:rsidRPr="007070B0" w14:paraId="1A262088" w14:textId="77777777" w:rsidTr="002F4F27">
        <w:tc>
          <w:tcPr>
            <w:tcW w:w="3225" w:type="dxa"/>
            <w:vAlign w:val="center"/>
          </w:tcPr>
          <w:p w14:paraId="3C4524E9" w14:textId="77777777" w:rsidR="00446112" w:rsidRPr="007070B0" w:rsidRDefault="00446112" w:rsidP="002F4F27">
            <w:pPr>
              <w:spacing w:after="0" w:line="219" w:lineRule="atLeast"/>
              <w:rPr>
                <w:lang w:val="ru-RU"/>
              </w:rPr>
            </w:pPr>
            <w:r w:rsidRPr="007070B0">
              <w:rPr>
                <w:lang w:val="sr-Cyrl-CS"/>
              </w:rPr>
              <w:t>10. Дан намењен посети часовима од стране родитеља</w:t>
            </w:r>
          </w:p>
        </w:tc>
        <w:tc>
          <w:tcPr>
            <w:tcW w:w="2693" w:type="dxa"/>
            <w:vAlign w:val="center"/>
          </w:tcPr>
          <w:p w14:paraId="43A5D08B" w14:textId="77777777" w:rsidR="00446112" w:rsidRPr="007070B0" w:rsidRDefault="00446112" w:rsidP="002F4F27">
            <w:pPr>
              <w:spacing w:after="0" w:line="219" w:lineRule="atLeast"/>
              <w:rPr>
                <w:lang w:val="sr-Cyrl-CS"/>
              </w:rPr>
            </w:pPr>
            <w:r w:rsidRPr="007070B0">
              <w:rPr>
                <w:lang w:val="sr-Cyrl-CS"/>
              </w:rPr>
              <w:t>Увиду васпитно-образовни рад</w:t>
            </w:r>
          </w:p>
        </w:tc>
        <w:tc>
          <w:tcPr>
            <w:tcW w:w="1843" w:type="dxa"/>
            <w:vAlign w:val="center"/>
          </w:tcPr>
          <w:p w14:paraId="4B3E2C6D" w14:textId="77777777" w:rsidR="00446112" w:rsidRPr="007070B0" w:rsidRDefault="00446112" w:rsidP="002F4F27">
            <w:pPr>
              <w:spacing w:after="0" w:line="219" w:lineRule="atLeast"/>
              <w:rPr>
                <w:lang w:val="sr-Cyrl-CS"/>
              </w:rPr>
            </w:pPr>
            <w:r w:rsidRPr="007070B0">
              <w:rPr>
                <w:lang w:val="sr-Cyrl-CS"/>
              </w:rPr>
              <w:t>Наставници</w:t>
            </w:r>
          </w:p>
        </w:tc>
        <w:tc>
          <w:tcPr>
            <w:tcW w:w="1701" w:type="dxa"/>
            <w:vAlign w:val="center"/>
          </w:tcPr>
          <w:p w14:paraId="2B3B39D3" w14:textId="77777777" w:rsidR="00446112" w:rsidRPr="007070B0" w:rsidRDefault="00446112" w:rsidP="002F4F27">
            <w:pPr>
              <w:spacing w:after="0" w:line="219" w:lineRule="atLeast"/>
              <w:rPr>
                <w:lang w:val="sr-Cyrl-CS"/>
              </w:rPr>
            </w:pPr>
            <w:r w:rsidRPr="007070B0">
              <w:rPr>
                <w:lang w:val="sr-Cyrl-CS"/>
              </w:rPr>
              <w:t>Последња недеља у месецу (одређени дан)</w:t>
            </w:r>
            <w:r w:rsidRPr="007070B0">
              <w:rPr>
                <w:lang w:val="sr-Cyrl-CS"/>
              </w:rPr>
              <w:br/>
            </w:r>
          </w:p>
        </w:tc>
      </w:tr>
    </w:tbl>
    <w:p w14:paraId="43BAC2D2" w14:textId="77777777" w:rsidR="00446112" w:rsidRPr="004A2D21" w:rsidRDefault="00446112" w:rsidP="00446112">
      <w:pPr>
        <w:pStyle w:val="Heading1"/>
        <w:numPr>
          <w:ilvl w:val="0"/>
          <w:numId w:val="0"/>
        </w:numPr>
        <w:rPr>
          <w:rFonts w:eastAsia="Times New Roman"/>
          <w:i/>
          <w:color w:val="auto"/>
          <w:spacing w:val="13"/>
          <w:sz w:val="28"/>
          <w:shd w:val="clear" w:color="auto" w:fill="FFFFFF"/>
          <w:lang w:val="ru-RU"/>
        </w:rPr>
      </w:pPr>
      <w:bookmarkStart w:id="137" w:name="_Toc97715769"/>
      <w:r w:rsidRPr="004A2D21">
        <w:rPr>
          <w:color w:val="auto"/>
          <w:spacing w:val="13"/>
          <w:sz w:val="28"/>
          <w:shd w:val="clear" w:color="auto" w:fill="FFFFFF"/>
          <w:lang w:val="ru-RU"/>
        </w:rPr>
        <w:t xml:space="preserve">План </w:t>
      </w:r>
      <w:proofErr w:type="spellStart"/>
      <w:r w:rsidRPr="004A2D21">
        <w:rPr>
          <w:color w:val="auto"/>
          <w:spacing w:val="13"/>
          <w:sz w:val="28"/>
          <w:shd w:val="clear" w:color="auto" w:fill="FFFFFF"/>
          <w:lang w:val="ru-RU"/>
        </w:rPr>
        <w:t>екскурзија</w:t>
      </w:r>
      <w:bookmarkEnd w:id="137"/>
      <w:proofErr w:type="spellEnd"/>
    </w:p>
    <w:p w14:paraId="0FC19B0D" w14:textId="77777777" w:rsidR="00F46377" w:rsidRPr="00F46377" w:rsidRDefault="00F46377" w:rsidP="00470F44">
      <w:pPr>
        <w:pStyle w:val="Subtitle"/>
        <w:jc w:val="both"/>
        <w:rPr>
          <w:sz w:val="22"/>
          <w:szCs w:val="22"/>
        </w:rPr>
      </w:pPr>
      <w:bookmarkStart w:id="138" w:name="_Hlk97714805"/>
      <w:bookmarkStart w:id="139" w:name="_Toc430243349"/>
      <w:r w:rsidRPr="00F46377">
        <w:rPr>
          <w:sz w:val="22"/>
          <w:szCs w:val="22"/>
          <w:lang w:val="sr-Cyrl-CS"/>
        </w:rPr>
        <w:t xml:space="preserve">План </w:t>
      </w:r>
      <w:proofErr w:type="spellStart"/>
      <w:r w:rsidRPr="00F46377">
        <w:rPr>
          <w:sz w:val="22"/>
          <w:szCs w:val="22"/>
        </w:rPr>
        <w:t>једнодневне</w:t>
      </w:r>
      <w:proofErr w:type="spellEnd"/>
      <w:r w:rsidRPr="00F46377">
        <w:rPr>
          <w:sz w:val="22"/>
          <w:szCs w:val="22"/>
        </w:rPr>
        <w:t xml:space="preserve"> </w:t>
      </w:r>
      <w:proofErr w:type="spellStart"/>
      <w:r w:rsidRPr="00F46377">
        <w:rPr>
          <w:sz w:val="22"/>
          <w:szCs w:val="22"/>
        </w:rPr>
        <w:t>екскурзије</w:t>
      </w:r>
      <w:bookmarkEnd w:id="139"/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4"/>
        <w:gridCol w:w="2981"/>
        <w:gridCol w:w="3437"/>
      </w:tblGrid>
      <w:tr w:rsidR="00F46377" w:rsidRPr="00F46377" w14:paraId="332DF1F6" w14:textId="77777777" w:rsidTr="0046505C">
        <w:tc>
          <w:tcPr>
            <w:tcW w:w="2644" w:type="dxa"/>
          </w:tcPr>
          <w:p w14:paraId="1165EDA2" w14:textId="77777777" w:rsidR="00F46377" w:rsidRPr="00F46377" w:rsidRDefault="00F46377" w:rsidP="0046505C">
            <w:pPr>
              <w:rPr>
                <w:sz w:val="22"/>
              </w:rPr>
            </w:pPr>
            <w:proofErr w:type="spellStart"/>
            <w:r w:rsidRPr="00F46377">
              <w:rPr>
                <w:b/>
                <w:sz w:val="22"/>
              </w:rPr>
              <w:t>Циљ</w:t>
            </w:r>
            <w:proofErr w:type="spellEnd"/>
            <w:r w:rsidRPr="00F46377">
              <w:rPr>
                <w:b/>
                <w:sz w:val="22"/>
              </w:rPr>
              <w:t xml:space="preserve"> </w:t>
            </w:r>
            <w:proofErr w:type="spellStart"/>
            <w:r w:rsidRPr="00F46377">
              <w:rPr>
                <w:b/>
                <w:sz w:val="22"/>
              </w:rPr>
              <w:t>екскурзије</w:t>
            </w:r>
            <w:proofErr w:type="spellEnd"/>
            <w:r w:rsidRPr="00F46377">
              <w:rPr>
                <w:b/>
                <w:sz w:val="22"/>
              </w:rPr>
              <w:t>:</w:t>
            </w:r>
          </w:p>
        </w:tc>
        <w:tc>
          <w:tcPr>
            <w:tcW w:w="6418" w:type="dxa"/>
            <w:gridSpan w:val="2"/>
          </w:tcPr>
          <w:p w14:paraId="0E5A2444" w14:textId="77777777" w:rsidR="00F46377" w:rsidRPr="00F46377" w:rsidRDefault="00F46377" w:rsidP="0046505C">
            <w:pPr>
              <w:rPr>
                <w:sz w:val="22"/>
                <w:lang w:val="ru-RU"/>
              </w:rPr>
            </w:pPr>
            <w:proofErr w:type="spellStart"/>
            <w:r w:rsidRPr="00F46377">
              <w:rPr>
                <w:sz w:val="22"/>
                <w:lang w:val="ru-RU"/>
              </w:rPr>
              <w:t>Непосредно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упознавање</w:t>
            </w:r>
            <w:proofErr w:type="spellEnd"/>
            <w:r w:rsidRPr="00F46377">
              <w:rPr>
                <w:sz w:val="22"/>
                <w:lang w:val="ru-RU"/>
              </w:rPr>
              <w:t xml:space="preserve"> ученика </w:t>
            </w:r>
            <w:proofErr w:type="spellStart"/>
            <w:r w:rsidRPr="00F46377">
              <w:rPr>
                <w:sz w:val="22"/>
                <w:lang w:val="ru-RU"/>
              </w:rPr>
              <w:t>са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појавама</w:t>
            </w:r>
            <w:proofErr w:type="spellEnd"/>
            <w:r w:rsidRPr="00F46377">
              <w:rPr>
                <w:sz w:val="22"/>
                <w:lang w:val="ru-RU"/>
              </w:rPr>
              <w:t xml:space="preserve"> и </w:t>
            </w:r>
            <w:proofErr w:type="spellStart"/>
            <w:r w:rsidRPr="00F46377">
              <w:rPr>
                <w:sz w:val="22"/>
                <w:lang w:val="ru-RU"/>
              </w:rPr>
              <w:t>односима</w:t>
            </w:r>
            <w:proofErr w:type="spellEnd"/>
            <w:r w:rsidRPr="00F46377">
              <w:rPr>
                <w:sz w:val="22"/>
                <w:lang w:val="ru-RU"/>
              </w:rPr>
              <w:t xml:space="preserve"> у </w:t>
            </w:r>
            <w:proofErr w:type="spellStart"/>
            <w:r w:rsidRPr="00F46377">
              <w:rPr>
                <w:sz w:val="22"/>
                <w:lang w:val="ru-RU"/>
              </w:rPr>
              <w:t>природној</w:t>
            </w:r>
            <w:proofErr w:type="spellEnd"/>
            <w:r w:rsidRPr="00F46377">
              <w:rPr>
                <w:sz w:val="22"/>
                <w:lang w:val="ru-RU"/>
              </w:rPr>
              <w:t xml:space="preserve"> и </w:t>
            </w:r>
            <w:proofErr w:type="spellStart"/>
            <w:r w:rsidRPr="00F46377">
              <w:rPr>
                <w:sz w:val="22"/>
                <w:lang w:val="ru-RU"/>
              </w:rPr>
              <w:t>друштвеној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средини</w:t>
            </w:r>
            <w:proofErr w:type="spellEnd"/>
            <w:r w:rsidRPr="00F46377">
              <w:rPr>
                <w:sz w:val="22"/>
                <w:lang w:val="ru-RU"/>
              </w:rPr>
              <w:t xml:space="preserve">; </w:t>
            </w:r>
            <w:proofErr w:type="spellStart"/>
            <w:r w:rsidRPr="00F46377">
              <w:rPr>
                <w:sz w:val="22"/>
                <w:lang w:val="ru-RU"/>
              </w:rPr>
              <w:t>упознавање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са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културним</w:t>
            </w:r>
            <w:proofErr w:type="spellEnd"/>
            <w:r w:rsidRPr="00F46377">
              <w:rPr>
                <w:sz w:val="22"/>
                <w:lang w:val="ru-RU"/>
              </w:rPr>
              <w:t xml:space="preserve">, </w:t>
            </w:r>
            <w:proofErr w:type="spellStart"/>
            <w:r w:rsidRPr="00F46377">
              <w:rPr>
                <w:sz w:val="22"/>
                <w:lang w:val="ru-RU"/>
              </w:rPr>
              <w:t>историјским</w:t>
            </w:r>
            <w:proofErr w:type="spellEnd"/>
            <w:r w:rsidRPr="00F46377">
              <w:rPr>
                <w:sz w:val="22"/>
                <w:lang w:val="ru-RU"/>
              </w:rPr>
              <w:t xml:space="preserve"> и </w:t>
            </w:r>
            <w:proofErr w:type="spellStart"/>
            <w:r w:rsidRPr="00F46377">
              <w:rPr>
                <w:sz w:val="22"/>
                <w:lang w:val="ru-RU"/>
              </w:rPr>
              <w:t>духовним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наслеђем</w:t>
            </w:r>
            <w:proofErr w:type="spellEnd"/>
            <w:r w:rsidRPr="00F46377">
              <w:rPr>
                <w:sz w:val="22"/>
                <w:lang w:val="ru-RU"/>
              </w:rPr>
              <w:t>.</w:t>
            </w:r>
          </w:p>
        </w:tc>
      </w:tr>
      <w:tr w:rsidR="00F46377" w:rsidRPr="00F46377" w14:paraId="612287AD" w14:textId="77777777" w:rsidTr="0046505C">
        <w:tc>
          <w:tcPr>
            <w:tcW w:w="2644" w:type="dxa"/>
          </w:tcPr>
          <w:p w14:paraId="04A8391F" w14:textId="77777777" w:rsidR="00F46377" w:rsidRPr="00F46377" w:rsidRDefault="00F46377" w:rsidP="0046505C">
            <w:pPr>
              <w:rPr>
                <w:b/>
                <w:sz w:val="22"/>
              </w:rPr>
            </w:pPr>
            <w:proofErr w:type="spellStart"/>
            <w:r w:rsidRPr="00F46377">
              <w:rPr>
                <w:b/>
                <w:sz w:val="22"/>
              </w:rPr>
              <w:t>Задаци</w:t>
            </w:r>
            <w:proofErr w:type="spellEnd"/>
            <w:r w:rsidRPr="00F46377">
              <w:rPr>
                <w:b/>
                <w:sz w:val="22"/>
              </w:rPr>
              <w:t xml:space="preserve"> </w:t>
            </w:r>
            <w:proofErr w:type="spellStart"/>
            <w:r w:rsidRPr="00F46377">
              <w:rPr>
                <w:b/>
                <w:sz w:val="22"/>
              </w:rPr>
              <w:t>екскурзије</w:t>
            </w:r>
            <w:proofErr w:type="spellEnd"/>
            <w:r w:rsidRPr="00F46377">
              <w:rPr>
                <w:b/>
                <w:sz w:val="22"/>
              </w:rPr>
              <w:t>:</w:t>
            </w:r>
          </w:p>
          <w:p w14:paraId="44A40A11" w14:textId="77777777" w:rsidR="00F46377" w:rsidRPr="00F46377" w:rsidRDefault="00F46377" w:rsidP="0046505C">
            <w:pPr>
              <w:rPr>
                <w:sz w:val="22"/>
              </w:rPr>
            </w:pPr>
          </w:p>
        </w:tc>
        <w:tc>
          <w:tcPr>
            <w:tcW w:w="6418" w:type="dxa"/>
            <w:gridSpan w:val="2"/>
          </w:tcPr>
          <w:p w14:paraId="642303AB" w14:textId="77777777" w:rsidR="00F46377" w:rsidRPr="00F46377" w:rsidRDefault="00F46377" w:rsidP="00F46377">
            <w:pPr>
              <w:numPr>
                <w:ilvl w:val="0"/>
                <w:numId w:val="50"/>
              </w:numPr>
              <w:spacing w:after="0" w:line="240" w:lineRule="auto"/>
              <w:rPr>
                <w:sz w:val="22"/>
                <w:lang w:val="ru-RU"/>
              </w:rPr>
            </w:pPr>
            <w:proofErr w:type="spellStart"/>
            <w:r w:rsidRPr="00F46377">
              <w:rPr>
                <w:sz w:val="22"/>
                <w:lang w:val="ru-RU"/>
              </w:rPr>
              <w:t>проучавање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објеката</w:t>
            </w:r>
            <w:proofErr w:type="spellEnd"/>
            <w:r w:rsidRPr="00F46377">
              <w:rPr>
                <w:sz w:val="22"/>
                <w:lang w:val="ru-RU"/>
              </w:rPr>
              <w:t xml:space="preserve"> и </w:t>
            </w:r>
            <w:proofErr w:type="spellStart"/>
            <w:r w:rsidRPr="00F46377">
              <w:rPr>
                <w:sz w:val="22"/>
                <w:lang w:val="ru-RU"/>
              </w:rPr>
              <w:t>појава</w:t>
            </w:r>
            <w:proofErr w:type="spellEnd"/>
            <w:r w:rsidRPr="00F46377">
              <w:rPr>
                <w:sz w:val="22"/>
                <w:lang w:val="ru-RU"/>
              </w:rPr>
              <w:t xml:space="preserve"> у </w:t>
            </w:r>
            <w:proofErr w:type="spellStart"/>
            <w:r w:rsidRPr="00F46377">
              <w:rPr>
                <w:sz w:val="22"/>
                <w:lang w:val="ru-RU"/>
              </w:rPr>
              <w:t>природи</w:t>
            </w:r>
            <w:proofErr w:type="spellEnd"/>
            <w:r w:rsidRPr="00F46377">
              <w:rPr>
                <w:sz w:val="22"/>
                <w:lang w:val="ru-RU"/>
              </w:rPr>
              <w:t xml:space="preserve">; </w:t>
            </w:r>
          </w:p>
          <w:p w14:paraId="2E509AA1" w14:textId="77777777" w:rsidR="00F46377" w:rsidRPr="00F46377" w:rsidRDefault="00F46377" w:rsidP="00F46377">
            <w:pPr>
              <w:numPr>
                <w:ilvl w:val="0"/>
                <w:numId w:val="50"/>
              </w:numPr>
              <w:spacing w:after="0" w:line="240" w:lineRule="auto"/>
              <w:rPr>
                <w:sz w:val="22"/>
                <w:lang w:val="ru-RU"/>
              </w:rPr>
            </w:pPr>
            <w:proofErr w:type="spellStart"/>
            <w:r w:rsidRPr="00F46377">
              <w:rPr>
                <w:sz w:val="22"/>
                <w:lang w:val="ru-RU"/>
              </w:rPr>
              <w:t>уочавање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узрочно-последичних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односа</w:t>
            </w:r>
            <w:proofErr w:type="spellEnd"/>
            <w:r w:rsidRPr="00F46377">
              <w:rPr>
                <w:sz w:val="22"/>
                <w:lang w:val="ru-RU"/>
              </w:rPr>
              <w:t xml:space="preserve"> у </w:t>
            </w:r>
            <w:proofErr w:type="spellStart"/>
            <w:r w:rsidRPr="00F46377">
              <w:rPr>
                <w:sz w:val="22"/>
                <w:lang w:val="ru-RU"/>
              </w:rPr>
              <w:t>конкретним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природним</w:t>
            </w:r>
            <w:proofErr w:type="spellEnd"/>
            <w:r w:rsidRPr="00F46377">
              <w:rPr>
                <w:sz w:val="22"/>
                <w:lang w:val="ru-RU"/>
              </w:rPr>
              <w:t xml:space="preserve"> и </w:t>
            </w:r>
            <w:proofErr w:type="spellStart"/>
            <w:r w:rsidRPr="00F46377">
              <w:rPr>
                <w:sz w:val="22"/>
                <w:lang w:val="ru-RU"/>
              </w:rPr>
              <w:t>друштвеним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условима</w:t>
            </w:r>
            <w:proofErr w:type="spellEnd"/>
            <w:r w:rsidRPr="00F46377">
              <w:rPr>
                <w:sz w:val="22"/>
                <w:lang w:val="ru-RU"/>
              </w:rPr>
              <w:t>;</w:t>
            </w:r>
          </w:p>
          <w:p w14:paraId="6548CE5B" w14:textId="77777777" w:rsidR="00F46377" w:rsidRPr="00F46377" w:rsidRDefault="00F46377" w:rsidP="00F46377">
            <w:pPr>
              <w:numPr>
                <w:ilvl w:val="0"/>
                <w:numId w:val="50"/>
              </w:numPr>
              <w:spacing w:after="0" w:line="240" w:lineRule="auto"/>
              <w:rPr>
                <w:sz w:val="22"/>
                <w:lang w:val="ru-RU"/>
              </w:rPr>
            </w:pPr>
            <w:proofErr w:type="spellStart"/>
            <w:r w:rsidRPr="00F46377">
              <w:rPr>
                <w:sz w:val="22"/>
                <w:lang w:val="ru-RU"/>
              </w:rPr>
              <w:t>развијање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интересовања</w:t>
            </w:r>
            <w:proofErr w:type="spellEnd"/>
            <w:r w:rsidRPr="00F46377">
              <w:rPr>
                <w:sz w:val="22"/>
                <w:lang w:val="ru-RU"/>
              </w:rPr>
              <w:t xml:space="preserve"> за природу и </w:t>
            </w:r>
            <w:proofErr w:type="spellStart"/>
            <w:r w:rsidRPr="00F46377">
              <w:rPr>
                <w:sz w:val="22"/>
                <w:lang w:val="ru-RU"/>
              </w:rPr>
              <w:t>изграђивање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еколошких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навика</w:t>
            </w:r>
            <w:proofErr w:type="spellEnd"/>
            <w:r w:rsidRPr="00F46377">
              <w:rPr>
                <w:sz w:val="22"/>
                <w:lang w:val="ru-RU"/>
              </w:rPr>
              <w:t>;</w:t>
            </w:r>
          </w:p>
          <w:p w14:paraId="352157EB" w14:textId="77777777" w:rsidR="00F46377" w:rsidRPr="00F46377" w:rsidRDefault="00F46377" w:rsidP="00F46377">
            <w:pPr>
              <w:numPr>
                <w:ilvl w:val="0"/>
                <w:numId w:val="50"/>
              </w:numPr>
              <w:spacing w:after="0" w:line="240" w:lineRule="auto"/>
              <w:rPr>
                <w:sz w:val="22"/>
                <w:lang w:val="ru-RU"/>
              </w:rPr>
            </w:pPr>
            <w:proofErr w:type="spellStart"/>
            <w:r w:rsidRPr="00F46377">
              <w:rPr>
                <w:sz w:val="22"/>
                <w:lang w:val="ru-RU"/>
              </w:rPr>
              <w:t>развијање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позитивних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односа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према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националним</w:t>
            </w:r>
            <w:proofErr w:type="spellEnd"/>
            <w:r w:rsidRPr="00F46377">
              <w:rPr>
                <w:sz w:val="22"/>
                <w:lang w:val="ru-RU"/>
              </w:rPr>
              <w:t xml:space="preserve">, </w:t>
            </w:r>
            <w:proofErr w:type="spellStart"/>
            <w:r w:rsidRPr="00F46377">
              <w:rPr>
                <w:sz w:val="22"/>
                <w:lang w:val="ru-RU"/>
              </w:rPr>
              <w:t>културним</w:t>
            </w:r>
            <w:proofErr w:type="spellEnd"/>
            <w:r w:rsidRPr="00F46377">
              <w:rPr>
                <w:sz w:val="22"/>
                <w:lang w:val="ru-RU"/>
              </w:rPr>
              <w:t xml:space="preserve"> и </w:t>
            </w:r>
            <w:proofErr w:type="spellStart"/>
            <w:r w:rsidRPr="00F46377">
              <w:rPr>
                <w:sz w:val="22"/>
                <w:lang w:val="ru-RU"/>
              </w:rPr>
              <w:t>естетским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вредностима</w:t>
            </w:r>
            <w:proofErr w:type="spellEnd"/>
            <w:r w:rsidRPr="00F46377">
              <w:rPr>
                <w:sz w:val="22"/>
                <w:lang w:val="ru-RU"/>
              </w:rPr>
              <w:t xml:space="preserve">, </w:t>
            </w:r>
            <w:proofErr w:type="spellStart"/>
            <w:r w:rsidRPr="00F46377">
              <w:rPr>
                <w:sz w:val="22"/>
                <w:lang w:val="ru-RU"/>
              </w:rPr>
              <w:t>спортским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потребама</w:t>
            </w:r>
            <w:proofErr w:type="spellEnd"/>
            <w:r w:rsidRPr="00F46377">
              <w:rPr>
                <w:sz w:val="22"/>
                <w:lang w:val="ru-RU"/>
              </w:rPr>
              <w:t xml:space="preserve"> и </w:t>
            </w:r>
            <w:proofErr w:type="spellStart"/>
            <w:r w:rsidRPr="00F46377">
              <w:rPr>
                <w:sz w:val="22"/>
                <w:lang w:val="ru-RU"/>
              </w:rPr>
              <w:t>навикама</w:t>
            </w:r>
            <w:proofErr w:type="spellEnd"/>
            <w:r w:rsidRPr="00F46377">
              <w:rPr>
                <w:sz w:val="22"/>
                <w:lang w:val="ru-RU"/>
              </w:rPr>
              <w:t xml:space="preserve">, </w:t>
            </w:r>
            <w:proofErr w:type="spellStart"/>
            <w:r w:rsidRPr="00F46377">
              <w:rPr>
                <w:sz w:val="22"/>
                <w:lang w:val="ru-RU"/>
              </w:rPr>
              <w:t>развијање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позитивних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социјалних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односа</w:t>
            </w:r>
            <w:proofErr w:type="spellEnd"/>
            <w:r w:rsidRPr="00F46377">
              <w:rPr>
                <w:sz w:val="22"/>
                <w:lang w:val="ru-RU"/>
              </w:rPr>
              <w:t>;</w:t>
            </w:r>
          </w:p>
          <w:p w14:paraId="5B36AA8F" w14:textId="77777777" w:rsidR="00F46377" w:rsidRPr="00F46377" w:rsidRDefault="00F46377" w:rsidP="00F46377">
            <w:pPr>
              <w:numPr>
                <w:ilvl w:val="0"/>
                <w:numId w:val="50"/>
              </w:numPr>
              <w:spacing w:after="0" w:line="240" w:lineRule="auto"/>
              <w:rPr>
                <w:sz w:val="22"/>
                <w:lang w:val="ru-RU"/>
              </w:rPr>
            </w:pPr>
            <w:proofErr w:type="spellStart"/>
            <w:r w:rsidRPr="00F46377">
              <w:rPr>
                <w:sz w:val="22"/>
                <w:lang w:val="ru-RU"/>
              </w:rPr>
              <w:t>развијање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интересовања</w:t>
            </w:r>
            <w:proofErr w:type="spellEnd"/>
            <w:r w:rsidRPr="00F46377">
              <w:rPr>
                <w:sz w:val="22"/>
                <w:lang w:val="ru-RU"/>
              </w:rPr>
              <w:t xml:space="preserve"> за природу и </w:t>
            </w:r>
            <w:proofErr w:type="spellStart"/>
            <w:r w:rsidRPr="00F46377">
              <w:rPr>
                <w:sz w:val="22"/>
                <w:lang w:val="ru-RU"/>
              </w:rPr>
              <w:t>изграђивање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еколошких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навика</w:t>
            </w:r>
            <w:proofErr w:type="spellEnd"/>
            <w:r w:rsidRPr="00F46377">
              <w:rPr>
                <w:sz w:val="22"/>
                <w:lang w:val="ru-RU"/>
              </w:rPr>
              <w:t>;</w:t>
            </w:r>
          </w:p>
          <w:p w14:paraId="5B3A2822" w14:textId="77777777" w:rsidR="00F46377" w:rsidRPr="00F46377" w:rsidRDefault="00F46377" w:rsidP="00F46377">
            <w:pPr>
              <w:pStyle w:val="ListParagraph"/>
              <w:numPr>
                <w:ilvl w:val="0"/>
                <w:numId w:val="50"/>
              </w:numPr>
              <w:spacing w:after="0"/>
              <w:contextualSpacing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F46377">
              <w:rPr>
                <w:sz w:val="22"/>
                <w:szCs w:val="22"/>
                <w:lang w:val="ru-RU"/>
              </w:rPr>
              <w:lastRenderedPageBreak/>
              <w:t>подстицање</w:t>
            </w:r>
            <w:proofErr w:type="spellEnd"/>
            <w:r w:rsidRPr="00F4637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szCs w:val="22"/>
                <w:lang w:val="ru-RU"/>
              </w:rPr>
              <w:t>испољавања</w:t>
            </w:r>
            <w:proofErr w:type="spellEnd"/>
            <w:r w:rsidRPr="00F4637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szCs w:val="22"/>
                <w:lang w:val="ru-RU"/>
              </w:rPr>
              <w:t>позитивних</w:t>
            </w:r>
            <w:proofErr w:type="spellEnd"/>
            <w:r w:rsidRPr="00F4637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szCs w:val="22"/>
                <w:lang w:val="ru-RU"/>
              </w:rPr>
              <w:t>емоционалних</w:t>
            </w:r>
            <w:proofErr w:type="spellEnd"/>
            <w:r w:rsidRPr="00F4637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szCs w:val="22"/>
                <w:lang w:val="ru-RU"/>
              </w:rPr>
              <w:t>доживљааја</w:t>
            </w:r>
            <w:proofErr w:type="spellEnd"/>
            <w:r w:rsidRPr="00F46377">
              <w:rPr>
                <w:sz w:val="22"/>
                <w:szCs w:val="22"/>
                <w:lang w:val="ru-RU"/>
              </w:rPr>
              <w:t>.</w:t>
            </w:r>
          </w:p>
        </w:tc>
      </w:tr>
      <w:tr w:rsidR="00F46377" w:rsidRPr="00F46377" w14:paraId="02381B9B" w14:textId="77777777" w:rsidTr="0046505C">
        <w:trPr>
          <w:trHeight w:val="1123"/>
        </w:trPr>
        <w:tc>
          <w:tcPr>
            <w:tcW w:w="2644" w:type="dxa"/>
          </w:tcPr>
          <w:p w14:paraId="04BBE433" w14:textId="77777777" w:rsidR="00F46377" w:rsidRPr="00F46377" w:rsidRDefault="00F46377" w:rsidP="0046505C">
            <w:pPr>
              <w:rPr>
                <w:sz w:val="22"/>
              </w:rPr>
            </w:pPr>
            <w:proofErr w:type="spellStart"/>
            <w:r w:rsidRPr="00F46377">
              <w:rPr>
                <w:b/>
                <w:sz w:val="22"/>
              </w:rPr>
              <w:lastRenderedPageBreak/>
              <w:t>Садржај</w:t>
            </w:r>
            <w:proofErr w:type="spellEnd"/>
            <w:r w:rsidRPr="00F46377">
              <w:rPr>
                <w:b/>
                <w:sz w:val="22"/>
              </w:rPr>
              <w:t xml:space="preserve"> </w:t>
            </w:r>
            <w:proofErr w:type="spellStart"/>
            <w:r w:rsidRPr="00F46377">
              <w:rPr>
                <w:b/>
                <w:sz w:val="22"/>
              </w:rPr>
              <w:t>екскурзије</w:t>
            </w:r>
            <w:proofErr w:type="spellEnd"/>
            <w:r w:rsidRPr="00F46377">
              <w:rPr>
                <w:b/>
                <w:sz w:val="22"/>
              </w:rPr>
              <w:t>:</w:t>
            </w:r>
          </w:p>
        </w:tc>
        <w:tc>
          <w:tcPr>
            <w:tcW w:w="6418" w:type="dxa"/>
            <w:gridSpan w:val="2"/>
          </w:tcPr>
          <w:p w14:paraId="372E1EAB" w14:textId="77777777" w:rsidR="00F46377" w:rsidRPr="00F46377" w:rsidRDefault="00F46377" w:rsidP="0046505C">
            <w:pPr>
              <w:rPr>
                <w:sz w:val="22"/>
                <w:lang w:val="ru-RU"/>
              </w:rPr>
            </w:pPr>
          </w:p>
          <w:p w14:paraId="7F5B4B0D" w14:textId="77777777" w:rsidR="00F46377" w:rsidRPr="00F46377" w:rsidRDefault="00F46377" w:rsidP="0046505C">
            <w:pPr>
              <w:pStyle w:val="ListParagraph"/>
              <w:spacing w:after="0"/>
              <w:ind w:firstLine="0"/>
              <w:contextualSpacing/>
              <w:jc w:val="left"/>
              <w:rPr>
                <w:sz w:val="22"/>
                <w:szCs w:val="22"/>
                <w:lang w:val="sr-Cyrl-RS"/>
              </w:rPr>
            </w:pPr>
            <w:r w:rsidRPr="00F4637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szCs w:val="22"/>
                <w:lang w:val="sr-Cyrl-RS"/>
              </w:rPr>
              <w:t>Рановац</w:t>
            </w:r>
            <w:proofErr w:type="spellEnd"/>
            <w:r w:rsidRPr="00F46377">
              <w:rPr>
                <w:sz w:val="22"/>
                <w:szCs w:val="22"/>
                <w:lang w:val="sr-Cyrl-RS"/>
              </w:rPr>
              <w:t>-Голубац-</w:t>
            </w:r>
            <w:proofErr w:type="spellStart"/>
            <w:r w:rsidRPr="00F46377">
              <w:rPr>
                <w:sz w:val="22"/>
                <w:szCs w:val="22"/>
                <w:lang w:val="sr-Cyrl-RS"/>
              </w:rPr>
              <w:t>Голубачка</w:t>
            </w:r>
            <w:proofErr w:type="spellEnd"/>
            <w:r w:rsidRPr="00F46377">
              <w:rPr>
                <w:sz w:val="22"/>
                <w:szCs w:val="22"/>
                <w:lang w:val="sr-Cyrl-RS"/>
              </w:rPr>
              <w:t xml:space="preserve"> тврђава-</w:t>
            </w:r>
            <w:proofErr w:type="spellStart"/>
            <w:r w:rsidRPr="00F46377">
              <w:rPr>
                <w:sz w:val="22"/>
                <w:szCs w:val="22"/>
                <w:lang w:val="sr-Cyrl-RS"/>
              </w:rPr>
              <w:t>Лепенски</w:t>
            </w:r>
            <w:proofErr w:type="spellEnd"/>
            <w:r w:rsidRPr="00F46377">
              <w:rPr>
                <w:sz w:val="22"/>
                <w:szCs w:val="22"/>
                <w:lang w:val="sr-Cyrl-RS"/>
              </w:rPr>
              <w:t xml:space="preserve"> Вир-Доњи Милановац-Национални парк Ђердап-Сребрно језеро-</w:t>
            </w:r>
            <w:proofErr w:type="spellStart"/>
            <w:r w:rsidRPr="00F46377">
              <w:rPr>
                <w:sz w:val="22"/>
                <w:szCs w:val="22"/>
                <w:lang w:val="sr-Cyrl-RS"/>
              </w:rPr>
              <w:t>Рановац</w:t>
            </w:r>
            <w:proofErr w:type="spellEnd"/>
          </w:p>
          <w:p w14:paraId="6C5B361E" w14:textId="77777777" w:rsidR="00F46377" w:rsidRPr="00F46377" w:rsidRDefault="00F46377" w:rsidP="0046505C">
            <w:pPr>
              <w:spacing w:after="120" w:line="240" w:lineRule="auto"/>
              <w:jc w:val="both"/>
              <w:rPr>
                <w:sz w:val="22"/>
                <w:lang w:val="ru-RU"/>
              </w:rPr>
            </w:pPr>
          </w:p>
        </w:tc>
      </w:tr>
      <w:tr w:rsidR="00F46377" w:rsidRPr="00F46377" w14:paraId="26477C0C" w14:textId="77777777" w:rsidTr="0046505C">
        <w:tc>
          <w:tcPr>
            <w:tcW w:w="2644" w:type="dxa"/>
          </w:tcPr>
          <w:p w14:paraId="3D87C2C7" w14:textId="77777777" w:rsidR="00F46377" w:rsidRPr="00F46377" w:rsidRDefault="00F46377" w:rsidP="0046505C">
            <w:pPr>
              <w:rPr>
                <w:sz w:val="22"/>
              </w:rPr>
            </w:pPr>
            <w:proofErr w:type="spellStart"/>
            <w:r w:rsidRPr="00F46377">
              <w:rPr>
                <w:b/>
                <w:sz w:val="22"/>
              </w:rPr>
              <w:t>Планирани</w:t>
            </w:r>
            <w:proofErr w:type="spellEnd"/>
            <w:r w:rsidRPr="00F46377">
              <w:rPr>
                <w:b/>
                <w:sz w:val="22"/>
              </w:rPr>
              <w:t xml:space="preserve"> </w:t>
            </w:r>
            <w:proofErr w:type="spellStart"/>
            <w:r w:rsidRPr="00F46377">
              <w:rPr>
                <w:b/>
                <w:sz w:val="22"/>
              </w:rPr>
              <w:t>број</w:t>
            </w:r>
            <w:proofErr w:type="spellEnd"/>
            <w:r w:rsidRPr="00F46377">
              <w:rPr>
                <w:b/>
                <w:sz w:val="22"/>
              </w:rPr>
              <w:t xml:space="preserve"> </w:t>
            </w:r>
            <w:proofErr w:type="spellStart"/>
            <w:r w:rsidRPr="00F46377">
              <w:rPr>
                <w:b/>
                <w:sz w:val="22"/>
              </w:rPr>
              <w:t>ученика</w:t>
            </w:r>
            <w:proofErr w:type="spellEnd"/>
            <w:r w:rsidRPr="00F46377">
              <w:rPr>
                <w:b/>
                <w:sz w:val="22"/>
              </w:rPr>
              <w:t>:</w:t>
            </w:r>
          </w:p>
        </w:tc>
        <w:tc>
          <w:tcPr>
            <w:tcW w:w="2981" w:type="dxa"/>
          </w:tcPr>
          <w:p w14:paraId="1C48325A" w14:textId="77777777" w:rsidR="00F46377" w:rsidRPr="00F46377" w:rsidRDefault="00F46377" w:rsidP="0046505C">
            <w:pPr>
              <w:rPr>
                <w:sz w:val="22"/>
                <w:lang w:val="ru-RU"/>
              </w:rPr>
            </w:pPr>
            <w:proofErr w:type="spellStart"/>
            <w:r w:rsidRPr="00F46377">
              <w:rPr>
                <w:sz w:val="22"/>
                <w:lang w:val="ru-RU"/>
              </w:rPr>
              <w:t>Више</w:t>
            </w:r>
            <w:proofErr w:type="spellEnd"/>
            <w:r w:rsidRPr="00F46377">
              <w:rPr>
                <w:sz w:val="22"/>
                <w:lang w:val="ru-RU"/>
              </w:rPr>
              <w:t xml:space="preserve"> од 60 % </w:t>
            </w:r>
            <w:proofErr w:type="gramStart"/>
            <w:r w:rsidRPr="00F46377">
              <w:rPr>
                <w:sz w:val="22"/>
                <w:lang w:val="ru-RU"/>
              </w:rPr>
              <w:t>ученика  од</w:t>
            </w:r>
            <w:proofErr w:type="gramEnd"/>
            <w:r w:rsidRPr="00F46377">
              <w:rPr>
                <w:sz w:val="22"/>
                <w:lang w:val="ru-RU"/>
              </w:rPr>
              <w:t xml:space="preserve"> 1. до 4. </w:t>
            </w:r>
            <w:proofErr w:type="spellStart"/>
            <w:r w:rsidRPr="00F46377">
              <w:rPr>
                <w:sz w:val="22"/>
                <w:lang w:val="ru-RU"/>
              </w:rPr>
              <w:t>разреда</w:t>
            </w:r>
            <w:proofErr w:type="spellEnd"/>
          </w:p>
        </w:tc>
        <w:tc>
          <w:tcPr>
            <w:tcW w:w="3437" w:type="dxa"/>
            <w:vMerge w:val="restart"/>
          </w:tcPr>
          <w:p w14:paraId="18C059F3" w14:textId="77777777" w:rsidR="00F46377" w:rsidRPr="00F46377" w:rsidRDefault="00F46377" w:rsidP="0046505C">
            <w:pPr>
              <w:rPr>
                <w:noProof/>
                <w:sz w:val="22"/>
                <w:lang w:val="ru-RU"/>
              </w:rPr>
            </w:pPr>
          </w:p>
        </w:tc>
      </w:tr>
      <w:tr w:rsidR="00F46377" w:rsidRPr="00F46377" w14:paraId="265CF706" w14:textId="77777777" w:rsidTr="0046505C">
        <w:tc>
          <w:tcPr>
            <w:tcW w:w="2644" w:type="dxa"/>
          </w:tcPr>
          <w:p w14:paraId="1F6E97C0" w14:textId="77777777" w:rsidR="00F46377" w:rsidRPr="00F46377" w:rsidRDefault="00F46377" w:rsidP="0046505C">
            <w:pPr>
              <w:rPr>
                <w:sz w:val="22"/>
                <w:lang w:val="ru-RU"/>
              </w:rPr>
            </w:pPr>
            <w:proofErr w:type="spellStart"/>
            <w:r w:rsidRPr="00F46377">
              <w:rPr>
                <w:b/>
                <w:sz w:val="22"/>
                <w:lang w:val="ru-RU"/>
              </w:rPr>
              <w:t>Носиоци</w:t>
            </w:r>
            <w:proofErr w:type="spellEnd"/>
            <w:r w:rsidRPr="00F46377">
              <w:rPr>
                <w:b/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b/>
                <w:sz w:val="22"/>
                <w:lang w:val="ru-RU"/>
              </w:rPr>
              <w:t>предвиђених</w:t>
            </w:r>
            <w:proofErr w:type="spellEnd"/>
            <w:r w:rsidRPr="00F46377">
              <w:rPr>
                <w:b/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b/>
                <w:sz w:val="22"/>
                <w:lang w:val="ru-RU"/>
              </w:rPr>
              <w:t>садржаја</w:t>
            </w:r>
            <w:proofErr w:type="spellEnd"/>
            <w:r w:rsidRPr="00F46377">
              <w:rPr>
                <w:b/>
                <w:sz w:val="22"/>
                <w:lang w:val="ru-RU"/>
              </w:rPr>
              <w:t xml:space="preserve"> и активности:</w:t>
            </w:r>
          </w:p>
        </w:tc>
        <w:tc>
          <w:tcPr>
            <w:tcW w:w="2981" w:type="dxa"/>
          </w:tcPr>
          <w:p w14:paraId="70C06DD9" w14:textId="77777777" w:rsidR="00F46377" w:rsidRPr="00F46377" w:rsidRDefault="00F46377" w:rsidP="0046505C">
            <w:pPr>
              <w:rPr>
                <w:sz w:val="22"/>
              </w:rPr>
            </w:pPr>
            <w:proofErr w:type="spellStart"/>
            <w:r w:rsidRPr="00F46377">
              <w:rPr>
                <w:sz w:val="22"/>
              </w:rPr>
              <w:t>Учитељи</w:t>
            </w:r>
            <w:proofErr w:type="spellEnd"/>
            <w:r w:rsidRPr="00F46377">
              <w:rPr>
                <w:sz w:val="22"/>
              </w:rPr>
              <w:t xml:space="preserve"> </w:t>
            </w:r>
            <w:proofErr w:type="spellStart"/>
            <w:r w:rsidRPr="00F46377">
              <w:rPr>
                <w:sz w:val="22"/>
              </w:rPr>
              <w:t>млађих</w:t>
            </w:r>
            <w:proofErr w:type="spellEnd"/>
            <w:r w:rsidRPr="00F46377">
              <w:rPr>
                <w:sz w:val="22"/>
              </w:rPr>
              <w:t xml:space="preserve"> </w:t>
            </w:r>
            <w:proofErr w:type="spellStart"/>
            <w:r w:rsidRPr="00F46377">
              <w:rPr>
                <w:sz w:val="22"/>
              </w:rPr>
              <w:t>разреда</w:t>
            </w:r>
            <w:proofErr w:type="spellEnd"/>
          </w:p>
        </w:tc>
        <w:tc>
          <w:tcPr>
            <w:tcW w:w="3437" w:type="dxa"/>
            <w:vMerge/>
          </w:tcPr>
          <w:p w14:paraId="21431A84" w14:textId="77777777" w:rsidR="00F46377" w:rsidRPr="00F46377" w:rsidRDefault="00F46377" w:rsidP="0046505C">
            <w:pPr>
              <w:rPr>
                <w:noProof/>
                <w:sz w:val="22"/>
              </w:rPr>
            </w:pPr>
          </w:p>
        </w:tc>
      </w:tr>
      <w:tr w:rsidR="00F46377" w:rsidRPr="00F46377" w14:paraId="5AE516BC" w14:textId="77777777" w:rsidTr="0046505C">
        <w:tc>
          <w:tcPr>
            <w:tcW w:w="2644" w:type="dxa"/>
          </w:tcPr>
          <w:p w14:paraId="577D5614" w14:textId="77777777" w:rsidR="00F46377" w:rsidRPr="00F46377" w:rsidRDefault="00F46377" w:rsidP="0046505C">
            <w:pPr>
              <w:rPr>
                <w:sz w:val="22"/>
              </w:rPr>
            </w:pPr>
            <w:proofErr w:type="spellStart"/>
            <w:r w:rsidRPr="00F46377">
              <w:rPr>
                <w:b/>
                <w:sz w:val="22"/>
              </w:rPr>
              <w:t>Трајање</w:t>
            </w:r>
            <w:proofErr w:type="spellEnd"/>
            <w:r w:rsidRPr="00F46377">
              <w:rPr>
                <w:b/>
                <w:sz w:val="22"/>
              </w:rPr>
              <w:t xml:space="preserve"> </w:t>
            </w:r>
            <w:proofErr w:type="spellStart"/>
            <w:r w:rsidRPr="00F46377">
              <w:rPr>
                <w:b/>
                <w:sz w:val="22"/>
              </w:rPr>
              <w:t>екскурзије</w:t>
            </w:r>
            <w:proofErr w:type="spellEnd"/>
            <w:r w:rsidRPr="00F46377">
              <w:rPr>
                <w:b/>
                <w:sz w:val="22"/>
              </w:rPr>
              <w:t>:</w:t>
            </w:r>
          </w:p>
        </w:tc>
        <w:tc>
          <w:tcPr>
            <w:tcW w:w="2981" w:type="dxa"/>
          </w:tcPr>
          <w:p w14:paraId="7E5C203E" w14:textId="77777777" w:rsidR="00F46377" w:rsidRPr="00F46377" w:rsidRDefault="00F46377" w:rsidP="0046505C">
            <w:pPr>
              <w:rPr>
                <w:sz w:val="22"/>
              </w:rPr>
            </w:pPr>
            <w:proofErr w:type="spellStart"/>
            <w:r w:rsidRPr="00F46377">
              <w:rPr>
                <w:sz w:val="22"/>
              </w:rPr>
              <w:t>Једнодневна</w:t>
            </w:r>
            <w:proofErr w:type="spellEnd"/>
            <w:r w:rsidRPr="00F46377">
              <w:rPr>
                <w:sz w:val="22"/>
              </w:rPr>
              <w:t xml:space="preserve"> </w:t>
            </w:r>
            <w:proofErr w:type="spellStart"/>
            <w:r w:rsidRPr="00F46377">
              <w:rPr>
                <w:sz w:val="22"/>
              </w:rPr>
              <w:t>екскурзија</w:t>
            </w:r>
            <w:proofErr w:type="spellEnd"/>
          </w:p>
        </w:tc>
        <w:tc>
          <w:tcPr>
            <w:tcW w:w="3437" w:type="dxa"/>
            <w:vMerge/>
          </w:tcPr>
          <w:p w14:paraId="2F4DE8B4" w14:textId="77777777" w:rsidR="00F46377" w:rsidRPr="00F46377" w:rsidRDefault="00F46377" w:rsidP="0046505C">
            <w:pPr>
              <w:rPr>
                <w:noProof/>
                <w:sz w:val="22"/>
              </w:rPr>
            </w:pPr>
          </w:p>
        </w:tc>
      </w:tr>
      <w:tr w:rsidR="00F46377" w:rsidRPr="00F46377" w14:paraId="4897D03D" w14:textId="77777777" w:rsidTr="0046505C">
        <w:tc>
          <w:tcPr>
            <w:tcW w:w="2644" w:type="dxa"/>
          </w:tcPr>
          <w:p w14:paraId="21A5FFDE" w14:textId="77777777" w:rsidR="00F46377" w:rsidRPr="00F46377" w:rsidRDefault="00F46377" w:rsidP="0046505C">
            <w:pPr>
              <w:rPr>
                <w:b/>
                <w:sz w:val="22"/>
              </w:rPr>
            </w:pPr>
            <w:proofErr w:type="spellStart"/>
            <w:r w:rsidRPr="00F46377">
              <w:rPr>
                <w:b/>
                <w:sz w:val="22"/>
              </w:rPr>
              <w:t>Путни</w:t>
            </w:r>
            <w:proofErr w:type="spellEnd"/>
            <w:r w:rsidRPr="00F46377">
              <w:rPr>
                <w:b/>
                <w:sz w:val="22"/>
              </w:rPr>
              <w:t xml:space="preserve"> </w:t>
            </w:r>
            <w:proofErr w:type="spellStart"/>
            <w:r w:rsidRPr="00F46377">
              <w:rPr>
                <w:b/>
                <w:sz w:val="22"/>
              </w:rPr>
              <w:t>правац</w:t>
            </w:r>
            <w:proofErr w:type="spellEnd"/>
            <w:r w:rsidRPr="00F46377">
              <w:rPr>
                <w:b/>
                <w:sz w:val="22"/>
              </w:rPr>
              <w:t>:</w:t>
            </w:r>
          </w:p>
        </w:tc>
        <w:tc>
          <w:tcPr>
            <w:tcW w:w="2981" w:type="dxa"/>
          </w:tcPr>
          <w:p w14:paraId="7855ABC1" w14:textId="77777777" w:rsidR="00F46377" w:rsidRPr="00F46377" w:rsidRDefault="00F46377" w:rsidP="0046505C">
            <w:pPr>
              <w:pStyle w:val="ListParagraph"/>
              <w:spacing w:after="0"/>
              <w:ind w:firstLine="0"/>
              <w:contextualSpacing/>
              <w:jc w:val="left"/>
              <w:rPr>
                <w:sz w:val="22"/>
                <w:szCs w:val="22"/>
                <w:lang w:val="sr-Cyrl-RS"/>
              </w:rPr>
            </w:pPr>
            <w:proofErr w:type="spellStart"/>
            <w:r w:rsidRPr="00F46377">
              <w:rPr>
                <w:sz w:val="22"/>
                <w:szCs w:val="22"/>
                <w:lang w:val="sr-Cyrl-RS"/>
              </w:rPr>
              <w:t>Рановац</w:t>
            </w:r>
            <w:proofErr w:type="spellEnd"/>
            <w:r w:rsidRPr="00F46377">
              <w:rPr>
                <w:sz w:val="22"/>
                <w:szCs w:val="22"/>
                <w:lang w:val="sr-Cyrl-RS"/>
              </w:rPr>
              <w:t>-Голубац-</w:t>
            </w:r>
            <w:proofErr w:type="spellStart"/>
            <w:r w:rsidRPr="00F46377">
              <w:rPr>
                <w:sz w:val="22"/>
                <w:szCs w:val="22"/>
                <w:lang w:val="sr-Cyrl-RS"/>
              </w:rPr>
              <w:t>Лепенски</w:t>
            </w:r>
            <w:proofErr w:type="spellEnd"/>
            <w:r w:rsidRPr="00F46377">
              <w:rPr>
                <w:sz w:val="22"/>
                <w:szCs w:val="22"/>
                <w:lang w:val="sr-Cyrl-RS"/>
              </w:rPr>
              <w:t xml:space="preserve"> Вир-Доњи Милановац- Сребрно језеро-</w:t>
            </w:r>
            <w:proofErr w:type="spellStart"/>
            <w:r w:rsidRPr="00F46377">
              <w:rPr>
                <w:sz w:val="22"/>
                <w:szCs w:val="22"/>
                <w:lang w:val="sr-Cyrl-RS"/>
              </w:rPr>
              <w:t>Рановац</w:t>
            </w:r>
            <w:proofErr w:type="spellEnd"/>
          </w:p>
          <w:p w14:paraId="09AB0F97" w14:textId="77777777" w:rsidR="00F46377" w:rsidRPr="00F46377" w:rsidRDefault="00F46377" w:rsidP="0046505C">
            <w:pPr>
              <w:rPr>
                <w:sz w:val="22"/>
                <w:lang w:val="ru-RU"/>
              </w:rPr>
            </w:pPr>
          </w:p>
        </w:tc>
        <w:tc>
          <w:tcPr>
            <w:tcW w:w="3437" w:type="dxa"/>
            <w:vMerge/>
          </w:tcPr>
          <w:p w14:paraId="0281CCBB" w14:textId="77777777" w:rsidR="00F46377" w:rsidRPr="00F46377" w:rsidRDefault="00F46377" w:rsidP="0046505C">
            <w:pPr>
              <w:rPr>
                <w:noProof/>
                <w:sz w:val="22"/>
                <w:lang w:val="ru-RU"/>
              </w:rPr>
            </w:pPr>
          </w:p>
        </w:tc>
      </w:tr>
      <w:tr w:rsidR="00F46377" w:rsidRPr="00F46377" w14:paraId="29DDCF79" w14:textId="77777777" w:rsidTr="0046505C">
        <w:tc>
          <w:tcPr>
            <w:tcW w:w="2644" w:type="dxa"/>
          </w:tcPr>
          <w:p w14:paraId="031C97BF" w14:textId="77777777" w:rsidR="00F46377" w:rsidRPr="00F46377" w:rsidRDefault="00F46377" w:rsidP="0046505C">
            <w:pPr>
              <w:rPr>
                <w:b/>
                <w:sz w:val="22"/>
              </w:rPr>
            </w:pPr>
            <w:proofErr w:type="spellStart"/>
            <w:r w:rsidRPr="00F46377">
              <w:rPr>
                <w:b/>
                <w:sz w:val="22"/>
              </w:rPr>
              <w:t>Техничка</w:t>
            </w:r>
            <w:proofErr w:type="spellEnd"/>
            <w:r w:rsidRPr="00F46377">
              <w:rPr>
                <w:b/>
                <w:sz w:val="22"/>
              </w:rPr>
              <w:t xml:space="preserve"> </w:t>
            </w:r>
            <w:proofErr w:type="spellStart"/>
            <w:r w:rsidRPr="00F46377">
              <w:rPr>
                <w:b/>
                <w:sz w:val="22"/>
              </w:rPr>
              <w:t>организација</w:t>
            </w:r>
            <w:proofErr w:type="spellEnd"/>
            <w:r w:rsidRPr="00F46377">
              <w:rPr>
                <w:sz w:val="22"/>
              </w:rPr>
              <w:t>:</w:t>
            </w:r>
          </w:p>
        </w:tc>
        <w:tc>
          <w:tcPr>
            <w:tcW w:w="2981" w:type="dxa"/>
          </w:tcPr>
          <w:p w14:paraId="7AF62DDC" w14:textId="77777777" w:rsidR="00F46377" w:rsidRPr="00F46377" w:rsidRDefault="00F46377" w:rsidP="0046505C">
            <w:pPr>
              <w:rPr>
                <w:sz w:val="22"/>
                <w:lang w:val="ru-RU"/>
              </w:rPr>
            </w:pPr>
            <w:r w:rsidRPr="00F46377">
              <w:rPr>
                <w:sz w:val="22"/>
                <w:lang w:val="ru-RU"/>
              </w:rPr>
              <w:t xml:space="preserve">За техничку </w:t>
            </w:r>
            <w:proofErr w:type="spellStart"/>
            <w:r w:rsidRPr="00F46377">
              <w:rPr>
                <w:sz w:val="22"/>
                <w:lang w:val="ru-RU"/>
              </w:rPr>
              <w:t>организацију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екскурзије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задужена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је</w:t>
            </w:r>
            <w:proofErr w:type="spellEnd"/>
            <w:r w:rsidRPr="00F46377">
              <w:rPr>
                <w:sz w:val="22"/>
                <w:lang w:val="ru-RU"/>
              </w:rPr>
              <w:t xml:space="preserve"> </w:t>
            </w:r>
            <w:proofErr w:type="spellStart"/>
            <w:r w:rsidRPr="00F46377">
              <w:rPr>
                <w:sz w:val="22"/>
                <w:lang w:val="ru-RU"/>
              </w:rPr>
              <w:t>агенција</w:t>
            </w:r>
            <w:proofErr w:type="spellEnd"/>
          </w:p>
        </w:tc>
        <w:tc>
          <w:tcPr>
            <w:tcW w:w="3437" w:type="dxa"/>
            <w:vMerge/>
          </w:tcPr>
          <w:p w14:paraId="514A48F5" w14:textId="77777777" w:rsidR="00F46377" w:rsidRPr="00F46377" w:rsidRDefault="00F46377" w:rsidP="0046505C">
            <w:pPr>
              <w:rPr>
                <w:noProof/>
                <w:sz w:val="22"/>
                <w:lang w:val="ru-RU"/>
              </w:rPr>
            </w:pPr>
          </w:p>
        </w:tc>
      </w:tr>
      <w:tr w:rsidR="00F46377" w:rsidRPr="00F46377" w14:paraId="1C75307B" w14:textId="77777777" w:rsidTr="0046505C">
        <w:tc>
          <w:tcPr>
            <w:tcW w:w="2644" w:type="dxa"/>
          </w:tcPr>
          <w:p w14:paraId="3D6D2116" w14:textId="77777777" w:rsidR="00F46377" w:rsidRPr="00F46377" w:rsidRDefault="00F46377" w:rsidP="0046505C">
            <w:pPr>
              <w:rPr>
                <w:b/>
                <w:sz w:val="22"/>
              </w:rPr>
            </w:pPr>
            <w:proofErr w:type="spellStart"/>
            <w:r w:rsidRPr="00F46377">
              <w:rPr>
                <w:b/>
                <w:sz w:val="22"/>
              </w:rPr>
              <w:t>Начин</w:t>
            </w:r>
            <w:proofErr w:type="spellEnd"/>
            <w:r w:rsidRPr="00F46377">
              <w:rPr>
                <w:b/>
                <w:sz w:val="22"/>
              </w:rPr>
              <w:t xml:space="preserve"> </w:t>
            </w:r>
            <w:proofErr w:type="spellStart"/>
            <w:r w:rsidRPr="00F46377">
              <w:rPr>
                <w:b/>
                <w:sz w:val="22"/>
              </w:rPr>
              <w:t>финансирања</w:t>
            </w:r>
            <w:proofErr w:type="spellEnd"/>
            <w:r w:rsidRPr="00F46377">
              <w:rPr>
                <w:b/>
                <w:sz w:val="22"/>
              </w:rPr>
              <w:t>:</w:t>
            </w:r>
          </w:p>
        </w:tc>
        <w:tc>
          <w:tcPr>
            <w:tcW w:w="2981" w:type="dxa"/>
          </w:tcPr>
          <w:p w14:paraId="1E9B1173" w14:textId="77777777" w:rsidR="00F46377" w:rsidRPr="00F46377" w:rsidRDefault="00F46377" w:rsidP="0046505C">
            <w:pPr>
              <w:rPr>
                <w:sz w:val="22"/>
              </w:rPr>
            </w:pPr>
            <w:proofErr w:type="spellStart"/>
            <w:r w:rsidRPr="00F46377">
              <w:rPr>
                <w:sz w:val="22"/>
              </w:rPr>
              <w:t>Екскурзију</w:t>
            </w:r>
            <w:proofErr w:type="spellEnd"/>
            <w:r w:rsidRPr="00F46377">
              <w:rPr>
                <w:sz w:val="22"/>
              </w:rPr>
              <w:t xml:space="preserve"> </w:t>
            </w:r>
            <w:proofErr w:type="spellStart"/>
            <w:r w:rsidRPr="00F46377">
              <w:rPr>
                <w:sz w:val="22"/>
              </w:rPr>
              <w:t>финансирају</w:t>
            </w:r>
            <w:proofErr w:type="spellEnd"/>
            <w:r w:rsidRPr="00F46377">
              <w:rPr>
                <w:sz w:val="22"/>
              </w:rPr>
              <w:t xml:space="preserve"> </w:t>
            </w:r>
            <w:proofErr w:type="spellStart"/>
            <w:r w:rsidRPr="00F46377">
              <w:rPr>
                <w:sz w:val="22"/>
              </w:rPr>
              <w:t>родитељи</w:t>
            </w:r>
            <w:proofErr w:type="spellEnd"/>
            <w:r w:rsidRPr="00F46377">
              <w:rPr>
                <w:sz w:val="22"/>
              </w:rPr>
              <w:t xml:space="preserve"> </w:t>
            </w:r>
            <w:proofErr w:type="spellStart"/>
            <w:r w:rsidRPr="00F46377">
              <w:rPr>
                <w:sz w:val="22"/>
              </w:rPr>
              <w:t>ученика</w:t>
            </w:r>
            <w:proofErr w:type="spellEnd"/>
          </w:p>
        </w:tc>
        <w:tc>
          <w:tcPr>
            <w:tcW w:w="3437" w:type="dxa"/>
            <w:vMerge/>
          </w:tcPr>
          <w:p w14:paraId="3DF9350E" w14:textId="77777777" w:rsidR="00F46377" w:rsidRPr="00F46377" w:rsidRDefault="00F46377" w:rsidP="0046505C">
            <w:pPr>
              <w:rPr>
                <w:noProof/>
                <w:sz w:val="22"/>
              </w:rPr>
            </w:pPr>
          </w:p>
        </w:tc>
      </w:tr>
    </w:tbl>
    <w:p w14:paraId="56D1A2B8" w14:textId="77777777" w:rsidR="00F46377" w:rsidRPr="00F46377" w:rsidRDefault="00F46377" w:rsidP="00F46377">
      <w:pPr>
        <w:rPr>
          <w:sz w:val="22"/>
        </w:rPr>
      </w:pPr>
    </w:p>
    <w:p w14:paraId="435C43FC" w14:textId="77777777" w:rsidR="00F46377" w:rsidRPr="00F93232" w:rsidRDefault="00F46377" w:rsidP="00F46377">
      <w:pPr>
        <w:rPr>
          <w:szCs w:val="24"/>
        </w:rPr>
      </w:pPr>
    </w:p>
    <w:bookmarkEnd w:id="138"/>
    <w:p w14:paraId="7EFC41C2" w14:textId="77777777" w:rsidR="00047642" w:rsidRDefault="00047642" w:rsidP="00813C90">
      <w:pPr>
        <w:pStyle w:val="Standard"/>
        <w:spacing w:after="600" w:line="276" w:lineRule="exact"/>
        <w:rPr>
          <w:rFonts w:ascii="Times New Roman" w:eastAsia="Calibri" w:hAnsi="Times New Roman" w:cs="Times New Roman"/>
          <w:b/>
          <w:iCs/>
          <w:color w:val="auto"/>
          <w:spacing w:val="13"/>
          <w:shd w:val="clear" w:color="auto" w:fill="FFFFFF"/>
        </w:rPr>
      </w:pPr>
    </w:p>
    <w:p w14:paraId="2791D319" w14:textId="77777777" w:rsidR="00047642" w:rsidRDefault="00047642" w:rsidP="00813C90">
      <w:pPr>
        <w:pStyle w:val="Standard"/>
        <w:spacing w:after="600" w:line="276" w:lineRule="exact"/>
        <w:rPr>
          <w:rFonts w:ascii="Times New Roman" w:eastAsia="Calibri" w:hAnsi="Times New Roman" w:cs="Times New Roman"/>
          <w:b/>
          <w:iCs/>
          <w:color w:val="auto"/>
          <w:spacing w:val="13"/>
          <w:shd w:val="clear" w:color="auto" w:fill="FFFFFF"/>
        </w:rPr>
      </w:pPr>
    </w:p>
    <w:p w14:paraId="095D7614" w14:textId="2E73B274" w:rsidR="00813C90" w:rsidRPr="00EF6B1F" w:rsidRDefault="00813C90" w:rsidP="00813C90">
      <w:pPr>
        <w:pStyle w:val="Standard"/>
        <w:spacing w:after="600" w:line="276" w:lineRule="exact"/>
        <w:rPr>
          <w:rFonts w:ascii="Times New Roman" w:eastAsia="Calibri" w:hAnsi="Times New Roman" w:cs="Times New Roman"/>
          <w:b/>
          <w:iCs/>
          <w:color w:val="auto"/>
          <w:spacing w:val="13"/>
          <w:shd w:val="clear" w:color="auto" w:fill="FFFFFF"/>
        </w:rPr>
      </w:pPr>
      <w:proofErr w:type="spellStart"/>
      <w:r w:rsidRPr="00EF6B1F">
        <w:rPr>
          <w:rFonts w:ascii="Times New Roman" w:eastAsia="Calibri" w:hAnsi="Times New Roman" w:cs="Times New Roman"/>
          <w:b/>
          <w:iCs/>
          <w:color w:val="auto"/>
          <w:spacing w:val="13"/>
          <w:shd w:val="clear" w:color="auto" w:fill="FFFFFF"/>
        </w:rPr>
        <w:lastRenderedPageBreak/>
        <w:t>План</w:t>
      </w:r>
      <w:proofErr w:type="spellEnd"/>
      <w:r w:rsidRPr="00EF6B1F">
        <w:rPr>
          <w:rFonts w:ascii="Times New Roman" w:eastAsia="Calibri" w:hAnsi="Times New Roman" w:cs="Times New Roman"/>
          <w:b/>
          <w:iCs/>
          <w:color w:val="auto"/>
          <w:spacing w:val="13"/>
          <w:shd w:val="clear" w:color="auto" w:fill="FFFFFF"/>
        </w:rPr>
        <w:t xml:space="preserve"> </w:t>
      </w:r>
      <w:proofErr w:type="spellStart"/>
      <w:r w:rsidRPr="00EF6B1F">
        <w:rPr>
          <w:rFonts w:ascii="Times New Roman" w:eastAsia="Calibri" w:hAnsi="Times New Roman" w:cs="Times New Roman"/>
          <w:b/>
          <w:iCs/>
          <w:color w:val="auto"/>
          <w:spacing w:val="13"/>
          <w:shd w:val="clear" w:color="auto" w:fill="FFFFFF"/>
        </w:rPr>
        <w:t>дводневне</w:t>
      </w:r>
      <w:proofErr w:type="spellEnd"/>
      <w:r w:rsidRPr="00EF6B1F">
        <w:rPr>
          <w:rFonts w:ascii="Times New Roman" w:eastAsia="Calibri" w:hAnsi="Times New Roman" w:cs="Times New Roman"/>
          <w:b/>
          <w:iCs/>
          <w:color w:val="auto"/>
          <w:spacing w:val="13"/>
          <w:shd w:val="clear" w:color="auto" w:fill="FFFFFF"/>
        </w:rPr>
        <w:t xml:space="preserve"> </w:t>
      </w:r>
      <w:proofErr w:type="spellStart"/>
      <w:r w:rsidRPr="00EF6B1F">
        <w:rPr>
          <w:rFonts w:ascii="Times New Roman" w:eastAsia="Calibri" w:hAnsi="Times New Roman" w:cs="Times New Roman"/>
          <w:b/>
          <w:iCs/>
          <w:color w:val="auto"/>
          <w:spacing w:val="13"/>
          <w:shd w:val="clear" w:color="auto" w:fill="FFFFFF"/>
        </w:rPr>
        <w:t>екскурзије</w:t>
      </w:r>
      <w:proofErr w:type="spellEnd"/>
    </w:p>
    <w:tbl>
      <w:tblPr>
        <w:tblW w:w="12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9923"/>
      </w:tblGrid>
      <w:tr w:rsidR="00813C90" w:rsidRPr="00B3540B" w14:paraId="6E7CDC99" w14:textId="77777777" w:rsidTr="0046505C">
        <w:trPr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14:paraId="6187A498" w14:textId="77777777" w:rsidR="00813C90" w:rsidRPr="00B3540B" w:rsidRDefault="00813C90" w:rsidP="0046505C">
            <w:pPr>
              <w:pStyle w:val="Standard"/>
              <w:spacing w:after="200" w:line="276" w:lineRule="exact"/>
              <w:ind w:left="254" w:right="245"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proofErr w:type="spellStart"/>
            <w:r w:rsidRPr="00B3540B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Циљеви</w:t>
            </w:r>
            <w:proofErr w:type="spellEnd"/>
            <w:r w:rsidRPr="00B3540B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:</w:t>
            </w:r>
          </w:p>
          <w:p w14:paraId="2BC2586D" w14:textId="77777777" w:rsidR="00813C90" w:rsidRPr="00B3540B" w:rsidRDefault="00813C90" w:rsidP="0046505C">
            <w:pPr>
              <w:pStyle w:val="Standard"/>
              <w:spacing w:line="276" w:lineRule="exact"/>
              <w:ind w:left="254" w:right="24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14:paraId="59C71514" w14:textId="77777777" w:rsidR="00813C90" w:rsidRPr="00B3540B" w:rsidRDefault="00813C90" w:rsidP="0046505C">
            <w:pPr>
              <w:pStyle w:val="Standard"/>
              <w:spacing w:after="200" w:line="276" w:lineRule="exact"/>
              <w:ind w:left="404" w:right="817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</w:pP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Упознавање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културног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наслеђа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, природно-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географских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и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друштвено-географских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карактеристика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јужне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Србије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стварање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осећаја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заједништва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међу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ученицима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.</w:t>
            </w:r>
          </w:p>
          <w:p w14:paraId="4580850B" w14:textId="77777777" w:rsidR="00813C90" w:rsidRPr="00B3540B" w:rsidRDefault="00813C90" w:rsidP="0046505C">
            <w:pPr>
              <w:pStyle w:val="Standard"/>
              <w:spacing w:after="120" w:line="276" w:lineRule="exact"/>
              <w:ind w:left="404" w:right="817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</w:pP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Проширивање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знања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из области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географије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биологије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историје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српског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језика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и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књижевности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и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ликовне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културе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.</w:t>
            </w:r>
          </w:p>
        </w:tc>
      </w:tr>
      <w:tr w:rsidR="00813C90" w:rsidRPr="00B3540B" w14:paraId="026B8CCF" w14:textId="77777777" w:rsidTr="0046505C">
        <w:trPr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14:paraId="4727BF1C" w14:textId="77777777" w:rsidR="00813C90" w:rsidRPr="00B3540B" w:rsidRDefault="00813C90" w:rsidP="0046505C">
            <w:pPr>
              <w:pStyle w:val="Standard"/>
              <w:spacing w:after="120" w:line="276" w:lineRule="exact"/>
              <w:ind w:left="254" w:right="245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</w:pP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Задаци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:</w:t>
            </w:r>
          </w:p>
        </w:tc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14:paraId="5ADB73CE" w14:textId="77777777" w:rsidR="00813C90" w:rsidRPr="00B3540B" w:rsidRDefault="00813C90" w:rsidP="0046505C">
            <w:pPr>
              <w:ind w:left="402"/>
              <w:rPr>
                <w:lang w:val="sr-Cyrl-CS"/>
              </w:rPr>
            </w:pPr>
            <w:r w:rsidRPr="00B3540B">
              <w:rPr>
                <w:lang w:val="sr-Cyrl-CS"/>
              </w:rPr>
              <w:t>-Упознавање природних лепота јужне Србије и околине;</w:t>
            </w:r>
          </w:p>
          <w:p w14:paraId="2FF68F7C" w14:textId="77777777" w:rsidR="00813C90" w:rsidRPr="00B3540B" w:rsidRDefault="00813C90" w:rsidP="0046505C">
            <w:pPr>
              <w:ind w:left="402"/>
              <w:rPr>
                <w:lang w:val="sr-Cyrl-CS"/>
              </w:rPr>
            </w:pPr>
            <w:r w:rsidRPr="00B3540B">
              <w:rPr>
                <w:b/>
                <w:lang w:val="sr-Cyrl-CS"/>
              </w:rPr>
              <w:t>-</w:t>
            </w:r>
            <w:r w:rsidRPr="00B3540B">
              <w:rPr>
                <w:lang w:val="sr-Cyrl-CS"/>
              </w:rPr>
              <w:t>Упознавање објеката и феномена у природи јужне Србије и околине;</w:t>
            </w:r>
          </w:p>
          <w:p w14:paraId="20EB663C" w14:textId="77777777" w:rsidR="00813C90" w:rsidRPr="00B3540B" w:rsidRDefault="00813C90" w:rsidP="0046505C">
            <w:pPr>
              <w:ind w:left="402"/>
              <w:rPr>
                <w:lang w:val="sr-Cyrl-CS"/>
              </w:rPr>
            </w:pPr>
            <w:r w:rsidRPr="00B3540B">
              <w:rPr>
                <w:b/>
                <w:lang w:val="sr-Cyrl-CS"/>
              </w:rPr>
              <w:t>-</w:t>
            </w:r>
            <w:r w:rsidRPr="00B3540B">
              <w:rPr>
                <w:lang w:val="sr-Cyrl-CS"/>
              </w:rPr>
              <w:t>Развијање интересовања за природу и изграђивање еколошких навика;</w:t>
            </w:r>
          </w:p>
          <w:p w14:paraId="01BDCBA4" w14:textId="77777777" w:rsidR="00813C90" w:rsidRPr="00B3540B" w:rsidRDefault="00813C90" w:rsidP="0046505C">
            <w:pPr>
              <w:ind w:left="402"/>
              <w:rPr>
                <w:lang w:val="sr-Cyrl-CS"/>
              </w:rPr>
            </w:pPr>
            <w:r w:rsidRPr="00B3540B">
              <w:rPr>
                <w:b/>
                <w:lang w:val="sr-Cyrl-CS"/>
              </w:rPr>
              <w:t>-</w:t>
            </w:r>
            <w:r w:rsidRPr="00B3540B">
              <w:rPr>
                <w:lang w:val="sr-Cyrl-CS"/>
              </w:rPr>
              <w:t>Упознавање са значајним локалитетима савремене културе на подручју Ниша и околине;</w:t>
            </w:r>
          </w:p>
          <w:p w14:paraId="6939FCC3" w14:textId="77777777" w:rsidR="00813C90" w:rsidRPr="00B3540B" w:rsidRDefault="00813C90" w:rsidP="0046505C">
            <w:pPr>
              <w:ind w:left="402"/>
              <w:rPr>
                <w:lang w:val="sr-Cyrl-CS"/>
              </w:rPr>
            </w:pPr>
            <w:r w:rsidRPr="00B3540B">
              <w:rPr>
                <w:b/>
                <w:lang w:val="sr-Cyrl-CS"/>
              </w:rPr>
              <w:t>-</w:t>
            </w:r>
            <w:r w:rsidRPr="00B3540B">
              <w:rPr>
                <w:lang w:val="sr-Cyrl-CS"/>
              </w:rPr>
              <w:t>Корелација садржаја из различитих предмета који се изучавају у школи;</w:t>
            </w:r>
          </w:p>
          <w:p w14:paraId="70A2A8CB" w14:textId="77777777" w:rsidR="00813C90" w:rsidRPr="00B3540B" w:rsidRDefault="00813C90" w:rsidP="0046505C">
            <w:pPr>
              <w:ind w:left="402"/>
              <w:rPr>
                <w:lang w:val="sr-Cyrl-CS"/>
              </w:rPr>
            </w:pPr>
            <w:r w:rsidRPr="00B3540B">
              <w:rPr>
                <w:b/>
                <w:lang w:val="sr-Cyrl-CS"/>
              </w:rPr>
              <w:t>-</w:t>
            </w:r>
            <w:r w:rsidRPr="00B3540B">
              <w:rPr>
                <w:lang w:val="sr-Cyrl-CS"/>
              </w:rPr>
              <w:t>Стицање одговорности за сопствено понашање и грађење самосталности;</w:t>
            </w:r>
          </w:p>
          <w:p w14:paraId="2B32706E" w14:textId="77777777" w:rsidR="00813C90" w:rsidRPr="00B3540B" w:rsidRDefault="00813C90" w:rsidP="0046505C">
            <w:pPr>
              <w:ind w:left="402"/>
              <w:rPr>
                <w:lang w:val="sr-Cyrl-CS"/>
              </w:rPr>
            </w:pPr>
            <w:r w:rsidRPr="00B3540B">
              <w:rPr>
                <w:b/>
                <w:lang w:val="sr-Cyrl-CS"/>
              </w:rPr>
              <w:t>-</w:t>
            </w:r>
            <w:r w:rsidRPr="00B3540B">
              <w:rPr>
                <w:lang w:val="sr-Cyrl-CS"/>
              </w:rPr>
              <w:t>Учествовање у забавним активностима;</w:t>
            </w:r>
          </w:p>
          <w:p w14:paraId="490FE907" w14:textId="77777777" w:rsidR="00813C90" w:rsidRPr="00B3540B" w:rsidRDefault="00813C90" w:rsidP="0046505C">
            <w:pPr>
              <w:pStyle w:val="Standard"/>
              <w:spacing w:after="200" w:line="276" w:lineRule="exact"/>
              <w:ind w:left="402" w:right="817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</w:pPr>
            <w:r w:rsidRPr="00B3540B">
              <w:rPr>
                <w:rFonts w:ascii="Times New Roman" w:hAnsi="Times New Roman" w:cs="Times New Roman"/>
                <w:b/>
                <w:color w:val="auto"/>
                <w:lang w:val="sr-Cyrl-CS"/>
              </w:rPr>
              <w:t>-</w:t>
            </w:r>
            <w:r w:rsidRPr="00B3540B">
              <w:rPr>
                <w:rFonts w:ascii="Times New Roman" w:hAnsi="Times New Roman" w:cs="Times New Roman"/>
                <w:color w:val="auto"/>
                <w:lang w:val="sr-Cyrl-CS"/>
              </w:rPr>
              <w:t>Изградња непосреднијег односа између ученика и наставника;</w:t>
            </w:r>
          </w:p>
        </w:tc>
      </w:tr>
      <w:tr w:rsidR="00813C90" w:rsidRPr="00B3540B" w14:paraId="1F9B8F72" w14:textId="77777777" w:rsidTr="0046505C">
        <w:trPr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14:paraId="73059DD0" w14:textId="77777777" w:rsidR="00813C90" w:rsidRPr="00B3540B" w:rsidRDefault="00813C90" w:rsidP="0046505C">
            <w:pPr>
              <w:pStyle w:val="Standard"/>
              <w:spacing w:after="120" w:line="276" w:lineRule="exact"/>
              <w:ind w:left="254" w:right="245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</w:pPr>
            <w:r w:rsidRPr="00B3540B">
              <w:rPr>
                <w:rFonts w:ascii="Times New Roman" w:hAnsi="Times New Roman" w:cs="Times New Roman"/>
                <w:color w:val="auto"/>
                <w:lang w:val="sr-Cyrl-CS"/>
              </w:rPr>
              <w:t>Садржаји којима се постављени циљеви реализују:</w:t>
            </w:r>
          </w:p>
        </w:tc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14:paraId="398432BF" w14:textId="77777777" w:rsidR="00813C90" w:rsidRPr="00B6331A" w:rsidRDefault="00813C90" w:rsidP="0046505C">
            <w:pPr>
              <w:pStyle w:val="Standard"/>
              <w:spacing w:after="200" w:line="276" w:lineRule="exact"/>
              <w:ind w:left="404" w:right="817"/>
              <w:rPr>
                <w:rFonts w:ascii="Times New Roman" w:eastAsia="Calibri" w:hAnsi="Times New Roman" w:cs="Times New Roman"/>
                <w:color w:val="C00000"/>
                <w:shd w:val="clear" w:color="auto" w:fill="FFFFFF"/>
                <w:lang w:val="ru-RU"/>
              </w:rPr>
            </w:pPr>
            <w:proofErr w:type="spellStart"/>
            <w:r w:rsidRPr="003759E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Чегар</w:t>
            </w:r>
            <w:proofErr w:type="spellEnd"/>
            <w:r w:rsidRPr="003759E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Ниш, </w:t>
            </w:r>
            <w:proofErr w:type="spellStart"/>
            <w:r w:rsidRPr="001F645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Логор</w:t>
            </w:r>
            <w:proofErr w:type="spellEnd"/>
            <w:r w:rsidRPr="001F645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1F645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Црвени</w:t>
            </w:r>
            <w:proofErr w:type="spellEnd"/>
            <w:r w:rsidRPr="001F645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1F645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крст</w:t>
            </w:r>
            <w:proofErr w:type="spellEnd"/>
            <w:r w:rsidRPr="003759E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3759E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Ћеле-кула</w:t>
            </w:r>
            <w:proofErr w:type="spellEnd"/>
            <w:r w:rsidRPr="003759E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3759E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Медијана</w:t>
            </w:r>
            <w:proofErr w:type="spellEnd"/>
            <w:r w:rsidRPr="003759E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Парк знања Ниш,</w:t>
            </w:r>
            <w:r w:rsidRPr="003759E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3759E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Ђавоља</w:t>
            </w:r>
            <w:proofErr w:type="spellEnd"/>
            <w:r w:rsidRPr="003759E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3759E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Варош</w:t>
            </w:r>
            <w:proofErr w:type="spellEnd"/>
          </w:p>
        </w:tc>
      </w:tr>
      <w:tr w:rsidR="00813C90" w:rsidRPr="00B3540B" w14:paraId="65D80633" w14:textId="77777777" w:rsidTr="0046505C">
        <w:trPr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14:paraId="2DDADBE3" w14:textId="77777777" w:rsidR="00813C90" w:rsidRPr="00B3540B" w:rsidRDefault="00813C90" w:rsidP="0046505C">
            <w:pPr>
              <w:pStyle w:val="Standard"/>
              <w:spacing w:after="120" w:line="276" w:lineRule="exact"/>
              <w:ind w:left="254" w:right="245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sr-Cyrl-RS"/>
              </w:rPr>
            </w:pP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Планирани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обухват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ученика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sr-Cyrl-RS"/>
              </w:rPr>
              <w:t>:</w:t>
            </w:r>
          </w:p>
        </w:tc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14:paraId="40325447" w14:textId="77777777" w:rsidR="00813C90" w:rsidRPr="00B3540B" w:rsidRDefault="00813C90" w:rsidP="0046505C">
            <w:pPr>
              <w:pStyle w:val="Standard"/>
              <w:spacing w:after="120" w:line="276" w:lineRule="exact"/>
              <w:ind w:left="404" w:right="817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</w:pPr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На основу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родитељског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састанка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и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запажања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одељенских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старешина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можемо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предвидети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да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ће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екскурзију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ићи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више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од 60% ученика из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сваког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одељења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.</w:t>
            </w:r>
          </w:p>
        </w:tc>
      </w:tr>
      <w:tr w:rsidR="00813C90" w:rsidRPr="00B3540B" w14:paraId="4E60F022" w14:textId="77777777" w:rsidTr="0046505C">
        <w:trPr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14:paraId="2B72CDA3" w14:textId="77777777" w:rsidR="00813C90" w:rsidRPr="00B3540B" w:rsidRDefault="00813C90" w:rsidP="0046505C">
            <w:pPr>
              <w:pStyle w:val="Standard"/>
              <w:spacing w:after="120" w:line="276" w:lineRule="exact"/>
              <w:ind w:left="254" w:right="245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</w:pPr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Носиоци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предвиђених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садржаја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и активности:</w:t>
            </w:r>
          </w:p>
        </w:tc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14:paraId="6E47AA66" w14:textId="77777777" w:rsidR="00813C90" w:rsidRPr="00B3540B" w:rsidRDefault="00813C90" w:rsidP="0046505C">
            <w:pPr>
              <w:pStyle w:val="Standard"/>
              <w:spacing w:after="120" w:line="276" w:lineRule="exact"/>
              <w:ind w:left="404" w:right="817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</w:pPr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За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реализацију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васпитно-образовних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активности током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екскурзије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биће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задужени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директор,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одељењске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старешине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као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и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представник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изабране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туристичке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агенције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односно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водич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.</w:t>
            </w:r>
          </w:p>
        </w:tc>
      </w:tr>
      <w:tr w:rsidR="00813C90" w:rsidRPr="00B3540B" w14:paraId="52A10461" w14:textId="77777777" w:rsidTr="0046505C">
        <w:trPr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14:paraId="77E92389" w14:textId="77777777" w:rsidR="00813C90" w:rsidRPr="00B3540B" w:rsidRDefault="00813C90" w:rsidP="0046505C">
            <w:pPr>
              <w:pStyle w:val="Standard"/>
              <w:spacing w:after="120" w:line="276" w:lineRule="exact"/>
              <w:ind w:left="254" w:right="245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sr-Cyrl-RS"/>
              </w:rPr>
            </w:pP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Трајање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екскурзије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sr-Cyrl-RS"/>
              </w:rPr>
              <w:t>:</w:t>
            </w:r>
          </w:p>
        </w:tc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14:paraId="46054125" w14:textId="77777777" w:rsidR="00813C90" w:rsidRPr="006B334A" w:rsidRDefault="00813C90" w:rsidP="0046505C">
            <w:pPr>
              <w:pStyle w:val="Standard"/>
              <w:spacing w:after="200" w:line="276" w:lineRule="exact"/>
              <w:ind w:left="404" w:right="817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</w:pP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Екскурзија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ће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се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реализовати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током два дана.</w:t>
            </w:r>
          </w:p>
        </w:tc>
      </w:tr>
      <w:tr w:rsidR="00813C90" w:rsidRPr="00A90584" w14:paraId="5A37430A" w14:textId="77777777" w:rsidTr="0046505C">
        <w:trPr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14:paraId="0631D236" w14:textId="77777777" w:rsidR="00813C90" w:rsidRPr="00B3540B" w:rsidRDefault="00813C90" w:rsidP="0046505C">
            <w:pPr>
              <w:pStyle w:val="Standard"/>
              <w:spacing w:after="120" w:line="276" w:lineRule="exact"/>
              <w:ind w:left="254" w:right="245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</w:pPr>
            <w:r w:rsidRPr="00B3540B">
              <w:rPr>
                <w:rFonts w:ascii="Times New Roman" w:hAnsi="Times New Roman" w:cs="Times New Roman"/>
                <w:color w:val="auto"/>
                <w:lang w:val="sr-Cyrl-CS"/>
              </w:rPr>
              <w:lastRenderedPageBreak/>
              <w:t>Путни правац</w:t>
            </w:r>
          </w:p>
        </w:tc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14:paraId="405A1458" w14:textId="77777777" w:rsidR="00813C90" w:rsidRDefault="00813C90" w:rsidP="0046505C">
            <w:pPr>
              <w:pStyle w:val="Standard"/>
              <w:spacing w:after="200" w:line="276" w:lineRule="exact"/>
              <w:ind w:left="404" w:right="817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дан: </w:t>
            </w:r>
            <w:proofErr w:type="spellStart"/>
            <w:r w:rsidRPr="003759E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Рановац</w:t>
            </w:r>
            <w:proofErr w:type="spellEnd"/>
            <w:r w:rsidRPr="003759E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3759E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Чегар</w:t>
            </w:r>
            <w:proofErr w:type="spellEnd"/>
            <w:r w:rsidRPr="003759E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Ниш, </w:t>
            </w:r>
            <w:proofErr w:type="spellStart"/>
            <w:r w:rsidRPr="0092199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Логор</w:t>
            </w:r>
            <w:proofErr w:type="spellEnd"/>
            <w:r w:rsidRPr="0092199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92199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Црвени</w:t>
            </w:r>
            <w:proofErr w:type="spellEnd"/>
            <w:r w:rsidRPr="00921990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921990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крст</w:t>
            </w:r>
            <w:proofErr w:type="spellEnd"/>
            <w:r w:rsidRPr="003759E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3759E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Ћеле-кула</w:t>
            </w:r>
            <w:proofErr w:type="spellEnd"/>
            <w:r w:rsidRPr="003759E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3759E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Медијана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;</w:t>
            </w:r>
          </w:p>
          <w:p w14:paraId="5ACB4CAF" w14:textId="77777777" w:rsidR="00813C90" w:rsidRPr="004867B0" w:rsidRDefault="00813C90" w:rsidP="0046505C">
            <w:pPr>
              <w:pStyle w:val="Standard"/>
              <w:spacing w:after="200" w:line="276" w:lineRule="exact"/>
              <w:ind w:left="404" w:right="817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Преноћиште: Ниш;</w:t>
            </w:r>
          </w:p>
          <w:p w14:paraId="4449B1D0" w14:textId="77777777" w:rsidR="00813C90" w:rsidRPr="00AA0D81" w:rsidRDefault="00813C90" w:rsidP="0046505C">
            <w:pPr>
              <w:pStyle w:val="Standard"/>
              <w:spacing w:after="200" w:line="276" w:lineRule="exact"/>
              <w:ind w:left="404" w:right="817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дан: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Парк знања Ниш, </w:t>
            </w:r>
            <w:proofErr w:type="spellStart"/>
            <w:r w:rsidRPr="003759E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Ђавоља</w:t>
            </w:r>
            <w:proofErr w:type="spellEnd"/>
            <w:r w:rsidRPr="003759E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3759EA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Варош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Рановац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;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en-GB"/>
              </w:rPr>
              <w:t>xd</w:t>
            </w:r>
            <w:proofErr w:type="spellEnd"/>
            <w:proofErr w:type="gramEnd"/>
          </w:p>
        </w:tc>
      </w:tr>
      <w:tr w:rsidR="00813C90" w:rsidRPr="00B3540B" w14:paraId="6C6B160B" w14:textId="77777777" w:rsidTr="0046505C">
        <w:trPr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14:paraId="1513C59B" w14:textId="77777777" w:rsidR="00813C90" w:rsidRPr="00B3540B" w:rsidRDefault="00813C90" w:rsidP="0046505C">
            <w:pPr>
              <w:pStyle w:val="Standard"/>
              <w:spacing w:after="120" w:line="276" w:lineRule="exact"/>
              <w:ind w:left="254" w:right="245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Техничка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организација</w:t>
            </w:r>
            <w:proofErr w:type="spellEnd"/>
          </w:p>
        </w:tc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14:paraId="32907F29" w14:textId="77777777" w:rsidR="00813C90" w:rsidRPr="00B3540B" w:rsidRDefault="00813C90" w:rsidP="0046505C">
            <w:pPr>
              <w:pStyle w:val="Standard"/>
              <w:spacing w:after="120" w:line="276" w:lineRule="exact"/>
              <w:ind w:left="404" w:right="817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</w:pPr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За техничку </w:t>
            </w:r>
            <w:proofErr w:type="spellStart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организацију</w:t>
            </w:r>
            <w:proofErr w:type="spellEnd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побринуће</w:t>
            </w:r>
            <w:proofErr w:type="spellEnd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се </w:t>
            </w:r>
            <w:proofErr w:type="spellStart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туристичка</w:t>
            </w:r>
            <w:proofErr w:type="spellEnd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агенција</w:t>
            </w:r>
            <w:proofErr w:type="spellEnd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коју</w:t>
            </w:r>
            <w:proofErr w:type="spellEnd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буде </w:t>
            </w:r>
            <w:proofErr w:type="spellStart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одабрала</w:t>
            </w:r>
            <w:proofErr w:type="spellEnd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комисија</w:t>
            </w:r>
            <w:proofErr w:type="spellEnd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именована од стране </w:t>
            </w:r>
            <w:proofErr w:type="spellStart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Савета</w:t>
            </w:r>
            <w:proofErr w:type="spellEnd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родитеља</w:t>
            </w:r>
            <w:proofErr w:type="spellEnd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, а </w:t>
            </w:r>
            <w:proofErr w:type="spellStart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коју</w:t>
            </w:r>
            <w:proofErr w:type="spellEnd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ће</w:t>
            </w:r>
            <w:proofErr w:type="spellEnd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чинити</w:t>
            </w:r>
            <w:proofErr w:type="spellEnd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родитељи</w:t>
            </w:r>
            <w:proofErr w:type="spellEnd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ученика </w:t>
            </w:r>
            <w:proofErr w:type="spellStart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који</w:t>
            </w:r>
            <w:proofErr w:type="spellEnd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иду на </w:t>
            </w:r>
            <w:proofErr w:type="spellStart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екскурзију</w:t>
            </w:r>
            <w:proofErr w:type="spellEnd"/>
            <w:r w:rsidRPr="00160D90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.</w:t>
            </w:r>
          </w:p>
        </w:tc>
      </w:tr>
      <w:tr w:rsidR="00813C90" w:rsidRPr="00B3540B" w14:paraId="4218A462" w14:textId="77777777" w:rsidTr="0046505C">
        <w:trPr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14:paraId="63398F24" w14:textId="77777777" w:rsidR="00813C90" w:rsidRPr="00B3540B" w:rsidRDefault="00813C90" w:rsidP="0046505C">
            <w:pPr>
              <w:pStyle w:val="Standard"/>
              <w:spacing w:after="120" w:line="276" w:lineRule="exact"/>
              <w:ind w:left="254" w:right="245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Начин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финансирања</w:t>
            </w:r>
            <w:proofErr w:type="spellEnd"/>
          </w:p>
        </w:tc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14:paraId="32354EB1" w14:textId="77777777" w:rsidR="00813C90" w:rsidRPr="00B3540B" w:rsidRDefault="00813C90" w:rsidP="0046505C">
            <w:pPr>
              <w:pStyle w:val="Standard"/>
              <w:spacing w:after="120" w:line="276" w:lineRule="exact"/>
              <w:ind w:left="404" w:right="817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</w:pP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Екскурзија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се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финансира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од стране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родитеља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ученика (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више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месечних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рата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).</w:t>
            </w:r>
          </w:p>
        </w:tc>
      </w:tr>
      <w:tr w:rsidR="00813C90" w:rsidRPr="00B3540B" w14:paraId="30FAAA40" w14:textId="77777777" w:rsidTr="0046505C">
        <w:trPr>
          <w:trHeight w:val="1"/>
        </w:trPr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14:paraId="46671366" w14:textId="77777777" w:rsidR="00813C90" w:rsidRPr="00B6331A" w:rsidRDefault="00813C90" w:rsidP="0046505C">
            <w:pPr>
              <w:pStyle w:val="Standard"/>
              <w:spacing w:after="200" w:line="276" w:lineRule="exact"/>
              <w:ind w:left="254" w:right="245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</w:pPr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План дежурства наставника и ученика за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време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ru-RU"/>
              </w:rPr>
              <w:t>путовања</w:t>
            </w:r>
            <w:proofErr w:type="spellEnd"/>
          </w:p>
        </w:tc>
        <w:tc>
          <w:tcPr>
            <w:tcW w:w="9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1" w:type="dxa"/>
              <w:bottom w:w="0" w:type="dxa"/>
              <w:right w:w="36" w:type="dxa"/>
            </w:tcMar>
          </w:tcPr>
          <w:p w14:paraId="7B601B0D" w14:textId="77777777" w:rsidR="00813C90" w:rsidRPr="00B3540B" w:rsidRDefault="00813C90" w:rsidP="0046505C">
            <w:pPr>
              <w:pStyle w:val="Standard"/>
              <w:spacing w:after="120" w:line="276" w:lineRule="exact"/>
              <w:ind w:left="404" w:right="817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val="sr-Cyrl-RS"/>
              </w:rPr>
            </w:pP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Latn-RS" w:eastAsia="en-US" w:bidi="ar-SA"/>
              </w:rPr>
              <w:t>Током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Latn-RS" w:eastAsia="en-US" w:bidi="ar-SA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Latn-RS" w:eastAsia="en-US" w:bidi="ar-SA"/>
              </w:rPr>
              <w:t>оба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Latn-RS" w:eastAsia="en-US" w:bidi="ar-SA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Latn-RS" w:eastAsia="en-US" w:bidi="ar-SA"/>
              </w:rPr>
              <w:t>дана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Latn-RS" w:eastAsia="en-US" w:bidi="ar-SA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Latn-RS" w:eastAsia="en-US" w:bidi="ar-SA"/>
              </w:rPr>
              <w:t>путовања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Latn-RS" w:eastAsia="en-US" w:bidi="ar-SA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Latn-RS" w:eastAsia="en-US" w:bidi="ar-SA"/>
              </w:rPr>
              <w:t>дежураће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Latn-RS" w:eastAsia="en-US" w:bidi="ar-SA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Cyrl-RS" w:eastAsia="en-US" w:bidi="ar-SA"/>
              </w:rPr>
              <w:t>одељењске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Latn-RS" w:eastAsia="en-US" w:bidi="ar-SA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Latn-RS" w:eastAsia="en-US" w:bidi="ar-SA"/>
              </w:rPr>
              <w:t>старешине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Latn-RS" w:eastAsia="en-US" w:bidi="ar-SA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Latn-RS" w:eastAsia="en-US" w:bidi="ar-SA"/>
              </w:rPr>
              <w:t>од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Latn-RS" w:eastAsia="en-US" w:bidi="ar-SA"/>
              </w:rPr>
              <w:t xml:space="preserve"> 5.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Latn-RS" w:eastAsia="en-US" w:bidi="ar-SA"/>
              </w:rPr>
              <w:t>до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Latn-RS" w:eastAsia="en-US" w:bidi="ar-SA"/>
              </w:rPr>
              <w:t xml:space="preserve"> 8.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Latn-RS" w:eastAsia="en-US" w:bidi="ar-SA"/>
              </w:rPr>
              <w:t>разреда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Cyrl-RS" w:eastAsia="en-US" w:bidi="ar-SA"/>
              </w:rPr>
              <w:t>:</w:t>
            </w:r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Latn-RS" w:eastAsia="en-US" w:bidi="ar-SA"/>
              </w:rPr>
              <w:t xml:space="preserve"> </w:t>
            </w:r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Cyrl-RS" w:eastAsia="en-US" w:bidi="ar-SA"/>
              </w:rPr>
              <w:t xml:space="preserve">Злата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Cyrl-RS" w:eastAsia="en-US" w:bidi="ar-SA"/>
              </w:rPr>
              <w:t>Хекић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Latn-RS" w:eastAsia="en-US" w:bidi="ar-SA"/>
              </w:rPr>
              <w:t xml:space="preserve">, </w:t>
            </w:r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Cyrl-RS" w:eastAsia="en-US" w:bidi="ar-SA"/>
              </w:rPr>
              <w:t>Крсто Маслеша</w:t>
            </w:r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Latn-RS" w:eastAsia="en-US" w:bidi="ar-SA"/>
              </w:rPr>
              <w:t xml:space="preserve">,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Latn-RS" w:eastAsia="en-US" w:bidi="ar-SA"/>
              </w:rPr>
              <w:t>Ива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Latn-RS" w:eastAsia="en-US" w:bidi="ar-SA"/>
              </w:rPr>
              <w:t xml:space="preserve">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Latn-RS" w:eastAsia="en-US" w:bidi="ar-SA"/>
              </w:rPr>
              <w:t>Стојићевић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Cyrl-RS" w:eastAsia="en-US" w:bidi="ar-SA"/>
              </w:rPr>
              <w:t xml:space="preserve">, Бошко </w:t>
            </w:r>
            <w:proofErr w:type="spellStart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Cyrl-RS" w:eastAsia="en-US" w:bidi="ar-SA"/>
              </w:rPr>
              <w:t>Гргић</w:t>
            </w:r>
            <w:proofErr w:type="spellEnd"/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Latn-RS" w:eastAsia="en-US" w:bidi="ar-SA"/>
              </w:rPr>
              <w:t xml:space="preserve"> и </w:t>
            </w:r>
            <w:r w:rsidRPr="00B3540B"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Cyrl-RS" w:eastAsia="en-US" w:bidi="ar-SA"/>
              </w:rPr>
              <w:t>Јован Ивковић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hd w:val="clear" w:color="auto" w:fill="FFFFFF"/>
                <w:lang w:val="sr-Cyrl-RS" w:eastAsia="en-US" w:bidi="ar-SA"/>
              </w:rPr>
              <w:t>.</w:t>
            </w:r>
          </w:p>
        </w:tc>
      </w:tr>
    </w:tbl>
    <w:p w14:paraId="1B621BB7" w14:textId="77777777" w:rsidR="00813C90" w:rsidRPr="00B3540B" w:rsidRDefault="00813C90" w:rsidP="00813C90">
      <w:pPr>
        <w:rPr>
          <w:lang w:val="ru-RU"/>
        </w:rPr>
      </w:pPr>
    </w:p>
    <w:p w14:paraId="1DCDF361" w14:textId="77777777" w:rsidR="00813C90" w:rsidRPr="00B3540B" w:rsidRDefault="00813C90" w:rsidP="00813C90">
      <w:pPr>
        <w:rPr>
          <w:lang w:val="ru-RU"/>
        </w:rPr>
      </w:pPr>
    </w:p>
    <w:p w14:paraId="2D15394C" w14:textId="77777777" w:rsidR="00B308BA" w:rsidRPr="00813C90" w:rsidRDefault="00B308BA" w:rsidP="00B308BA">
      <w:pPr>
        <w:jc w:val="both"/>
        <w:rPr>
          <w:lang w:val="ru-RU"/>
        </w:rPr>
        <w:sectPr w:rsidR="00B308BA" w:rsidRPr="00813C90" w:rsidSect="00A116EB">
          <w:pgSz w:w="15840" w:h="12240" w:orient="landscape"/>
          <w:pgMar w:top="1800" w:right="1440" w:bottom="690" w:left="1440" w:header="720" w:footer="720" w:gutter="0"/>
          <w:cols w:space="720"/>
          <w:docGrid w:linePitch="326"/>
        </w:sectPr>
      </w:pPr>
    </w:p>
    <w:p w14:paraId="2243D1EF" w14:textId="77777777" w:rsidR="00446112" w:rsidRPr="007070B0" w:rsidRDefault="00446112" w:rsidP="00446112">
      <w:pPr>
        <w:rPr>
          <w:lang w:val="sr-Cyrl-CS" w:eastAsia="sr-Latn-CS"/>
        </w:rPr>
      </w:pPr>
      <w:bookmarkStart w:id="140" w:name="_Toc363916545"/>
      <w:bookmarkStart w:id="141" w:name="_Toc363916546"/>
      <w:bookmarkStart w:id="142" w:name="_Toc363934946"/>
      <w:bookmarkEnd w:id="140"/>
    </w:p>
    <w:p w14:paraId="1ED96F94" w14:textId="77777777" w:rsidR="00446112" w:rsidRPr="007070B0" w:rsidRDefault="00446112" w:rsidP="00446112">
      <w:pPr>
        <w:pStyle w:val="Heading1"/>
        <w:numPr>
          <w:ilvl w:val="0"/>
          <w:numId w:val="0"/>
        </w:numPr>
        <w:ind w:left="1440" w:right="851" w:hanging="360"/>
        <w:rPr>
          <w:color w:val="auto"/>
          <w:lang w:val="sr-Cyrl-CS" w:eastAsia="sr-Latn-CS"/>
        </w:rPr>
      </w:pPr>
      <w:bookmarkStart w:id="143" w:name="_Toc97715770"/>
      <w:r w:rsidRPr="007070B0">
        <w:rPr>
          <w:color w:val="auto"/>
          <w:lang w:val="sr-Cyrl-CS" w:eastAsia="sr-Latn-CS"/>
        </w:rPr>
        <w:t>11. АКЦИОНИ ПЛАН ШКОЛСКОГ РАЗВОЈНОГ ПЛАНА ЗА ТЕКУЋУ ГОДИНУ</w:t>
      </w:r>
      <w:bookmarkEnd w:id="141"/>
      <w:bookmarkEnd w:id="142"/>
      <w:bookmarkEnd w:id="143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948"/>
        <w:gridCol w:w="2244"/>
        <w:gridCol w:w="2155"/>
      </w:tblGrid>
      <w:tr w:rsidR="00446112" w:rsidRPr="007070B0" w14:paraId="2A046271" w14:textId="77777777" w:rsidTr="002F4F27">
        <w:tc>
          <w:tcPr>
            <w:tcW w:w="1548" w:type="dxa"/>
            <w:shd w:val="clear" w:color="auto" w:fill="D6E3BC"/>
          </w:tcPr>
          <w:p w14:paraId="169A4B9F" w14:textId="77777777" w:rsidR="00446112" w:rsidRPr="007070B0" w:rsidRDefault="00446112" w:rsidP="002F4F27">
            <w:pPr>
              <w:jc w:val="center"/>
            </w:pPr>
            <w:proofErr w:type="spellStart"/>
            <w:r w:rsidRPr="007070B0">
              <w:t>Област</w:t>
            </w:r>
            <w:proofErr w:type="spellEnd"/>
          </w:p>
        </w:tc>
        <w:tc>
          <w:tcPr>
            <w:tcW w:w="2948" w:type="dxa"/>
            <w:shd w:val="clear" w:color="auto" w:fill="D6E3BC"/>
          </w:tcPr>
          <w:p w14:paraId="3853D7D9" w14:textId="77777777" w:rsidR="00446112" w:rsidRPr="007070B0" w:rsidRDefault="00446112" w:rsidP="002F4F27">
            <w:pPr>
              <w:jc w:val="center"/>
            </w:pPr>
            <w:proofErr w:type="spellStart"/>
            <w:r w:rsidRPr="007070B0">
              <w:t>Активност</w:t>
            </w:r>
            <w:proofErr w:type="spellEnd"/>
          </w:p>
        </w:tc>
        <w:tc>
          <w:tcPr>
            <w:tcW w:w="2244" w:type="dxa"/>
            <w:shd w:val="clear" w:color="auto" w:fill="D6E3BC"/>
          </w:tcPr>
          <w:p w14:paraId="038C6572" w14:textId="77777777" w:rsidR="00446112" w:rsidRPr="007070B0" w:rsidRDefault="00446112" w:rsidP="002F4F27">
            <w:pPr>
              <w:jc w:val="center"/>
            </w:pPr>
            <w:proofErr w:type="spellStart"/>
            <w:r w:rsidRPr="007070B0">
              <w:t>Време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реализације</w:t>
            </w:r>
            <w:proofErr w:type="spellEnd"/>
          </w:p>
        </w:tc>
        <w:tc>
          <w:tcPr>
            <w:tcW w:w="2155" w:type="dxa"/>
            <w:shd w:val="clear" w:color="auto" w:fill="D6E3BC"/>
          </w:tcPr>
          <w:p w14:paraId="3C1C7013" w14:textId="77777777" w:rsidR="00446112" w:rsidRPr="007070B0" w:rsidRDefault="00446112" w:rsidP="002F4F27">
            <w:pPr>
              <w:jc w:val="center"/>
            </w:pPr>
            <w:proofErr w:type="spellStart"/>
            <w:r w:rsidRPr="007070B0">
              <w:t>Носиоци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активности</w:t>
            </w:r>
            <w:proofErr w:type="spellEnd"/>
          </w:p>
        </w:tc>
      </w:tr>
      <w:tr w:rsidR="00446112" w:rsidRPr="007070B0" w14:paraId="3579DB47" w14:textId="77777777" w:rsidTr="002F4F27">
        <w:tc>
          <w:tcPr>
            <w:tcW w:w="1548" w:type="dxa"/>
            <w:vMerge w:val="restart"/>
            <w:shd w:val="clear" w:color="auto" w:fill="CCC0D9"/>
            <w:textDirection w:val="btLr"/>
          </w:tcPr>
          <w:p w14:paraId="05416537" w14:textId="77777777" w:rsidR="00446112" w:rsidRPr="007070B0" w:rsidRDefault="00446112" w:rsidP="002F4F27">
            <w:pPr>
              <w:ind w:left="113" w:right="113"/>
              <w:jc w:val="center"/>
              <w:rPr>
                <w:sz w:val="52"/>
                <w:szCs w:val="52"/>
              </w:rPr>
            </w:pPr>
            <w:proofErr w:type="spellStart"/>
            <w:r w:rsidRPr="007070B0">
              <w:rPr>
                <w:sz w:val="52"/>
                <w:szCs w:val="52"/>
              </w:rPr>
              <w:t>Настава</w:t>
            </w:r>
            <w:proofErr w:type="spellEnd"/>
            <w:r w:rsidRPr="007070B0">
              <w:rPr>
                <w:sz w:val="52"/>
                <w:szCs w:val="52"/>
              </w:rPr>
              <w:t xml:space="preserve"> и </w:t>
            </w:r>
            <w:proofErr w:type="spellStart"/>
            <w:r w:rsidRPr="007070B0">
              <w:rPr>
                <w:sz w:val="52"/>
                <w:szCs w:val="52"/>
              </w:rPr>
              <w:t>учење</w:t>
            </w:r>
            <w:proofErr w:type="spellEnd"/>
          </w:p>
        </w:tc>
        <w:tc>
          <w:tcPr>
            <w:tcW w:w="2948" w:type="dxa"/>
          </w:tcPr>
          <w:p w14:paraId="38D4B27E" w14:textId="77777777" w:rsidR="00446112" w:rsidRPr="007070B0" w:rsidRDefault="00446112" w:rsidP="002F4F27">
            <w:pPr>
              <w:spacing w:after="0"/>
              <w:ind w:firstLine="12"/>
              <w:rPr>
                <w:lang w:val="sr-Cyrl-CS" w:eastAsia="sr-Latn-CS"/>
              </w:rPr>
            </w:pPr>
            <w:r w:rsidRPr="007070B0">
              <w:rPr>
                <w:lang w:val="sr-Cyrl-CS" w:eastAsia="sr-Latn-CS"/>
              </w:rPr>
              <w:t>Проширити примену рачунара на све предмете</w:t>
            </w:r>
          </w:p>
        </w:tc>
        <w:tc>
          <w:tcPr>
            <w:tcW w:w="2244" w:type="dxa"/>
          </w:tcPr>
          <w:p w14:paraId="52D05880" w14:textId="77777777" w:rsidR="00446112" w:rsidRPr="007070B0" w:rsidRDefault="00446112" w:rsidP="002F4F27">
            <w:proofErr w:type="spellStart"/>
            <w:r w:rsidRPr="007070B0">
              <w:t>Током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целе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године</w:t>
            </w:r>
            <w:proofErr w:type="spellEnd"/>
          </w:p>
        </w:tc>
        <w:tc>
          <w:tcPr>
            <w:tcW w:w="2155" w:type="dxa"/>
          </w:tcPr>
          <w:p w14:paraId="1DE00057" w14:textId="77777777" w:rsidR="00446112" w:rsidRPr="007070B0" w:rsidRDefault="00446112" w:rsidP="002F4F27">
            <w:proofErr w:type="spellStart"/>
            <w:r w:rsidRPr="007070B0">
              <w:t>Директор</w:t>
            </w:r>
            <w:proofErr w:type="spellEnd"/>
            <w:r w:rsidRPr="007070B0">
              <w:t xml:space="preserve"> и </w:t>
            </w:r>
            <w:proofErr w:type="spellStart"/>
            <w:r w:rsidR="00884838">
              <w:t>психолог</w:t>
            </w:r>
            <w:proofErr w:type="spellEnd"/>
          </w:p>
        </w:tc>
      </w:tr>
      <w:tr w:rsidR="00446112" w:rsidRPr="007070B0" w14:paraId="182CC0BF" w14:textId="77777777" w:rsidTr="002F4F27">
        <w:tc>
          <w:tcPr>
            <w:tcW w:w="1548" w:type="dxa"/>
            <w:vMerge/>
            <w:shd w:val="clear" w:color="auto" w:fill="CCC0D9"/>
          </w:tcPr>
          <w:p w14:paraId="1EDE0C2F" w14:textId="77777777" w:rsidR="00446112" w:rsidRPr="007070B0" w:rsidRDefault="00446112" w:rsidP="002F4F27">
            <w:pPr>
              <w:rPr>
                <w:sz w:val="52"/>
                <w:szCs w:val="52"/>
              </w:rPr>
            </w:pPr>
          </w:p>
        </w:tc>
        <w:tc>
          <w:tcPr>
            <w:tcW w:w="2948" w:type="dxa"/>
          </w:tcPr>
          <w:p w14:paraId="4786354D" w14:textId="77777777" w:rsidR="00446112" w:rsidRPr="007070B0" w:rsidRDefault="00446112" w:rsidP="002F4F27">
            <w:pPr>
              <w:spacing w:after="0"/>
              <w:ind w:firstLine="12"/>
              <w:rPr>
                <w:lang w:val="sr-Cyrl-CS" w:eastAsia="sr-Latn-CS"/>
              </w:rPr>
            </w:pPr>
            <w:r w:rsidRPr="007070B0">
              <w:rPr>
                <w:lang w:val="sr-Cyrl-CS" w:eastAsia="sr-Latn-CS"/>
              </w:rPr>
              <w:t>Стручно усавршавање наставника у примени ИКТ-а у настави</w:t>
            </w:r>
          </w:p>
        </w:tc>
        <w:tc>
          <w:tcPr>
            <w:tcW w:w="2244" w:type="dxa"/>
          </w:tcPr>
          <w:p w14:paraId="02B796BB" w14:textId="77777777" w:rsidR="00446112" w:rsidRPr="007070B0" w:rsidRDefault="00446112" w:rsidP="002F4F27">
            <w:proofErr w:type="spellStart"/>
            <w:r w:rsidRPr="007070B0">
              <w:t>Септембар-октобар</w:t>
            </w:r>
            <w:proofErr w:type="spellEnd"/>
          </w:p>
        </w:tc>
        <w:tc>
          <w:tcPr>
            <w:tcW w:w="2155" w:type="dxa"/>
          </w:tcPr>
          <w:p w14:paraId="581E298C" w14:textId="77777777" w:rsidR="00446112" w:rsidRPr="007070B0" w:rsidRDefault="00446112" w:rsidP="002F4F27">
            <w:proofErr w:type="spellStart"/>
            <w:r w:rsidRPr="007070B0">
              <w:t>Сви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запослени</w:t>
            </w:r>
            <w:proofErr w:type="spellEnd"/>
          </w:p>
        </w:tc>
      </w:tr>
      <w:tr w:rsidR="00446112" w:rsidRPr="007070B0" w14:paraId="4A3C2B35" w14:textId="77777777" w:rsidTr="002F4F27">
        <w:tc>
          <w:tcPr>
            <w:tcW w:w="1548" w:type="dxa"/>
            <w:vMerge/>
            <w:shd w:val="clear" w:color="auto" w:fill="CCC0D9"/>
          </w:tcPr>
          <w:p w14:paraId="07EB248D" w14:textId="77777777" w:rsidR="00446112" w:rsidRPr="007070B0" w:rsidRDefault="00446112" w:rsidP="002F4F27">
            <w:pPr>
              <w:rPr>
                <w:sz w:val="52"/>
                <w:szCs w:val="52"/>
              </w:rPr>
            </w:pPr>
          </w:p>
        </w:tc>
        <w:tc>
          <w:tcPr>
            <w:tcW w:w="2948" w:type="dxa"/>
          </w:tcPr>
          <w:p w14:paraId="62E5DB6F" w14:textId="77777777" w:rsidR="00446112" w:rsidRPr="007070B0" w:rsidRDefault="00446112" w:rsidP="002F4F27">
            <w:pPr>
              <w:spacing w:after="0"/>
              <w:ind w:firstLine="12"/>
              <w:rPr>
                <w:lang w:val="sr-Cyrl-CS" w:eastAsia="sr-Latn-CS"/>
              </w:rPr>
            </w:pPr>
            <w:r w:rsidRPr="007070B0">
              <w:rPr>
                <w:lang w:val="sr-Cyrl-CS" w:eastAsia="sr-Latn-CS"/>
              </w:rPr>
              <w:t>Организација угледних и огледних часова у рачунарској учионици</w:t>
            </w:r>
          </w:p>
        </w:tc>
        <w:tc>
          <w:tcPr>
            <w:tcW w:w="2244" w:type="dxa"/>
          </w:tcPr>
          <w:p w14:paraId="27202397" w14:textId="77777777" w:rsidR="00446112" w:rsidRPr="007070B0" w:rsidRDefault="00446112" w:rsidP="002F4F27">
            <w:proofErr w:type="spellStart"/>
            <w:r w:rsidRPr="007070B0">
              <w:t>Новембар-јун</w:t>
            </w:r>
            <w:proofErr w:type="spellEnd"/>
          </w:p>
        </w:tc>
        <w:tc>
          <w:tcPr>
            <w:tcW w:w="2155" w:type="dxa"/>
          </w:tcPr>
          <w:p w14:paraId="170231C6" w14:textId="77777777" w:rsidR="00446112" w:rsidRPr="007070B0" w:rsidRDefault="00446112" w:rsidP="002F4F27">
            <w:pPr>
              <w:rPr>
                <w:lang w:val="ru-RU"/>
              </w:rPr>
            </w:pPr>
            <w:r w:rsidRPr="007070B0">
              <w:rPr>
                <w:lang w:val="ru-RU"/>
              </w:rPr>
              <w:t xml:space="preserve">Директор, </w:t>
            </w:r>
            <w:proofErr w:type="spellStart"/>
            <w:r w:rsidRPr="007070B0">
              <w:rPr>
                <w:lang w:val="ru-RU"/>
              </w:rPr>
              <w:t>руководиоци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стручних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већа</w:t>
            </w:r>
            <w:proofErr w:type="spellEnd"/>
            <w:r w:rsidRPr="007070B0">
              <w:rPr>
                <w:lang w:val="ru-RU"/>
              </w:rPr>
              <w:t xml:space="preserve"> </w:t>
            </w:r>
            <w:r w:rsidR="00884838">
              <w:rPr>
                <w:lang w:val="ru-RU"/>
              </w:rPr>
              <w:t>психолог</w:t>
            </w:r>
          </w:p>
        </w:tc>
      </w:tr>
      <w:tr w:rsidR="00446112" w:rsidRPr="007070B0" w14:paraId="59B10EFF" w14:textId="77777777" w:rsidTr="002F4F27">
        <w:tc>
          <w:tcPr>
            <w:tcW w:w="1548" w:type="dxa"/>
            <w:vMerge/>
            <w:shd w:val="clear" w:color="auto" w:fill="CCC0D9"/>
          </w:tcPr>
          <w:p w14:paraId="01526587" w14:textId="77777777" w:rsidR="00446112" w:rsidRPr="007070B0" w:rsidRDefault="00446112" w:rsidP="002F4F27">
            <w:pPr>
              <w:rPr>
                <w:sz w:val="52"/>
                <w:szCs w:val="52"/>
                <w:lang w:val="ru-RU"/>
              </w:rPr>
            </w:pPr>
          </w:p>
        </w:tc>
        <w:tc>
          <w:tcPr>
            <w:tcW w:w="2948" w:type="dxa"/>
          </w:tcPr>
          <w:p w14:paraId="510D9447" w14:textId="77777777" w:rsidR="00446112" w:rsidRPr="007070B0" w:rsidRDefault="00446112" w:rsidP="002F4F27">
            <w:pPr>
              <w:spacing w:after="0"/>
              <w:ind w:firstLine="12"/>
              <w:rPr>
                <w:lang w:val="sr-Cyrl-CS" w:eastAsia="sr-Latn-CS"/>
              </w:rPr>
            </w:pPr>
            <w:r w:rsidRPr="007070B0">
              <w:rPr>
                <w:lang w:val="sr-Cyrl-CS" w:eastAsia="sr-Latn-CS"/>
              </w:rPr>
              <w:t xml:space="preserve">Стручно усавршавање наставника из области </w:t>
            </w:r>
            <w:proofErr w:type="spellStart"/>
            <w:r w:rsidRPr="007070B0">
              <w:rPr>
                <w:lang w:val="sr-Cyrl-CS" w:eastAsia="sr-Latn-CS"/>
              </w:rPr>
              <w:t>инклузивног</w:t>
            </w:r>
            <w:proofErr w:type="spellEnd"/>
            <w:r w:rsidRPr="007070B0">
              <w:rPr>
                <w:lang w:val="sr-Cyrl-CS" w:eastAsia="sr-Latn-CS"/>
              </w:rPr>
              <w:t xml:space="preserve"> образовања</w:t>
            </w:r>
          </w:p>
        </w:tc>
        <w:tc>
          <w:tcPr>
            <w:tcW w:w="2244" w:type="dxa"/>
          </w:tcPr>
          <w:p w14:paraId="10FE5664" w14:textId="77777777" w:rsidR="00446112" w:rsidRPr="007070B0" w:rsidRDefault="00446112" w:rsidP="002F4F27">
            <w:proofErr w:type="spellStart"/>
            <w:r w:rsidRPr="007070B0">
              <w:t>Друго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полугодиште</w:t>
            </w:r>
            <w:proofErr w:type="spellEnd"/>
          </w:p>
        </w:tc>
        <w:tc>
          <w:tcPr>
            <w:tcW w:w="2155" w:type="dxa"/>
          </w:tcPr>
          <w:p w14:paraId="0844FD2B" w14:textId="77777777" w:rsidR="00446112" w:rsidRPr="007070B0" w:rsidRDefault="00446112" w:rsidP="002F4F27">
            <w:proofErr w:type="spellStart"/>
            <w:r w:rsidRPr="007070B0">
              <w:t>Директор</w:t>
            </w:r>
            <w:proofErr w:type="spellEnd"/>
            <w:r w:rsidRPr="007070B0">
              <w:t xml:space="preserve">, </w:t>
            </w:r>
            <w:proofErr w:type="spellStart"/>
            <w:r w:rsidR="00884838">
              <w:t>психолог</w:t>
            </w:r>
            <w:proofErr w:type="spellEnd"/>
            <w:r w:rsidRPr="007070B0">
              <w:t xml:space="preserve">, </w:t>
            </w:r>
            <w:proofErr w:type="spellStart"/>
            <w:r w:rsidRPr="007070B0">
              <w:t>сви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запослени</w:t>
            </w:r>
            <w:proofErr w:type="spellEnd"/>
          </w:p>
        </w:tc>
      </w:tr>
      <w:tr w:rsidR="00446112" w:rsidRPr="007070B0" w14:paraId="2DAFEAEB" w14:textId="77777777" w:rsidTr="002F4F27">
        <w:tc>
          <w:tcPr>
            <w:tcW w:w="1548" w:type="dxa"/>
            <w:vMerge/>
            <w:shd w:val="clear" w:color="auto" w:fill="CCC0D9"/>
          </w:tcPr>
          <w:p w14:paraId="78992533" w14:textId="77777777" w:rsidR="00446112" w:rsidRPr="007070B0" w:rsidRDefault="00446112" w:rsidP="002F4F27">
            <w:pPr>
              <w:rPr>
                <w:sz w:val="52"/>
                <w:szCs w:val="52"/>
              </w:rPr>
            </w:pPr>
          </w:p>
        </w:tc>
        <w:tc>
          <w:tcPr>
            <w:tcW w:w="2948" w:type="dxa"/>
          </w:tcPr>
          <w:p w14:paraId="26350A31" w14:textId="77777777" w:rsidR="00446112" w:rsidRPr="007070B0" w:rsidRDefault="00446112" w:rsidP="002F4F27">
            <w:pPr>
              <w:spacing w:after="0"/>
              <w:ind w:firstLine="12"/>
              <w:rPr>
                <w:lang w:val="sr-Cyrl-CS" w:eastAsia="sr-Latn-CS"/>
              </w:rPr>
            </w:pPr>
            <w:r w:rsidRPr="007070B0">
              <w:rPr>
                <w:lang w:val="sr-Cyrl-CS" w:eastAsia="sr-Latn-CS"/>
              </w:rPr>
              <w:t>Оспособљавање наставника за креирање индивидуалних програма и евалуацију истих (нови наставници)</w:t>
            </w:r>
          </w:p>
        </w:tc>
        <w:tc>
          <w:tcPr>
            <w:tcW w:w="2244" w:type="dxa"/>
          </w:tcPr>
          <w:p w14:paraId="5BD4CC98" w14:textId="77777777" w:rsidR="00446112" w:rsidRPr="007070B0" w:rsidRDefault="00446112" w:rsidP="002F4F27">
            <w:proofErr w:type="spellStart"/>
            <w:r w:rsidRPr="007070B0">
              <w:t>Септембар</w:t>
            </w:r>
            <w:proofErr w:type="spellEnd"/>
          </w:p>
        </w:tc>
        <w:tc>
          <w:tcPr>
            <w:tcW w:w="2155" w:type="dxa"/>
          </w:tcPr>
          <w:p w14:paraId="0DB9D869" w14:textId="77777777" w:rsidR="00446112" w:rsidRPr="007070B0" w:rsidRDefault="00446112" w:rsidP="002F4F27">
            <w:proofErr w:type="spellStart"/>
            <w:r w:rsidRPr="007070B0">
              <w:t>Директор</w:t>
            </w:r>
            <w:proofErr w:type="spellEnd"/>
            <w:r w:rsidRPr="007070B0">
              <w:t xml:space="preserve">, </w:t>
            </w:r>
            <w:proofErr w:type="spellStart"/>
            <w:r w:rsidR="00884838">
              <w:t>психолог</w:t>
            </w:r>
            <w:proofErr w:type="spellEnd"/>
            <w:r w:rsidRPr="007070B0">
              <w:t xml:space="preserve">, </w:t>
            </w:r>
            <w:proofErr w:type="spellStart"/>
            <w:r w:rsidRPr="007070B0">
              <w:t>сви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запослени</w:t>
            </w:r>
            <w:proofErr w:type="spellEnd"/>
          </w:p>
        </w:tc>
      </w:tr>
      <w:tr w:rsidR="00446112" w:rsidRPr="007070B0" w14:paraId="15F3A717" w14:textId="77777777" w:rsidTr="002F4F27">
        <w:trPr>
          <w:trHeight w:val="681"/>
        </w:trPr>
        <w:tc>
          <w:tcPr>
            <w:tcW w:w="1548" w:type="dxa"/>
            <w:vMerge/>
            <w:shd w:val="clear" w:color="auto" w:fill="CCC0D9"/>
          </w:tcPr>
          <w:p w14:paraId="50D40ABE" w14:textId="77777777" w:rsidR="00446112" w:rsidRPr="007070B0" w:rsidRDefault="00446112" w:rsidP="002F4F27">
            <w:pPr>
              <w:rPr>
                <w:sz w:val="52"/>
                <w:szCs w:val="52"/>
              </w:rPr>
            </w:pPr>
          </w:p>
        </w:tc>
        <w:tc>
          <w:tcPr>
            <w:tcW w:w="2948" w:type="dxa"/>
          </w:tcPr>
          <w:p w14:paraId="71ACFEE6" w14:textId="77777777" w:rsidR="00446112" w:rsidRPr="007070B0" w:rsidRDefault="00446112" w:rsidP="002F4F27">
            <w:proofErr w:type="spellStart"/>
            <w:r w:rsidRPr="007070B0">
              <w:t>Набавка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нових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наставних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средстава</w:t>
            </w:r>
            <w:proofErr w:type="spellEnd"/>
          </w:p>
        </w:tc>
        <w:tc>
          <w:tcPr>
            <w:tcW w:w="2244" w:type="dxa"/>
          </w:tcPr>
          <w:p w14:paraId="14BBC2A1" w14:textId="77777777" w:rsidR="00446112" w:rsidRPr="007070B0" w:rsidRDefault="00446112" w:rsidP="002F4F27">
            <w:proofErr w:type="spellStart"/>
            <w:r w:rsidRPr="007070B0">
              <w:t>Током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целе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године</w:t>
            </w:r>
            <w:proofErr w:type="spellEnd"/>
          </w:p>
        </w:tc>
        <w:tc>
          <w:tcPr>
            <w:tcW w:w="2155" w:type="dxa"/>
          </w:tcPr>
          <w:p w14:paraId="022664BF" w14:textId="77777777" w:rsidR="00446112" w:rsidRPr="007070B0" w:rsidRDefault="00446112" w:rsidP="002F4F27">
            <w:proofErr w:type="spellStart"/>
            <w:r w:rsidRPr="007070B0">
              <w:t>Директор</w:t>
            </w:r>
            <w:proofErr w:type="spellEnd"/>
            <w:r w:rsidRPr="007070B0">
              <w:t xml:space="preserve"> и ШО</w:t>
            </w:r>
          </w:p>
        </w:tc>
      </w:tr>
      <w:tr w:rsidR="00446112" w:rsidRPr="007070B0" w14:paraId="7364B291" w14:textId="77777777" w:rsidTr="002F4F27">
        <w:trPr>
          <w:cantSplit/>
          <w:trHeight w:val="907"/>
        </w:trPr>
        <w:tc>
          <w:tcPr>
            <w:tcW w:w="1548" w:type="dxa"/>
            <w:vMerge w:val="restart"/>
            <w:shd w:val="clear" w:color="auto" w:fill="CCC0D9"/>
            <w:textDirection w:val="btLr"/>
          </w:tcPr>
          <w:p w14:paraId="3F5DDD92" w14:textId="77777777" w:rsidR="00446112" w:rsidRPr="007070B0" w:rsidRDefault="00446112" w:rsidP="002F4F27">
            <w:pPr>
              <w:ind w:left="113" w:right="113"/>
              <w:rPr>
                <w:b/>
                <w:bCs/>
                <w:sz w:val="36"/>
                <w:szCs w:val="36"/>
              </w:rPr>
            </w:pPr>
            <w:proofErr w:type="spellStart"/>
            <w:r w:rsidRPr="00A006E4">
              <w:rPr>
                <w:b/>
                <w:bCs/>
                <w:sz w:val="28"/>
                <w:szCs w:val="36"/>
              </w:rPr>
              <w:t>Образовна</w:t>
            </w:r>
            <w:proofErr w:type="spellEnd"/>
            <w:r w:rsidRPr="00A006E4">
              <w:rPr>
                <w:b/>
                <w:bCs/>
                <w:sz w:val="28"/>
                <w:szCs w:val="36"/>
              </w:rPr>
              <w:t xml:space="preserve"> </w:t>
            </w:r>
            <w:proofErr w:type="spellStart"/>
            <w:r w:rsidRPr="00A006E4">
              <w:rPr>
                <w:b/>
                <w:bCs/>
                <w:sz w:val="28"/>
                <w:szCs w:val="36"/>
              </w:rPr>
              <w:t>постигнућа</w:t>
            </w:r>
            <w:proofErr w:type="spellEnd"/>
          </w:p>
        </w:tc>
        <w:tc>
          <w:tcPr>
            <w:tcW w:w="2948" w:type="dxa"/>
          </w:tcPr>
          <w:p w14:paraId="0F0A0E12" w14:textId="77777777" w:rsidR="00446112" w:rsidRPr="007070B0" w:rsidRDefault="00446112" w:rsidP="002F4F27">
            <w:pPr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Обезбеђивање</w:t>
            </w:r>
            <w:proofErr w:type="spellEnd"/>
            <w:r w:rsidRPr="007070B0">
              <w:rPr>
                <w:lang w:val="ru-RU"/>
              </w:rPr>
              <w:t xml:space="preserve"> свих </w:t>
            </w:r>
            <w:proofErr w:type="spellStart"/>
            <w:r w:rsidRPr="007070B0">
              <w:rPr>
                <w:lang w:val="ru-RU"/>
              </w:rPr>
              <w:t>услова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припрему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завршног</w:t>
            </w:r>
            <w:proofErr w:type="spellEnd"/>
            <w:r w:rsidRPr="007070B0">
              <w:rPr>
                <w:lang w:val="ru-RU"/>
              </w:rPr>
              <w:t xml:space="preserve"> испита (динамика, план </w:t>
            </w:r>
            <w:proofErr w:type="spellStart"/>
            <w:r w:rsidRPr="007070B0">
              <w:rPr>
                <w:lang w:val="ru-RU"/>
              </w:rPr>
              <w:t>припреме</w:t>
            </w:r>
            <w:proofErr w:type="spellEnd"/>
            <w:r w:rsidRPr="007070B0">
              <w:rPr>
                <w:lang w:val="ru-RU"/>
              </w:rPr>
              <w:t xml:space="preserve">, анализе </w:t>
            </w:r>
            <w:proofErr w:type="spellStart"/>
            <w:r w:rsidRPr="007070B0">
              <w:rPr>
                <w:lang w:val="ru-RU"/>
              </w:rPr>
              <w:t>пробних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тестирања</w:t>
            </w:r>
            <w:proofErr w:type="spellEnd"/>
            <w:r w:rsidRPr="007070B0">
              <w:rPr>
                <w:lang w:val="ru-RU"/>
              </w:rPr>
              <w:t>, мере)</w:t>
            </w:r>
          </w:p>
        </w:tc>
        <w:tc>
          <w:tcPr>
            <w:tcW w:w="2244" w:type="dxa"/>
          </w:tcPr>
          <w:p w14:paraId="0FCA8ED3" w14:textId="77777777" w:rsidR="00446112" w:rsidRPr="007070B0" w:rsidRDefault="00446112" w:rsidP="002F4F27">
            <w:proofErr w:type="spellStart"/>
            <w:r w:rsidRPr="007070B0">
              <w:t>Почетак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школске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године</w:t>
            </w:r>
            <w:proofErr w:type="spellEnd"/>
          </w:p>
        </w:tc>
        <w:tc>
          <w:tcPr>
            <w:tcW w:w="2155" w:type="dxa"/>
          </w:tcPr>
          <w:p w14:paraId="68D5F6A9" w14:textId="77777777" w:rsidR="00446112" w:rsidRPr="007070B0" w:rsidRDefault="00446112" w:rsidP="002F4F27">
            <w:proofErr w:type="spellStart"/>
            <w:r w:rsidRPr="007070B0">
              <w:t>Директор</w:t>
            </w:r>
            <w:proofErr w:type="spellEnd"/>
            <w:r w:rsidRPr="007070B0">
              <w:t xml:space="preserve">, </w:t>
            </w:r>
            <w:proofErr w:type="spellStart"/>
            <w:r w:rsidR="00884838">
              <w:t>психолог</w:t>
            </w:r>
            <w:proofErr w:type="spellEnd"/>
            <w:r w:rsidRPr="007070B0">
              <w:t xml:space="preserve">, </w:t>
            </w:r>
            <w:proofErr w:type="spellStart"/>
            <w:r w:rsidRPr="007070B0">
              <w:t>предметни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наставници</w:t>
            </w:r>
            <w:proofErr w:type="spellEnd"/>
          </w:p>
        </w:tc>
      </w:tr>
      <w:tr w:rsidR="00446112" w:rsidRPr="007070B0" w14:paraId="3B725995" w14:textId="77777777" w:rsidTr="002F4F27">
        <w:trPr>
          <w:cantSplit/>
          <w:trHeight w:val="861"/>
        </w:trPr>
        <w:tc>
          <w:tcPr>
            <w:tcW w:w="1548" w:type="dxa"/>
            <w:vMerge/>
            <w:shd w:val="clear" w:color="auto" w:fill="CCC0D9"/>
            <w:textDirection w:val="btLr"/>
          </w:tcPr>
          <w:p w14:paraId="79236A92" w14:textId="77777777" w:rsidR="00446112" w:rsidRPr="007070B0" w:rsidRDefault="00446112" w:rsidP="002F4F27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2948" w:type="dxa"/>
          </w:tcPr>
          <w:p w14:paraId="5EBC53A8" w14:textId="77777777" w:rsidR="00446112" w:rsidRPr="007070B0" w:rsidRDefault="00446112" w:rsidP="002F4F27">
            <w:pPr>
              <w:rPr>
                <w:lang w:val="ru-RU"/>
              </w:rPr>
            </w:pPr>
            <w:r w:rsidRPr="007070B0">
              <w:rPr>
                <w:lang w:val="ru-RU"/>
              </w:rPr>
              <w:t xml:space="preserve">Анализа </w:t>
            </w:r>
            <w:proofErr w:type="spellStart"/>
            <w:r w:rsidRPr="007070B0">
              <w:rPr>
                <w:lang w:val="ru-RU"/>
              </w:rPr>
              <w:t>резултата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допунске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додатне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наставе</w:t>
            </w:r>
            <w:proofErr w:type="spellEnd"/>
          </w:p>
          <w:p w14:paraId="79E22E2B" w14:textId="77777777" w:rsidR="00446112" w:rsidRPr="007070B0" w:rsidRDefault="00446112" w:rsidP="002F4F27">
            <w:pPr>
              <w:rPr>
                <w:lang w:val="ru-RU"/>
              </w:rPr>
            </w:pPr>
          </w:p>
        </w:tc>
        <w:tc>
          <w:tcPr>
            <w:tcW w:w="2244" w:type="dxa"/>
          </w:tcPr>
          <w:p w14:paraId="7512152A" w14:textId="77777777" w:rsidR="00446112" w:rsidRPr="007070B0" w:rsidRDefault="00446112" w:rsidP="002F4F27">
            <w:proofErr w:type="spellStart"/>
            <w:r w:rsidRPr="007070B0">
              <w:t>Децембар-јун</w:t>
            </w:r>
            <w:proofErr w:type="spellEnd"/>
          </w:p>
        </w:tc>
        <w:tc>
          <w:tcPr>
            <w:tcW w:w="2155" w:type="dxa"/>
          </w:tcPr>
          <w:p w14:paraId="51C2DBAD" w14:textId="77777777" w:rsidR="00446112" w:rsidRPr="007070B0" w:rsidRDefault="00884838" w:rsidP="002F4F27">
            <w:proofErr w:type="spellStart"/>
            <w:r>
              <w:t>психолог</w:t>
            </w:r>
            <w:proofErr w:type="spellEnd"/>
          </w:p>
        </w:tc>
      </w:tr>
      <w:tr w:rsidR="00446112" w:rsidRPr="007070B0" w14:paraId="7F882013" w14:textId="77777777" w:rsidTr="002F4F27">
        <w:trPr>
          <w:cantSplit/>
          <w:trHeight w:val="535"/>
        </w:trPr>
        <w:tc>
          <w:tcPr>
            <w:tcW w:w="1548" w:type="dxa"/>
            <w:vMerge w:val="restart"/>
            <w:shd w:val="clear" w:color="auto" w:fill="B2A1C7"/>
            <w:textDirection w:val="btLr"/>
          </w:tcPr>
          <w:p w14:paraId="2CE38BE3" w14:textId="77777777" w:rsidR="00446112" w:rsidRPr="007070B0" w:rsidRDefault="00446112" w:rsidP="002F4F27">
            <w:pPr>
              <w:ind w:left="113" w:right="113"/>
              <w:jc w:val="center"/>
              <w:rPr>
                <w:sz w:val="32"/>
                <w:szCs w:val="32"/>
              </w:rPr>
            </w:pPr>
            <w:proofErr w:type="spellStart"/>
            <w:r w:rsidRPr="007070B0">
              <w:rPr>
                <w:sz w:val="32"/>
                <w:szCs w:val="32"/>
              </w:rPr>
              <w:t>Подрша</w:t>
            </w:r>
            <w:proofErr w:type="spellEnd"/>
            <w:r w:rsidRPr="007070B0">
              <w:rPr>
                <w:sz w:val="32"/>
                <w:szCs w:val="32"/>
              </w:rPr>
              <w:t xml:space="preserve"> </w:t>
            </w:r>
            <w:proofErr w:type="spellStart"/>
            <w:r w:rsidRPr="007070B0">
              <w:rPr>
                <w:sz w:val="32"/>
                <w:szCs w:val="32"/>
              </w:rPr>
              <w:t>ученицима</w:t>
            </w:r>
            <w:proofErr w:type="spellEnd"/>
          </w:p>
        </w:tc>
        <w:tc>
          <w:tcPr>
            <w:tcW w:w="2948" w:type="dxa"/>
          </w:tcPr>
          <w:p w14:paraId="307A4661" w14:textId="77777777" w:rsidR="00446112" w:rsidRPr="007070B0" w:rsidRDefault="00446112" w:rsidP="002F4F27">
            <w:pPr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Унапређивање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сарадње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</w:t>
            </w:r>
            <w:proofErr w:type="spellEnd"/>
            <w:r w:rsidRPr="007070B0">
              <w:rPr>
                <w:lang w:val="ru-RU"/>
              </w:rPr>
              <w:t xml:space="preserve"> Центром за </w:t>
            </w:r>
            <w:proofErr w:type="spellStart"/>
            <w:r w:rsidRPr="007070B0">
              <w:rPr>
                <w:lang w:val="ru-RU"/>
              </w:rPr>
              <w:t>социјални</w:t>
            </w:r>
            <w:proofErr w:type="spellEnd"/>
            <w:r w:rsidRPr="007070B0">
              <w:rPr>
                <w:lang w:val="ru-RU"/>
              </w:rPr>
              <w:t xml:space="preserve"> рад, </w:t>
            </w:r>
            <w:proofErr w:type="spellStart"/>
            <w:r w:rsidRPr="007070B0">
              <w:rPr>
                <w:lang w:val="ru-RU"/>
              </w:rPr>
              <w:t>полицијом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здравственим</w:t>
            </w:r>
            <w:proofErr w:type="spellEnd"/>
            <w:r w:rsidRPr="007070B0">
              <w:rPr>
                <w:lang w:val="ru-RU"/>
              </w:rPr>
              <w:t xml:space="preserve"> центром</w:t>
            </w:r>
          </w:p>
        </w:tc>
        <w:tc>
          <w:tcPr>
            <w:tcW w:w="2244" w:type="dxa"/>
          </w:tcPr>
          <w:p w14:paraId="5DEAB294" w14:textId="77777777" w:rsidR="00446112" w:rsidRPr="007070B0" w:rsidRDefault="00446112" w:rsidP="002F4F27">
            <w:proofErr w:type="spellStart"/>
            <w:r w:rsidRPr="007070B0">
              <w:t>Септембар</w:t>
            </w:r>
            <w:proofErr w:type="spellEnd"/>
          </w:p>
        </w:tc>
        <w:tc>
          <w:tcPr>
            <w:tcW w:w="2155" w:type="dxa"/>
          </w:tcPr>
          <w:p w14:paraId="0FD1D294" w14:textId="77777777" w:rsidR="00446112" w:rsidRPr="007070B0" w:rsidRDefault="00446112" w:rsidP="002F4F27">
            <w:proofErr w:type="spellStart"/>
            <w:r w:rsidRPr="007070B0">
              <w:t>Директор</w:t>
            </w:r>
            <w:proofErr w:type="spellEnd"/>
            <w:r w:rsidRPr="007070B0">
              <w:t xml:space="preserve">, </w:t>
            </w:r>
            <w:proofErr w:type="spellStart"/>
            <w:r w:rsidR="00884838">
              <w:t>психолог</w:t>
            </w:r>
            <w:proofErr w:type="spellEnd"/>
            <w:r w:rsidRPr="007070B0">
              <w:t xml:space="preserve">, </w:t>
            </w:r>
            <w:proofErr w:type="spellStart"/>
            <w:r w:rsidRPr="007070B0">
              <w:t>секретар</w:t>
            </w:r>
            <w:proofErr w:type="spellEnd"/>
          </w:p>
        </w:tc>
      </w:tr>
      <w:tr w:rsidR="00446112" w:rsidRPr="007070B0" w14:paraId="7018E48B" w14:textId="77777777" w:rsidTr="002F4F27">
        <w:trPr>
          <w:cantSplit/>
          <w:trHeight w:val="535"/>
        </w:trPr>
        <w:tc>
          <w:tcPr>
            <w:tcW w:w="1548" w:type="dxa"/>
            <w:vMerge/>
            <w:shd w:val="clear" w:color="auto" w:fill="B2A1C7"/>
            <w:textDirection w:val="btLr"/>
          </w:tcPr>
          <w:p w14:paraId="24436E78" w14:textId="77777777" w:rsidR="00446112" w:rsidRPr="007070B0" w:rsidRDefault="00446112" w:rsidP="002F4F27">
            <w:pPr>
              <w:ind w:left="113" w:right="113"/>
              <w:rPr>
                <w:sz w:val="52"/>
                <w:szCs w:val="52"/>
              </w:rPr>
            </w:pPr>
          </w:p>
        </w:tc>
        <w:tc>
          <w:tcPr>
            <w:tcW w:w="2948" w:type="dxa"/>
          </w:tcPr>
          <w:p w14:paraId="49F1A4EB" w14:textId="77777777" w:rsidR="00446112" w:rsidRPr="007070B0" w:rsidRDefault="00446112" w:rsidP="002F4F27">
            <w:pPr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ААнкетирање</w:t>
            </w:r>
            <w:proofErr w:type="spellEnd"/>
            <w:r w:rsidRPr="007070B0">
              <w:rPr>
                <w:lang w:val="ru-RU"/>
              </w:rPr>
              <w:t xml:space="preserve"> ученика за </w:t>
            </w:r>
            <w:proofErr w:type="spellStart"/>
            <w:r w:rsidRPr="007070B0">
              <w:rPr>
                <w:lang w:val="ru-RU"/>
              </w:rPr>
              <w:t>ваннаставне</w:t>
            </w:r>
            <w:proofErr w:type="spellEnd"/>
            <w:r w:rsidRPr="007070B0">
              <w:rPr>
                <w:lang w:val="ru-RU"/>
              </w:rPr>
              <w:t xml:space="preserve"> активности</w:t>
            </w:r>
          </w:p>
        </w:tc>
        <w:tc>
          <w:tcPr>
            <w:tcW w:w="2244" w:type="dxa"/>
          </w:tcPr>
          <w:p w14:paraId="5650B578" w14:textId="77777777" w:rsidR="00446112" w:rsidRPr="007070B0" w:rsidRDefault="00446112" w:rsidP="002F4F27">
            <w:proofErr w:type="spellStart"/>
            <w:r w:rsidRPr="007070B0">
              <w:t>Септембар</w:t>
            </w:r>
            <w:proofErr w:type="spellEnd"/>
          </w:p>
        </w:tc>
        <w:tc>
          <w:tcPr>
            <w:tcW w:w="2155" w:type="dxa"/>
          </w:tcPr>
          <w:p w14:paraId="714E9E39" w14:textId="77777777" w:rsidR="00446112" w:rsidRPr="007070B0" w:rsidRDefault="00446112" w:rsidP="002F4F27">
            <w:proofErr w:type="spellStart"/>
            <w:r w:rsidRPr="007070B0">
              <w:t>Одељењске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старешине</w:t>
            </w:r>
            <w:proofErr w:type="spellEnd"/>
          </w:p>
        </w:tc>
      </w:tr>
      <w:tr w:rsidR="00446112" w:rsidRPr="007070B0" w14:paraId="4366B7D5" w14:textId="77777777" w:rsidTr="002F4F27">
        <w:trPr>
          <w:cantSplit/>
          <w:trHeight w:val="599"/>
        </w:trPr>
        <w:tc>
          <w:tcPr>
            <w:tcW w:w="1548" w:type="dxa"/>
            <w:vMerge/>
            <w:shd w:val="clear" w:color="auto" w:fill="B2A1C7"/>
            <w:textDirection w:val="btLr"/>
          </w:tcPr>
          <w:p w14:paraId="0604A1CF" w14:textId="77777777" w:rsidR="00446112" w:rsidRPr="007070B0" w:rsidRDefault="00446112" w:rsidP="002F4F27">
            <w:pPr>
              <w:ind w:left="113" w:right="113"/>
              <w:rPr>
                <w:sz w:val="52"/>
                <w:szCs w:val="52"/>
              </w:rPr>
            </w:pPr>
          </w:p>
        </w:tc>
        <w:tc>
          <w:tcPr>
            <w:tcW w:w="2948" w:type="dxa"/>
          </w:tcPr>
          <w:p w14:paraId="7AC038AB" w14:textId="77777777" w:rsidR="00446112" w:rsidRPr="007070B0" w:rsidRDefault="00446112" w:rsidP="002F4F27">
            <w:pPr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Укључивање</w:t>
            </w:r>
            <w:proofErr w:type="spellEnd"/>
            <w:r w:rsidRPr="007070B0">
              <w:rPr>
                <w:lang w:val="ru-RU"/>
              </w:rPr>
              <w:t xml:space="preserve"> свих ученика у </w:t>
            </w:r>
            <w:proofErr w:type="spellStart"/>
            <w:r w:rsidRPr="007070B0">
              <w:rPr>
                <w:lang w:val="ru-RU"/>
              </w:rPr>
              <w:t>ваннаставне</w:t>
            </w:r>
            <w:proofErr w:type="spellEnd"/>
            <w:r w:rsidRPr="007070B0">
              <w:rPr>
                <w:lang w:val="ru-RU"/>
              </w:rPr>
              <w:t xml:space="preserve"> активности</w:t>
            </w:r>
          </w:p>
        </w:tc>
        <w:tc>
          <w:tcPr>
            <w:tcW w:w="2244" w:type="dxa"/>
          </w:tcPr>
          <w:p w14:paraId="3B4AFA59" w14:textId="77777777" w:rsidR="00446112" w:rsidRPr="007070B0" w:rsidRDefault="00446112" w:rsidP="002F4F27">
            <w:proofErr w:type="spellStart"/>
            <w:r w:rsidRPr="007070B0">
              <w:t>Септембар</w:t>
            </w:r>
            <w:proofErr w:type="spellEnd"/>
          </w:p>
        </w:tc>
        <w:tc>
          <w:tcPr>
            <w:tcW w:w="2155" w:type="dxa"/>
          </w:tcPr>
          <w:p w14:paraId="4672F67B" w14:textId="77777777" w:rsidR="00446112" w:rsidRPr="007070B0" w:rsidRDefault="00446112" w:rsidP="002F4F27">
            <w:proofErr w:type="spellStart"/>
            <w:r w:rsidRPr="007070B0">
              <w:t>Одељењске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старешине</w:t>
            </w:r>
            <w:proofErr w:type="spellEnd"/>
          </w:p>
        </w:tc>
      </w:tr>
      <w:tr w:rsidR="00446112" w:rsidRPr="007070B0" w14:paraId="2F08E673" w14:textId="77777777" w:rsidTr="002F4F27">
        <w:trPr>
          <w:cantSplit/>
          <w:trHeight w:val="599"/>
        </w:trPr>
        <w:tc>
          <w:tcPr>
            <w:tcW w:w="1548" w:type="dxa"/>
            <w:vMerge/>
            <w:shd w:val="clear" w:color="auto" w:fill="B2A1C7"/>
            <w:textDirection w:val="btLr"/>
          </w:tcPr>
          <w:p w14:paraId="56A7367A" w14:textId="77777777" w:rsidR="00446112" w:rsidRPr="007070B0" w:rsidRDefault="00446112" w:rsidP="002F4F27">
            <w:pPr>
              <w:ind w:left="113" w:right="113"/>
              <w:rPr>
                <w:sz w:val="52"/>
                <w:szCs w:val="52"/>
              </w:rPr>
            </w:pPr>
          </w:p>
        </w:tc>
        <w:tc>
          <w:tcPr>
            <w:tcW w:w="2948" w:type="dxa"/>
          </w:tcPr>
          <w:p w14:paraId="67E1C6D3" w14:textId="77777777" w:rsidR="00446112" w:rsidRPr="007070B0" w:rsidRDefault="00446112" w:rsidP="002F4F27">
            <w:pPr>
              <w:rPr>
                <w:lang w:val="ru-RU"/>
              </w:rPr>
            </w:pPr>
            <w:r w:rsidRPr="007070B0">
              <w:rPr>
                <w:lang w:val="ru-RU"/>
              </w:rPr>
              <w:t xml:space="preserve">Набавка </w:t>
            </w:r>
            <w:proofErr w:type="spellStart"/>
            <w:r w:rsidRPr="007070B0">
              <w:rPr>
                <w:lang w:val="ru-RU"/>
              </w:rPr>
              <w:t>асистивне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технологије</w:t>
            </w:r>
            <w:proofErr w:type="spellEnd"/>
            <w:r w:rsidRPr="007070B0">
              <w:rPr>
                <w:lang w:val="ru-RU"/>
              </w:rPr>
              <w:t xml:space="preserve"> и </w:t>
            </w:r>
            <w:proofErr w:type="spellStart"/>
            <w:r w:rsidRPr="007070B0">
              <w:rPr>
                <w:lang w:val="ru-RU"/>
              </w:rPr>
              <w:t>наставних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средстава</w:t>
            </w:r>
            <w:proofErr w:type="spellEnd"/>
            <w:r w:rsidRPr="007070B0">
              <w:rPr>
                <w:lang w:val="ru-RU"/>
              </w:rPr>
              <w:t xml:space="preserve"> за ученицу </w:t>
            </w:r>
            <w:proofErr w:type="spellStart"/>
            <w:r w:rsidRPr="007070B0">
              <w:rPr>
                <w:lang w:val="ru-RU"/>
              </w:rPr>
              <w:t>првог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разреда</w:t>
            </w:r>
            <w:proofErr w:type="spellEnd"/>
          </w:p>
        </w:tc>
        <w:tc>
          <w:tcPr>
            <w:tcW w:w="2244" w:type="dxa"/>
          </w:tcPr>
          <w:p w14:paraId="5B958B0E" w14:textId="77777777" w:rsidR="00446112" w:rsidRPr="007070B0" w:rsidRDefault="00446112" w:rsidP="002F4F27">
            <w:proofErr w:type="spellStart"/>
            <w:r w:rsidRPr="007070B0">
              <w:t>Септембар</w:t>
            </w:r>
            <w:proofErr w:type="spellEnd"/>
          </w:p>
        </w:tc>
        <w:tc>
          <w:tcPr>
            <w:tcW w:w="2155" w:type="dxa"/>
          </w:tcPr>
          <w:p w14:paraId="13048256" w14:textId="77777777" w:rsidR="00446112" w:rsidRPr="007070B0" w:rsidRDefault="00446112" w:rsidP="002F4F27">
            <w:pPr>
              <w:rPr>
                <w:lang w:val="ru-RU"/>
              </w:rPr>
            </w:pPr>
            <w:r w:rsidRPr="007070B0">
              <w:rPr>
                <w:lang w:val="ru-RU"/>
              </w:rPr>
              <w:t xml:space="preserve">Тим за ИО, </w:t>
            </w:r>
            <w:proofErr w:type="spellStart"/>
            <w:r w:rsidRPr="007070B0">
              <w:rPr>
                <w:lang w:val="ru-RU"/>
              </w:rPr>
              <w:t>интерресорна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комисија</w:t>
            </w:r>
            <w:proofErr w:type="spellEnd"/>
          </w:p>
        </w:tc>
      </w:tr>
      <w:tr w:rsidR="00446112" w:rsidRPr="007070B0" w14:paraId="7AB43135" w14:textId="77777777" w:rsidTr="002F4F27">
        <w:trPr>
          <w:cantSplit/>
          <w:trHeight w:val="421"/>
        </w:trPr>
        <w:tc>
          <w:tcPr>
            <w:tcW w:w="1548" w:type="dxa"/>
            <w:vMerge/>
            <w:shd w:val="clear" w:color="auto" w:fill="B2A1C7"/>
            <w:textDirection w:val="btLr"/>
          </w:tcPr>
          <w:p w14:paraId="037D8F04" w14:textId="77777777" w:rsidR="00446112" w:rsidRPr="007070B0" w:rsidRDefault="00446112" w:rsidP="002F4F27">
            <w:pPr>
              <w:ind w:left="113" w:right="113"/>
              <w:rPr>
                <w:sz w:val="52"/>
                <w:szCs w:val="52"/>
                <w:lang w:val="ru-RU"/>
              </w:rPr>
            </w:pPr>
          </w:p>
        </w:tc>
        <w:tc>
          <w:tcPr>
            <w:tcW w:w="2948" w:type="dxa"/>
          </w:tcPr>
          <w:p w14:paraId="02E439A4" w14:textId="77777777" w:rsidR="00446112" w:rsidRPr="007070B0" w:rsidRDefault="00446112" w:rsidP="002F4F27">
            <w:pPr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Подстицање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разноврсних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видова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сарадње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између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родитеља</w:t>
            </w:r>
            <w:proofErr w:type="spellEnd"/>
            <w:r w:rsidRPr="007070B0">
              <w:rPr>
                <w:lang w:val="ru-RU"/>
              </w:rPr>
              <w:t xml:space="preserve"> и наставника</w:t>
            </w:r>
          </w:p>
        </w:tc>
        <w:tc>
          <w:tcPr>
            <w:tcW w:w="2244" w:type="dxa"/>
          </w:tcPr>
          <w:p w14:paraId="0883EA00" w14:textId="77777777" w:rsidR="00446112" w:rsidRPr="007070B0" w:rsidRDefault="00446112" w:rsidP="002F4F27">
            <w:proofErr w:type="spellStart"/>
            <w:r w:rsidRPr="007070B0">
              <w:t>Континуирано</w:t>
            </w:r>
            <w:proofErr w:type="spellEnd"/>
          </w:p>
        </w:tc>
        <w:tc>
          <w:tcPr>
            <w:tcW w:w="2155" w:type="dxa"/>
          </w:tcPr>
          <w:p w14:paraId="47B4B5ED" w14:textId="77777777" w:rsidR="00446112" w:rsidRPr="007070B0" w:rsidRDefault="00446112" w:rsidP="002F4F27">
            <w:proofErr w:type="spellStart"/>
            <w:r w:rsidRPr="007070B0">
              <w:t>Одељењске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старешине</w:t>
            </w:r>
            <w:proofErr w:type="spellEnd"/>
          </w:p>
        </w:tc>
      </w:tr>
      <w:tr w:rsidR="00446112" w:rsidRPr="007070B0" w14:paraId="574FAB3E" w14:textId="77777777" w:rsidTr="002F4F27">
        <w:trPr>
          <w:cantSplit/>
          <w:trHeight w:val="2013"/>
        </w:trPr>
        <w:tc>
          <w:tcPr>
            <w:tcW w:w="1548" w:type="dxa"/>
            <w:vMerge w:val="restart"/>
            <w:shd w:val="clear" w:color="auto" w:fill="B2A1C7"/>
            <w:textDirection w:val="btLr"/>
          </w:tcPr>
          <w:p w14:paraId="6DD0B34A" w14:textId="77777777" w:rsidR="00446112" w:rsidRPr="007070B0" w:rsidRDefault="00446112" w:rsidP="002F4F27">
            <w:pPr>
              <w:ind w:left="113" w:right="113"/>
              <w:jc w:val="center"/>
              <w:rPr>
                <w:sz w:val="52"/>
                <w:szCs w:val="52"/>
              </w:rPr>
            </w:pPr>
            <w:proofErr w:type="spellStart"/>
            <w:r w:rsidRPr="007070B0">
              <w:rPr>
                <w:sz w:val="72"/>
                <w:szCs w:val="52"/>
              </w:rPr>
              <w:t>Етос</w:t>
            </w:r>
            <w:proofErr w:type="spellEnd"/>
          </w:p>
        </w:tc>
        <w:tc>
          <w:tcPr>
            <w:tcW w:w="2948" w:type="dxa"/>
          </w:tcPr>
          <w:p w14:paraId="7A7B1398" w14:textId="77777777" w:rsidR="00446112" w:rsidRPr="007070B0" w:rsidRDefault="00446112" w:rsidP="002F4F27">
            <w:pPr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Активнији</w:t>
            </w:r>
            <w:proofErr w:type="spellEnd"/>
            <w:r w:rsidRPr="007070B0">
              <w:rPr>
                <w:lang w:val="ru-RU"/>
              </w:rPr>
              <w:t xml:space="preserve"> рад </w:t>
            </w:r>
            <w:proofErr w:type="spellStart"/>
            <w:r w:rsidRPr="007070B0">
              <w:rPr>
                <w:lang w:val="ru-RU"/>
              </w:rPr>
              <w:t>вршњачког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тима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кроз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обуку</w:t>
            </w:r>
            <w:proofErr w:type="spellEnd"/>
            <w:r w:rsidRPr="007070B0">
              <w:rPr>
                <w:lang w:val="ru-RU"/>
              </w:rPr>
              <w:t xml:space="preserve"> ученика и </w:t>
            </w:r>
            <w:proofErr w:type="spellStart"/>
            <w:r w:rsidRPr="007070B0">
              <w:rPr>
                <w:lang w:val="ru-RU"/>
              </w:rPr>
              <w:t>укључивање</w:t>
            </w:r>
            <w:proofErr w:type="spellEnd"/>
            <w:r w:rsidRPr="007070B0">
              <w:rPr>
                <w:lang w:val="ru-RU"/>
              </w:rPr>
              <w:t xml:space="preserve"> ученика у рад </w:t>
            </w:r>
            <w:proofErr w:type="spellStart"/>
            <w:r w:rsidRPr="007070B0">
              <w:rPr>
                <w:lang w:val="ru-RU"/>
              </w:rPr>
              <w:t>тима</w:t>
            </w:r>
            <w:proofErr w:type="spellEnd"/>
            <w:r w:rsidRPr="007070B0">
              <w:rPr>
                <w:lang w:val="ru-RU"/>
              </w:rPr>
              <w:t xml:space="preserve"> за </w:t>
            </w:r>
            <w:proofErr w:type="spellStart"/>
            <w:r w:rsidRPr="007070B0">
              <w:rPr>
                <w:lang w:val="ru-RU"/>
              </w:rPr>
              <w:t>заштиту</w:t>
            </w:r>
            <w:proofErr w:type="spellEnd"/>
            <w:r w:rsidRPr="007070B0">
              <w:rPr>
                <w:lang w:val="ru-RU"/>
              </w:rPr>
              <w:t xml:space="preserve"> ученика</w:t>
            </w:r>
          </w:p>
          <w:p w14:paraId="5EAB95D8" w14:textId="77777777" w:rsidR="00446112" w:rsidRPr="007070B0" w:rsidRDefault="00446112" w:rsidP="002F4F27">
            <w:pPr>
              <w:rPr>
                <w:lang w:val="ru-RU"/>
              </w:rPr>
            </w:pPr>
          </w:p>
        </w:tc>
        <w:tc>
          <w:tcPr>
            <w:tcW w:w="2244" w:type="dxa"/>
          </w:tcPr>
          <w:p w14:paraId="77A06166" w14:textId="77777777" w:rsidR="00446112" w:rsidRPr="007070B0" w:rsidRDefault="00446112" w:rsidP="002F4F27">
            <w:proofErr w:type="spellStart"/>
            <w:r w:rsidRPr="007070B0">
              <w:t>Током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целе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године</w:t>
            </w:r>
            <w:proofErr w:type="spellEnd"/>
          </w:p>
        </w:tc>
        <w:tc>
          <w:tcPr>
            <w:tcW w:w="2155" w:type="dxa"/>
          </w:tcPr>
          <w:p w14:paraId="5EC56F67" w14:textId="77777777" w:rsidR="00446112" w:rsidRPr="007070B0" w:rsidRDefault="00884838" w:rsidP="002F4F27">
            <w:proofErr w:type="spellStart"/>
            <w:r>
              <w:t>Психолог</w:t>
            </w:r>
            <w:proofErr w:type="spellEnd"/>
            <w:r w:rsidR="00446112" w:rsidRPr="007070B0">
              <w:t xml:space="preserve"> и </w:t>
            </w:r>
            <w:proofErr w:type="spellStart"/>
            <w:r w:rsidR="00446112" w:rsidRPr="007070B0">
              <w:t>руководилац</w:t>
            </w:r>
            <w:proofErr w:type="spellEnd"/>
            <w:r w:rsidR="00446112" w:rsidRPr="007070B0">
              <w:t xml:space="preserve"> </w:t>
            </w:r>
            <w:proofErr w:type="spellStart"/>
            <w:r w:rsidR="00446112" w:rsidRPr="007070B0">
              <w:t>тима</w:t>
            </w:r>
            <w:proofErr w:type="spellEnd"/>
          </w:p>
        </w:tc>
      </w:tr>
      <w:tr w:rsidR="00446112" w:rsidRPr="007070B0" w14:paraId="2F905B65" w14:textId="77777777" w:rsidTr="002F4F27">
        <w:trPr>
          <w:cantSplit/>
          <w:trHeight w:val="649"/>
        </w:trPr>
        <w:tc>
          <w:tcPr>
            <w:tcW w:w="1548" w:type="dxa"/>
            <w:vMerge/>
            <w:shd w:val="clear" w:color="auto" w:fill="B2A1C7"/>
            <w:textDirection w:val="btLr"/>
          </w:tcPr>
          <w:p w14:paraId="266947C9" w14:textId="77777777" w:rsidR="00446112" w:rsidRPr="007070B0" w:rsidRDefault="00446112" w:rsidP="002F4F27">
            <w:pPr>
              <w:ind w:left="113" w:right="113"/>
              <w:rPr>
                <w:sz w:val="52"/>
                <w:szCs w:val="52"/>
              </w:rPr>
            </w:pPr>
          </w:p>
        </w:tc>
        <w:tc>
          <w:tcPr>
            <w:tcW w:w="2948" w:type="dxa"/>
          </w:tcPr>
          <w:p w14:paraId="2FF3B0D4" w14:textId="77777777" w:rsidR="00446112" w:rsidRPr="007070B0" w:rsidRDefault="00446112" w:rsidP="002F4F27">
            <w:pPr>
              <w:rPr>
                <w:lang w:val="ru-RU"/>
              </w:rPr>
            </w:pPr>
            <w:proofErr w:type="spellStart"/>
            <w:r w:rsidRPr="007070B0">
              <w:rPr>
                <w:lang w:val="ru-RU"/>
              </w:rPr>
              <w:t>Даљи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развој</w:t>
            </w:r>
            <w:proofErr w:type="spellEnd"/>
            <w:r w:rsidRPr="007070B0">
              <w:rPr>
                <w:lang w:val="ru-RU"/>
              </w:rPr>
              <w:t xml:space="preserve"> активности </w:t>
            </w:r>
            <w:proofErr w:type="spellStart"/>
            <w:r w:rsidRPr="007070B0">
              <w:rPr>
                <w:lang w:val="ru-RU"/>
              </w:rPr>
              <w:t>које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укључују</w:t>
            </w:r>
            <w:proofErr w:type="spellEnd"/>
            <w:r w:rsidRPr="007070B0">
              <w:rPr>
                <w:lang w:val="ru-RU"/>
              </w:rPr>
              <w:t xml:space="preserve"> </w:t>
            </w:r>
            <w:proofErr w:type="spellStart"/>
            <w:r w:rsidRPr="007070B0">
              <w:rPr>
                <w:lang w:val="ru-RU"/>
              </w:rPr>
              <w:t>родитеље</w:t>
            </w:r>
            <w:proofErr w:type="spellEnd"/>
            <w:r w:rsidRPr="007070B0">
              <w:rPr>
                <w:lang w:val="ru-RU"/>
              </w:rPr>
              <w:t xml:space="preserve"> у рад школе</w:t>
            </w:r>
          </w:p>
        </w:tc>
        <w:tc>
          <w:tcPr>
            <w:tcW w:w="2244" w:type="dxa"/>
          </w:tcPr>
          <w:p w14:paraId="32D38172" w14:textId="77777777" w:rsidR="00446112" w:rsidRPr="007070B0" w:rsidRDefault="00446112" w:rsidP="002F4F27">
            <w:proofErr w:type="spellStart"/>
            <w:r w:rsidRPr="007070B0">
              <w:t>Током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целе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године</w:t>
            </w:r>
            <w:proofErr w:type="spellEnd"/>
          </w:p>
        </w:tc>
        <w:tc>
          <w:tcPr>
            <w:tcW w:w="2155" w:type="dxa"/>
          </w:tcPr>
          <w:p w14:paraId="7719B060" w14:textId="77777777" w:rsidR="00446112" w:rsidRPr="007070B0" w:rsidRDefault="00446112" w:rsidP="002F4F27">
            <w:proofErr w:type="spellStart"/>
            <w:r w:rsidRPr="007070B0">
              <w:t>Педагошки</w:t>
            </w:r>
            <w:proofErr w:type="spellEnd"/>
            <w:r w:rsidRPr="007070B0">
              <w:t xml:space="preserve"> </w:t>
            </w:r>
            <w:proofErr w:type="spellStart"/>
            <w:r w:rsidRPr="007070B0">
              <w:t>колегијум</w:t>
            </w:r>
            <w:proofErr w:type="spellEnd"/>
          </w:p>
        </w:tc>
      </w:tr>
    </w:tbl>
    <w:p w14:paraId="500F09BB" w14:textId="77777777" w:rsidR="00446112" w:rsidRPr="007070B0" w:rsidRDefault="00446112" w:rsidP="00446112">
      <w:bookmarkStart w:id="144" w:name="_Toc364937654"/>
    </w:p>
    <w:p w14:paraId="6BF5352E" w14:textId="77777777" w:rsidR="00446112" w:rsidRPr="007070B0" w:rsidRDefault="00446112" w:rsidP="00446112">
      <w:pPr>
        <w:pStyle w:val="Heading1"/>
        <w:numPr>
          <w:ilvl w:val="0"/>
          <w:numId w:val="0"/>
        </w:numPr>
        <w:ind w:left="426" w:firstLine="294"/>
        <w:rPr>
          <w:color w:val="auto"/>
          <w:lang w:eastAsia="sr-Latn-CS"/>
        </w:rPr>
      </w:pPr>
      <w:bookmarkStart w:id="145" w:name="_Toc97715771"/>
      <w:r w:rsidRPr="007070B0">
        <w:rPr>
          <w:color w:val="auto"/>
        </w:rPr>
        <w:t>12. ПЛАН САМОВРЕДНОВАЊА</w:t>
      </w:r>
      <w:bookmarkEnd w:id="144"/>
      <w:bookmarkEnd w:id="145"/>
    </w:p>
    <w:p w14:paraId="39061548" w14:textId="77777777" w:rsidR="00446112" w:rsidRDefault="00446112" w:rsidP="00446112">
      <w:pPr>
        <w:ind w:right="710"/>
        <w:rPr>
          <w:lang w:val="ru-RU"/>
        </w:rPr>
      </w:pPr>
      <w:proofErr w:type="spellStart"/>
      <w:r w:rsidRPr="007070B0">
        <w:rPr>
          <w:lang w:val="ru-RU"/>
        </w:rPr>
        <w:t>Закључне</w:t>
      </w:r>
      <w:proofErr w:type="spellEnd"/>
      <w:r w:rsidRPr="007070B0">
        <w:rPr>
          <w:lang w:val="ru-RU"/>
        </w:rPr>
        <w:t xml:space="preserve"> области </w:t>
      </w:r>
      <w:proofErr w:type="spellStart"/>
      <w:r w:rsidRPr="007070B0">
        <w:rPr>
          <w:lang w:val="ru-RU"/>
        </w:rPr>
        <w:t>које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ће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бити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укључене</w:t>
      </w:r>
      <w:proofErr w:type="spellEnd"/>
      <w:r w:rsidRPr="007070B0">
        <w:rPr>
          <w:lang w:val="ru-RU"/>
        </w:rPr>
        <w:t xml:space="preserve"> у </w:t>
      </w:r>
      <w:proofErr w:type="spellStart"/>
      <w:r w:rsidRPr="007070B0">
        <w:rPr>
          <w:lang w:val="ru-RU"/>
        </w:rPr>
        <w:t>процес</w:t>
      </w:r>
      <w:proofErr w:type="spellEnd"/>
      <w:r w:rsidRPr="007070B0">
        <w:rPr>
          <w:lang w:val="ru-RU"/>
        </w:rPr>
        <w:t xml:space="preserve"> </w:t>
      </w:r>
      <w:proofErr w:type="spellStart"/>
      <w:r w:rsidRPr="007070B0">
        <w:rPr>
          <w:lang w:val="ru-RU"/>
        </w:rPr>
        <w:t>самовредновања</w:t>
      </w:r>
      <w:proofErr w:type="spellEnd"/>
      <w:r w:rsidRPr="007070B0">
        <w:rPr>
          <w:lang w:val="ru-RU"/>
        </w:rPr>
        <w:t xml:space="preserve"> рада школе у </w:t>
      </w:r>
      <w:proofErr w:type="spellStart"/>
      <w:r w:rsidRPr="007070B0">
        <w:rPr>
          <w:lang w:val="ru-RU"/>
        </w:rPr>
        <w:t>школској</w:t>
      </w:r>
      <w:proofErr w:type="spellEnd"/>
      <w:r w:rsidRPr="007070B0">
        <w:rPr>
          <w:lang w:val="ru-RU"/>
        </w:rPr>
        <w:t xml:space="preserve"> 202</w:t>
      </w:r>
      <w:r w:rsidR="00DB622D">
        <w:rPr>
          <w:lang w:val="ru-RU"/>
        </w:rPr>
        <w:t>1</w:t>
      </w:r>
      <w:r w:rsidRPr="007070B0">
        <w:rPr>
          <w:lang w:val="ru-RU"/>
        </w:rPr>
        <w:t>/202</w:t>
      </w:r>
      <w:r w:rsidR="00DB622D">
        <w:rPr>
          <w:lang w:val="ru-RU"/>
        </w:rPr>
        <w:t>2</w:t>
      </w:r>
      <w:r w:rsidRPr="007070B0">
        <w:rPr>
          <w:lang w:val="ru-RU"/>
        </w:rPr>
        <w:t xml:space="preserve">.години </w:t>
      </w:r>
      <w:proofErr w:type="spellStart"/>
      <w:r w:rsidRPr="007070B0">
        <w:rPr>
          <w:lang w:val="ru-RU"/>
        </w:rPr>
        <w:t>одабране</w:t>
      </w:r>
      <w:proofErr w:type="spellEnd"/>
      <w:r w:rsidRPr="007070B0">
        <w:rPr>
          <w:lang w:val="ru-RU"/>
        </w:rPr>
        <w:t xml:space="preserve"> су:</w:t>
      </w:r>
    </w:p>
    <w:p w14:paraId="396B3077" w14:textId="77777777" w:rsidR="00DF47CD" w:rsidRPr="00DF47CD" w:rsidRDefault="00DF47CD" w:rsidP="00DF47CD">
      <w:pPr>
        <w:pStyle w:val="Heading1"/>
        <w:numPr>
          <w:ilvl w:val="0"/>
          <w:numId w:val="0"/>
        </w:numPr>
        <w:ind w:left="426"/>
        <w:jc w:val="center"/>
        <w:rPr>
          <w:rFonts w:ascii="Calibri" w:hAnsi="Calibri"/>
          <w:lang w:val="ru-RU" w:eastAsia="sr-Latn-CS"/>
        </w:rPr>
      </w:pPr>
      <w:bookmarkStart w:id="146" w:name="_Toc97715772"/>
      <w:r w:rsidRPr="00DF47CD">
        <w:rPr>
          <w:rFonts w:ascii="Calibri" w:hAnsi="Calibri"/>
          <w:lang w:val="ru-RU"/>
        </w:rPr>
        <w:t>12. ПЛАН САМОВРЕДНОВАЊА</w:t>
      </w:r>
      <w:bookmarkEnd w:id="146"/>
    </w:p>
    <w:p w14:paraId="602F1FBE" w14:textId="77777777" w:rsidR="00DF47CD" w:rsidRPr="00B163FF" w:rsidRDefault="00DF47CD" w:rsidP="00DF47CD">
      <w:pPr>
        <w:rPr>
          <w:lang w:val="ru-RU"/>
        </w:rPr>
      </w:pPr>
      <w:r w:rsidRPr="00B163FF">
        <w:rPr>
          <w:lang w:val="ru-RU"/>
        </w:rPr>
        <w:t xml:space="preserve">За </w:t>
      </w:r>
      <w:proofErr w:type="spellStart"/>
      <w:r w:rsidRPr="00B163FF">
        <w:rPr>
          <w:lang w:val="ru-RU"/>
        </w:rPr>
        <w:t>кључне</w:t>
      </w:r>
      <w:proofErr w:type="spellEnd"/>
      <w:r w:rsidRPr="00B163FF">
        <w:rPr>
          <w:lang w:val="ru-RU"/>
        </w:rPr>
        <w:t xml:space="preserve"> области </w:t>
      </w:r>
      <w:proofErr w:type="spellStart"/>
      <w:r w:rsidRPr="00B163FF">
        <w:rPr>
          <w:lang w:val="ru-RU"/>
        </w:rPr>
        <w:t>које</w:t>
      </w:r>
      <w:proofErr w:type="spellEnd"/>
      <w:r w:rsidRPr="00B163FF">
        <w:rPr>
          <w:lang w:val="ru-RU"/>
        </w:rPr>
        <w:t xml:space="preserve"> </w:t>
      </w:r>
      <w:proofErr w:type="spellStart"/>
      <w:r w:rsidRPr="00B163FF">
        <w:rPr>
          <w:lang w:val="ru-RU"/>
        </w:rPr>
        <w:t>ће</w:t>
      </w:r>
      <w:proofErr w:type="spellEnd"/>
      <w:r w:rsidRPr="00B163FF">
        <w:rPr>
          <w:lang w:val="ru-RU"/>
        </w:rPr>
        <w:t xml:space="preserve"> </w:t>
      </w:r>
      <w:proofErr w:type="spellStart"/>
      <w:r w:rsidRPr="00B163FF">
        <w:rPr>
          <w:lang w:val="ru-RU"/>
        </w:rPr>
        <w:t>бити</w:t>
      </w:r>
      <w:proofErr w:type="spellEnd"/>
      <w:r w:rsidRPr="00B163FF">
        <w:rPr>
          <w:lang w:val="ru-RU"/>
        </w:rPr>
        <w:t xml:space="preserve"> </w:t>
      </w:r>
      <w:proofErr w:type="spellStart"/>
      <w:r w:rsidRPr="00B163FF">
        <w:rPr>
          <w:lang w:val="ru-RU"/>
        </w:rPr>
        <w:t>укључене</w:t>
      </w:r>
      <w:proofErr w:type="spellEnd"/>
      <w:r w:rsidRPr="00B163FF">
        <w:rPr>
          <w:lang w:val="ru-RU"/>
        </w:rPr>
        <w:t xml:space="preserve"> у </w:t>
      </w:r>
      <w:proofErr w:type="spellStart"/>
      <w:r w:rsidRPr="00B163FF">
        <w:rPr>
          <w:lang w:val="ru-RU"/>
        </w:rPr>
        <w:t>процес</w:t>
      </w:r>
      <w:proofErr w:type="spellEnd"/>
      <w:r w:rsidRPr="00B163FF">
        <w:rPr>
          <w:lang w:val="ru-RU"/>
        </w:rPr>
        <w:t xml:space="preserve"> </w:t>
      </w:r>
      <w:proofErr w:type="spellStart"/>
      <w:r w:rsidRPr="00B163FF">
        <w:rPr>
          <w:lang w:val="ru-RU"/>
        </w:rPr>
        <w:t>самовредновања</w:t>
      </w:r>
      <w:proofErr w:type="spellEnd"/>
      <w:r w:rsidRPr="00B163FF">
        <w:rPr>
          <w:lang w:val="ru-RU"/>
        </w:rPr>
        <w:t xml:space="preserve"> рада школе у </w:t>
      </w:r>
      <w:proofErr w:type="spellStart"/>
      <w:r w:rsidRPr="00B163FF">
        <w:rPr>
          <w:lang w:val="ru-RU"/>
        </w:rPr>
        <w:t>школској</w:t>
      </w:r>
      <w:proofErr w:type="spellEnd"/>
      <w:r w:rsidRPr="00B163FF">
        <w:rPr>
          <w:lang w:val="ru-RU"/>
        </w:rPr>
        <w:t xml:space="preserve"> 2021/2022. </w:t>
      </w:r>
      <w:proofErr w:type="spellStart"/>
      <w:r w:rsidRPr="00B163FF">
        <w:rPr>
          <w:lang w:val="ru-RU"/>
        </w:rPr>
        <w:t>години</w:t>
      </w:r>
      <w:proofErr w:type="spellEnd"/>
      <w:r w:rsidRPr="00B163FF">
        <w:rPr>
          <w:lang w:val="ru-RU"/>
        </w:rPr>
        <w:t xml:space="preserve"> </w:t>
      </w:r>
      <w:proofErr w:type="spellStart"/>
      <w:r w:rsidRPr="00B163FF">
        <w:rPr>
          <w:lang w:val="ru-RU"/>
        </w:rPr>
        <w:t>одабране</w:t>
      </w:r>
      <w:proofErr w:type="spellEnd"/>
      <w:r w:rsidRPr="00B163FF">
        <w:rPr>
          <w:lang w:val="ru-RU"/>
        </w:rPr>
        <w:t xml:space="preserve"> су:</w:t>
      </w:r>
    </w:p>
    <w:p w14:paraId="0AE1A60D" w14:textId="77777777" w:rsidR="00DF47CD" w:rsidRPr="00777E42" w:rsidRDefault="00DF47CD" w:rsidP="00DF47CD">
      <w:pPr>
        <w:pStyle w:val="ListParagraph"/>
        <w:numPr>
          <w:ilvl w:val="0"/>
          <w:numId w:val="31"/>
        </w:numPr>
        <w:spacing w:after="200" w:line="276" w:lineRule="auto"/>
        <w:contextualSpacing/>
        <w:rPr>
          <w:b/>
        </w:rPr>
      </w:pPr>
      <w:proofErr w:type="spellStart"/>
      <w:r>
        <w:rPr>
          <w:b/>
        </w:rPr>
        <w:t>област</w:t>
      </w:r>
      <w:proofErr w:type="spellEnd"/>
      <w:r>
        <w:rPr>
          <w:b/>
        </w:rPr>
        <w:t xml:space="preserve"> 4 – </w:t>
      </w:r>
      <w:proofErr w:type="spellStart"/>
      <w:r>
        <w:rPr>
          <w:b/>
        </w:rPr>
        <w:t>подршка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ученицима</w:t>
      </w:r>
      <w:proofErr w:type="spellEnd"/>
    </w:p>
    <w:p w14:paraId="0DABF507" w14:textId="77777777" w:rsidR="00DF47CD" w:rsidRPr="00777E42" w:rsidRDefault="00DF47CD" w:rsidP="00DF47CD">
      <w:pPr>
        <w:spacing w:after="200" w:line="276" w:lineRule="auto"/>
        <w:ind w:left="360"/>
        <w:contextualSpacing/>
        <w:rPr>
          <w:b/>
        </w:rPr>
      </w:pPr>
      <w:proofErr w:type="spellStart"/>
      <w:r w:rsidRPr="00777E42">
        <w:t>Ради</w:t>
      </w:r>
      <w:proofErr w:type="spellEnd"/>
      <w:r w:rsidRPr="00777E42">
        <w:t xml:space="preserve"> </w:t>
      </w:r>
      <w:proofErr w:type="spellStart"/>
      <w:r w:rsidRPr="00777E42">
        <w:t>успешније</w:t>
      </w:r>
      <w:proofErr w:type="spellEnd"/>
      <w:r w:rsidRPr="00777E42">
        <w:t xml:space="preserve"> </w:t>
      </w:r>
      <w:proofErr w:type="spellStart"/>
      <w:r w:rsidRPr="00777E42">
        <w:t>реализације</w:t>
      </w:r>
      <w:proofErr w:type="spellEnd"/>
      <w:r w:rsidRPr="00777E42">
        <w:t xml:space="preserve"> </w:t>
      </w:r>
      <w:proofErr w:type="spellStart"/>
      <w:r w:rsidRPr="00777E42">
        <w:t>процеса</w:t>
      </w:r>
      <w:proofErr w:type="spellEnd"/>
      <w:r w:rsidRPr="00777E42">
        <w:t xml:space="preserve"> </w:t>
      </w:r>
      <w:proofErr w:type="spellStart"/>
      <w:r w:rsidRPr="00777E42">
        <w:t>самовредновања</w:t>
      </w:r>
      <w:proofErr w:type="spellEnd"/>
      <w:r w:rsidRPr="00777E42">
        <w:t xml:space="preserve"> и </w:t>
      </w:r>
      <w:proofErr w:type="spellStart"/>
      <w:r w:rsidRPr="00777E42">
        <w:t>потпуније</w:t>
      </w:r>
      <w:proofErr w:type="spellEnd"/>
      <w:r w:rsidRPr="00777E42">
        <w:t xml:space="preserve"> </w:t>
      </w:r>
      <w:proofErr w:type="spellStart"/>
      <w:r w:rsidRPr="00777E42">
        <w:t>анализе</w:t>
      </w:r>
      <w:proofErr w:type="spellEnd"/>
      <w:r w:rsidRPr="00777E42">
        <w:t xml:space="preserve"> </w:t>
      </w:r>
      <w:proofErr w:type="spellStart"/>
      <w:r w:rsidRPr="00777E42">
        <w:t>добијених</w:t>
      </w:r>
      <w:proofErr w:type="spellEnd"/>
      <w:r w:rsidRPr="00777E42">
        <w:t xml:space="preserve"> </w:t>
      </w:r>
      <w:proofErr w:type="spellStart"/>
      <w:r w:rsidRPr="00777E42">
        <w:t>резултата</w:t>
      </w:r>
      <w:proofErr w:type="spellEnd"/>
      <w:r w:rsidRPr="00777E42">
        <w:t xml:space="preserve">, </w:t>
      </w:r>
      <w:proofErr w:type="spellStart"/>
      <w:r w:rsidRPr="00777E42">
        <w:t>сачињен</w:t>
      </w:r>
      <w:proofErr w:type="spellEnd"/>
      <w:r w:rsidRPr="00777E42">
        <w:t xml:space="preserve"> </w:t>
      </w:r>
      <w:proofErr w:type="spellStart"/>
      <w:r w:rsidRPr="00777E42">
        <w:t>је</w:t>
      </w:r>
      <w:proofErr w:type="spellEnd"/>
      <w:r w:rsidRPr="00777E42">
        <w:t xml:space="preserve"> </w:t>
      </w:r>
      <w:proofErr w:type="spellStart"/>
      <w:r w:rsidRPr="00777E42">
        <w:t>следећи</w:t>
      </w:r>
      <w:proofErr w:type="spellEnd"/>
      <w:r w:rsidRPr="00777E42">
        <w:t xml:space="preserve"> </w:t>
      </w:r>
      <w:proofErr w:type="spellStart"/>
      <w:r w:rsidRPr="00777E42">
        <w:t>акциони</w:t>
      </w:r>
      <w:proofErr w:type="spellEnd"/>
      <w:r w:rsidRPr="00777E42">
        <w:t xml:space="preserve"> </w:t>
      </w:r>
      <w:proofErr w:type="spellStart"/>
      <w:r w:rsidRPr="00777E42">
        <w:t>план</w:t>
      </w:r>
      <w:proofErr w:type="spellEnd"/>
      <w:r w:rsidRPr="00777E4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3441"/>
        <w:gridCol w:w="2245"/>
        <w:gridCol w:w="2621"/>
      </w:tblGrid>
      <w:tr w:rsidR="00DF47CD" w:rsidRPr="00C52E44" w14:paraId="56F43C0F" w14:textId="77777777" w:rsidTr="00EB32FB">
        <w:tc>
          <w:tcPr>
            <w:tcW w:w="1180" w:type="dxa"/>
            <w:shd w:val="clear" w:color="auto" w:fill="D6E3BC"/>
          </w:tcPr>
          <w:p w14:paraId="18E3B8C8" w14:textId="77777777" w:rsidR="00DF47CD" w:rsidRPr="00C52E44" w:rsidRDefault="00DF47CD" w:rsidP="00EB32FB">
            <w:pPr>
              <w:jc w:val="center"/>
            </w:pPr>
            <w:proofErr w:type="spellStart"/>
            <w:r w:rsidRPr="00C52E44">
              <w:rPr>
                <w:sz w:val="22"/>
              </w:rPr>
              <w:t>Област</w:t>
            </w:r>
            <w:proofErr w:type="spellEnd"/>
          </w:p>
        </w:tc>
        <w:tc>
          <w:tcPr>
            <w:tcW w:w="4999" w:type="dxa"/>
            <w:shd w:val="clear" w:color="auto" w:fill="D6E3BC"/>
          </w:tcPr>
          <w:p w14:paraId="73347CB6" w14:textId="77777777" w:rsidR="00DF47CD" w:rsidRPr="00C52E44" w:rsidRDefault="00DF47CD" w:rsidP="00EB32FB">
            <w:pPr>
              <w:jc w:val="center"/>
            </w:pPr>
            <w:proofErr w:type="spellStart"/>
            <w:r w:rsidRPr="00C52E44">
              <w:rPr>
                <w:sz w:val="22"/>
              </w:rPr>
              <w:t>Активност</w:t>
            </w:r>
            <w:proofErr w:type="spellEnd"/>
          </w:p>
        </w:tc>
        <w:tc>
          <w:tcPr>
            <w:tcW w:w="2860" w:type="dxa"/>
            <w:shd w:val="clear" w:color="auto" w:fill="D6E3BC"/>
          </w:tcPr>
          <w:p w14:paraId="3FA14AD4" w14:textId="77777777" w:rsidR="00DF47CD" w:rsidRPr="00C52E44" w:rsidRDefault="00DF47CD" w:rsidP="00EB32FB">
            <w:pPr>
              <w:jc w:val="center"/>
            </w:pPr>
            <w:proofErr w:type="spellStart"/>
            <w:r w:rsidRPr="00C52E44">
              <w:rPr>
                <w:sz w:val="22"/>
              </w:rPr>
              <w:t>Време</w:t>
            </w:r>
            <w:proofErr w:type="spellEnd"/>
            <w:r w:rsidRPr="00C52E44">
              <w:rPr>
                <w:sz w:val="22"/>
              </w:rPr>
              <w:t xml:space="preserve"> </w:t>
            </w:r>
            <w:proofErr w:type="spellStart"/>
            <w:r w:rsidRPr="00C52E44">
              <w:rPr>
                <w:sz w:val="22"/>
              </w:rPr>
              <w:t>реализације</w:t>
            </w:r>
            <w:proofErr w:type="spellEnd"/>
          </w:p>
        </w:tc>
        <w:tc>
          <w:tcPr>
            <w:tcW w:w="3685" w:type="dxa"/>
            <w:shd w:val="clear" w:color="auto" w:fill="D6E3BC"/>
          </w:tcPr>
          <w:p w14:paraId="29C07278" w14:textId="77777777" w:rsidR="00DF47CD" w:rsidRPr="00C52E44" w:rsidRDefault="00DF47CD" w:rsidP="00EB32FB">
            <w:pPr>
              <w:jc w:val="center"/>
            </w:pPr>
            <w:proofErr w:type="spellStart"/>
            <w:r w:rsidRPr="00C52E44">
              <w:rPr>
                <w:sz w:val="22"/>
              </w:rPr>
              <w:t>Носиоци</w:t>
            </w:r>
            <w:proofErr w:type="spellEnd"/>
            <w:r w:rsidRPr="00C52E44">
              <w:rPr>
                <w:sz w:val="22"/>
              </w:rPr>
              <w:t xml:space="preserve"> </w:t>
            </w:r>
            <w:proofErr w:type="spellStart"/>
            <w:r w:rsidRPr="00C52E44">
              <w:rPr>
                <w:sz w:val="22"/>
              </w:rPr>
              <w:t>активности</w:t>
            </w:r>
            <w:proofErr w:type="spellEnd"/>
          </w:p>
        </w:tc>
      </w:tr>
      <w:tr w:rsidR="00DF47CD" w:rsidRPr="00C52E44" w14:paraId="4E886FFA" w14:textId="77777777" w:rsidTr="00EB32FB">
        <w:tc>
          <w:tcPr>
            <w:tcW w:w="1180" w:type="dxa"/>
            <w:vMerge w:val="restart"/>
            <w:shd w:val="clear" w:color="auto" w:fill="FBD4B4"/>
            <w:textDirection w:val="btLr"/>
          </w:tcPr>
          <w:p w14:paraId="72B0FCD0" w14:textId="77777777" w:rsidR="00DF47CD" w:rsidRPr="00DF47CD" w:rsidRDefault="00DF47CD" w:rsidP="00DF47CD">
            <w:pPr>
              <w:ind w:left="113" w:right="113"/>
              <w:jc w:val="center"/>
              <w:rPr>
                <w:sz w:val="22"/>
                <w:szCs w:val="52"/>
              </w:rPr>
            </w:pPr>
            <w:proofErr w:type="spellStart"/>
            <w:r>
              <w:rPr>
                <w:sz w:val="22"/>
                <w:szCs w:val="52"/>
              </w:rPr>
              <w:t>Подршка</w:t>
            </w:r>
            <w:proofErr w:type="spellEnd"/>
            <w:r>
              <w:rPr>
                <w:sz w:val="22"/>
                <w:szCs w:val="52"/>
              </w:rPr>
              <w:t xml:space="preserve"> </w:t>
            </w:r>
            <w:proofErr w:type="spellStart"/>
            <w:r>
              <w:rPr>
                <w:sz w:val="22"/>
                <w:szCs w:val="52"/>
              </w:rPr>
              <w:t>ученицима</w:t>
            </w:r>
            <w:proofErr w:type="spellEnd"/>
          </w:p>
        </w:tc>
        <w:tc>
          <w:tcPr>
            <w:tcW w:w="4999" w:type="dxa"/>
          </w:tcPr>
          <w:p w14:paraId="0ADFB0F3" w14:textId="77777777" w:rsidR="00DF47CD" w:rsidRPr="006D38DF" w:rsidRDefault="00DF47CD" w:rsidP="00EB32FB">
            <w:proofErr w:type="spellStart"/>
            <w:r>
              <w:rPr>
                <w:sz w:val="22"/>
              </w:rPr>
              <w:t>Подела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обавеза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задужења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860" w:type="dxa"/>
          </w:tcPr>
          <w:p w14:paraId="429417A5" w14:textId="77777777" w:rsidR="00DF47CD" w:rsidRPr="0018704B" w:rsidRDefault="00DF47CD" w:rsidP="00EB32FB">
            <w:proofErr w:type="spellStart"/>
            <w:r>
              <w:rPr>
                <w:sz w:val="22"/>
              </w:rPr>
              <w:t>септембар</w:t>
            </w:r>
            <w:proofErr w:type="spellEnd"/>
            <w:r>
              <w:rPr>
                <w:sz w:val="22"/>
              </w:rPr>
              <w:t xml:space="preserve"> 2021.</w:t>
            </w:r>
          </w:p>
        </w:tc>
        <w:tc>
          <w:tcPr>
            <w:tcW w:w="3685" w:type="dxa"/>
          </w:tcPr>
          <w:p w14:paraId="465BE5B7" w14:textId="77777777" w:rsidR="00DF47CD" w:rsidRPr="00C52E44" w:rsidRDefault="00DF47CD" w:rsidP="00EB32FB">
            <w:proofErr w:type="spellStart"/>
            <w:r w:rsidRPr="00C52E44">
              <w:rPr>
                <w:sz w:val="22"/>
              </w:rPr>
              <w:t>Сви</w:t>
            </w:r>
            <w:proofErr w:type="spellEnd"/>
            <w:r w:rsidRPr="00C52E44">
              <w:rPr>
                <w:sz w:val="22"/>
              </w:rPr>
              <w:t xml:space="preserve"> </w:t>
            </w:r>
            <w:proofErr w:type="spellStart"/>
            <w:r w:rsidRPr="00C52E44">
              <w:rPr>
                <w:sz w:val="22"/>
              </w:rPr>
              <w:t>чланови</w:t>
            </w:r>
            <w:proofErr w:type="spellEnd"/>
            <w:r w:rsidRPr="00C52E44">
              <w:rPr>
                <w:sz w:val="22"/>
              </w:rPr>
              <w:t xml:space="preserve"> </w:t>
            </w:r>
            <w:proofErr w:type="spellStart"/>
            <w:r w:rsidRPr="00C52E44">
              <w:rPr>
                <w:sz w:val="22"/>
              </w:rPr>
              <w:t>тима</w:t>
            </w:r>
            <w:proofErr w:type="spellEnd"/>
          </w:p>
        </w:tc>
      </w:tr>
      <w:tr w:rsidR="00DF47CD" w:rsidRPr="00781671" w14:paraId="21C44AF7" w14:textId="77777777" w:rsidTr="00EB32FB">
        <w:tc>
          <w:tcPr>
            <w:tcW w:w="1180" w:type="dxa"/>
            <w:vMerge/>
            <w:shd w:val="clear" w:color="auto" w:fill="FBD4B4"/>
          </w:tcPr>
          <w:p w14:paraId="633CA322" w14:textId="77777777" w:rsidR="00DF47CD" w:rsidRPr="00C52E44" w:rsidRDefault="00DF47CD" w:rsidP="00EB32FB">
            <w:pPr>
              <w:rPr>
                <w:szCs w:val="52"/>
              </w:rPr>
            </w:pPr>
          </w:p>
        </w:tc>
        <w:tc>
          <w:tcPr>
            <w:tcW w:w="4999" w:type="dxa"/>
          </w:tcPr>
          <w:p w14:paraId="284B3CF9" w14:textId="77777777" w:rsidR="00DF47CD" w:rsidRDefault="00DF47CD" w:rsidP="00EB32FB">
            <w:pPr>
              <w:rPr>
                <w:lang w:val="sr-Cyrl-CS"/>
              </w:rPr>
            </w:pPr>
            <w:r>
              <w:rPr>
                <w:sz w:val="22"/>
                <w:lang w:val="sr-Cyrl-CS"/>
              </w:rPr>
              <w:t xml:space="preserve">Прикупљање </w:t>
            </w:r>
            <w:r w:rsidRPr="0018704B">
              <w:rPr>
                <w:sz w:val="22"/>
                <w:lang w:val="sr-Cyrl-CS"/>
              </w:rPr>
              <w:t>по</w:t>
            </w:r>
            <w:r>
              <w:rPr>
                <w:sz w:val="22"/>
                <w:lang w:val="sr-Cyrl-CS"/>
              </w:rPr>
              <w:t>датака дефинисање процедура за интервенцију</w:t>
            </w:r>
            <w:r>
              <w:rPr>
                <w:lang w:val="sr-Cyrl-CS"/>
              </w:rPr>
              <w:t xml:space="preserve"> </w:t>
            </w:r>
          </w:p>
          <w:p w14:paraId="696EEC54" w14:textId="77777777" w:rsidR="00DF47CD" w:rsidRPr="00492075" w:rsidRDefault="00DF47CD" w:rsidP="00EB32FB">
            <w:pPr>
              <w:rPr>
                <w:lang w:val="sr-Cyrl-CS"/>
              </w:rPr>
            </w:pPr>
            <w:r w:rsidRPr="00492075">
              <w:rPr>
                <w:sz w:val="22"/>
                <w:lang w:val="sr-Cyrl-CS"/>
              </w:rPr>
              <w:t>Евидентирање ученика којима је потребна додатна подршка</w:t>
            </w:r>
            <w:r>
              <w:rPr>
                <w:sz w:val="22"/>
                <w:lang w:val="sr-Cyrl-CS"/>
              </w:rPr>
              <w:t xml:space="preserve"> </w:t>
            </w:r>
            <w:r w:rsidRPr="00492075">
              <w:rPr>
                <w:sz w:val="22"/>
                <w:lang w:val="sr-Cyrl-CS"/>
              </w:rPr>
              <w:t>Предлагање мера за унапређивање доступности</w:t>
            </w:r>
          </w:p>
        </w:tc>
        <w:tc>
          <w:tcPr>
            <w:tcW w:w="2860" w:type="dxa"/>
          </w:tcPr>
          <w:p w14:paraId="5F6D447B" w14:textId="77777777" w:rsidR="00DF47CD" w:rsidRDefault="00DF47CD" w:rsidP="00EB32FB">
            <w:proofErr w:type="spellStart"/>
            <w:r>
              <w:rPr>
                <w:sz w:val="22"/>
              </w:rPr>
              <w:t>октобар</w:t>
            </w:r>
            <w:proofErr w:type="spellEnd"/>
            <w:r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новембар</w:t>
            </w:r>
            <w:proofErr w:type="spellEnd"/>
            <w:r>
              <w:rPr>
                <w:sz w:val="22"/>
              </w:rPr>
              <w:t xml:space="preserve"> </w:t>
            </w:r>
          </w:p>
          <w:p w14:paraId="7DE90716" w14:textId="77777777" w:rsidR="00DF47CD" w:rsidRPr="00781671" w:rsidRDefault="00DF47CD" w:rsidP="00EB32FB">
            <w:r>
              <w:rPr>
                <w:sz w:val="22"/>
              </w:rPr>
              <w:t>2021.</w:t>
            </w:r>
          </w:p>
        </w:tc>
        <w:tc>
          <w:tcPr>
            <w:tcW w:w="3685" w:type="dxa"/>
          </w:tcPr>
          <w:p w14:paraId="6FC1C01D" w14:textId="77777777" w:rsidR="00DF47CD" w:rsidRDefault="00DF47CD" w:rsidP="00EB32FB">
            <w:proofErr w:type="spellStart"/>
            <w:r w:rsidRPr="00781671">
              <w:rPr>
                <w:sz w:val="22"/>
              </w:rPr>
              <w:t>Чланови</w:t>
            </w:r>
            <w:proofErr w:type="spellEnd"/>
            <w:r w:rsidRPr="00781671">
              <w:rPr>
                <w:sz w:val="22"/>
              </w:rPr>
              <w:t xml:space="preserve"> </w:t>
            </w:r>
            <w:proofErr w:type="spellStart"/>
            <w:r w:rsidRPr="00781671">
              <w:rPr>
                <w:sz w:val="22"/>
              </w:rPr>
              <w:t>тима</w:t>
            </w:r>
            <w:proofErr w:type="spellEnd"/>
            <w:r w:rsidRPr="00781671"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одељенске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старешине</w:t>
            </w:r>
            <w:proofErr w:type="spellEnd"/>
          </w:p>
          <w:p w14:paraId="76F412BD" w14:textId="77777777" w:rsidR="00DF47CD" w:rsidRDefault="00DF47CD" w:rsidP="00EB32FB"/>
          <w:p w14:paraId="0C7FE6C2" w14:textId="77777777" w:rsidR="00DF47CD" w:rsidRPr="00492075" w:rsidRDefault="00DF47CD" w:rsidP="00EB32FB">
            <w:r>
              <w:rPr>
                <w:sz w:val="22"/>
                <w:lang w:val="sr-Cyrl-CS"/>
              </w:rPr>
              <w:t xml:space="preserve">Стручна </w:t>
            </w:r>
            <w:r w:rsidRPr="00492075">
              <w:rPr>
                <w:sz w:val="22"/>
                <w:lang w:val="sr-Cyrl-CS"/>
              </w:rPr>
              <w:t xml:space="preserve">служба, </w:t>
            </w:r>
            <w:proofErr w:type="spellStart"/>
            <w:r w:rsidRPr="00492075">
              <w:rPr>
                <w:sz w:val="22"/>
                <w:lang w:val="sr-Cyrl-CS"/>
              </w:rPr>
              <w:t>одељењске</w:t>
            </w:r>
            <w:proofErr w:type="spellEnd"/>
            <w:r w:rsidRPr="00492075">
              <w:rPr>
                <w:sz w:val="22"/>
                <w:lang w:val="sr-Cyrl-CS"/>
              </w:rPr>
              <w:t xml:space="preserve"> старешине, директор, Тим за инклузију</w:t>
            </w:r>
          </w:p>
        </w:tc>
      </w:tr>
      <w:tr w:rsidR="00DF47CD" w:rsidRPr="00C52E44" w14:paraId="0E16881D" w14:textId="77777777" w:rsidTr="00EB32FB">
        <w:tc>
          <w:tcPr>
            <w:tcW w:w="1180" w:type="dxa"/>
            <w:vMerge/>
            <w:shd w:val="clear" w:color="auto" w:fill="FBD4B4"/>
          </w:tcPr>
          <w:p w14:paraId="027C98D6" w14:textId="77777777" w:rsidR="00DF47CD" w:rsidRPr="00781671" w:rsidRDefault="00DF47CD" w:rsidP="00EB32FB">
            <w:pPr>
              <w:rPr>
                <w:szCs w:val="52"/>
              </w:rPr>
            </w:pPr>
          </w:p>
        </w:tc>
        <w:tc>
          <w:tcPr>
            <w:tcW w:w="4999" w:type="dxa"/>
          </w:tcPr>
          <w:p w14:paraId="00FFF894" w14:textId="77777777" w:rsidR="00DF47CD" w:rsidRPr="00781671" w:rsidRDefault="00DF47CD" w:rsidP="00EB32FB">
            <w:pPr>
              <w:rPr>
                <w:lang w:val="sr-Cyrl-CS"/>
              </w:rPr>
            </w:pPr>
            <w:r w:rsidRPr="00781671">
              <w:rPr>
                <w:sz w:val="22"/>
                <w:lang w:val="sr-Cyrl-CS"/>
              </w:rPr>
              <w:t>Спровођење акција за промоцију здравих стилова живота</w:t>
            </w:r>
          </w:p>
          <w:p w14:paraId="76EFE708" w14:textId="77777777" w:rsidR="00DF47CD" w:rsidRPr="00781671" w:rsidRDefault="00DF47CD" w:rsidP="00EB32FB">
            <w:r w:rsidRPr="00781671">
              <w:rPr>
                <w:sz w:val="22"/>
                <w:lang w:val="sr-Cyrl-CS"/>
              </w:rPr>
              <w:t>План Здравственог васпитања интегрисати у план наставних и ваннаставних активности</w:t>
            </w:r>
          </w:p>
        </w:tc>
        <w:tc>
          <w:tcPr>
            <w:tcW w:w="2860" w:type="dxa"/>
          </w:tcPr>
          <w:p w14:paraId="6C7F279E" w14:textId="77777777" w:rsidR="00DF47CD" w:rsidRPr="00FA294D" w:rsidRDefault="00DF47CD" w:rsidP="00EB32FB">
            <w:proofErr w:type="spellStart"/>
            <w:r>
              <w:rPr>
                <w:sz w:val="22"/>
              </w:rPr>
              <w:t>континуирано</w:t>
            </w:r>
            <w:proofErr w:type="spellEnd"/>
            <w:r>
              <w:rPr>
                <w:sz w:val="22"/>
              </w:rPr>
              <w:t xml:space="preserve">  2022.</w:t>
            </w:r>
          </w:p>
        </w:tc>
        <w:tc>
          <w:tcPr>
            <w:tcW w:w="3685" w:type="dxa"/>
          </w:tcPr>
          <w:p w14:paraId="651FC006" w14:textId="77777777" w:rsidR="00DF47CD" w:rsidRPr="00781671" w:rsidRDefault="00DF47CD" w:rsidP="00EB32FB">
            <w:r w:rsidRPr="00781671">
              <w:rPr>
                <w:sz w:val="22"/>
                <w:lang w:val="sr-Cyrl-CS"/>
              </w:rPr>
              <w:t>Стручна служба, Тим за промовисање здравих стилова живота, наставници</w:t>
            </w:r>
          </w:p>
        </w:tc>
      </w:tr>
      <w:tr w:rsidR="00DF47CD" w:rsidRPr="009E266C" w14:paraId="3CABF86D" w14:textId="77777777" w:rsidTr="00EB32FB">
        <w:tc>
          <w:tcPr>
            <w:tcW w:w="1180" w:type="dxa"/>
            <w:vMerge/>
            <w:shd w:val="clear" w:color="auto" w:fill="FBD4B4"/>
          </w:tcPr>
          <w:p w14:paraId="11708386" w14:textId="77777777" w:rsidR="00DF47CD" w:rsidRPr="00C52E44" w:rsidRDefault="00DF47CD" w:rsidP="00EB32FB">
            <w:pPr>
              <w:rPr>
                <w:szCs w:val="52"/>
              </w:rPr>
            </w:pPr>
          </w:p>
        </w:tc>
        <w:tc>
          <w:tcPr>
            <w:tcW w:w="4999" w:type="dxa"/>
          </w:tcPr>
          <w:p w14:paraId="24726DFE" w14:textId="77777777" w:rsidR="00DF47CD" w:rsidRPr="00781671" w:rsidRDefault="00DF47CD" w:rsidP="00EB32FB">
            <w:pPr>
              <w:rPr>
                <w:lang w:val="sr-Cyrl-CS"/>
              </w:rPr>
            </w:pPr>
            <w:r w:rsidRPr="00781671">
              <w:rPr>
                <w:sz w:val="22"/>
                <w:lang w:val="sr-Cyrl-CS"/>
              </w:rPr>
              <w:t>Остварити увид у дневнике рада о редовности одржавања</w:t>
            </w:r>
          </w:p>
          <w:p w14:paraId="54F27998" w14:textId="77777777" w:rsidR="00DF47CD" w:rsidRDefault="00DF47CD" w:rsidP="00EB32FB">
            <w:r>
              <w:rPr>
                <w:sz w:val="22"/>
                <w:lang w:val="sr-Cyrl-CS"/>
              </w:rPr>
              <w:t>Путем анкета за ученике</w:t>
            </w:r>
            <w:r w:rsidRPr="00781671">
              <w:rPr>
                <w:sz w:val="22"/>
                <w:lang w:val="sr-Cyrl-CS"/>
              </w:rPr>
              <w:t xml:space="preserve"> утврдити квалитет истих</w:t>
            </w:r>
          </w:p>
          <w:p w14:paraId="752FB1A1" w14:textId="77777777" w:rsidR="00DF47CD" w:rsidRPr="009E266C" w:rsidRDefault="00DF47CD" w:rsidP="00EB32FB">
            <w:r>
              <w:rPr>
                <w:sz w:val="22"/>
                <w:lang w:val="sr-Cyrl-CS"/>
              </w:rPr>
              <w:t>Организовање радионица за П</w:t>
            </w:r>
            <w:r>
              <w:rPr>
                <w:sz w:val="22"/>
              </w:rPr>
              <w:t>У</w:t>
            </w:r>
          </w:p>
          <w:p w14:paraId="41BE5F88" w14:textId="77777777" w:rsidR="00DF47CD" w:rsidRPr="009E266C" w:rsidRDefault="00DF47CD" w:rsidP="00EB32FB">
            <w:pPr>
              <w:rPr>
                <w:lang w:val="sr-Cyrl-CS"/>
              </w:rPr>
            </w:pPr>
            <w:r w:rsidRPr="009E266C">
              <w:rPr>
                <w:sz w:val="22"/>
                <w:lang w:val="sr-Cyrl-CS"/>
              </w:rPr>
              <w:t>- Организовање заједничких родитељских састанака са ученицима</w:t>
            </w:r>
          </w:p>
        </w:tc>
        <w:tc>
          <w:tcPr>
            <w:tcW w:w="2860" w:type="dxa"/>
          </w:tcPr>
          <w:p w14:paraId="3F63A991" w14:textId="77777777" w:rsidR="00DF47CD" w:rsidRDefault="00DF47CD" w:rsidP="00EB32FB">
            <w:proofErr w:type="spellStart"/>
            <w:r>
              <w:rPr>
                <w:sz w:val="22"/>
              </w:rPr>
              <w:t>јануар</w:t>
            </w:r>
            <w:proofErr w:type="spellEnd"/>
            <w:r>
              <w:rPr>
                <w:sz w:val="22"/>
              </w:rPr>
              <w:t xml:space="preserve"> 2022.</w:t>
            </w:r>
          </w:p>
          <w:p w14:paraId="6D6CEC40" w14:textId="77777777" w:rsidR="00DF47CD" w:rsidRDefault="00DF47CD" w:rsidP="00EB32FB"/>
          <w:p w14:paraId="06B04585" w14:textId="77777777" w:rsidR="00DF47CD" w:rsidRDefault="00DF47CD" w:rsidP="00EB32FB"/>
          <w:p w14:paraId="3367B2F1" w14:textId="77777777" w:rsidR="00DF47CD" w:rsidRDefault="00DF47CD" w:rsidP="00EB32FB"/>
          <w:p w14:paraId="2C48A729" w14:textId="77777777" w:rsidR="00DF47CD" w:rsidRDefault="00DF47CD" w:rsidP="00EB32FB"/>
          <w:p w14:paraId="7A41A10A" w14:textId="77777777" w:rsidR="00DF47CD" w:rsidRPr="00FA294D" w:rsidRDefault="00DF47CD" w:rsidP="00EB32FB">
            <w:proofErr w:type="spellStart"/>
            <w:r>
              <w:rPr>
                <w:sz w:val="22"/>
              </w:rPr>
              <w:t>јануар</w:t>
            </w:r>
            <w:proofErr w:type="spellEnd"/>
            <w:r>
              <w:rPr>
                <w:sz w:val="22"/>
              </w:rPr>
              <w:t xml:space="preserve"> - </w:t>
            </w:r>
            <w:proofErr w:type="spellStart"/>
            <w:r>
              <w:rPr>
                <w:sz w:val="22"/>
              </w:rPr>
              <w:t>мај</w:t>
            </w:r>
            <w:proofErr w:type="spellEnd"/>
          </w:p>
        </w:tc>
        <w:tc>
          <w:tcPr>
            <w:tcW w:w="3685" w:type="dxa"/>
          </w:tcPr>
          <w:p w14:paraId="42CBF1F8" w14:textId="77777777" w:rsidR="00DF47CD" w:rsidRDefault="00DF47CD" w:rsidP="00EB32FB">
            <w:pPr>
              <w:rPr>
                <w:lang w:val="sr-Cyrl-CS"/>
              </w:rPr>
            </w:pPr>
            <w:r>
              <w:rPr>
                <w:sz w:val="22"/>
                <w:lang w:val="sr-Cyrl-CS"/>
              </w:rPr>
              <w:t>Директор школе, психолог,</w:t>
            </w:r>
          </w:p>
          <w:p w14:paraId="250EA251" w14:textId="77777777" w:rsidR="00DF47CD" w:rsidRDefault="00DF47CD" w:rsidP="00EB32FB">
            <w:pPr>
              <w:rPr>
                <w:lang w:val="sr-Cyrl-CS"/>
              </w:rPr>
            </w:pPr>
            <w:r>
              <w:rPr>
                <w:sz w:val="22"/>
                <w:lang w:val="sr-Cyrl-CS"/>
              </w:rPr>
              <w:t>Стручна служба</w:t>
            </w:r>
          </w:p>
          <w:p w14:paraId="3D75D47E" w14:textId="77777777" w:rsidR="00DF47CD" w:rsidRDefault="00DF47CD" w:rsidP="00EB32FB">
            <w:pPr>
              <w:rPr>
                <w:lang w:val="sr-Cyrl-CS"/>
              </w:rPr>
            </w:pPr>
          </w:p>
          <w:p w14:paraId="6C65C228" w14:textId="77777777" w:rsidR="00DF47CD" w:rsidRDefault="00DF47CD" w:rsidP="00EB32FB">
            <w:pPr>
              <w:rPr>
                <w:lang w:val="sr-Cyrl-CS"/>
              </w:rPr>
            </w:pPr>
          </w:p>
          <w:p w14:paraId="16D67750" w14:textId="77777777" w:rsidR="00DF47CD" w:rsidRPr="009E266C" w:rsidRDefault="00DF47CD" w:rsidP="00EB32FB">
            <w:pPr>
              <w:rPr>
                <w:lang w:val="sr-Cyrl-CS"/>
              </w:rPr>
            </w:pPr>
            <w:proofErr w:type="spellStart"/>
            <w:r w:rsidRPr="009E266C">
              <w:rPr>
                <w:sz w:val="22"/>
                <w:lang w:val="sr-Cyrl-CS"/>
              </w:rPr>
              <w:t>Одељењске</w:t>
            </w:r>
            <w:proofErr w:type="spellEnd"/>
            <w:r w:rsidRPr="009E266C">
              <w:rPr>
                <w:sz w:val="22"/>
                <w:lang w:val="sr-Cyrl-CS"/>
              </w:rPr>
              <w:t xml:space="preserve"> старешине, стручна служба, Тим за превенцију насиља</w:t>
            </w:r>
          </w:p>
        </w:tc>
      </w:tr>
      <w:tr w:rsidR="00DF47CD" w:rsidRPr="009E266C" w14:paraId="009E493D" w14:textId="77777777" w:rsidTr="00EB32FB">
        <w:tc>
          <w:tcPr>
            <w:tcW w:w="1180" w:type="dxa"/>
            <w:vMerge/>
            <w:shd w:val="clear" w:color="auto" w:fill="FBD4B4"/>
          </w:tcPr>
          <w:p w14:paraId="2C664890" w14:textId="77777777" w:rsidR="00DF47CD" w:rsidRPr="009E266C" w:rsidRDefault="00DF47CD" w:rsidP="00EB32FB">
            <w:pPr>
              <w:rPr>
                <w:szCs w:val="52"/>
                <w:lang w:val="sr-Cyrl-CS"/>
              </w:rPr>
            </w:pPr>
          </w:p>
        </w:tc>
        <w:tc>
          <w:tcPr>
            <w:tcW w:w="4999" w:type="dxa"/>
          </w:tcPr>
          <w:p w14:paraId="6AFA836B" w14:textId="77777777" w:rsidR="00DF47CD" w:rsidRPr="00FA294D" w:rsidRDefault="00DF47CD" w:rsidP="00EB32FB">
            <w:pPr>
              <w:rPr>
                <w:lang w:val="sr-Cyrl-CS"/>
              </w:rPr>
            </w:pPr>
            <w:r w:rsidRPr="00FA294D">
              <w:rPr>
                <w:sz w:val="22"/>
                <w:lang w:val="sr-Cyrl-CS"/>
              </w:rPr>
              <w:t>Обавештавање ученика и њихових родитеља о врстама подршке у учењу које школа пружа.</w:t>
            </w:r>
          </w:p>
          <w:p w14:paraId="2790882C" w14:textId="77777777" w:rsidR="00DF47CD" w:rsidRPr="00FA294D" w:rsidRDefault="00DF47CD" w:rsidP="00EB32FB">
            <w:pPr>
              <w:rPr>
                <w:lang w:val="sr-Cyrl-CS"/>
              </w:rPr>
            </w:pPr>
            <w:r w:rsidRPr="00FA294D">
              <w:rPr>
                <w:sz w:val="22"/>
                <w:lang w:val="sr-Cyrl-CS"/>
              </w:rPr>
              <w:t>- У пружању подршке ученицима школа остварује комуникацију са породицом, кроз организовање ванредних родитељских, групних и појединачних састанака</w:t>
            </w:r>
          </w:p>
          <w:p w14:paraId="6EC4D3D4" w14:textId="77777777" w:rsidR="00DF47CD" w:rsidRPr="00FA294D" w:rsidRDefault="00DF47CD" w:rsidP="00EB32FB">
            <w:pPr>
              <w:rPr>
                <w:lang w:val="sr-Cyrl-CS"/>
              </w:rPr>
            </w:pPr>
          </w:p>
        </w:tc>
        <w:tc>
          <w:tcPr>
            <w:tcW w:w="2860" w:type="dxa"/>
          </w:tcPr>
          <w:p w14:paraId="0FFF4FAC" w14:textId="77777777" w:rsidR="00DF47CD" w:rsidRPr="009E266C" w:rsidRDefault="00DF47CD" w:rsidP="00EB32FB">
            <w:pPr>
              <w:rPr>
                <w:lang w:val="sr-Cyrl-CS"/>
              </w:rPr>
            </w:pPr>
            <w:r w:rsidRPr="009E266C">
              <w:rPr>
                <w:sz w:val="22"/>
                <w:lang w:val="sr-Cyrl-CS"/>
              </w:rPr>
              <w:t>Након првог полугодишта у току сваке школске године</w:t>
            </w:r>
          </w:p>
          <w:p w14:paraId="50A04370" w14:textId="77777777" w:rsidR="00DF47CD" w:rsidRPr="009E266C" w:rsidRDefault="00DF47CD" w:rsidP="00EB32FB">
            <w:pPr>
              <w:rPr>
                <w:lang w:val="sr-Cyrl-CS"/>
              </w:rPr>
            </w:pPr>
          </w:p>
        </w:tc>
        <w:tc>
          <w:tcPr>
            <w:tcW w:w="3685" w:type="dxa"/>
          </w:tcPr>
          <w:p w14:paraId="2F48043E" w14:textId="77777777" w:rsidR="00DF47CD" w:rsidRPr="009E266C" w:rsidRDefault="00DF47CD" w:rsidP="00EB32FB">
            <w:pPr>
              <w:rPr>
                <w:lang w:val="sr-Cyrl-CS"/>
              </w:rPr>
            </w:pPr>
            <w:r w:rsidRPr="009E266C">
              <w:rPr>
                <w:sz w:val="22"/>
                <w:lang w:val="sr-Cyrl-CS"/>
              </w:rPr>
              <w:t xml:space="preserve">Наставници, </w:t>
            </w:r>
            <w:proofErr w:type="spellStart"/>
            <w:r w:rsidRPr="009E266C">
              <w:rPr>
                <w:sz w:val="22"/>
                <w:lang w:val="sr-Cyrl-CS"/>
              </w:rPr>
              <w:t>одељењске</w:t>
            </w:r>
            <w:proofErr w:type="spellEnd"/>
            <w:r w:rsidRPr="009E266C">
              <w:rPr>
                <w:sz w:val="22"/>
                <w:lang w:val="sr-Cyrl-CS"/>
              </w:rPr>
              <w:t xml:space="preserve"> старешине, стручни сарадници</w:t>
            </w:r>
          </w:p>
          <w:p w14:paraId="78D78F38" w14:textId="77777777" w:rsidR="00DF47CD" w:rsidRPr="009E266C" w:rsidRDefault="00DF47CD" w:rsidP="00EB32FB">
            <w:pPr>
              <w:rPr>
                <w:lang w:val="sr-Cyrl-CS"/>
              </w:rPr>
            </w:pPr>
          </w:p>
        </w:tc>
      </w:tr>
      <w:tr w:rsidR="00DF47CD" w:rsidRPr="00C52E44" w14:paraId="2934EF80" w14:textId="77777777" w:rsidTr="00EB32FB">
        <w:tc>
          <w:tcPr>
            <w:tcW w:w="1180" w:type="dxa"/>
            <w:vMerge/>
            <w:shd w:val="clear" w:color="auto" w:fill="FBD4B4"/>
          </w:tcPr>
          <w:p w14:paraId="536C603B" w14:textId="77777777" w:rsidR="00DF47CD" w:rsidRPr="009E266C" w:rsidRDefault="00DF47CD" w:rsidP="00EB32FB">
            <w:pPr>
              <w:rPr>
                <w:szCs w:val="52"/>
                <w:lang w:val="sr-Cyrl-CS"/>
              </w:rPr>
            </w:pPr>
          </w:p>
        </w:tc>
        <w:tc>
          <w:tcPr>
            <w:tcW w:w="4999" w:type="dxa"/>
          </w:tcPr>
          <w:p w14:paraId="7FB4A4AD" w14:textId="77777777" w:rsidR="00DF47CD" w:rsidRPr="00492075" w:rsidRDefault="00DF47CD" w:rsidP="00EB32FB">
            <w:pPr>
              <w:rPr>
                <w:lang w:val="sr-Cyrl-CS"/>
              </w:rPr>
            </w:pPr>
            <w:r>
              <w:rPr>
                <w:sz w:val="22"/>
                <w:lang w:val="sr-Cyrl-CS"/>
              </w:rPr>
              <w:t>Спровести самовредновање подручја професионална оријентација</w:t>
            </w:r>
          </w:p>
        </w:tc>
        <w:tc>
          <w:tcPr>
            <w:tcW w:w="2860" w:type="dxa"/>
          </w:tcPr>
          <w:p w14:paraId="501E8612" w14:textId="77777777" w:rsidR="00DF47CD" w:rsidRPr="00492075" w:rsidRDefault="00DF47CD" w:rsidP="00EB32FB">
            <w:proofErr w:type="spellStart"/>
            <w:r>
              <w:rPr>
                <w:sz w:val="22"/>
              </w:rPr>
              <w:t>април</w:t>
            </w:r>
            <w:proofErr w:type="spellEnd"/>
            <w:r>
              <w:rPr>
                <w:sz w:val="22"/>
              </w:rPr>
              <w:t xml:space="preserve"> 2022.</w:t>
            </w:r>
          </w:p>
        </w:tc>
        <w:tc>
          <w:tcPr>
            <w:tcW w:w="3685" w:type="dxa"/>
          </w:tcPr>
          <w:p w14:paraId="3E0A38E1" w14:textId="77777777" w:rsidR="00DF47CD" w:rsidRPr="006F1374" w:rsidRDefault="00DF47CD" w:rsidP="00EB32FB">
            <w:proofErr w:type="spellStart"/>
            <w:r>
              <w:rPr>
                <w:sz w:val="22"/>
              </w:rPr>
              <w:t>Чланови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тима</w:t>
            </w:r>
            <w:proofErr w:type="spellEnd"/>
            <w:r w:rsidRPr="00C52E44">
              <w:rPr>
                <w:sz w:val="22"/>
              </w:rPr>
              <w:t xml:space="preserve">, </w:t>
            </w:r>
            <w:proofErr w:type="spellStart"/>
            <w:r w:rsidRPr="00C52E44">
              <w:rPr>
                <w:sz w:val="22"/>
              </w:rPr>
              <w:t>п</w:t>
            </w:r>
            <w:r>
              <w:rPr>
                <w:sz w:val="22"/>
              </w:rPr>
              <w:t>сихолог</w:t>
            </w:r>
            <w:proofErr w:type="spellEnd"/>
          </w:p>
        </w:tc>
      </w:tr>
      <w:tr w:rsidR="00DF47CD" w:rsidRPr="00C52E44" w14:paraId="0D0A6894" w14:textId="77777777" w:rsidTr="00EB32FB">
        <w:tc>
          <w:tcPr>
            <w:tcW w:w="1180" w:type="dxa"/>
            <w:vMerge/>
            <w:shd w:val="clear" w:color="auto" w:fill="FBD4B4"/>
          </w:tcPr>
          <w:p w14:paraId="6ED4BA38" w14:textId="77777777" w:rsidR="00DF47CD" w:rsidRPr="00C52E44" w:rsidRDefault="00DF47CD" w:rsidP="00EB32FB">
            <w:pPr>
              <w:rPr>
                <w:szCs w:val="52"/>
              </w:rPr>
            </w:pPr>
          </w:p>
        </w:tc>
        <w:tc>
          <w:tcPr>
            <w:tcW w:w="4999" w:type="dxa"/>
          </w:tcPr>
          <w:p w14:paraId="71F8E370" w14:textId="77777777" w:rsidR="00DF47CD" w:rsidRPr="00FE499E" w:rsidRDefault="00DF47CD" w:rsidP="00EB32FB">
            <w:r w:rsidRPr="00FE499E">
              <w:rPr>
                <w:sz w:val="22"/>
                <w:lang w:val="sr-Cyrl-CS"/>
              </w:rPr>
              <w:t>Предлагање и евидентирање мера за унапређивање образовно-васпитног рада</w:t>
            </w:r>
            <w:r>
              <w:rPr>
                <w:sz w:val="22"/>
                <w:lang w:val="sr-Cyrl-CS"/>
              </w:rPr>
              <w:t xml:space="preserve"> након анализе успеха</w:t>
            </w:r>
          </w:p>
        </w:tc>
        <w:tc>
          <w:tcPr>
            <w:tcW w:w="2860" w:type="dxa"/>
          </w:tcPr>
          <w:p w14:paraId="743A2B82" w14:textId="77777777" w:rsidR="00DF47CD" w:rsidRPr="00FE499E" w:rsidRDefault="00DF47CD" w:rsidP="00EB32FB">
            <w:pPr>
              <w:rPr>
                <w:lang w:val="sr-Cyrl-CS"/>
              </w:rPr>
            </w:pPr>
            <w:r>
              <w:rPr>
                <w:sz w:val="22"/>
                <w:lang w:val="sr-Cyrl-CS"/>
              </w:rPr>
              <w:t>април 2022.</w:t>
            </w:r>
          </w:p>
        </w:tc>
        <w:tc>
          <w:tcPr>
            <w:tcW w:w="3685" w:type="dxa"/>
          </w:tcPr>
          <w:p w14:paraId="76A402C0" w14:textId="77777777" w:rsidR="00DF47CD" w:rsidRPr="00FE499E" w:rsidRDefault="00DF47CD" w:rsidP="00EB32FB">
            <w:pPr>
              <w:rPr>
                <w:lang w:val="sr-Cyrl-CS"/>
              </w:rPr>
            </w:pPr>
            <w:r w:rsidRPr="00FE499E">
              <w:rPr>
                <w:sz w:val="22"/>
                <w:lang w:val="sr-Cyrl-CS"/>
              </w:rPr>
              <w:t>Чланови наставничког већа,</w:t>
            </w:r>
            <w:r>
              <w:rPr>
                <w:sz w:val="22"/>
                <w:lang w:val="sr-Cyrl-CS"/>
              </w:rPr>
              <w:t xml:space="preserve"> </w:t>
            </w:r>
            <w:r w:rsidRPr="00FE499E">
              <w:rPr>
                <w:sz w:val="22"/>
                <w:lang w:val="sr-Cyrl-CS"/>
              </w:rPr>
              <w:t>директор</w:t>
            </w:r>
          </w:p>
        </w:tc>
      </w:tr>
      <w:tr w:rsidR="00DF47CD" w:rsidRPr="00C52E44" w14:paraId="5BE2E674" w14:textId="77777777" w:rsidTr="00EB32FB">
        <w:tc>
          <w:tcPr>
            <w:tcW w:w="1180" w:type="dxa"/>
            <w:vMerge/>
            <w:shd w:val="clear" w:color="auto" w:fill="FBD4B4"/>
          </w:tcPr>
          <w:p w14:paraId="635AADBC" w14:textId="77777777" w:rsidR="00DF47CD" w:rsidRPr="00C52E44" w:rsidRDefault="00DF47CD" w:rsidP="00EB32FB">
            <w:pPr>
              <w:rPr>
                <w:szCs w:val="52"/>
              </w:rPr>
            </w:pPr>
          </w:p>
        </w:tc>
        <w:tc>
          <w:tcPr>
            <w:tcW w:w="4999" w:type="dxa"/>
          </w:tcPr>
          <w:p w14:paraId="28C7F970" w14:textId="77777777" w:rsidR="00DF47CD" w:rsidRPr="00FE499E" w:rsidRDefault="00DF47CD" w:rsidP="00EB32FB">
            <w:proofErr w:type="spellStart"/>
            <w:r w:rsidRPr="00FE499E">
              <w:rPr>
                <w:sz w:val="22"/>
                <w:lang w:val="ru-RU"/>
              </w:rPr>
              <w:t>Сарадња</w:t>
            </w:r>
            <w:proofErr w:type="spellEnd"/>
            <w:r w:rsidRPr="00FE499E">
              <w:rPr>
                <w:sz w:val="22"/>
                <w:lang w:val="ru-RU"/>
              </w:rPr>
              <w:t xml:space="preserve"> </w:t>
            </w:r>
            <w:proofErr w:type="spellStart"/>
            <w:r w:rsidRPr="00FE499E">
              <w:rPr>
                <w:sz w:val="22"/>
                <w:lang w:val="ru-RU"/>
              </w:rPr>
              <w:t>са</w:t>
            </w:r>
            <w:proofErr w:type="spellEnd"/>
            <w:r w:rsidRPr="00FE499E">
              <w:rPr>
                <w:sz w:val="22"/>
                <w:lang w:val="ru-RU"/>
              </w:rPr>
              <w:t xml:space="preserve"> </w:t>
            </w:r>
            <w:proofErr w:type="spellStart"/>
            <w:r w:rsidRPr="00FE499E">
              <w:rPr>
                <w:sz w:val="22"/>
                <w:lang w:val="ru-RU"/>
              </w:rPr>
              <w:t>одељењским</w:t>
            </w:r>
            <w:proofErr w:type="spellEnd"/>
            <w:r w:rsidRPr="00FE499E">
              <w:rPr>
                <w:sz w:val="22"/>
                <w:lang w:val="ru-RU"/>
              </w:rPr>
              <w:t xml:space="preserve"> </w:t>
            </w:r>
            <w:proofErr w:type="spellStart"/>
            <w:r w:rsidRPr="00FE499E">
              <w:rPr>
                <w:sz w:val="22"/>
                <w:lang w:val="ru-RU"/>
              </w:rPr>
              <w:t>ст</w:t>
            </w:r>
            <w:r>
              <w:rPr>
                <w:sz w:val="22"/>
                <w:lang w:val="ru-RU"/>
              </w:rPr>
              <w:t>арешинама</w:t>
            </w:r>
            <w:proofErr w:type="spellEnd"/>
            <w:r>
              <w:rPr>
                <w:sz w:val="22"/>
                <w:lang w:val="ru-RU"/>
              </w:rPr>
              <w:t xml:space="preserve"> у </w:t>
            </w:r>
            <w:proofErr w:type="spellStart"/>
            <w:r>
              <w:rPr>
                <w:sz w:val="22"/>
                <w:lang w:val="ru-RU"/>
              </w:rPr>
              <w:t>прибављању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lang w:val="ru-RU"/>
              </w:rPr>
              <w:t>података</w:t>
            </w:r>
            <w:proofErr w:type="spellEnd"/>
            <w:r>
              <w:rPr>
                <w:sz w:val="22"/>
                <w:lang w:val="ru-RU"/>
              </w:rPr>
              <w:t xml:space="preserve"> о </w:t>
            </w:r>
            <w:proofErr w:type="spellStart"/>
            <w:r>
              <w:rPr>
                <w:sz w:val="22"/>
                <w:lang w:val="ru-RU"/>
              </w:rPr>
              <w:t>опредељености</w:t>
            </w:r>
            <w:proofErr w:type="spellEnd"/>
            <w:r>
              <w:rPr>
                <w:sz w:val="22"/>
                <w:lang w:val="ru-RU"/>
              </w:rPr>
              <w:t xml:space="preserve"> ученика за </w:t>
            </w:r>
            <w:proofErr w:type="spellStart"/>
            <w:r>
              <w:rPr>
                <w:sz w:val="22"/>
                <w:lang w:val="ru-RU"/>
              </w:rPr>
              <w:t>средње</w:t>
            </w:r>
            <w:proofErr w:type="spellEnd"/>
            <w:r>
              <w:rPr>
                <w:sz w:val="22"/>
                <w:lang w:val="ru-RU"/>
              </w:rPr>
              <w:t xml:space="preserve"> школе</w:t>
            </w:r>
            <w:r w:rsidRPr="00FE499E">
              <w:rPr>
                <w:sz w:val="22"/>
                <w:lang w:val="ru-RU"/>
              </w:rPr>
              <w:t xml:space="preserve"> </w:t>
            </w:r>
            <w:proofErr w:type="spellStart"/>
            <w:r w:rsidRPr="00FE499E">
              <w:rPr>
                <w:sz w:val="22"/>
                <w:lang w:val="ru-RU"/>
              </w:rPr>
              <w:lastRenderedPageBreak/>
              <w:t>сумирање</w:t>
            </w:r>
            <w:proofErr w:type="spellEnd"/>
            <w:r w:rsidRPr="00FE499E">
              <w:rPr>
                <w:sz w:val="22"/>
                <w:lang w:val="ru-RU"/>
              </w:rPr>
              <w:t xml:space="preserve"> </w:t>
            </w:r>
            <w:proofErr w:type="spellStart"/>
            <w:r w:rsidRPr="00FE499E">
              <w:rPr>
                <w:sz w:val="22"/>
                <w:lang w:val="ru-RU"/>
              </w:rPr>
              <w:t>података</w:t>
            </w:r>
            <w:proofErr w:type="spellEnd"/>
            <w:r w:rsidRPr="00FE499E">
              <w:rPr>
                <w:sz w:val="22"/>
                <w:lang w:val="ru-RU"/>
              </w:rPr>
              <w:t xml:space="preserve"> и </w:t>
            </w:r>
            <w:proofErr w:type="spellStart"/>
            <w:r w:rsidRPr="00FE499E">
              <w:rPr>
                <w:sz w:val="22"/>
                <w:lang w:val="ru-RU"/>
              </w:rPr>
              <w:t>достављање</w:t>
            </w:r>
            <w:proofErr w:type="spellEnd"/>
            <w:r w:rsidRPr="00FE499E">
              <w:rPr>
                <w:sz w:val="22"/>
                <w:lang w:val="ru-RU"/>
              </w:rPr>
              <w:t xml:space="preserve"> </w:t>
            </w:r>
            <w:proofErr w:type="spellStart"/>
            <w:r w:rsidRPr="00FE499E">
              <w:rPr>
                <w:sz w:val="22"/>
                <w:lang w:val="ru-RU"/>
              </w:rPr>
              <w:t>стручној</w:t>
            </w:r>
            <w:proofErr w:type="spellEnd"/>
            <w:r w:rsidRPr="00FE499E">
              <w:rPr>
                <w:sz w:val="22"/>
                <w:lang w:val="ru-RU"/>
              </w:rPr>
              <w:t xml:space="preserve"> </w:t>
            </w:r>
            <w:proofErr w:type="spellStart"/>
            <w:r w:rsidRPr="00FE499E">
              <w:rPr>
                <w:sz w:val="22"/>
                <w:lang w:val="ru-RU"/>
              </w:rPr>
              <w:t>служби</w:t>
            </w:r>
            <w:proofErr w:type="spellEnd"/>
          </w:p>
        </w:tc>
        <w:tc>
          <w:tcPr>
            <w:tcW w:w="2860" w:type="dxa"/>
          </w:tcPr>
          <w:p w14:paraId="1AB905FF" w14:textId="77777777" w:rsidR="00DF47CD" w:rsidRPr="00FE499E" w:rsidRDefault="00DF47CD" w:rsidP="00EB32FB">
            <w:proofErr w:type="spellStart"/>
            <w:r>
              <w:rPr>
                <w:sz w:val="22"/>
              </w:rPr>
              <w:lastRenderedPageBreak/>
              <w:t>мај</w:t>
            </w:r>
            <w:proofErr w:type="spellEnd"/>
            <w:r>
              <w:rPr>
                <w:sz w:val="22"/>
              </w:rPr>
              <w:t xml:space="preserve"> 2022.</w:t>
            </w:r>
          </w:p>
        </w:tc>
        <w:tc>
          <w:tcPr>
            <w:tcW w:w="3685" w:type="dxa"/>
          </w:tcPr>
          <w:p w14:paraId="4727C5FA" w14:textId="77777777" w:rsidR="00DF47CD" w:rsidRPr="00FE499E" w:rsidRDefault="00DF47CD" w:rsidP="00EB32FB">
            <w:proofErr w:type="spellStart"/>
            <w:r w:rsidRPr="00FE499E">
              <w:rPr>
                <w:sz w:val="22"/>
                <w:lang w:val="sr-Cyrl-CS"/>
              </w:rPr>
              <w:t>Одељењске</w:t>
            </w:r>
            <w:proofErr w:type="spellEnd"/>
            <w:r w:rsidRPr="00FE499E">
              <w:rPr>
                <w:sz w:val="22"/>
                <w:lang w:val="sr-Cyrl-CS"/>
              </w:rPr>
              <w:t xml:space="preserve"> старешине</w:t>
            </w:r>
            <w:r>
              <w:rPr>
                <w:sz w:val="22"/>
                <w:lang w:val="sr-Cyrl-CS"/>
              </w:rPr>
              <w:t>, психолог</w:t>
            </w:r>
          </w:p>
        </w:tc>
      </w:tr>
      <w:tr w:rsidR="00DF47CD" w:rsidRPr="00C52E44" w14:paraId="2A516BC9" w14:textId="77777777" w:rsidTr="00EB32FB">
        <w:tc>
          <w:tcPr>
            <w:tcW w:w="1180" w:type="dxa"/>
            <w:vMerge/>
            <w:shd w:val="clear" w:color="auto" w:fill="FBD4B4"/>
          </w:tcPr>
          <w:p w14:paraId="2AAFD9CB" w14:textId="77777777" w:rsidR="00DF47CD" w:rsidRPr="00C52E44" w:rsidRDefault="00DF47CD" w:rsidP="00EB32FB">
            <w:pPr>
              <w:rPr>
                <w:szCs w:val="52"/>
              </w:rPr>
            </w:pPr>
          </w:p>
        </w:tc>
        <w:tc>
          <w:tcPr>
            <w:tcW w:w="4999" w:type="dxa"/>
          </w:tcPr>
          <w:p w14:paraId="3742F892" w14:textId="77777777" w:rsidR="00DF47CD" w:rsidRPr="00FE499E" w:rsidRDefault="00DF47CD" w:rsidP="00EB32FB">
            <w:r w:rsidRPr="00777E42">
              <w:rPr>
                <w:sz w:val="22"/>
                <w:lang w:val="sr-Cyrl-CS"/>
              </w:rPr>
              <w:t>Контактирати релевантне институције по потреб</w:t>
            </w:r>
            <w:r>
              <w:rPr>
                <w:lang w:val="sr-Cyrl-CS"/>
              </w:rPr>
              <w:t>и</w:t>
            </w:r>
          </w:p>
        </w:tc>
        <w:tc>
          <w:tcPr>
            <w:tcW w:w="2860" w:type="dxa"/>
          </w:tcPr>
          <w:p w14:paraId="1F46B8E1" w14:textId="77777777" w:rsidR="00DF47CD" w:rsidRPr="00777E42" w:rsidRDefault="00DF47CD" w:rsidP="00EB32FB">
            <w:proofErr w:type="spellStart"/>
            <w:r>
              <w:rPr>
                <w:sz w:val="22"/>
              </w:rPr>
              <w:t>Контиунирано</w:t>
            </w:r>
            <w:proofErr w:type="spellEnd"/>
            <w:r>
              <w:rPr>
                <w:sz w:val="22"/>
              </w:rPr>
              <w:t xml:space="preserve"> у </w:t>
            </w:r>
            <w:proofErr w:type="spellStart"/>
            <w:r>
              <w:rPr>
                <w:sz w:val="22"/>
              </w:rPr>
              <w:t>току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школске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године</w:t>
            </w:r>
            <w:proofErr w:type="spellEnd"/>
          </w:p>
        </w:tc>
        <w:tc>
          <w:tcPr>
            <w:tcW w:w="3685" w:type="dxa"/>
          </w:tcPr>
          <w:p w14:paraId="772F6048" w14:textId="77777777" w:rsidR="00DF47CD" w:rsidRPr="00777E42" w:rsidRDefault="00DF47CD" w:rsidP="00EB32FB">
            <w:pPr>
              <w:rPr>
                <w:lang w:val="sr-Cyrl-CS"/>
              </w:rPr>
            </w:pPr>
            <w:proofErr w:type="spellStart"/>
            <w:r w:rsidRPr="00777E42">
              <w:rPr>
                <w:sz w:val="22"/>
                <w:lang w:val="sr-Cyrl-CS"/>
              </w:rPr>
              <w:t>Одељењске</w:t>
            </w:r>
            <w:proofErr w:type="spellEnd"/>
            <w:r w:rsidRPr="00777E42">
              <w:rPr>
                <w:sz w:val="22"/>
                <w:lang w:val="sr-Cyrl-CS"/>
              </w:rPr>
              <w:t xml:space="preserve"> старешине,</w:t>
            </w:r>
          </w:p>
          <w:p w14:paraId="6F8DB479" w14:textId="77777777" w:rsidR="00DF47CD" w:rsidRPr="00777E42" w:rsidRDefault="00DF47CD" w:rsidP="00EB32FB">
            <w:r w:rsidRPr="00777E42">
              <w:rPr>
                <w:sz w:val="22"/>
                <w:lang w:val="sr-Cyrl-CS"/>
              </w:rPr>
              <w:t>Стручни сарадници</w:t>
            </w:r>
          </w:p>
        </w:tc>
      </w:tr>
      <w:tr w:rsidR="00DF47CD" w:rsidRPr="00C52E44" w14:paraId="7C3E1D43" w14:textId="77777777" w:rsidTr="00EB32FB">
        <w:tc>
          <w:tcPr>
            <w:tcW w:w="1180" w:type="dxa"/>
            <w:vMerge/>
            <w:shd w:val="clear" w:color="auto" w:fill="FBD4B4"/>
          </w:tcPr>
          <w:p w14:paraId="10A0D22B" w14:textId="77777777" w:rsidR="00DF47CD" w:rsidRPr="00C52E44" w:rsidRDefault="00DF47CD" w:rsidP="00EB32FB">
            <w:pPr>
              <w:rPr>
                <w:szCs w:val="52"/>
              </w:rPr>
            </w:pPr>
          </w:p>
        </w:tc>
        <w:tc>
          <w:tcPr>
            <w:tcW w:w="4999" w:type="dxa"/>
          </w:tcPr>
          <w:p w14:paraId="04AB6E6D" w14:textId="77777777" w:rsidR="00DF47CD" w:rsidRPr="00777E42" w:rsidRDefault="00DF47CD" w:rsidP="00EB32FB">
            <w:proofErr w:type="spellStart"/>
            <w:r w:rsidRPr="00C52E44">
              <w:rPr>
                <w:sz w:val="22"/>
              </w:rPr>
              <w:t>Анализирање</w:t>
            </w:r>
            <w:proofErr w:type="spellEnd"/>
            <w:r w:rsidRPr="00C52E44">
              <w:rPr>
                <w:sz w:val="22"/>
              </w:rPr>
              <w:t xml:space="preserve"> </w:t>
            </w:r>
            <w:proofErr w:type="spellStart"/>
            <w:r w:rsidRPr="00C52E44">
              <w:rPr>
                <w:sz w:val="22"/>
              </w:rPr>
              <w:t>добијених</w:t>
            </w:r>
            <w:proofErr w:type="spellEnd"/>
            <w:r w:rsidRPr="00C52E44">
              <w:rPr>
                <w:sz w:val="22"/>
              </w:rPr>
              <w:t xml:space="preserve"> </w:t>
            </w:r>
            <w:proofErr w:type="spellStart"/>
            <w:r w:rsidRPr="00C52E44">
              <w:rPr>
                <w:sz w:val="22"/>
              </w:rPr>
              <w:t>резултата</w:t>
            </w:r>
            <w:proofErr w:type="spellEnd"/>
            <w:r w:rsidRPr="00C52E44">
              <w:rPr>
                <w:sz w:val="22"/>
              </w:rPr>
              <w:t xml:space="preserve"> </w:t>
            </w:r>
          </w:p>
        </w:tc>
        <w:tc>
          <w:tcPr>
            <w:tcW w:w="2860" w:type="dxa"/>
          </w:tcPr>
          <w:p w14:paraId="3FB804EB" w14:textId="77777777" w:rsidR="00DF47CD" w:rsidRPr="00777E42" w:rsidRDefault="00DF47CD" w:rsidP="00EB32FB">
            <w:proofErr w:type="spellStart"/>
            <w:r w:rsidRPr="00C52E44">
              <w:rPr>
                <w:sz w:val="22"/>
              </w:rPr>
              <w:t>јул</w:t>
            </w:r>
            <w:proofErr w:type="spellEnd"/>
            <w:r w:rsidRPr="00C52E44">
              <w:rPr>
                <w:sz w:val="22"/>
              </w:rPr>
              <w:t xml:space="preserve"> 20</w:t>
            </w:r>
            <w:r>
              <w:rPr>
                <w:sz w:val="22"/>
              </w:rPr>
              <w:t>22</w:t>
            </w:r>
          </w:p>
        </w:tc>
        <w:tc>
          <w:tcPr>
            <w:tcW w:w="3685" w:type="dxa"/>
          </w:tcPr>
          <w:p w14:paraId="11A1837D" w14:textId="77777777" w:rsidR="00DF47CD" w:rsidRPr="00C52E44" w:rsidRDefault="00DF47CD" w:rsidP="00EB32FB">
            <w:proofErr w:type="spellStart"/>
            <w:r w:rsidRPr="00C52E44">
              <w:rPr>
                <w:sz w:val="22"/>
              </w:rPr>
              <w:t>Сви</w:t>
            </w:r>
            <w:proofErr w:type="spellEnd"/>
            <w:r w:rsidRPr="00C52E44">
              <w:rPr>
                <w:sz w:val="22"/>
              </w:rPr>
              <w:t xml:space="preserve"> </w:t>
            </w:r>
            <w:proofErr w:type="spellStart"/>
            <w:r w:rsidRPr="00C52E44">
              <w:rPr>
                <w:sz w:val="22"/>
              </w:rPr>
              <w:t>чланови</w:t>
            </w:r>
            <w:proofErr w:type="spellEnd"/>
            <w:r w:rsidRPr="00C52E44">
              <w:rPr>
                <w:sz w:val="22"/>
              </w:rPr>
              <w:t xml:space="preserve"> </w:t>
            </w:r>
            <w:proofErr w:type="spellStart"/>
            <w:r w:rsidRPr="00C52E44">
              <w:rPr>
                <w:sz w:val="22"/>
              </w:rPr>
              <w:t>тима</w:t>
            </w:r>
            <w:proofErr w:type="spellEnd"/>
          </w:p>
        </w:tc>
      </w:tr>
      <w:tr w:rsidR="00DF47CD" w:rsidRPr="00C52E44" w14:paraId="5EB6D453" w14:textId="77777777" w:rsidTr="00EB32FB">
        <w:tc>
          <w:tcPr>
            <w:tcW w:w="1180" w:type="dxa"/>
            <w:vMerge/>
            <w:shd w:val="clear" w:color="auto" w:fill="FBD4B4"/>
          </w:tcPr>
          <w:p w14:paraId="75F57EC9" w14:textId="77777777" w:rsidR="00DF47CD" w:rsidRPr="00C52E44" w:rsidRDefault="00DF47CD" w:rsidP="00EB32FB">
            <w:pPr>
              <w:rPr>
                <w:szCs w:val="52"/>
              </w:rPr>
            </w:pPr>
          </w:p>
        </w:tc>
        <w:tc>
          <w:tcPr>
            <w:tcW w:w="4999" w:type="dxa"/>
          </w:tcPr>
          <w:p w14:paraId="660DD124" w14:textId="77777777" w:rsidR="00DF47CD" w:rsidRPr="003A4FE8" w:rsidRDefault="00DF47CD" w:rsidP="00EB32FB">
            <w:proofErr w:type="spellStart"/>
            <w:r w:rsidRPr="00C52E44">
              <w:rPr>
                <w:sz w:val="22"/>
              </w:rPr>
              <w:t>Извештавање</w:t>
            </w:r>
            <w:proofErr w:type="spellEnd"/>
            <w:r w:rsidRPr="00C52E44">
              <w:rPr>
                <w:sz w:val="22"/>
              </w:rPr>
              <w:t xml:space="preserve"> о </w:t>
            </w:r>
            <w:proofErr w:type="spellStart"/>
            <w:r w:rsidRPr="00C52E44">
              <w:rPr>
                <w:sz w:val="22"/>
              </w:rPr>
              <w:t>резултатима</w:t>
            </w:r>
            <w:proofErr w:type="spellEnd"/>
            <w:r w:rsidRPr="00C52E44">
              <w:rPr>
                <w:sz w:val="22"/>
              </w:rPr>
              <w:t xml:space="preserve"> </w:t>
            </w:r>
            <w:proofErr w:type="spellStart"/>
            <w:r w:rsidRPr="00C52E44">
              <w:rPr>
                <w:sz w:val="22"/>
              </w:rPr>
              <w:t>анкетирања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сумирање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података</w:t>
            </w:r>
            <w:proofErr w:type="spellEnd"/>
          </w:p>
        </w:tc>
        <w:tc>
          <w:tcPr>
            <w:tcW w:w="2860" w:type="dxa"/>
          </w:tcPr>
          <w:p w14:paraId="3B1D301D" w14:textId="77777777" w:rsidR="00DF47CD" w:rsidRPr="00C52E44" w:rsidRDefault="00DF47CD" w:rsidP="00EB32FB">
            <w:proofErr w:type="spellStart"/>
            <w:r>
              <w:rPr>
                <w:sz w:val="22"/>
              </w:rPr>
              <w:t>јул</w:t>
            </w:r>
            <w:proofErr w:type="spellEnd"/>
            <w:r>
              <w:rPr>
                <w:sz w:val="22"/>
              </w:rPr>
              <w:t xml:space="preserve"> 2022</w:t>
            </w:r>
            <w:r w:rsidRPr="00C52E44">
              <w:rPr>
                <w:sz w:val="22"/>
              </w:rPr>
              <w:t>.</w:t>
            </w:r>
          </w:p>
        </w:tc>
        <w:tc>
          <w:tcPr>
            <w:tcW w:w="3685" w:type="dxa"/>
          </w:tcPr>
          <w:p w14:paraId="69CBA0CC" w14:textId="77777777" w:rsidR="00DF47CD" w:rsidRPr="00C52E44" w:rsidRDefault="00DF47CD" w:rsidP="00EB32FB">
            <w:pPr>
              <w:rPr>
                <w:lang w:val="sr-Cyrl-CS"/>
              </w:rPr>
            </w:pPr>
            <w:r>
              <w:rPr>
                <w:sz w:val="22"/>
                <w:lang w:val="sr-Cyrl-CS"/>
              </w:rPr>
              <w:t>Руководилац стручног већа</w:t>
            </w:r>
          </w:p>
          <w:p w14:paraId="43E4B143" w14:textId="77777777" w:rsidR="00DF47CD" w:rsidRPr="00C52E44" w:rsidRDefault="00DF47CD" w:rsidP="00EB32FB">
            <w:pPr>
              <w:rPr>
                <w:lang w:val="sr-Cyrl-CS"/>
              </w:rPr>
            </w:pPr>
          </w:p>
          <w:p w14:paraId="37713A8C" w14:textId="77777777" w:rsidR="00DF47CD" w:rsidRPr="00C52E44" w:rsidRDefault="00DF47CD" w:rsidP="00EB32FB">
            <w:pPr>
              <w:rPr>
                <w:lang w:val="sr-Cyrl-CS"/>
              </w:rPr>
            </w:pPr>
          </w:p>
          <w:p w14:paraId="0DDFD338" w14:textId="77777777" w:rsidR="00DF47CD" w:rsidRPr="00C52E44" w:rsidRDefault="00DF47CD" w:rsidP="00EB32FB"/>
        </w:tc>
      </w:tr>
    </w:tbl>
    <w:p w14:paraId="26FC4AD9" w14:textId="77777777" w:rsidR="00DF47CD" w:rsidRDefault="00DF47CD" w:rsidP="00DF47CD"/>
    <w:p w14:paraId="37D02061" w14:textId="77777777" w:rsidR="00DF47CD" w:rsidRPr="003A4FE8" w:rsidRDefault="00DF47CD" w:rsidP="00DF47CD">
      <w:proofErr w:type="spellStart"/>
      <w:r>
        <w:t>План</w:t>
      </w:r>
      <w:proofErr w:type="spellEnd"/>
      <w:r>
        <w:t xml:space="preserve"> </w:t>
      </w:r>
      <w:proofErr w:type="spellStart"/>
      <w:r>
        <w:t>самовредновања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у </w:t>
      </w:r>
      <w:proofErr w:type="spellStart"/>
      <w:r>
        <w:t>школској</w:t>
      </w:r>
      <w:proofErr w:type="spellEnd"/>
      <w:r>
        <w:t xml:space="preserve"> 2021/ 22. </w:t>
      </w:r>
      <w:proofErr w:type="spellStart"/>
      <w:r>
        <w:t>Реализоваће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зависно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тренутне</w:t>
      </w:r>
      <w:proofErr w:type="spellEnd"/>
      <w:r>
        <w:t xml:space="preserve"> </w:t>
      </w:r>
      <w:proofErr w:type="spellStart"/>
      <w:r>
        <w:t>епидемиолошке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 xml:space="preserve">,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присуства</w:t>
      </w:r>
      <w:proofErr w:type="spellEnd"/>
      <w:r>
        <w:t xml:space="preserve"> </w:t>
      </w:r>
      <w:proofErr w:type="spellStart"/>
      <w:r>
        <w:t>вируса</w:t>
      </w:r>
      <w:proofErr w:type="spellEnd"/>
      <w:r>
        <w:t xml:space="preserve"> </w:t>
      </w:r>
      <w:r w:rsidR="008B09A1">
        <w:t>КОВИД</w:t>
      </w:r>
      <w:r>
        <w:t xml:space="preserve"> – 19.</w:t>
      </w:r>
    </w:p>
    <w:p w14:paraId="4676EFE5" w14:textId="77777777" w:rsidR="00DF47CD" w:rsidRPr="003A4FE8" w:rsidRDefault="00DF47CD" w:rsidP="00DF47CD">
      <w:proofErr w:type="spellStart"/>
      <w:r>
        <w:t>Преузете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придржавамо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превенције</w:t>
      </w:r>
      <w:proofErr w:type="spellEnd"/>
      <w:r>
        <w:t xml:space="preserve"> </w:t>
      </w:r>
      <w:proofErr w:type="spellStart"/>
      <w:r>
        <w:t>ширења</w:t>
      </w:r>
      <w:proofErr w:type="spellEnd"/>
      <w:r>
        <w:t xml:space="preserve"> </w:t>
      </w:r>
      <w:proofErr w:type="spellStart"/>
      <w:r>
        <w:t>вируса</w:t>
      </w:r>
      <w:proofErr w:type="spellEnd"/>
      <w:r>
        <w:t xml:space="preserve"> </w:t>
      </w:r>
      <w:r w:rsidR="008B09A1">
        <w:t>КОВИД</w:t>
      </w:r>
      <w:r>
        <w:t xml:space="preserve"> – 19.</w:t>
      </w:r>
    </w:p>
    <w:p w14:paraId="5BDE090B" w14:textId="77777777" w:rsidR="00446112" w:rsidRPr="007070B0" w:rsidRDefault="00446112" w:rsidP="00446112">
      <w:bookmarkStart w:id="147" w:name="_Toc363916548"/>
      <w:bookmarkStart w:id="148" w:name="_Toc363934948"/>
    </w:p>
    <w:p w14:paraId="700DD791" w14:textId="77777777" w:rsidR="00446112" w:rsidRPr="007070B0" w:rsidRDefault="00446112" w:rsidP="00446112">
      <w:pPr>
        <w:pStyle w:val="Heading1"/>
        <w:numPr>
          <w:ilvl w:val="0"/>
          <w:numId w:val="0"/>
        </w:numPr>
        <w:ind w:left="426"/>
        <w:jc w:val="center"/>
        <w:rPr>
          <w:color w:val="auto"/>
          <w:lang w:val="sr-Cyrl-CS"/>
        </w:rPr>
      </w:pPr>
      <w:bookmarkStart w:id="149" w:name="_Toc97715773"/>
      <w:r w:rsidRPr="007070B0">
        <w:rPr>
          <w:color w:val="auto"/>
          <w:lang w:val="sr-Cyrl-CS"/>
        </w:rPr>
        <w:t>13. ПЛАН РЕАЛИЗАЦИЈЕ ПРОГРАМА ШКОЛСКОГ МАРКЕТИНГА</w:t>
      </w:r>
      <w:bookmarkEnd w:id="147"/>
      <w:bookmarkEnd w:id="148"/>
      <w:bookmarkEnd w:id="149"/>
    </w:p>
    <w:p w14:paraId="5E13B715" w14:textId="77777777" w:rsidR="00446112" w:rsidRPr="007070B0" w:rsidRDefault="00446112" w:rsidP="00446112">
      <w:pPr>
        <w:rPr>
          <w:b/>
          <w:bCs/>
          <w:lang w:val="sr-Cyrl-CS"/>
        </w:rPr>
      </w:pPr>
    </w:p>
    <w:p w14:paraId="35637F90" w14:textId="77777777" w:rsidR="00446112" w:rsidRPr="007070B0" w:rsidRDefault="00446112" w:rsidP="00446112">
      <w:pPr>
        <w:pStyle w:val="Heading1"/>
        <w:numPr>
          <w:ilvl w:val="0"/>
          <w:numId w:val="0"/>
        </w:numPr>
        <w:rPr>
          <w:color w:val="auto"/>
          <w:lang w:val="sr-Cyrl-CS"/>
        </w:rPr>
      </w:pPr>
      <w:bookmarkStart w:id="150" w:name="_Toc363916549"/>
      <w:bookmarkStart w:id="151" w:name="_Toc363934949"/>
      <w:bookmarkStart w:id="152" w:name="_Toc97715774"/>
      <w:r w:rsidRPr="007070B0">
        <w:rPr>
          <w:rStyle w:val="SubtitleChar"/>
          <w:bCs/>
          <w:color w:val="auto"/>
        </w:rPr>
        <w:t>ИНТЕРНИ МАРКЕТИНГ</w:t>
      </w:r>
      <w:bookmarkEnd w:id="150"/>
      <w:bookmarkEnd w:id="151"/>
      <w:r w:rsidRPr="007070B0">
        <w:rPr>
          <w:color w:val="auto"/>
          <w:lang w:val="sr-Cyrl-CS"/>
        </w:rPr>
        <w:t>:</w:t>
      </w:r>
      <w:bookmarkEnd w:id="152"/>
      <w:r w:rsidRPr="007070B0">
        <w:rPr>
          <w:color w:val="auto"/>
          <w:lang w:val="sr-Cyrl-CS"/>
        </w:rPr>
        <w:t xml:space="preserve"> </w:t>
      </w:r>
    </w:p>
    <w:p w14:paraId="45219679" w14:textId="77777777" w:rsidR="00446112" w:rsidRPr="007070B0" w:rsidRDefault="00446112" w:rsidP="00446112">
      <w:pPr>
        <w:spacing w:line="360" w:lineRule="auto"/>
        <w:ind w:right="710"/>
        <w:rPr>
          <w:lang w:val="sr-Cyrl-CS"/>
        </w:rPr>
      </w:pPr>
      <w:bookmarkStart w:id="153" w:name="_Toc363916550"/>
      <w:bookmarkStart w:id="154" w:name="_Toc363934950"/>
      <w:r w:rsidRPr="007070B0">
        <w:rPr>
          <w:lang w:val="sr-Cyrl-CS"/>
        </w:rPr>
        <w:t>Полазећи од става да је школа веома важна образовно-васпитна институција за живот села, сматрамо да школа своју промоцију мора вршити систематски и континуирано.</w:t>
      </w:r>
    </w:p>
    <w:p w14:paraId="34966DA9" w14:textId="77777777" w:rsidR="00446112" w:rsidRPr="007070B0" w:rsidRDefault="00446112" w:rsidP="00446112">
      <w:pPr>
        <w:spacing w:line="360" w:lineRule="auto"/>
        <w:ind w:right="710"/>
        <w:rPr>
          <w:lang w:val="sr-Cyrl-CS"/>
        </w:rPr>
      </w:pPr>
      <w:r w:rsidRPr="007070B0">
        <w:rPr>
          <w:lang w:val="sr-Cyrl-CS"/>
        </w:rPr>
        <w:t xml:space="preserve">Маркетинг школе „Јован </w:t>
      </w:r>
      <w:proofErr w:type="spellStart"/>
      <w:r w:rsidRPr="007070B0">
        <w:rPr>
          <w:lang w:val="sr-Cyrl-CS"/>
        </w:rPr>
        <w:t>Шербановић</w:t>
      </w:r>
      <w:proofErr w:type="spellEnd"/>
      <w:r w:rsidRPr="007070B0">
        <w:rPr>
          <w:lang w:val="sr-Cyrl-CS"/>
        </w:rPr>
        <w:t>“ вршиће се преко организовања школских приредби, манифестација, спортских активности и изложби</w:t>
      </w:r>
      <w:r w:rsidR="00437D58">
        <w:rPr>
          <w:lang w:val="sr-Cyrl-CS"/>
        </w:rPr>
        <w:t xml:space="preserve"> у складу са епидемиолошким препорукама</w:t>
      </w:r>
      <w:r w:rsidRPr="007070B0">
        <w:rPr>
          <w:lang w:val="sr-Cyrl-CS"/>
        </w:rPr>
        <w:t xml:space="preserve">. Ове године у оквиру прославе Дана школе „Јован </w:t>
      </w:r>
      <w:proofErr w:type="spellStart"/>
      <w:r w:rsidRPr="007070B0">
        <w:rPr>
          <w:lang w:val="sr-Cyrl-CS"/>
        </w:rPr>
        <w:t>Шербановић</w:t>
      </w:r>
      <w:proofErr w:type="spellEnd"/>
      <w:r w:rsidRPr="007070B0">
        <w:rPr>
          <w:lang w:val="sr-Cyrl-CS"/>
        </w:rPr>
        <w:t xml:space="preserve">“ биће снимљен </w:t>
      </w:r>
      <w:r w:rsidR="00437D58">
        <w:rPr>
          <w:lang w:val="sr-Cyrl-CS"/>
        </w:rPr>
        <w:t xml:space="preserve">нови </w:t>
      </w:r>
      <w:r w:rsidRPr="007070B0">
        <w:rPr>
          <w:lang w:val="sr-Cyrl-CS"/>
        </w:rPr>
        <w:t xml:space="preserve">филм који ће промовисати рад школе, а који ће се презентовати на свечаној приредби, као и на локалној </w:t>
      </w:r>
      <w:proofErr w:type="spellStart"/>
      <w:r w:rsidRPr="007070B0">
        <w:rPr>
          <w:lang w:val="sr-Cyrl-CS"/>
        </w:rPr>
        <w:t>тв</w:t>
      </w:r>
      <w:proofErr w:type="spellEnd"/>
      <w:r w:rsidRPr="007070B0">
        <w:rPr>
          <w:lang w:val="sr-Cyrl-CS"/>
        </w:rPr>
        <w:t xml:space="preserve"> станици. </w:t>
      </w:r>
    </w:p>
    <w:p w14:paraId="09F9ADBC" w14:textId="77777777" w:rsidR="00446112" w:rsidRPr="007070B0" w:rsidRDefault="00446112" w:rsidP="00446112">
      <w:pPr>
        <w:spacing w:line="360" w:lineRule="auto"/>
        <w:ind w:right="710"/>
        <w:rPr>
          <w:lang w:val="sr-Cyrl-CS"/>
        </w:rPr>
      </w:pPr>
      <w:r w:rsidRPr="007070B0">
        <w:rPr>
          <w:lang w:val="sr-Cyrl-CS"/>
        </w:rPr>
        <w:lastRenderedPageBreak/>
        <w:t>Такође, рад школе транспарентно биће представљан на Фејсбук страни школе и сајту школе. Све кључне активности школе бележиће се у летопису школе, а летопис ће на почетку следеће школске године бити објављен на сајту школе.</w:t>
      </w:r>
    </w:p>
    <w:p w14:paraId="4A8AC7C2" w14:textId="77777777" w:rsidR="00446112" w:rsidRPr="007070B0" w:rsidRDefault="00446112" w:rsidP="00446112">
      <w:pPr>
        <w:rPr>
          <w:rStyle w:val="SubtitleChar"/>
          <w:bCs w:val="0"/>
          <w:lang w:val="sr-Cyrl-CS"/>
        </w:rPr>
      </w:pPr>
    </w:p>
    <w:p w14:paraId="491E3BBC" w14:textId="77777777" w:rsidR="00446112" w:rsidRPr="007070B0" w:rsidRDefault="00446112" w:rsidP="00446112">
      <w:pPr>
        <w:pStyle w:val="Heading1"/>
        <w:numPr>
          <w:ilvl w:val="0"/>
          <w:numId w:val="0"/>
        </w:numPr>
        <w:rPr>
          <w:color w:val="auto"/>
          <w:lang w:val="sr-Cyrl-CS"/>
        </w:rPr>
      </w:pPr>
      <w:bookmarkStart w:id="155" w:name="_Toc97715775"/>
      <w:r w:rsidRPr="007070B0">
        <w:rPr>
          <w:rStyle w:val="SubtitleChar"/>
          <w:bCs/>
          <w:color w:val="auto"/>
          <w:lang w:val="sr-Cyrl-CS"/>
        </w:rPr>
        <w:t>ЕКСТЕРНИ МАРКЕТИНГ</w:t>
      </w:r>
      <w:bookmarkEnd w:id="153"/>
      <w:bookmarkEnd w:id="154"/>
      <w:r w:rsidRPr="007070B0">
        <w:rPr>
          <w:color w:val="auto"/>
          <w:lang w:val="sr-Cyrl-CS"/>
        </w:rPr>
        <w:t>:</w:t>
      </w:r>
      <w:bookmarkEnd w:id="155"/>
      <w:r w:rsidRPr="007070B0">
        <w:rPr>
          <w:color w:val="auto"/>
          <w:lang w:val="sr-Cyrl-CS"/>
        </w:rPr>
        <w:t xml:space="preserve"> </w:t>
      </w:r>
    </w:p>
    <w:p w14:paraId="27E68878" w14:textId="77777777" w:rsidR="00446112" w:rsidRPr="007070B0" w:rsidRDefault="00446112" w:rsidP="00446112">
      <w:pPr>
        <w:spacing w:line="360" w:lineRule="auto"/>
        <w:ind w:right="710"/>
        <w:rPr>
          <w:lang w:val="sr-Cyrl-CS"/>
        </w:rPr>
      </w:pPr>
      <w:r w:rsidRPr="007070B0">
        <w:rPr>
          <w:lang w:val="sr-Cyrl-CS"/>
        </w:rPr>
        <w:t>Екстерни маркетинг школе вршиће се кроз објављивање радова ученика у деч</w:t>
      </w:r>
      <w:r w:rsidR="00DC7AC8">
        <w:rPr>
          <w:lang w:val="sr-Cyrl-CS"/>
        </w:rPr>
        <w:t>и</w:t>
      </w:r>
      <w:r w:rsidRPr="007070B0">
        <w:rPr>
          <w:lang w:val="sr-Cyrl-CS"/>
        </w:rPr>
        <w:t>јим часописима. Поред тога успехе наставника наше школе промовисаћемо кроз локалне медије.</w:t>
      </w:r>
    </w:p>
    <w:p w14:paraId="520E3005" w14:textId="77777777" w:rsidR="00446112" w:rsidRPr="007070B0" w:rsidRDefault="00446112" w:rsidP="00446112">
      <w:pPr>
        <w:spacing w:line="360" w:lineRule="auto"/>
        <w:ind w:right="710"/>
        <w:rPr>
          <w:lang w:val="sr-Cyrl-CS"/>
        </w:rPr>
      </w:pPr>
      <w:r w:rsidRPr="007070B0">
        <w:rPr>
          <w:lang w:val="sr-Cyrl-CS"/>
        </w:rPr>
        <w:t>Што се тиче екстерног маркетинга школа ће наставити сарадњу са локалним медијима (</w:t>
      </w:r>
      <w:proofErr w:type="spellStart"/>
      <w:r w:rsidRPr="007070B0">
        <w:rPr>
          <w:lang w:val="sr-Cyrl-CS"/>
        </w:rPr>
        <w:t>Ртв</w:t>
      </w:r>
      <w:proofErr w:type="spellEnd"/>
      <w:r w:rsidRPr="007070B0">
        <w:rPr>
          <w:lang w:val="sr-Cyrl-CS"/>
        </w:rPr>
        <w:t xml:space="preserve"> Млава, </w:t>
      </w:r>
      <w:proofErr w:type="spellStart"/>
      <w:r w:rsidRPr="007070B0">
        <w:rPr>
          <w:lang w:val="sr-Cyrl-CS"/>
        </w:rPr>
        <w:t>Тв</w:t>
      </w:r>
      <w:proofErr w:type="spellEnd"/>
      <w:r w:rsidRPr="007070B0">
        <w:rPr>
          <w:lang w:val="sr-Cyrl-CS"/>
        </w:rPr>
        <w:t xml:space="preserve"> </w:t>
      </w:r>
      <w:proofErr w:type="spellStart"/>
      <w:r w:rsidRPr="007070B0">
        <w:rPr>
          <w:lang w:val="sr-Cyrl-CS"/>
        </w:rPr>
        <w:t>Руф</w:t>
      </w:r>
      <w:proofErr w:type="spellEnd"/>
      <w:r w:rsidRPr="007070B0">
        <w:rPr>
          <w:lang w:val="sr-Cyrl-CS"/>
        </w:rPr>
        <w:t>, Радио Петровац) и непрестано обавештавати ближу и даљу локалну заједницу о значајним дешавањима у школи и ус</w:t>
      </w:r>
      <w:bookmarkStart w:id="156" w:name="_Toc363916551"/>
      <w:bookmarkStart w:id="157" w:name="_Toc363934951"/>
      <w:r w:rsidRPr="007070B0">
        <w:rPr>
          <w:lang w:val="sr-Cyrl-CS"/>
        </w:rPr>
        <w:t>песима које је школа остварила.</w:t>
      </w:r>
    </w:p>
    <w:p w14:paraId="05551426" w14:textId="77777777" w:rsidR="00446112" w:rsidRPr="007070B0" w:rsidRDefault="00446112" w:rsidP="00446112">
      <w:pPr>
        <w:pStyle w:val="Heading1"/>
        <w:numPr>
          <w:ilvl w:val="0"/>
          <w:numId w:val="0"/>
        </w:numPr>
        <w:ind w:left="426" w:right="710"/>
        <w:jc w:val="center"/>
        <w:rPr>
          <w:color w:val="auto"/>
          <w:lang w:val="sr-Cyrl-CS"/>
        </w:rPr>
      </w:pPr>
      <w:bookmarkStart w:id="158" w:name="_Toc97715776"/>
      <w:r w:rsidRPr="007070B0">
        <w:rPr>
          <w:color w:val="auto"/>
          <w:lang w:val="sr-Cyrl-CS"/>
        </w:rPr>
        <w:t>14. ПРАЋЕЊЕ И ЕВАЛУАЦИЈА ГОДИШЊЕГ ПЛАНА РАДА ШКОЛЕ</w:t>
      </w:r>
      <w:bookmarkEnd w:id="156"/>
      <w:bookmarkEnd w:id="157"/>
      <w:bookmarkEnd w:id="158"/>
    </w:p>
    <w:p w14:paraId="2BF2B199" w14:textId="77777777" w:rsidR="00446112" w:rsidRPr="007070B0" w:rsidRDefault="00446112" w:rsidP="00446112">
      <w:pPr>
        <w:spacing w:line="360" w:lineRule="auto"/>
        <w:ind w:right="710"/>
        <w:rPr>
          <w:lang w:val="sr-Cyrl-CS"/>
        </w:rPr>
      </w:pPr>
      <w:r w:rsidRPr="007070B0">
        <w:rPr>
          <w:lang w:val="sr-Cyrl-CS"/>
        </w:rPr>
        <w:t xml:space="preserve">Директор школе, у складу са својим овлашћењима, правима и обавезама пратиће остваривање планова и програма. Поред овога директор ће регистровати евентуалне потешкоће у реализацији и заједно са </w:t>
      </w:r>
      <w:r w:rsidR="00884838">
        <w:rPr>
          <w:lang w:val="sr-Cyrl-CS"/>
        </w:rPr>
        <w:t>психолог</w:t>
      </w:r>
      <w:r w:rsidRPr="007070B0">
        <w:rPr>
          <w:lang w:val="sr-Cyrl-CS"/>
        </w:rPr>
        <w:t xml:space="preserve">ом покушаће да их </w:t>
      </w:r>
      <w:proofErr w:type="spellStart"/>
      <w:r w:rsidRPr="007070B0">
        <w:rPr>
          <w:lang w:val="sr-Cyrl-CS"/>
        </w:rPr>
        <w:t>одклони</w:t>
      </w:r>
      <w:proofErr w:type="spellEnd"/>
      <w:r w:rsidRPr="007070B0">
        <w:rPr>
          <w:lang w:val="sr-Cyrl-CS"/>
        </w:rPr>
        <w:t xml:space="preserve">. </w:t>
      </w:r>
    </w:p>
    <w:p w14:paraId="1894127A" w14:textId="77777777" w:rsidR="00446112" w:rsidRPr="007070B0" w:rsidRDefault="00446112" w:rsidP="00446112">
      <w:pPr>
        <w:spacing w:line="360" w:lineRule="auto"/>
        <w:ind w:right="710"/>
        <w:rPr>
          <w:lang w:val="sr-Cyrl-CS"/>
        </w:rPr>
      </w:pPr>
      <w:r w:rsidRPr="007070B0">
        <w:rPr>
          <w:lang w:val="sr-Cyrl-CS"/>
        </w:rPr>
        <w:t xml:space="preserve"> Реализацију Годишњег плана рада пратиће и стручни органи школе.</w:t>
      </w:r>
    </w:p>
    <w:p w14:paraId="03958846" w14:textId="77777777" w:rsidR="00446112" w:rsidRPr="007070B0" w:rsidRDefault="00446112" w:rsidP="00446112">
      <w:pPr>
        <w:spacing w:line="360" w:lineRule="auto"/>
        <w:ind w:right="710"/>
        <w:rPr>
          <w:lang w:val="sr-Cyrl-CS"/>
        </w:rPr>
      </w:pPr>
      <w:r w:rsidRPr="007070B0">
        <w:rPr>
          <w:lang w:val="sr-Cyrl-CS"/>
        </w:rPr>
        <w:t>П</w:t>
      </w:r>
      <w:proofErr w:type="spellStart"/>
      <w:r w:rsidRPr="007070B0">
        <w:rPr>
          <w:lang w:val="ru-RU"/>
        </w:rPr>
        <w:t>сихолог</w:t>
      </w:r>
      <w:proofErr w:type="spellEnd"/>
      <w:r w:rsidRPr="007070B0">
        <w:rPr>
          <w:lang w:val="ru-RU"/>
        </w:rPr>
        <w:t xml:space="preserve"> </w:t>
      </w:r>
      <w:r w:rsidRPr="007070B0">
        <w:rPr>
          <w:lang w:val="sr-Cyrl-CS"/>
        </w:rPr>
        <w:t>школе такође ће водити бригу о реализацији Годишњег плана рада школе, уредно ће водити документацију о томе и сакупљати информације неопходне за поједине извештаје и информације и искуства која могу допринети изради квалитетнијег Годишњег плана рада школе за наредну школску годину.</w:t>
      </w:r>
    </w:p>
    <w:p w14:paraId="1A999084" w14:textId="77777777" w:rsidR="00446112" w:rsidRDefault="00446112" w:rsidP="00446112">
      <w:pPr>
        <w:spacing w:line="360" w:lineRule="auto"/>
        <w:ind w:right="710"/>
        <w:rPr>
          <w:lang w:val="sr-Cyrl-CS"/>
        </w:rPr>
      </w:pPr>
      <w:r w:rsidRPr="007070B0">
        <w:rPr>
          <w:lang w:val="sr-Cyrl-CS"/>
        </w:rPr>
        <w:t>Анализа реализације програма вршиће се најмање тромесечно на седницама стручних органа школе и Школског одбора.</w:t>
      </w:r>
    </w:p>
    <w:p w14:paraId="1049DC71" w14:textId="77777777" w:rsidR="003760B1" w:rsidRDefault="003760B1" w:rsidP="00446112">
      <w:pPr>
        <w:spacing w:line="360" w:lineRule="auto"/>
        <w:ind w:right="710"/>
        <w:rPr>
          <w:lang w:val="sr-Cyrl-CS"/>
        </w:rPr>
      </w:pPr>
    </w:p>
    <w:p w14:paraId="7C9A8F46" w14:textId="77777777" w:rsidR="003760B1" w:rsidRDefault="003760B1" w:rsidP="00446112">
      <w:pPr>
        <w:spacing w:line="360" w:lineRule="auto"/>
        <w:ind w:right="710"/>
        <w:rPr>
          <w:lang w:val="sr-Cyrl-CS"/>
        </w:rPr>
      </w:pPr>
    </w:p>
    <w:p w14:paraId="5077616C" w14:textId="77777777" w:rsidR="003760B1" w:rsidRDefault="003760B1" w:rsidP="00446112">
      <w:pPr>
        <w:spacing w:line="360" w:lineRule="auto"/>
        <w:ind w:right="710"/>
        <w:rPr>
          <w:lang w:val="sr-Cyrl-CS"/>
        </w:rPr>
      </w:pPr>
    </w:p>
    <w:p w14:paraId="0EE142C8" w14:textId="77777777" w:rsidR="003760B1" w:rsidRDefault="003760B1" w:rsidP="00446112">
      <w:pPr>
        <w:spacing w:line="360" w:lineRule="auto"/>
        <w:ind w:right="710"/>
        <w:rPr>
          <w:lang w:val="sr-Cyrl-CS"/>
        </w:rPr>
      </w:pPr>
    </w:p>
    <w:p w14:paraId="72CB9E43" w14:textId="77777777" w:rsidR="003760B1" w:rsidRDefault="003760B1" w:rsidP="00446112">
      <w:pPr>
        <w:spacing w:line="360" w:lineRule="auto"/>
        <w:ind w:right="710"/>
        <w:rPr>
          <w:lang w:val="sr-Cyrl-CS"/>
        </w:rPr>
      </w:pPr>
    </w:p>
    <w:p w14:paraId="0883659B" w14:textId="77777777" w:rsidR="003760B1" w:rsidRDefault="003760B1" w:rsidP="00446112">
      <w:pPr>
        <w:spacing w:line="360" w:lineRule="auto"/>
        <w:ind w:right="710"/>
        <w:rPr>
          <w:lang w:val="sr-Cyrl-CS"/>
        </w:rPr>
      </w:pPr>
    </w:p>
    <w:p w14:paraId="33DDA920" w14:textId="77777777" w:rsidR="003760B1" w:rsidRPr="00A006E4" w:rsidRDefault="003760B1" w:rsidP="00446112">
      <w:pPr>
        <w:spacing w:line="360" w:lineRule="auto"/>
        <w:ind w:right="710"/>
        <w:rPr>
          <w:lang w:val="sr-Cyrl-CS"/>
        </w:rPr>
      </w:pPr>
    </w:p>
    <w:p w14:paraId="4422E738" w14:textId="77777777" w:rsidR="00160D90" w:rsidRDefault="00446112" w:rsidP="00446112">
      <w:pPr>
        <w:ind w:right="993"/>
        <w:rPr>
          <w:noProof/>
        </w:rPr>
      </w:pPr>
      <w:r w:rsidRPr="00A006E4">
        <w:rPr>
          <w:bCs/>
          <w:lang w:val="sr-Cyrl-CS"/>
        </w:rPr>
        <w:t>САДРЖАЈ</w:t>
      </w:r>
      <w:r>
        <w:rPr>
          <w:bCs/>
          <w:lang w:val="sr-Cyrl-CS"/>
        </w:rPr>
        <w:t>:</w:t>
      </w:r>
      <w:r w:rsidRPr="00A006E4">
        <w:rPr>
          <w:bCs/>
          <w:lang w:val="sr-Cyrl-CS"/>
        </w:rPr>
        <w:fldChar w:fldCharType="begin"/>
      </w:r>
      <w:r w:rsidRPr="00A006E4">
        <w:rPr>
          <w:bCs/>
          <w:lang w:val="sr-Cyrl-CS"/>
        </w:rPr>
        <w:instrText xml:space="preserve"> TOC \o "1-1" \h \z \t "Subtitle;2" </w:instrText>
      </w:r>
      <w:r w:rsidRPr="00A006E4">
        <w:rPr>
          <w:bCs/>
          <w:lang w:val="sr-Cyrl-CS"/>
        </w:rPr>
        <w:fldChar w:fldCharType="separate"/>
      </w:r>
    </w:p>
    <w:p w14:paraId="0A0D21B2" w14:textId="2E6D0CB2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26" w:history="1">
        <w:r w:rsidRPr="005E67A8">
          <w:rPr>
            <w:rStyle w:val="Hyperlink"/>
            <w:lang w:val="sr-Cyrl-RS"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iCs w:val="0"/>
            <w:szCs w:val="22"/>
            <w:shd w:val="clear" w:color="auto" w:fill="auto"/>
            <w:lang w:val="sr-Latn-RS" w:eastAsia="sr-Latn-RS"/>
          </w:rPr>
          <w:tab/>
        </w:r>
        <w:r w:rsidRPr="005E67A8">
          <w:rPr>
            <w:rStyle w:val="Hyperlink"/>
          </w:rPr>
          <w:t>ОПШТИ ПОДАЦИ О ШКОЛИ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4D24EAE" w14:textId="152B2502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27" w:history="1">
        <w:r w:rsidRPr="005E67A8">
          <w:rPr>
            <w:rStyle w:val="Hyperlink"/>
            <w:lang w:val="ru-RU"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iCs w:val="0"/>
            <w:szCs w:val="22"/>
            <w:shd w:val="clear" w:color="auto" w:fill="auto"/>
            <w:lang w:val="sr-Latn-RS" w:eastAsia="sr-Latn-RS"/>
          </w:rPr>
          <w:tab/>
        </w:r>
        <w:r w:rsidRPr="005E67A8">
          <w:rPr>
            <w:rStyle w:val="Hyperlink"/>
          </w:rPr>
          <w:t>ПОЛАЗНЕ ОСНОВЕ РАДА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32138B7" w14:textId="4D633894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28" w:history="1">
        <w:r w:rsidRPr="005E67A8">
          <w:rPr>
            <w:rStyle w:val="Hyperlink"/>
          </w:rPr>
          <w:t>3. МАТЕРИЈАЛНО-ТЕХНИЧКИ РЕСУРСИ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C896D3E" w14:textId="70B7E1DA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29" w:history="1">
        <w:r w:rsidRPr="005E67A8">
          <w:rPr>
            <w:rStyle w:val="Hyperlink"/>
          </w:rPr>
          <w:t>Наставна и аудио-визуелна средства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F30B62C" w14:textId="65FD9725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30" w:history="1">
        <w:r w:rsidRPr="005E67A8">
          <w:rPr>
            <w:rStyle w:val="Hyperlink"/>
          </w:rPr>
          <w:t>3.4. ПРИМАРНИ ЗАДАЦИ ЗА ШКОЛСКУ 2021/2022.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AC98DDF" w14:textId="18EB824D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31" w:history="1">
        <w:r w:rsidRPr="005E67A8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iCs w:val="0"/>
            <w:szCs w:val="22"/>
            <w:shd w:val="clear" w:color="auto" w:fill="auto"/>
            <w:lang w:val="sr-Latn-RS" w:eastAsia="sr-Latn-RS"/>
          </w:rPr>
          <w:tab/>
        </w:r>
        <w:r w:rsidRPr="005E67A8">
          <w:rPr>
            <w:rStyle w:val="Hyperlink"/>
          </w:rPr>
          <w:t>ЉУДСКИ РЕСУРСИ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154A6B0" w14:textId="29AA7213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32" w:history="1">
        <w:r w:rsidRPr="005E67A8">
          <w:rPr>
            <w:rStyle w:val="Hyperlink"/>
            <w:lang w:val="sr-Cyrl-RS"/>
          </w:rPr>
          <w:t>Наставно особље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78B7F62" w14:textId="5DA0FD80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33" w:history="1">
        <w:r w:rsidRPr="005E67A8">
          <w:rPr>
            <w:rStyle w:val="Hyperlink"/>
          </w:rPr>
          <w:t>Управа школе, стручне службе и ваннаставно особље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DA2BD73" w14:textId="4AAF9EA6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34" w:history="1">
        <w:r w:rsidRPr="005E67A8">
          <w:rPr>
            <w:rStyle w:val="Hyperlink"/>
            <w:lang w:val="ru-RU"/>
          </w:rPr>
          <w:t>С</w:t>
        </w:r>
        <w:r w:rsidRPr="005E67A8">
          <w:rPr>
            <w:rStyle w:val="Hyperlink"/>
          </w:rPr>
          <w:t>труктура наставног кадра</w:t>
        </w:r>
        <w:r w:rsidRPr="005E67A8">
          <w:rPr>
            <w:rStyle w:val="Hyperlink"/>
            <w:lang w:val="ru-RU"/>
          </w:rPr>
          <w:t xml:space="preserve"> према годинама радног стажа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74ABF5D" w14:textId="15AE4FC0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35" w:history="1">
        <w:r w:rsidRPr="005E67A8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iCs w:val="0"/>
            <w:szCs w:val="22"/>
            <w:shd w:val="clear" w:color="auto" w:fill="auto"/>
            <w:lang w:val="sr-Latn-RS" w:eastAsia="sr-Latn-RS"/>
          </w:rPr>
          <w:tab/>
        </w:r>
        <w:r w:rsidRPr="005E67A8">
          <w:rPr>
            <w:rStyle w:val="Hyperlink"/>
          </w:rPr>
          <w:t>ОРГАНИЗАЦИЈА РАДА ШКОЛЕ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99C43C8" w14:textId="4AD3150E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36" w:history="1">
        <w:r w:rsidRPr="005E67A8">
          <w:rPr>
            <w:rStyle w:val="Hyperlink"/>
            <w:lang w:val="ru-RU"/>
          </w:rPr>
          <w:t>ПОДЕЛА</w:t>
        </w:r>
        <w:r w:rsidRPr="005E67A8">
          <w:rPr>
            <w:rStyle w:val="Hyperlink"/>
          </w:rPr>
          <w:t xml:space="preserve"> ПРЕДМЕТА НА НАСТАВНИКЕ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AE0FFD6" w14:textId="19B34510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37" w:history="1">
        <w:r w:rsidRPr="005E67A8">
          <w:rPr>
            <w:rStyle w:val="Hyperlink"/>
          </w:rPr>
          <w:t>Разредна настава у Рановцу, Кладурову и Манастирици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4C386B7" w14:textId="2EC66FF9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38" w:history="1">
        <w:r w:rsidRPr="005E67A8">
          <w:rPr>
            <w:rStyle w:val="Hyperlink"/>
          </w:rPr>
          <w:t>5.</w:t>
        </w:r>
        <w:r w:rsidRPr="005E67A8">
          <w:rPr>
            <w:rStyle w:val="Hyperlink"/>
            <w:lang w:val="sr-Cyrl-RS"/>
          </w:rPr>
          <w:t>3</w:t>
        </w:r>
        <w:r w:rsidRPr="005E67A8">
          <w:rPr>
            <w:rStyle w:val="Hyperlink"/>
          </w:rPr>
          <w:t>.САСТАВ ТИМОВА И АКТИВА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4C13E961" w14:textId="4FF38FC3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39" w:history="1">
        <w:r w:rsidRPr="005E67A8">
          <w:rPr>
            <w:rStyle w:val="Hyperlink"/>
          </w:rPr>
          <w:t>5.</w:t>
        </w:r>
        <w:r w:rsidRPr="005E67A8">
          <w:rPr>
            <w:rStyle w:val="Hyperlink"/>
            <w:lang w:val="sr-Cyrl-RS"/>
          </w:rPr>
          <w:t>5</w:t>
        </w:r>
        <w:r w:rsidRPr="005E67A8">
          <w:rPr>
            <w:rStyle w:val="Hyperlink"/>
          </w:rPr>
          <w:t>. КАЛЕНДАР И  РИТАМ РАДА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32ED1258" w14:textId="3B61B63F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40" w:history="1">
        <w:r w:rsidRPr="005E67A8">
          <w:rPr>
            <w:rStyle w:val="Hyperlink"/>
          </w:rPr>
          <w:t>Распоред звоњења у школи.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4BE58738" w14:textId="1B4D62C1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41" w:history="1">
        <w:r w:rsidRPr="005E67A8">
          <w:rPr>
            <w:rStyle w:val="Hyperlink"/>
          </w:rPr>
          <w:t>5.6. ГОДИШЊИ ФОНД ЧАСОВА ОБАВЕЗНИХ, ИЗБОРНИХ И ФАКУЛТАТИВНИХ ОБЛИКА РАДА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3F815399" w14:textId="7A6DA0B5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42" w:history="1">
        <w:r w:rsidRPr="005E67A8">
          <w:rPr>
            <w:rStyle w:val="Hyperlink"/>
          </w:rPr>
          <w:t>VIII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5F70EFC5" w14:textId="1C334DA4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43" w:history="1">
        <w:r w:rsidRPr="005E67A8">
          <w:rPr>
            <w:rStyle w:val="Hyperlink"/>
          </w:rPr>
          <w:t>Изборни предмети</w:t>
        </w:r>
        <w:r w:rsidRPr="005E67A8">
          <w:rPr>
            <w:rStyle w:val="Hyperlink"/>
            <w:lang w:val="ru-RU"/>
          </w:rPr>
          <w:t xml:space="preserve"> и програми у школској 2021/2022. години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0AAB3495" w14:textId="57C79259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44" w:history="1">
        <w:r w:rsidRPr="005E67A8">
          <w:rPr>
            <w:rStyle w:val="Hyperlink"/>
            <w:lang w:val="sr-Cyrl-RS"/>
          </w:rPr>
          <w:t>6.</w:t>
        </w:r>
        <w:r w:rsidRPr="005E67A8">
          <w:rPr>
            <w:rStyle w:val="Hyperlink"/>
            <w:lang w:val="ru-RU"/>
          </w:rPr>
          <w:t xml:space="preserve"> ОПШТИ ПОДАЦИ О УЧЕНИЦИМА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650CEDB3" w14:textId="73207564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45" w:history="1">
        <w:r w:rsidRPr="005E67A8">
          <w:rPr>
            <w:rStyle w:val="Hyperlink"/>
          </w:rPr>
          <w:t>Укупан број ученика у разредној настави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3C07E75C" w14:textId="14FA80B0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46" w:history="1">
        <w:r w:rsidRPr="005E67A8">
          <w:rPr>
            <w:rStyle w:val="Hyperlink"/>
          </w:rPr>
          <w:t>Укупан број ученика у предметној настави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16438D84" w14:textId="23A79708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47" w:history="1">
        <w:r w:rsidRPr="005E67A8">
          <w:rPr>
            <w:rStyle w:val="Hyperlink"/>
            <w:lang w:val="sr-Cyrl-RS"/>
          </w:rPr>
          <w:t>Б</w:t>
        </w:r>
        <w:r w:rsidRPr="005E67A8">
          <w:rPr>
            <w:rStyle w:val="Hyperlink"/>
          </w:rPr>
          <w:t>рој ученика који наставу похађају према  ИОП-у првом циклусу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3898B34E" w14:textId="5806C6B0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48" w:history="1">
        <w:r w:rsidRPr="005E67A8">
          <w:rPr>
            <w:rStyle w:val="Hyperlink"/>
          </w:rPr>
          <w:t>Број ученика који наставу похађају према  ИОП-у другом циклусу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55239392" w14:textId="5A853267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49" w:history="1">
        <w:r w:rsidRPr="005E67A8">
          <w:rPr>
            <w:rStyle w:val="Hyperlink"/>
            <w:lang w:val="ru-RU"/>
          </w:rPr>
          <w:t>7.</w:t>
        </w:r>
        <w:r w:rsidRPr="005E67A8">
          <w:rPr>
            <w:rStyle w:val="Hyperlink"/>
          </w:rPr>
          <w:t>ПЛАНОВИ И ПРОГРАМИ ОРГАНА УСТАНОВЕ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50E138E1" w14:textId="58C1F5D4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50" w:history="1">
        <w:r w:rsidRPr="005E67A8">
          <w:rPr>
            <w:rStyle w:val="Hyperlink"/>
            <w:lang w:val="ru-RU"/>
          </w:rPr>
          <w:t>7.1. ПЛАНОВИ РАДА СТРУЧНИХ ОРГАНА: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6B4FFEB4" w14:textId="1F33CC98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51" w:history="1">
        <w:r w:rsidRPr="005E67A8">
          <w:rPr>
            <w:rStyle w:val="Hyperlink"/>
          </w:rPr>
          <w:t>Одељењска већа-први циклус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76EB3FF7" w14:textId="25238B12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52" w:history="1">
        <w:r w:rsidRPr="005E67A8">
          <w:rPr>
            <w:rStyle w:val="Hyperlink"/>
          </w:rPr>
          <w:t>План рада стручног већа наставника разредне наставе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3A01DB3F" w14:textId="160392B1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53" w:history="1">
        <w:r w:rsidRPr="005E67A8">
          <w:rPr>
            <w:rStyle w:val="Hyperlink"/>
          </w:rPr>
          <w:t xml:space="preserve">План рада Стручног већа </w:t>
        </w:r>
        <w:r w:rsidRPr="005E67A8">
          <w:rPr>
            <w:rStyle w:val="Hyperlink"/>
            <w:lang w:val="ru-RU"/>
          </w:rPr>
          <w:t>друштвено-језичке групе предмета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7444C4BE" w14:textId="6D9C3FC0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54" w:history="1">
        <w:r w:rsidRPr="005E67A8">
          <w:rPr>
            <w:rStyle w:val="Hyperlink"/>
            <w:lang w:val="ru-RU"/>
          </w:rPr>
          <w:t>ПЛАН ТИМА ЗА РАЗВОЈ МЕЂУПРЕДМЕТНИХ КОМПЕТЕНЦИЈА И ПРЕДУЗЕТНИШТВА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0D3CAA75" w14:textId="5DDF7123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55" w:history="1">
        <w:r w:rsidRPr="005E67A8">
          <w:rPr>
            <w:rStyle w:val="Hyperlink"/>
            <w:lang w:val="ru-RU"/>
          </w:rPr>
          <w:t>Тим за обезбеђивање квалитета и развој установе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6B6400AD" w14:textId="6C8563E5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56" w:history="1">
        <w:r w:rsidRPr="005E67A8">
          <w:rPr>
            <w:rStyle w:val="Hyperlink"/>
            <w:lang w:val="ru-RU"/>
          </w:rPr>
          <w:t>7.2. ПЛАНОВИ РАДА ОРГАНА УПРАВЉАЊА И РУКОВОЂЕЊА И СТРУЧНИХ САРАДНИКА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14:paraId="767AD332" w14:textId="49E9A469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57" w:history="1">
        <w:r w:rsidRPr="005E67A8">
          <w:rPr>
            <w:rStyle w:val="Hyperlink"/>
          </w:rPr>
          <w:t>План рада Савета родитеља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14:paraId="61052A29" w14:textId="74FBBC9B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58" w:history="1">
        <w:r w:rsidRPr="005E67A8">
          <w:rPr>
            <w:rStyle w:val="Hyperlink"/>
          </w:rPr>
          <w:t>ГОДИШЊИ ПЛАН РАДА БИБЛИОТЕКАРА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14:paraId="1E2F509F" w14:textId="775D8A80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59" w:history="1">
        <w:r w:rsidRPr="005E67A8">
          <w:rPr>
            <w:rStyle w:val="Hyperlink"/>
          </w:rPr>
          <w:t>ПРОГРАМ РАДА СЕКРЕТАРА ШКОЛЕ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14:paraId="1834A28E" w14:textId="4ACCF82F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60" w:history="1">
        <w:r w:rsidRPr="005E67A8">
          <w:rPr>
            <w:rStyle w:val="Hyperlink"/>
          </w:rPr>
          <w:t>8. ГОДИШЊИ / ГЛОБАЛНИ ПЛАНОВИ РАДА  НАСТАВНИКА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14:paraId="364CDD4E" w14:textId="611C76DC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61" w:history="1">
        <w:r w:rsidRPr="005E67A8">
          <w:rPr>
            <w:rStyle w:val="Hyperlink"/>
          </w:rPr>
          <w:t>9. ПЛАНОВИ  РАДА  УЧЕНИЧКИХ ОРГАНИЗАЦИЈА И ТИМОВА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14:paraId="3DD2CA42" w14:textId="0F631A02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62" w:history="1">
        <w:r w:rsidRPr="005E67A8">
          <w:rPr>
            <w:rStyle w:val="Hyperlink"/>
          </w:rPr>
          <w:t>10. ПЛАНОВИ РЕАЛИЗАЦИЈЕ ПОСЕБНИХ  ПРОГРАМА ИЗ ШКОЛСКОГ ПРОГРАМА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14:paraId="5AA62668" w14:textId="6E7AB137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63" w:history="1">
        <w:r w:rsidRPr="005E67A8">
          <w:rPr>
            <w:rStyle w:val="Hyperlink"/>
          </w:rPr>
          <w:t>План реализације школског спорта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14:paraId="331C5B38" w14:textId="452AFD21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64" w:history="1">
        <w:r w:rsidRPr="005E67A8">
          <w:rPr>
            <w:rStyle w:val="Hyperlink"/>
          </w:rPr>
          <w:t>План реализације програма заштите ученика од насиља, злостављања и занемаривања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14:paraId="61E43B59" w14:textId="49C8BDE5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65" w:history="1">
        <w:r w:rsidRPr="005E67A8">
          <w:rPr>
            <w:rStyle w:val="Hyperlink"/>
          </w:rPr>
          <w:t>Интервентне активности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14:paraId="0BC5B487" w14:textId="459D12A7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66" w:history="1">
        <w:r w:rsidRPr="005E67A8">
          <w:rPr>
            <w:rStyle w:val="Hyperlink"/>
          </w:rPr>
          <w:t>План реализације здравствене заштите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14:paraId="3AAB67CD" w14:textId="24A5ED52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67" w:history="1">
        <w:r w:rsidRPr="005E67A8">
          <w:rPr>
            <w:rStyle w:val="Hyperlink"/>
          </w:rPr>
          <w:t>План социјалне заштите ученика у школи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14:paraId="5CB9E542" w14:textId="7E94703F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68" w:history="1">
        <w:r w:rsidRPr="005E67A8">
          <w:rPr>
            <w:rStyle w:val="Hyperlink"/>
          </w:rPr>
          <w:t>План сарадње са локалном самоуправом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14:paraId="629D013F" w14:textId="5AFD24FB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69" w:history="1">
        <w:r w:rsidRPr="005E67A8">
          <w:rPr>
            <w:rStyle w:val="Hyperlink"/>
            <w:spacing w:val="13"/>
            <w:lang w:val="ru-RU"/>
          </w:rPr>
          <w:t>План екскурзија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14:paraId="3C45B9C9" w14:textId="4E8E25E2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70" w:history="1">
        <w:r w:rsidRPr="005E67A8">
          <w:rPr>
            <w:rStyle w:val="Hyperlink"/>
          </w:rPr>
          <w:t>11. АКЦИОНИ ПЛАН ШКОЛСКОГ РАЗВОЈНОГ ПЛАНА ЗА ТЕКУЋУ ГОДИНУ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14:paraId="59F51D13" w14:textId="0D354187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71" w:history="1">
        <w:r w:rsidRPr="005E67A8">
          <w:rPr>
            <w:rStyle w:val="Hyperlink"/>
          </w:rPr>
          <w:t>12. ПЛАН САМОВРЕДНОВАЊА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14:paraId="2B693F90" w14:textId="38FCBD84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72" w:history="1">
        <w:r w:rsidRPr="005E67A8">
          <w:rPr>
            <w:rStyle w:val="Hyperlink"/>
            <w:rFonts w:ascii="Calibri" w:hAnsi="Calibri"/>
            <w:lang w:val="ru-RU"/>
          </w:rPr>
          <w:t>12. ПЛАН САМОВРЕДНОВАЊА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14:paraId="7FB85319" w14:textId="749A9188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73" w:history="1">
        <w:r w:rsidRPr="005E67A8">
          <w:rPr>
            <w:rStyle w:val="Hyperlink"/>
          </w:rPr>
          <w:t>13. ПЛАН РЕАЛИЗАЦИЈЕ ПРОГРАМА ШКОЛСКОГ МАРКЕТИНГА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14:paraId="5D58D37A" w14:textId="3A07176D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74" w:history="1">
        <w:r w:rsidRPr="005E67A8">
          <w:rPr>
            <w:rStyle w:val="Hyperlink"/>
            <w:lang w:val="ru-RU"/>
          </w:rPr>
          <w:t>ИНТЕРНИ МАРКЕТИНГ</w:t>
        </w:r>
        <w:r w:rsidRPr="005E67A8">
          <w:rPr>
            <w:rStyle w:val="Hyperlink"/>
          </w:rPr>
          <w:t>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14:paraId="33B5D0A7" w14:textId="137E2B4E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75" w:history="1">
        <w:r w:rsidRPr="005E67A8">
          <w:rPr>
            <w:rStyle w:val="Hyperlink"/>
          </w:rPr>
          <w:t>ЕКСТЕРНИ МАРКЕТИНГ: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14:paraId="61126EA2" w14:textId="731B9C04" w:rsidR="00160D90" w:rsidRDefault="00160D90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szCs w:val="22"/>
          <w:shd w:val="clear" w:color="auto" w:fill="auto"/>
          <w:lang w:val="sr-Latn-RS" w:eastAsia="sr-Latn-RS"/>
        </w:rPr>
      </w:pPr>
      <w:hyperlink w:anchor="_Toc97715776" w:history="1">
        <w:r w:rsidRPr="005E67A8">
          <w:rPr>
            <w:rStyle w:val="Hyperlink"/>
          </w:rPr>
          <w:t>14. ПРАЋЕЊЕ И ЕВАЛУАЦИЈА ГОДИШЊЕГ ПЛАНА РАДА ШКОЛЕ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_Toc97715776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14:paraId="20157F38" w14:textId="77777777" w:rsidR="00446112" w:rsidRPr="007070B0" w:rsidRDefault="00446112" w:rsidP="00446112">
      <w:pPr>
        <w:ind w:right="993"/>
        <w:rPr>
          <w:b/>
          <w:bCs/>
          <w:color w:val="FF0000"/>
          <w:lang w:val="sr-Cyrl-CS"/>
        </w:rPr>
      </w:pPr>
      <w:r w:rsidRPr="00A006E4">
        <w:rPr>
          <w:bCs/>
          <w:lang w:val="sr-Cyrl-CS"/>
        </w:rPr>
        <w:fldChar w:fldCharType="end"/>
      </w:r>
    </w:p>
    <w:p w14:paraId="73BE3858" w14:textId="77777777" w:rsidR="00446112" w:rsidRPr="007070B0" w:rsidRDefault="00446112" w:rsidP="00446112"/>
    <w:p w14:paraId="6384803A" w14:textId="77777777" w:rsidR="002F4F27" w:rsidRDefault="002F4F27"/>
    <w:sectPr w:rsidR="002F4F27" w:rsidSect="002F4F27">
      <w:footerReference w:type="default" r:id="rId16"/>
      <w:pgSz w:w="11907" w:h="16839" w:code="9"/>
      <w:pgMar w:top="1417" w:right="1134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18723" w14:textId="77777777" w:rsidR="00416AE7" w:rsidRDefault="00416AE7" w:rsidP="00513647">
      <w:pPr>
        <w:spacing w:after="0" w:line="240" w:lineRule="auto"/>
      </w:pPr>
      <w:r>
        <w:separator/>
      </w:r>
    </w:p>
  </w:endnote>
  <w:endnote w:type="continuationSeparator" w:id="0">
    <w:p w14:paraId="5B194CB1" w14:textId="77777777" w:rsidR="00416AE7" w:rsidRDefault="00416AE7" w:rsidP="0051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5DBD" w14:textId="77777777" w:rsidR="00D20E5B" w:rsidRDefault="00D20E5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3E6852" w:rsidRPr="003E6852">
      <w:rPr>
        <w:noProof/>
        <w:lang w:val="sr-Latn-RS"/>
      </w:rPr>
      <w:t>32</w:t>
    </w:r>
    <w:r>
      <w:fldChar w:fldCharType="end"/>
    </w:r>
  </w:p>
  <w:p w14:paraId="2D5DF307" w14:textId="77777777" w:rsidR="00D20E5B" w:rsidRDefault="00D20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27FB" w14:textId="77777777" w:rsidR="002F4F27" w:rsidRDefault="002F4F27" w:rsidP="002F4F2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12C2">
      <w:rPr>
        <w:rStyle w:val="PageNumber"/>
        <w:noProof/>
      </w:rPr>
      <w:t>99</w:t>
    </w:r>
    <w:r>
      <w:rPr>
        <w:rStyle w:val="PageNumber"/>
      </w:rPr>
      <w:fldChar w:fldCharType="end"/>
    </w:r>
  </w:p>
  <w:p w14:paraId="0C78B06A" w14:textId="77777777" w:rsidR="002F4F27" w:rsidRDefault="002F4F27" w:rsidP="002F4F2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9C97" w14:textId="77777777" w:rsidR="002F4F27" w:rsidRPr="00EC5245" w:rsidRDefault="002F4F27">
    <w:pPr>
      <w:pStyle w:val="Footer"/>
      <w:jc w:val="right"/>
      <w:rPr>
        <w:rFonts w:ascii="Calibri" w:hAnsi="Calibri" w:cs="Calibri"/>
        <w:sz w:val="20"/>
        <w:szCs w:val="20"/>
      </w:rPr>
    </w:pPr>
    <w:r w:rsidRPr="00EC5245">
      <w:rPr>
        <w:rFonts w:ascii="Calibri" w:hAnsi="Calibri" w:cs="Calibri"/>
        <w:sz w:val="20"/>
        <w:szCs w:val="20"/>
      </w:rPr>
      <w:fldChar w:fldCharType="begin"/>
    </w:r>
    <w:r w:rsidRPr="00EC5245">
      <w:rPr>
        <w:rFonts w:ascii="Calibri" w:hAnsi="Calibri" w:cs="Calibri"/>
        <w:sz w:val="20"/>
        <w:szCs w:val="20"/>
      </w:rPr>
      <w:instrText xml:space="preserve"> PAGE   \* MERGEFORMAT </w:instrText>
    </w:r>
    <w:r w:rsidRPr="00EC5245">
      <w:rPr>
        <w:rFonts w:ascii="Calibri" w:hAnsi="Calibri" w:cs="Calibri"/>
        <w:sz w:val="20"/>
        <w:szCs w:val="20"/>
      </w:rPr>
      <w:fldChar w:fldCharType="separate"/>
    </w:r>
    <w:r w:rsidR="000812C2">
      <w:rPr>
        <w:rFonts w:ascii="Calibri" w:hAnsi="Calibri" w:cs="Calibri"/>
        <w:noProof/>
        <w:sz w:val="20"/>
        <w:szCs w:val="20"/>
      </w:rPr>
      <w:t>106</w:t>
    </w:r>
    <w:r w:rsidRPr="00EC5245">
      <w:rPr>
        <w:rFonts w:ascii="Calibri" w:hAnsi="Calibri" w:cs="Calibri"/>
        <w:sz w:val="20"/>
        <w:szCs w:val="20"/>
      </w:rPr>
      <w:fldChar w:fldCharType="end"/>
    </w:r>
  </w:p>
  <w:p w14:paraId="1F4B3CA7" w14:textId="77777777" w:rsidR="002F4F27" w:rsidRDefault="002F4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4772" w14:textId="77777777" w:rsidR="00416AE7" w:rsidRDefault="00416AE7" w:rsidP="00513647">
      <w:pPr>
        <w:spacing w:after="0" w:line="240" w:lineRule="auto"/>
      </w:pPr>
      <w:r>
        <w:separator/>
      </w:r>
    </w:p>
  </w:footnote>
  <w:footnote w:type="continuationSeparator" w:id="0">
    <w:p w14:paraId="03DDAA45" w14:textId="77777777" w:rsidR="00416AE7" w:rsidRDefault="00416AE7" w:rsidP="00513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C"/>
    <w:multiLevelType w:val="multilevel"/>
    <w:tmpl w:val="0000004C"/>
    <w:name w:val="WWNum86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  <w:sz w:val="24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FD4F42"/>
    <w:multiLevelType w:val="hybridMultilevel"/>
    <w:tmpl w:val="5DD8C344"/>
    <w:lvl w:ilvl="0" w:tplc="081A000F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2" w15:restartNumberingAfterBreak="0">
    <w:nsid w:val="04600726"/>
    <w:multiLevelType w:val="hybridMultilevel"/>
    <w:tmpl w:val="F7F4F7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5E092E"/>
    <w:multiLevelType w:val="hybridMultilevel"/>
    <w:tmpl w:val="DD50021C"/>
    <w:lvl w:ilvl="0" w:tplc="84C84C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C873D7"/>
    <w:multiLevelType w:val="hybridMultilevel"/>
    <w:tmpl w:val="7D36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142D"/>
    <w:multiLevelType w:val="hybridMultilevel"/>
    <w:tmpl w:val="93408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E3146"/>
    <w:multiLevelType w:val="hybridMultilevel"/>
    <w:tmpl w:val="F198DD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34FFE"/>
    <w:multiLevelType w:val="hybridMultilevel"/>
    <w:tmpl w:val="26B418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645A5"/>
    <w:multiLevelType w:val="hybridMultilevel"/>
    <w:tmpl w:val="A518F56C"/>
    <w:lvl w:ilvl="0" w:tplc="15560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E1BE0"/>
    <w:multiLevelType w:val="hybridMultilevel"/>
    <w:tmpl w:val="8D9C0F1E"/>
    <w:lvl w:ilvl="0" w:tplc="D82CCFCE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0" w15:restartNumberingAfterBreak="0">
    <w:nsid w:val="1E63760F"/>
    <w:multiLevelType w:val="hybridMultilevel"/>
    <w:tmpl w:val="D5221E62"/>
    <w:lvl w:ilvl="0" w:tplc="0409000D">
      <w:start w:val="1"/>
      <w:numFmt w:val="bullet"/>
      <w:lvlText w:val=""/>
      <w:lvlJc w:val="left"/>
      <w:pPr>
        <w:ind w:left="2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1" w15:restartNumberingAfterBreak="0">
    <w:nsid w:val="211F4BA7"/>
    <w:multiLevelType w:val="hybridMultilevel"/>
    <w:tmpl w:val="F5FE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434D1"/>
    <w:multiLevelType w:val="hybridMultilevel"/>
    <w:tmpl w:val="CAA4A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7B1A94"/>
    <w:multiLevelType w:val="hybridMultilevel"/>
    <w:tmpl w:val="149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7551A"/>
    <w:multiLevelType w:val="hybridMultilevel"/>
    <w:tmpl w:val="C764C74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2B1EC5"/>
    <w:multiLevelType w:val="hybridMultilevel"/>
    <w:tmpl w:val="8CEEE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D534F"/>
    <w:multiLevelType w:val="hybridMultilevel"/>
    <w:tmpl w:val="A104AA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FA21EA"/>
    <w:multiLevelType w:val="hybridMultilevel"/>
    <w:tmpl w:val="7E1E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01692"/>
    <w:multiLevelType w:val="hybridMultilevel"/>
    <w:tmpl w:val="422E3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84BF2"/>
    <w:multiLevelType w:val="hybridMultilevel"/>
    <w:tmpl w:val="0DFCE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14580"/>
    <w:multiLevelType w:val="hybridMultilevel"/>
    <w:tmpl w:val="10A4CD78"/>
    <w:lvl w:ilvl="0" w:tplc="387415FE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1" w15:restartNumberingAfterBreak="0">
    <w:nsid w:val="32496308"/>
    <w:multiLevelType w:val="hybridMultilevel"/>
    <w:tmpl w:val="601C68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7324865"/>
    <w:multiLevelType w:val="multilevel"/>
    <w:tmpl w:val="1B749E5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443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  <w:sz w:val="28"/>
      </w:rPr>
    </w:lvl>
  </w:abstractNum>
  <w:abstractNum w:abstractNumId="23" w15:restartNumberingAfterBreak="0">
    <w:nsid w:val="390E058F"/>
    <w:multiLevelType w:val="hybridMultilevel"/>
    <w:tmpl w:val="A590EE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1A0A92"/>
    <w:multiLevelType w:val="hybridMultilevel"/>
    <w:tmpl w:val="DAB037FA"/>
    <w:lvl w:ilvl="0" w:tplc="CA221624"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9385B"/>
    <w:multiLevelType w:val="hybridMultilevel"/>
    <w:tmpl w:val="8564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B1443"/>
    <w:multiLevelType w:val="hybridMultilevel"/>
    <w:tmpl w:val="4A54E10E"/>
    <w:lvl w:ilvl="0" w:tplc="D7902A4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5CC65B5"/>
    <w:multiLevelType w:val="hybridMultilevel"/>
    <w:tmpl w:val="5322B7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D96B47"/>
    <w:multiLevelType w:val="hybridMultilevel"/>
    <w:tmpl w:val="AC28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05C74"/>
    <w:multiLevelType w:val="hybridMultilevel"/>
    <w:tmpl w:val="356851F0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0" w15:restartNumberingAfterBreak="0">
    <w:nsid w:val="4ED92B61"/>
    <w:multiLevelType w:val="hybridMultilevel"/>
    <w:tmpl w:val="A560F3BC"/>
    <w:lvl w:ilvl="0" w:tplc="B15EE0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4E5D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2E020D4"/>
    <w:multiLevelType w:val="hybridMultilevel"/>
    <w:tmpl w:val="A8D6A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32F6A67"/>
    <w:multiLevelType w:val="hybridMultilevel"/>
    <w:tmpl w:val="D778CDD4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52049D"/>
    <w:multiLevelType w:val="hybridMultilevel"/>
    <w:tmpl w:val="5506502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A4B3F02"/>
    <w:multiLevelType w:val="hybridMultilevel"/>
    <w:tmpl w:val="1F568152"/>
    <w:lvl w:ilvl="0" w:tplc="B15EE0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EAD6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C557CF5"/>
    <w:multiLevelType w:val="multilevel"/>
    <w:tmpl w:val="04D0F42A"/>
    <w:lvl w:ilvl="0">
      <w:start w:val="4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6" w15:restartNumberingAfterBreak="0">
    <w:nsid w:val="5DE13E8E"/>
    <w:multiLevelType w:val="hybridMultilevel"/>
    <w:tmpl w:val="ACE087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A34B0F"/>
    <w:multiLevelType w:val="hybridMultilevel"/>
    <w:tmpl w:val="41D4D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D4439D"/>
    <w:multiLevelType w:val="hybridMultilevel"/>
    <w:tmpl w:val="634A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55FA1"/>
    <w:multiLevelType w:val="hybridMultilevel"/>
    <w:tmpl w:val="585C533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8D86A12"/>
    <w:multiLevelType w:val="hybridMultilevel"/>
    <w:tmpl w:val="F7CCD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FA349D"/>
    <w:multiLevelType w:val="hybridMultilevel"/>
    <w:tmpl w:val="5E8CB4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63723"/>
    <w:multiLevelType w:val="hybridMultilevel"/>
    <w:tmpl w:val="DCAC684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E1A2919"/>
    <w:multiLevelType w:val="multilevel"/>
    <w:tmpl w:val="7174088C"/>
    <w:lvl w:ilvl="0">
      <w:start w:val="1"/>
      <w:numFmt w:val="upperRoman"/>
      <w:pStyle w:val="Heading1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  <w:bCs/>
      </w:rPr>
    </w:lvl>
    <w:lvl w:ilvl="3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44" w15:restartNumberingAfterBreak="0">
    <w:nsid w:val="6E45109C"/>
    <w:multiLevelType w:val="hybridMultilevel"/>
    <w:tmpl w:val="D5FCE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7E0744"/>
    <w:multiLevelType w:val="hybridMultilevel"/>
    <w:tmpl w:val="BBA40454"/>
    <w:lvl w:ilvl="0" w:tplc="D7902A4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9E2982"/>
    <w:multiLevelType w:val="hybridMultilevel"/>
    <w:tmpl w:val="73446F0A"/>
    <w:lvl w:ilvl="0" w:tplc="3B4E96A2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47" w15:restartNumberingAfterBreak="0">
    <w:nsid w:val="7804115A"/>
    <w:multiLevelType w:val="hybridMultilevel"/>
    <w:tmpl w:val="DFFA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6D55C8"/>
    <w:multiLevelType w:val="hybridMultilevel"/>
    <w:tmpl w:val="E1F6251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3"/>
  </w:num>
  <w:num w:numId="3">
    <w:abstractNumId w:val="20"/>
  </w:num>
  <w:num w:numId="4">
    <w:abstractNumId w:val="35"/>
  </w:num>
  <w:num w:numId="5">
    <w:abstractNumId w:val="10"/>
  </w:num>
  <w:num w:numId="6">
    <w:abstractNumId w:val="34"/>
  </w:num>
  <w:num w:numId="7">
    <w:abstractNumId w:val="30"/>
  </w:num>
  <w:num w:numId="8">
    <w:abstractNumId w:val="3"/>
  </w:num>
  <w:num w:numId="9">
    <w:abstractNumId w:val="19"/>
  </w:num>
  <w:num w:numId="10">
    <w:abstractNumId w:val="40"/>
  </w:num>
  <w:num w:numId="11">
    <w:abstractNumId w:val="15"/>
  </w:num>
  <w:num w:numId="12">
    <w:abstractNumId w:val="17"/>
  </w:num>
  <w:num w:numId="13">
    <w:abstractNumId w:val="28"/>
  </w:num>
  <w:num w:numId="14">
    <w:abstractNumId w:val="4"/>
  </w:num>
  <w:num w:numId="15">
    <w:abstractNumId w:val="38"/>
  </w:num>
  <w:num w:numId="16">
    <w:abstractNumId w:val="11"/>
  </w:num>
  <w:num w:numId="17">
    <w:abstractNumId w:val="25"/>
  </w:num>
  <w:num w:numId="18">
    <w:abstractNumId w:val="13"/>
  </w:num>
  <w:num w:numId="19">
    <w:abstractNumId w:val="18"/>
  </w:num>
  <w:num w:numId="20">
    <w:abstractNumId w:val="46"/>
  </w:num>
  <w:num w:numId="21">
    <w:abstractNumId w:val="9"/>
  </w:num>
  <w:num w:numId="22">
    <w:abstractNumId w:val="36"/>
  </w:num>
  <w:num w:numId="23">
    <w:abstractNumId w:val="23"/>
  </w:num>
  <w:num w:numId="24">
    <w:abstractNumId w:val="29"/>
  </w:num>
  <w:num w:numId="25">
    <w:abstractNumId w:val="27"/>
  </w:num>
  <w:num w:numId="26">
    <w:abstractNumId w:val="12"/>
  </w:num>
  <w:num w:numId="27">
    <w:abstractNumId w:val="44"/>
  </w:num>
  <w:num w:numId="28">
    <w:abstractNumId w:val="48"/>
  </w:num>
  <w:num w:numId="29">
    <w:abstractNumId w:val="1"/>
  </w:num>
  <w:num w:numId="30">
    <w:abstractNumId w:val="37"/>
  </w:num>
  <w:num w:numId="31">
    <w:abstractNumId w:val="6"/>
  </w:num>
  <w:num w:numId="32">
    <w:abstractNumId w:val="31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47"/>
  </w:num>
  <w:num w:numId="43">
    <w:abstractNumId w:val="0"/>
  </w:num>
  <w:num w:numId="44">
    <w:abstractNumId w:val="22"/>
  </w:num>
  <w:num w:numId="45">
    <w:abstractNumId w:val="24"/>
  </w:num>
  <w:num w:numId="46">
    <w:abstractNumId w:val="41"/>
  </w:num>
  <w:num w:numId="47">
    <w:abstractNumId w:val="7"/>
  </w:num>
  <w:num w:numId="48">
    <w:abstractNumId w:val="26"/>
  </w:num>
  <w:num w:numId="49">
    <w:abstractNumId w:val="45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1E"/>
    <w:rsid w:val="00000559"/>
    <w:rsid w:val="000110DC"/>
    <w:rsid w:val="00011AE1"/>
    <w:rsid w:val="00024781"/>
    <w:rsid w:val="000426CF"/>
    <w:rsid w:val="000449C5"/>
    <w:rsid w:val="00047642"/>
    <w:rsid w:val="0004779C"/>
    <w:rsid w:val="000526D0"/>
    <w:rsid w:val="000812C2"/>
    <w:rsid w:val="000940EB"/>
    <w:rsid w:val="000952AC"/>
    <w:rsid w:val="00095770"/>
    <w:rsid w:val="00097090"/>
    <w:rsid w:val="0009737C"/>
    <w:rsid w:val="000A11BB"/>
    <w:rsid w:val="000A3493"/>
    <w:rsid w:val="000A5C95"/>
    <w:rsid w:val="000A6C70"/>
    <w:rsid w:val="000B2C20"/>
    <w:rsid w:val="000B35D6"/>
    <w:rsid w:val="000B4FE0"/>
    <w:rsid w:val="000C2722"/>
    <w:rsid w:val="000D21EA"/>
    <w:rsid w:val="000E5EDE"/>
    <w:rsid w:val="000F135A"/>
    <w:rsid w:val="000F20F1"/>
    <w:rsid w:val="000F48EF"/>
    <w:rsid w:val="000F71D6"/>
    <w:rsid w:val="00100B6C"/>
    <w:rsid w:val="001044F1"/>
    <w:rsid w:val="001057C7"/>
    <w:rsid w:val="001151FB"/>
    <w:rsid w:val="00117172"/>
    <w:rsid w:val="001207AE"/>
    <w:rsid w:val="001340AF"/>
    <w:rsid w:val="00135F02"/>
    <w:rsid w:val="00137AFF"/>
    <w:rsid w:val="00147E5F"/>
    <w:rsid w:val="00150B35"/>
    <w:rsid w:val="0015600B"/>
    <w:rsid w:val="00160D90"/>
    <w:rsid w:val="00165134"/>
    <w:rsid w:val="00172CDE"/>
    <w:rsid w:val="00175DE3"/>
    <w:rsid w:val="00181283"/>
    <w:rsid w:val="001934F0"/>
    <w:rsid w:val="00195628"/>
    <w:rsid w:val="00197719"/>
    <w:rsid w:val="001A2DE7"/>
    <w:rsid w:val="001A3AE9"/>
    <w:rsid w:val="001B0E06"/>
    <w:rsid w:val="001C409D"/>
    <w:rsid w:val="001D3997"/>
    <w:rsid w:val="001E3321"/>
    <w:rsid w:val="001F02AD"/>
    <w:rsid w:val="001F6429"/>
    <w:rsid w:val="00217547"/>
    <w:rsid w:val="00231272"/>
    <w:rsid w:val="00231C8E"/>
    <w:rsid w:val="00235411"/>
    <w:rsid w:val="00253F79"/>
    <w:rsid w:val="00255082"/>
    <w:rsid w:val="002550E9"/>
    <w:rsid w:val="00255BB4"/>
    <w:rsid w:val="002622FE"/>
    <w:rsid w:val="00280AA9"/>
    <w:rsid w:val="002C5C62"/>
    <w:rsid w:val="002C63F6"/>
    <w:rsid w:val="002E0E00"/>
    <w:rsid w:val="002E6D00"/>
    <w:rsid w:val="002F4F27"/>
    <w:rsid w:val="00305232"/>
    <w:rsid w:val="003155FE"/>
    <w:rsid w:val="003242C2"/>
    <w:rsid w:val="003326A3"/>
    <w:rsid w:val="00341907"/>
    <w:rsid w:val="00353B64"/>
    <w:rsid w:val="00366687"/>
    <w:rsid w:val="003760B1"/>
    <w:rsid w:val="0038799B"/>
    <w:rsid w:val="00391461"/>
    <w:rsid w:val="003C1EF0"/>
    <w:rsid w:val="003C585D"/>
    <w:rsid w:val="003D01C6"/>
    <w:rsid w:val="003D75BB"/>
    <w:rsid w:val="003E4C24"/>
    <w:rsid w:val="003E6852"/>
    <w:rsid w:val="003F3B65"/>
    <w:rsid w:val="0040054A"/>
    <w:rsid w:val="0041124F"/>
    <w:rsid w:val="00416AE7"/>
    <w:rsid w:val="00424D9A"/>
    <w:rsid w:val="00437D58"/>
    <w:rsid w:val="00446112"/>
    <w:rsid w:val="00447212"/>
    <w:rsid w:val="004608E8"/>
    <w:rsid w:val="00470F44"/>
    <w:rsid w:val="0048494C"/>
    <w:rsid w:val="004A072C"/>
    <w:rsid w:val="004A1C29"/>
    <w:rsid w:val="004A2D21"/>
    <w:rsid w:val="004A3A2C"/>
    <w:rsid w:val="004A5305"/>
    <w:rsid w:val="004A580C"/>
    <w:rsid w:val="004D435E"/>
    <w:rsid w:val="004E0D20"/>
    <w:rsid w:val="004E1802"/>
    <w:rsid w:val="00513647"/>
    <w:rsid w:val="005160E9"/>
    <w:rsid w:val="00541BB5"/>
    <w:rsid w:val="00550166"/>
    <w:rsid w:val="005543CE"/>
    <w:rsid w:val="00555578"/>
    <w:rsid w:val="005668D2"/>
    <w:rsid w:val="00590EAE"/>
    <w:rsid w:val="0059436A"/>
    <w:rsid w:val="005A06C5"/>
    <w:rsid w:val="005A6ED9"/>
    <w:rsid w:val="005A791A"/>
    <w:rsid w:val="005B1A5F"/>
    <w:rsid w:val="005D13FD"/>
    <w:rsid w:val="005F3A20"/>
    <w:rsid w:val="006138DC"/>
    <w:rsid w:val="006147B1"/>
    <w:rsid w:val="0061532E"/>
    <w:rsid w:val="0061611D"/>
    <w:rsid w:val="00616808"/>
    <w:rsid w:val="0062117A"/>
    <w:rsid w:val="006269DF"/>
    <w:rsid w:val="0064130D"/>
    <w:rsid w:val="006505B5"/>
    <w:rsid w:val="00656AE4"/>
    <w:rsid w:val="0065761B"/>
    <w:rsid w:val="00670087"/>
    <w:rsid w:val="00671840"/>
    <w:rsid w:val="0068041E"/>
    <w:rsid w:val="00680A2B"/>
    <w:rsid w:val="00683DD3"/>
    <w:rsid w:val="0068739B"/>
    <w:rsid w:val="006944F7"/>
    <w:rsid w:val="006B2651"/>
    <w:rsid w:val="006B54D1"/>
    <w:rsid w:val="006C2593"/>
    <w:rsid w:val="006D5E6B"/>
    <w:rsid w:val="006E3C87"/>
    <w:rsid w:val="006F023D"/>
    <w:rsid w:val="006F12DD"/>
    <w:rsid w:val="006F676C"/>
    <w:rsid w:val="00712D7C"/>
    <w:rsid w:val="00713A1C"/>
    <w:rsid w:val="00720339"/>
    <w:rsid w:val="00727EE5"/>
    <w:rsid w:val="00730898"/>
    <w:rsid w:val="00730F9E"/>
    <w:rsid w:val="00742AA1"/>
    <w:rsid w:val="007565C8"/>
    <w:rsid w:val="00761EF5"/>
    <w:rsid w:val="00765DB0"/>
    <w:rsid w:val="00770D61"/>
    <w:rsid w:val="00774AAE"/>
    <w:rsid w:val="007966C7"/>
    <w:rsid w:val="007B6D1A"/>
    <w:rsid w:val="007C0E19"/>
    <w:rsid w:val="007D57ED"/>
    <w:rsid w:val="00813C90"/>
    <w:rsid w:val="008157DE"/>
    <w:rsid w:val="00817A27"/>
    <w:rsid w:val="00830FF2"/>
    <w:rsid w:val="00844D8A"/>
    <w:rsid w:val="008502FD"/>
    <w:rsid w:val="0086127B"/>
    <w:rsid w:val="00866812"/>
    <w:rsid w:val="0087291A"/>
    <w:rsid w:val="0088070D"/>
    <w:rsid w:val="008813E5"/>
    <w:rsid w:val="00884838"/>
    <w:rsid w:val="00896FD7"/>
    <w:rsid w:val="008A5C89"/>
    <w:rsid w:val="008A7F09"/>
    <w:rsid w:val="008B09A1"/>
    <w:rsid w:val="008B35F6"/>
    <w:rsid w:val="008C28A3"/>
    <w:rsid w:val="008D2C1C"/>
    <w:rsid w:val="008E348B"/>
    <w:rsid w:val="008E65E2"/>
    <w:rsid w:val="00902036"/>
    <w:rsid w:val="00902330"/>
    <w:rsid w:val="009039E0"/>
    <w:rsid w:val="0090723E"/>
    <w:rsid w:val="009120E7"/>
    <w:rsid w:val="00916A7C"/>
    <w:rsid w:val="00916C24"/>
    <w:rsid w:val="00932FB0"/>
    <w:rsid w:val="00936014"/>
    <w:rsid w:val="00945CBC"/>
    <w:rsid w:val="00962643"/>
    <w:rsid w:val="00973430"/>
    <w:rsid w:val="009856DA"/>
    <w:rsid w:val="00986992"/>
    <w:rsid w:val="009B7F55"/>
    <w:rsid w:val="009C64BC"/>
    <w:rsid w:val="009C72E9"/>
    <w:rsid w:val="009F0CA2"/>
    <w:rsid w:val="009F0D4C"/>
    <w:rsid w:val="009F151A"/>
    <w:rsid w:val="009F3C69"/>
    <w:rsid w:val="009F4EB4"/>
    <w:rsid w:val="00A00109"/>
    <w:rsid w:val="00A10EB5"/>
    <w:rsid w:val="00A116EB"/>
    <w:rsid w:val="00A12B58"/>
    <w:rsid w:val="00A15E17"/>
    <w:rsid w:val="00A23701"/>
    <w:rsid w:val="00A330A1"/>
    <w:rsid w:val="00A558D4"/>
    <w:rsid w:val="00A55E65"/>
    <w:rsid w:val="00A673AC"/>
    <w:rsid w:val="00A84E43"/>
    <w:rsid w:val="00A90CC0"/>
    <w:rsid w:val="00A949EE"/>
    <w:rsid w:val="00AA4D79"/>
    <w:rsid w:val="00AD3A4D"/>
    <w:rsid w:val="00AE1227"/>
    <w:rsid w:val="00AE5127"/>
    <w:rsid w:val="00AE739D"/>
    <w:rsid w:val="00AF5871"/>
    <w:rsid w:val="00B03806"/>
    <w:rsid w:val="00B1393B"/>
    <w:rsid w:val="00B2472E"/>
    <w:rsid w:val="00B308BA"/>
    <w:rsid w:val="00B37314"/>
    <w:rsid w:val="00B6302D"/>
    <w:rsid w:val="00B752E7"/>
    <w:rsid w:val="00B90A79"/>
    <w:rsid w:val="00BA2705"/>
    <w:rsid w:val="00BA580B"/>
    <w:rsid w:val="00BA6C14"/>
    <w:rsid w:val="00BA6D85"/>
    <w:rsid w:val="00BB596F"/>
    <w:rsid w:val="00BC0308"/>
    <w:rsid w:val="00BC03F5"/>
    <w:rsid w:val="00BC2C61"/>
    <w:rsid w:val="00BF133B"/>
    <w:rsid w:val="00C02A5F"/>
    <w:rsid w:val="00C034CB"/>
    <w:rsid w:val="00C05FD4"/>
    <w:rsid w:val="00C13B7C"/>
    <w:rsid w:val="00C16540"/>
    <w:rsid w:val="00C23404"/>
    <w:rsid w:val="00C30616"/>
    <w:rsid w:val="00C75148"/>
    <w:rsid w:val="00C814E0"/>
    <w:rsid w:val="00CA003D"/>
    <w:rsid w:val="00CA01E6"/>
    <w:rsid w:val="00CB37C9"/>
    <w:rsid w:val="00CC5E83"/>
    <w:rsid w:val="00CD17A5"/>
    <w:rsid w:val="00CD3946"/>
    <w:rsid w:val="00CD6C64"/>
    <w:rsid w:val="00CF566A"/>
    <w:rsid w:val="00CF6A57"/>
    <w:rsid w:val="00D02E15"/>
    <w:rsid w:val="00D07E1F"/>
    <w:rsid w:val="00D12C9F"/>
    <w:rsid w:val="00D20E5B"/>
    <w:rsid w:val="00D22B4C"/>
    <w:rsid w:val="00D248C9"/>
    <w:rsid w:val="00D261E7"/>
    <w:rsid w:val="00D33AFA"/>
    <w:rsid w:val="00D4112A"/>
    <w:rsid w:val="00D44997"/>
    <w:rsid w:val="00D70711"/>
    <w:rsid w:val="00D726C2"/>
    <w:rsid w:val="00D8501E"/>
    <w:rsid w:val="00D879F2"/>
    <w:rsid w:val="00D947B7"/>
    <w:rsid w:val="00DA5EBD"/>
    <w:rsid w:val="00DA7625"/>
    <w:rsid w:val="00DA7682"/>
    <w:rsid w:val="00DB019E"/>
    <w:rsid w:val="00DB5A1A"/>
    <w:rsid w:val="00DB622D"/>
    <w:rsid w:val="00DC1571"/>
    <w:rsid w:val="00DC5B36"/>
    <w:rsid w:val="00DC7AC8"/>
    <w:rsid w:val="00DD19D0"/>
    <w:rsid w:val="00DD265A"/>
    <w:rsid w:val="00DD3BA5"/>
    <w:rsid w:val="00DD7E68"/>
    <w:rsid w:val="00DF3648"/>
    <w:rsid w:val="00DF47CD"/>
    <w:rsid w:val="00DF7986"/>
    <w:rsid w:val="00E02405"/>
    <w:rsid w:val="00E06AB0"/>
    <w:rsid w:val="00E1012D"/>
    <w:rsid w:val="00E17603"/>
    <w:rsid w:val="00E3153C"/>
    <w:rsid w:val="00E45A2F"/>
    <w:rsid w:val="00E540EA"/>
    <w:rsid w:val="00E54733"/>
    <w:rsid w:val="00E57ECB"/>
    <w:rsid w:val="00E81EC8"/>
    <w:rsid w:val="00E87B4F"/>
    <w:rsid w:val="00EB2D8A"/>
    <w:rsid w:val="00EB32FB"/>
    <w:rsid w:val="00ED4468"/>
    <w:rsid w:val="00EE080C"/>
    <w:rsid w:val="00EE7BA2"/>
    <w:rsid w:val="00EF06CF"/>
    <w:rsid w:val="00F363E1"/>
    <w:rsid w:val="00F36743"/>
    <w:rsid w:val="00F46377"/>
    <w:rsid w:val="00F70331"/>
    <w:rsid w:val="00F72799"/>
    <w:rsid w:val="00F74307"/>
    <w:rsid w:val="00F778A3"/>
    <w:rsid w:val="00F8481F"/>
    <w:rsid w:val="00F868CB"/>
    <w:rsid w:val="00F876B5"/>
    <w:rsid w:val="00F878EF"/>
    <w:rsid w:val="00FA181F"/>
    <w:rsid w:val="00FB05F8"/>
    <w:rsid w:val="00FB17C4"/>
    <w:rsid w:val="00FC16AC"/>
    <w:rsid w:val="00FD34B2"/>
    <w:rsid w:val="00FD79E3"/>
    <w:rsid w:val="00FE0D5A"/>
    <w:rsid w:val="00FE4563"/>
    <w:rsid w:val="00FE76D8"/>
    <w:rsid w:val="00FE7CF6"/>
    <w:rsid w:val="00FF187C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0335"/>
  <w15:docId w15:val="{261219BE-F5F3-4C0D-B35C-8E7099E1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6112"/>
    <w:pPr>
      <w:keepNext/>
      <w:numPr>
        <w:numId w:val="2"/>
      </w:numPr>
      <w:spacing w:before="100" w:beforeAutospacing="1" w:after="100" w:afterAutospacing="1" w:line="240" w:lineRule="auto"/>
      <w:outlineLvl w:val="0"/>
    </w:pPr>
    <w:rPr>
      <w:rFonts w:eastAsia="MS Mincho"/>
      <w:b/>
      <w:bCs/>
      <w:color w:val="002060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6112"/>
    <w:pPr>
      <w:keepNext/>
      <w:spacing w:before="240" w:after="60" w:line="240" w:lineRule="auto"/>
      <w:ind w:firstLine="720"/>
      <w:jc w:val="both"/>
      <w:outlineLvl w:val="1"/>
    </w:pPr>
    <w:rPr>
      <w:rFonts w:ascii="Cambria" w:eastAsia="MS Mincho" w:hAnsi="Cambria" w:cs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6112"/>
    <w:pPr>
      <w:keepNext/>
      <w:spacing w:before="240" w:after="60" w:line="240" w:lineRule="auto"/>
      <w:ind w:firstLine="720"/>
      <w:jc w:val="both"/>
      <w:outlineLvl w:val="2"/>
    </w:pPr>
    <w:rPr>
      <w:rFonts w:ascii="Cambria" w:eastAsia="MS Mincho" w:hAnsi="Cambria" w:cs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6112"/>
    <w:pPr>
      <w:keepNext/>
      <w:spacing w:before="240" w:after="60" w:line="240" w:lineRule="auto"/>
      <w:ind w:firstLine="720"/>
      <w:jc w:val="both"/>
      <w:outlineLvl w:val="3"/>
    </w:pPr>
    <w:rPr>
      <w:rFonts w:ascii="Calibri" w:eastAsia="MS Mincho" w:hAnsi="Calibri" w:cs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6112"/>
    <w:pPr>
      <w:spacing w:before="240" w:after="60" w:line="240" w:lineRule="auto"/>
      <w:ind w:firstLine="720"/>
      <w:jc w:val="both"/>
      <w:outlineLvl w:val="4"/>
    </w:pPr>
    <w:rPr>
      <w:rFonts w:ascii="Calibri" w:eastAsia="MS Mincho" w:hAnsi="Calibri" w:cs="Calibri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446112"/>
    <w:rPr>
      <w:rFonts w:eastAsia="MS Mincho"/>
      <w:b/>
      <w:bCs/>
      <w:color w:val="002060"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rsid w:val="00446112"/>
    <w:rPr>
      <w:rFonts w:ascii="Cambria" w:eastAsia="MS Mincho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rsid w:val="00446112"/>
    <w:rPr>
      <w:rFonts w:ascii="Cambria" w:eastAsia="MS Mincho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rsid w:val="00446112"/>
    <w:rPr>
      <w:rFonts w:ascii="Calibri" w:eastAsia="MS Mincho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9"/>
    <w:rsid w:val="00446112"/>
    <w:rPr>
      <w:rFonts w:ascii="Calibri" w:eastAsia="MS Mincho" w:hAnsi="Calibri" w:cs="Calibri"/>
      <w:b/>
      <w:bCs/>
      <w:i/>
      <w:iCs/>
      <w:sz w:val="26"/>
      <w:szCs w:val="26"/>
      <w:lang w:val="en-US" w:eastAsia="en-US"/>
    </w:rPr>
  </w:style>
  <w:style w:type="table" w:styleId="TableGrid">
    <w:name w:val="Table Grid"/>
    <w:basedOn w:val="TableNormal"/>
    <w:uiPriority w:val="59"/>
    <w:rsid w:val="00446112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446112"/>
    <w:pPr>
      <w:spacing w:after="120" w:line="240" w:lineRule="auto"/>
      <w:ind w:firstLine="720"/>
      <w:jc w:val="both"/>
    </w:pPr>
    <w:rPr>
      <w:rFonts w:eastAsia="MS Mincho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rsid w:val="00446112"/>
    <w:rPr>
      <w:rFonts w:eastAsia="MS Mincho"/>
      <w:lang w:val="en-US" w:eastAsia="en-US"/>
    </w:rPr>
  </w:style>
  <w:style w:type="character" w:styleId="FootnoteReference">
    <w:name w:val="footnote reference"/>
    <w:uiPriority w:val="99"/>
    <w:semiHidden/>
    <w:rsid w:val="00446112"/>
    <w:rPr>
      <w:rFonts w:cs="Times New Roman"/>
      <w:vertAlign w:val="superscript"/>
    </w:rPr>
  </w:style>
  <w:style w:type="character" w:styleId="Hyperlink">
    <w:name w:val="Hyperlink"/>
    <w:uiPriority w:val="99"/>
    <w:rsid w:val="00446112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qFormat/>
    <w:rsid w:val="00446112"/>
    <w:pPr>
      <w:tabs>
        <w:tab w:val="right" w:leader="dot" w:pos="9061"/>
      </w:tabs>
      <w:spacing w:after="120" w:line="240" w:lineRule="auto"/>
      <w:ind w:firstLine="426"/>
    </w:pPr>
    <w:rPr>
      <w:rFonts w:ascii="Calibri" w:eastAsia="MS Mincho" w:hAnsi="Calibri" w:cs="Calibri"/>
      <w:i/>
      <w:iCs/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446112"/>
    <w:pPr>
      <w:spacing w:after="0" w:line="240" w:lineRule="auto"/>
      <w:jc w:val="both"/>
    </w:pPr>
    <w:rPr>
      <w:rFonts w:eastAsia="MS Mincho"/>
      <w:sz w:val="22"/>
      <w:lang w:val="en-US"/>
    </w:rPr>
  </w:style>
  <w:style w:type="character" w:customStyle="1" w:styleId="QuoteChar">
    <w:name w:val="Quote Char"/>
    <w:link w:val="Quote"/>
    <w:uiPriority w:val="99"/>
    <w:rsid w:val="00446112"/>
    <w:rPr>
      <w:rFonts w:eastAsia="MS Mincho"/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446112"/>
    <w:pPr>
      <w:spacing w:before="100" w:beforeAutospacing="1" w:after="100" w:afterAutospacing="1" w:line="240" w:lineRule="auto"/>
      <w:ind w:right="805"/>
      <w:outlineLvl w:val="1"/>
    </w:pPr>
    <w:rPr>
      <w:rFonts w:eastAsia="MS Mincho"/>
      <w:b/>
      <w:bCs/>
      <w:szCs w:val="24"/>
      <w:lang w:val="ru-RU"/>
    </w:rPr>
  </w:style>
  <w:style w:type="character" w:customStyle="1" w:styleId="SubtitleChar">
    <w:name w:val="Subtitle Char"/>
    <w:link w:val="Subtitle"/>
    <w:rsid w:val="00446112"/>
    <w:rPr>
      <w:rFonts w:eastAsia="MS Mincho"/>
      <w:b/>
      <w:bCs/>
      <w:sz w:val="24"/>
      <w:szCs w:val="24"/>
      <w:lang w:val="ru-RU" w:eastAsia="en-US"/>
    </w:rPr>
  </w:style>
  <w:style w:type="character" w:styleId="Strong">
    <w:name w:val="Strong"/>
    <w:uiPriority w:val="99"/>
    <w:qFormat/>
    <w:rsid w:val="00446112"/>
    <w:rPr>
      <w:rFonts w:ascii="Times New Roman" w:hAnsi="Times New Roman" w:cs="Times New Roman"/>
      <w:b/>
      <w:color w:val="auto"/>
      <w:sz w:val="28"/>
    </w:rPr>
  </w:style>
  <w:style w:type="paragraph" w:styleId="Header">
    <w:name w:val="header"/>
    <w:basedOn w:val="Normal"/>
    <w:link w:val="HeaderChar"/>
    <w:uiPriority w:val="99"/>
    <w:rsid w:val="00446112"/>
    <w:pPr>
      <w:tabs>
        <w:tab w:val="center" w:pos="4680"/>
        <w:tab w:val="right" w:pos="9360"/>
      </w:tabs>
      <w:spacing w:after="120" w:line="240" w:lineRule="auto"/>
      <w:ind w:firstLine="720"/>
      <w:jc w:val="both"/>
    </w:pPr>
    <w:rPr>
      <w:rFonts w:eastAsia="MS Mincho"/>
      <w:szCs w:val="24"/>
      <w:lang w:val="en-US"/>
    </w:rPr>
  </w:style>
  <w:style w:type="character" w:customStyle="1" w:styleId="HeaderChar">
    <w:name w:val="Header Char"/>
    <w:link w:val="Header"/>
    <w:uiPriority w:val="99"/>
    <w:rsid w:val="00446112"/>
    <w:rPr>
      <w:rFonts w:eastAsia="MS Minch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46112"/>
    <w:pPr>
      <w:tabs>
        <w:tab w:val="center" w:pos="4680"/>
        <w:tab w:val="right" w:pos="9360"/>
      </w:tabs>
      <w:spacing w:after="120" w:line="240" w:lineRule="auto"/>
      <w:ind w:firstLine="720"/>
      <w:jc w:val="both"/>
    </w:pPr>
    <w:rPr>
      <w:rFonts w:eastAsia="MS Mincho"/>
      <w:szCs w:val="24"/>
      <w:lang w:val="en-US"/>
    </w:rPr>
  </w:style>
  <w:style w:type="character" w:customStyle="1" w:styleId="FooterChar">
    <w:name w:val="Footer Char"/>
    <w:link w:val="Footer"/>
    <w:uiPriority w:val="99"/>
    <w:rsid w:val="00446112"/>
    <w:rPr>
      <w:rFonts w:eastAsia="MS Mincho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44611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46112"/>
    <w:pPr>
      <w:spacing w:after="120" w:line="240" w:lineRule="auto"/>
      <w:ind w:firstLine="720"/>
      <w:jc w:val="both"/>
    </w:pPr>
    <w:rPr>
      <w:rFonts w:eastAsia="MS Mincho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446112"/>
    <w:rPr>
      <w:rFonts w:eastAsia="MS Minch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61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6112"/>
    <w:rPr>
      <w:rFonts w:eastAsia="MS Mincho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46112"/>
    <w:pPr>
      <w:spacing w:after="0" w:line="240" w:lineRule="auto"/>
      <w:ind w:firstLine="720"/>
      <w:jc w:val="both"/>
    </w:pPr>
    <w:rPr>
      <w:rFonts w:ascii="Tahoma" w:eastAsia="MS Mincho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446112"/>
    <w:rPr>
      <w:rFonts w:ascii="Tahoma" w:eastAsia="MS Mincho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46112"/>
    <w:pPr>
      <w:spacing w:after="120" w:line="240" w:lineRule="auto"/>
      <w:ind w:left="720" w:firstLine="720"/>
      <w:jc w:val="both"/>
    </w:pPr>
    <w:rPr>
      <w:rFonts w:eastAsia="MS Mincho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BA2705"/>
    <w:pPr>
      <w:tabs>
        <w:tab w:val="left" w:pos="1418"/>
        <w:tab w:val="right" w:leader="dot" w:pos="8931"/>
      </w:tabs>
      <w:spacing w:after="120" w:line="240" w:lineRule="auto"/>
      <w:ind w:right="-141"/>
    </w:pPr>
    <w:rPr>
      <w:rFonts w:eastAsia="MS Mincho"/>
      <w:b/>
      <w:bCs/>
      <w:iCs/>
      <w:noProof/>
      <w:sz w:val="22"/>
      <w:szCs w:val="28"/>
      <w:shd w:val="clear" w:color="auto" w:fill="FFFFFF"/>
      <w:lang w:val="sr-Cyrl-CS" w:eastAsia="sr-Latn-CS"/>
    </w:rPr>
  </w:style>
  <w:style w:type="paragraph" w:styleId="TOC2">
    <w:name w:val="toc 2"/>
    <w:basedOn w:val="Normal"/>
    <w:next w:val="Normal"/>
    <w:autoRedefine/>
    <w:uiPriority w:val="39"/>
    <w:qFormat/>
    <w:rsid w:val="00446112"/>
    <w:pPr>
      <w:tabs>
        <w:tab w:val="left" w:pos="880"/>
        <w:tab w:val="right" w:leader="dot" w:pos="9214"/>
      </w:tabs>
      <w:spacing w:after="120" w:line="240" w:lineRule="auto"/>
      <w:ind w:left="426" w:right="-141" w:hanging="142"/>
    </w:pPr>
    <w:rPr>
      <w:rFonts w:eastAsia="MS Mincho"/>
      <w:noProof/>
      <w:sz w:val="28"/>
      <w:lang w:val="ru-RU"/>
    </w:rPr>
  </w:style>
  <w:style w:type="paragraph" w:styleId="TOC4">
    <w:name w:val="toc 4"/>
    <w:basedOn w:val="Normal"/>
    <w:next w:val="Normal"/>
    <w:autoRedefine/>
    <w:uiPriority w:val="39"/>
    <w:rsid w:val="00446112"/>
    <w:pPr>
      <w:spacing w:after="100" w:line="276" w:lineRule="auto"/>
      <w:ind w:left="660"/>
    </w:pPr>
    <w:rPr>
      <w:rFonts w:ascii="Calibri" w:eastAsia="MS Mincho" w:hAnsi="Calibri" w:cs="Calibri"/>
      <w:sz w:val="22"/>
      <w:lang w:val="en-US"/>
    </w:rPr>
  </w:style>
  <w:style w:type="paragraph" w:styleId="TOC5">
    <w:name w:val="toc 5"/>
    <w:basedOn w:val="Normal"/>
    <w:next w:val="Normal"/>
    <w:autoRedefine/>
    <w:uiPriority w:val="39"/>
    <w:rsid w:val="00446112"/>
    <w:pPr>
      <w:spacing w:after="100" w:line="276" w:lineRule="auto"/>
      <w:ind w:left="880"/>
    </w:pPr>
    <w:rPr>
      <w:rFonts w:ascii="Calibri" w:eastAsia="MS Mincho" w:hAnsi="Calibri" w:cs="Calibri"/>
      <w:sz w:val="22"/>
      <w:lang w:val="en-US"/>
    </w:rPr>
  </w:style>
  <w:style w:type="paragraph" w:styleId="TOC6">
    <w:name w:val="toc 6"/>
    <w:basedOn w:val="Normal"/>
    <w:next w:val="Normal"/>
    <w:autoRedefine/>
    <w:uiPriority w:val="39"/>
    <w:rsid w:val="00446112"/>
    <w:pPr>
      <w:spacing w:after="100" w:line="276" w:lineRule="auto"/>
      <w:ind w:left="1100"/>
    </w:pPr>
    <w:rPr>
      <w:rFonts w:ascii="Calibri" w:eastAsia="MS Mincho" w:hAnsi="Calibri" w:cs="Calibri"/>
      <w:sz w:val="22"/>
      <w:lang w:val="en-US"/>
    </w:rPr>
  </w:style>
  <w:style w:type="paragraph" w:styleId="TOC7">
    <w:name w:val="toc 7"/>
    <w:basedOn w:val="Normal"/>
    <w:next w:val="Normal"/>
    <w:autoRedefine/>
    <w:uiPriority w:val="39"/>
    <w:rsid w:val="00446112"/>
    <w:pPr>
      <w:spacing w:after="100" w:line="276" w:lineRule="auto"/>
      <w:ind w:left="1320"/>
    </w:pPr>
    <w:rPr>
      <w:rFonts w:ascii="Calibri" w:eastAsia="MS Mincho" w:hAnsi="Calibri" w:cs="Calibri"/>
      <w:sz w:val="22"/>
      <w:lang w:val="en-US"/>
    </w:rPr>
  </w:style>
  <w:style w:type="paragraph" w:styleId="TOC8">
    <w:name w:val="toc 8"/>
    <w:basedOn w:val="Normal"/>
    <w:next w:val="Normal"/>
    <w:autoRedefine/>
    <w:uiPriority w:val="39"/>
    <w:rsid w:val="00446112"/>
    <w:pPr>
      <w:spacing w:after="100" w:line="276" w:lineRule="auto"/>
      <w:ind w:left="1540"/>
    </w:pPr>
    <w:rPr>
      <w:rFonts w:ascii="Calibri" w:eastAsia="MS Mincho" w:hAnsi="Calibri" w:cs="Calibri"/>
      <w:sz w:val="22"/>
      <w:lang w:val="en-US"/>
    </w:rPr>
  </w:style>
  <w:style w:type="paragraph" w:styleId="TOC9">
    <w:name w:val="toc 9"/>
    <w:basedOn w:val="Normal"/>
    <w:next w:val="Normal"/>
    <w:autoRedefine/>
    <w:uiPriority w:val="39"/>
    <w:rsid w:val="00446112"/>
    <w:pPr>
      <w:spacing w:after="100" w:line="276" w:lineRule="auto"/>
      <w:ind w:left="1760"/>
    </w:pPr>
    <w:rPr>
      <w:rFonts w:ascii="Calibri" w:eastAsia="MS Mincho" w:hAnsi="Calibri" w:cs="Calibri"/>
      <w:sz w:val="22"/>
      <w:lang w:val="en-US"/>
    </w:rPr>
  </w:style>
  <w:style w:type="paragraph" w:styleId="NoSpacing">
    <w:name w:val="No Spacing"/>
    <w:link w:val="NoSpacingChar"/>
    <w:uiPriority w:val="1"/>
    <w:qFormat/>
    <w:rsid w:val="00446112"/>
    <w:rPr>
      <w:rFonts w:ascii="Calibri" w:eastAsia="MS Mincho" w:hAnsi="Calibri" w:cs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99"/>
    <w:locked/>
    <w:rsid w:val="00446112"/>
    <w:rPr>
      <w:rFonts w:ascii="Calibri" w:eastAsia="MS Mincho" w:hAnsi="Calibri" w:cs="Calibri"/>
      <w:sz w:val="22"/>
      <w:szCs w:val="22"/>
      <w:lang w:val="en-US" w:eastAsia="ja-JP"/>
    </w:rPr>
  </w:style>
  <w:style w:type="paragraph" w:styleId="TOCHeading">
    <w:name w:val="TOC Heading"/>
    <w:basedOn w:val="Heading1"/>
    <w:next w:val="Normal"/>
    <w:uiPriority w:val="39"/>
    <w:qFormat/>
    <w:rsid w:val="00446112"/>
    <w:pPr>
      <w:keepLines/>
      <w:numPr>
        <w:numId w:val="0"/>
      </w:numPr>
      <w:spacing w:before="480" w:beforeAutospacing="0" w:after="0" w:afterAutospacing="0" w:line="276" w:lineRule="auto"/>
      <w:outlineLvl w:val="9"/>
    </w:pPr>
    <w:rPr>
      <w:rFonts w:ascii="Cambria" w:eastAsia="MS Gothic" w:hAnsi="Cambria" w:cs="Cambria"/>
      <w:color w:val="365F91"/>
      <w:kern w:val="0"/>
      <w:sz w:val="28"/>
      <w:szCs w:val="28"/>
      <w:lang w:eastAsia="ja-JP"/>
    </w:rPr>
  </w:style>
  <w:style w:type="paragraph" w:styleId="BodyText">
    <w:name w:val="Body Text"/>
    <w:basedOn w:val="Normal"/>
    <w:link w:val="BodyTextChar"/>
    <w:uiPriority w:val="99"/>
    <w:rsid w:val="00446112"/>
    <w:pPr>
      <w:spacing w:after="0" w:line="240" w:lineRule="auto"/>
      <w:jc w:val="both"/>
    </w:pPr>
    <w:rPr>
      <w:rFonts w:ascii="Bookman Old Style" w:eastAsia="MS Mincho" w:hAnsi="Bookman Old Style" w:cs="Bookman Old Style"/>
      <w:sz w:val="32"/>
      <w:szCs w:val="32"/>
      <w:lang w:val="sr-Cyrl-CS"/>
    </w:rPr>
  </w:style>
  <w:style w:type="character" w:customStyle="1" w:styleId="BodyTextChar">
    <w:name w:val="Body Text Char"/>
    <w:link w:val="BodyText"/>
    <w:uiPriority w:val="99"/>
    <w:rsid w:val="00446112"/>
    <w:rPr>
      <w:rFonts w:ascii="Bookman Old Style" w:eastAsia="MS Mincho" w:hAnsi="Bookman Old Style" w:cs="Bookman Old Style"/>
      <w:sz w:val="32"/>
      <w:szCs w:val="32"/>
      <w:lang w:val="sr-Cyrl-CS" w:eastAsia="en-US"/>
    </w:rPr>
  </w:style>
  <w:style w:type="character" w:styleId="Emphasis">
    <w:name w:val="Emphasis"/>
    <w:uiPriority w:val="99"/>
    <w:qFormat/>
    <w:rsid w:val="00446112"/>
    <w:rPr>
      <w:rFonts w:cs="Times New Roman"/>
      <w:i/>
    </w:rPr>
  </w:style>
  <w:style w:type="character" w:customStyle="1" w:styleId="apple-converted-space">
    <w:name w:val="apple-converted-space"/>
    <w:uiPriority w:val="99"/>
    <w:rsid w:val="00446112"/>
  </w:style>
  <w:style w:type="character" w:customStyle="1" w:styleId="yiv1541904479">
    <w:name w:val="yiv1541904479"/>
    <w:uiPriority w:val="99"/>
    <w:rsid w:val="00446112"/>
    <w:rPr>
      <w:rFonts w:cs="Times New Roman"/>
    </w:rPr>
  </w:style>
  <w:style w:type="table" w:styleId="LightList-Accent4">
    <w:name w:val="Light List Accent 4"/>
    <w:basedOn w:val="TableNormal"/>
    <w:uiPriority w:val="99"/>
    <w:rsid w:val="00446112"/>
    <w:rPr>
      <w:rFonts w:ascii="Calibri" w:eastAsia="MS Mincho" w:hAnsi="Calibri"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BodyText2">
    <w:name w:val="Body Text 2"/>
    <w:basedOn w:val="Normal"/>
    <w:link w:val="BodyText2Char"/>
    <w:uiPriority w:val="99"/>
    <w:rsid w:val="00446112"/>
    <w:pPr>
      <w:spacing w:after="120" w:line="480" w:lineRule="auto"/>
      <w:ind w:firstLine="720"/>
      <w:jc w:val="both"/>
    </w:pPr>
    <w:rPr>
      <w:rFonts w:eastAsia="MS Mincho"/>
      <w:szCs w:val="24"/>
      <w:lang w:val="en-US"/>
    </w:rPr>
  </w:style>
  <w:style w:type="character" w:customStyle="1" w:styleId="BodyText2Char">
    <w:name w:val="Body Text 2 Char"/>
    <w:link w:val="BodyText2"/>
    <w:uiPriority w:val="99"/>
    <w:rsid w:val="00446112"/>
    <w:rPr>
      <w:rFonts w:eastAsia="MS Mincho"/>
      <w:sz w:val="24"/>
      <w:szCs w:val="24"/>
      <w:lang w:val="en-US" w:eastAsia="en-US"/>
    </w:rPr>
  </w:style>
  <w:style w:type="table" w:customStyle="1" w:styleId="TableGrid1">
    <w:name w:val="Table Grid1"/>
    <w:uiPriority w:val="99"/>
    <w:rsid w:val="00446112"/>
    <w:rPr>
      <w:rFonts w:ascii="Calibri" w:eastAsia="MS Mincho" w:hAnsi="Calibri" w:cs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rsid w:val="00446112"/>
    <w:rPr>
      <w:rFonts w:cs="Times New Roman"/>
    </w:rPr>
  </w:style>
  <w:style w:type="paragraph" w:customStyle="1" w:styleId="TableParagraph">
    <w:name w:val="Table Paragraph"/>
    <w:basedOn w:val="Normal"/>
    <w:uiPriority w:val="99"/>
    <w:rsid w:val="00446112"/>
    <w:pPr>
      <w:widowControl w:val="0"/>
      <w:autoSpaceDE w:val="0"/>
      <w:autoSpaceDN w:val="0"/>
      <w:spacing w:after="0" w:line="240" w:lineRule="auto"/>
      <w:ind w:left="107"/>
    </w:pPr>
    <w:rPr>
      <w:rFonts w:eastAsia="MS Mincho"/>
      <w:sz w:val="22"/>
      <w:lang w:val="en-US"/>
    </w:rPr>
  </w:style>
  <w:style w:type="character" w:customStyle="1" w:styleId="UnresolvedMention1">
    <w:name w:val="Unresolved Mention1"/>
    <w:uiPriority w:val="99"/>
    <w:semiHidden/>
    <w:unhideWhenUsed/>
    <w:rsid w:val="003326A3"/>
    <w:rPr>
      <w:color w:val="605E5C"/>
      <w:shd w:val="clear" w:color="auto" w:fill="E1DFDD"/>
    </w:rPr>
  </w:style>
  <w:style w:type="paragraph" w:customStyle="1" w:styleId="Standard">
    <w:name w:val="Standard"/>
    <w:rsid w:val="00813C9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os_jovan_serbanovic_ranova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OsjovanSerbanovicRanova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jovanserbanovic.edu.rs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C1250-D8ED-4F19-A44B-76D3D89F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112</Pages>
  <Words>18645</Words>
  <Characters>106282</Characters>
  <Application>Microsoft Office Word</Application>
  <DocSecurity>0</DocSecurity>
  <Lines>885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124678</CharactersWithSpaces>
  <SharedDoc>false</SharedDoc>
  <HLinks>
    <vt:vector size="354" baseType="variant">
      <vt:variant>
        <vt:i4>1638460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_Toc82677952</vt:lpwstr>
      </vt:variant>
      <vt:variant>
        <vt:i4>1703996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_Toc82677951</vt:lpwstr>
      </vt:variant>
      <vt:variant>
        <vt:i4>1769532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_Toc82677950</vt:lpwstr>
      </vt:variant>
      <vt:variant>
        <vt:i4>1179709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_Toc82677949</vt:lpwstr>
      </vt:variant>
      <vt:variant>
        <vt:i4>1245245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_Toc82677948</vt:lpwstr>
      </vt:variant>
      <vt:variant>
        <vt:i4>1835069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_Toc82677947</vt:lpwstr>
      </vt:variant>
      <vt:variant>
        <vt:i4>1900605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_Toc82677946</vt:lpwstr>
      </vt:variant>
      <vt:variant>
        <vt:i4>1966141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_Toc82677945</vt:lpwstr>
      </vt:variant>
      <vt:variant>
        <vt:i4>2031677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_Toc82677944</vt:lpwstr>
      </vt:variant>
      <vt:variant>
        <vt:i4>1572925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_Toc82677943</vt:lpwstr>
      </vt:variant>
      <vt:variant>
        <vt:i4>1638461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_Toc82677942</vt:lpwstr>
      </vt:variant>
      <vt:variant>
        <vt:i4>1703997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_Toc82677941</vt:lpwstr>
      </vt:variant>
      <vt:variant>
        <vt:i4>1769533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_Toc82677940</vt:lpwstr>
      </vt:variant>
      <vt:variant>
        <vt:i4>1179706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_Toc82677939</vt:lpwstr>
      </vt:variant>
      <vt:variant>
        <vt:i4>1245242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_Toc82677938</vt:lpwstr>
      </vt:variant>
      <vt:variant>
        <vt:i4>1835066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_Toc82677937</vt:lpwstr>
      </vt:variant>
      <vt:variant>
        <vt:i4>1900602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_Toc82677936</vt:lpwstr>
      </vt:variant>
      <vt:variant>
        <vt:i4>1966138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_Toc82677935</vt:lpwstr>
      </vt:variant>
      <vt:variant>
        <vt:i4>2031674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_Toc82677934</vt:lpwstr>
      </vt:variant>
      <vt:variant>
        <vt:i4>1572922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_Toc82677933</vt:lpwstr>
      </vt:variant>
      <vt:variant>
        <vt:i4>1638458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_Toc82677932</vt:lpwstr>
      </vt:variant>
      <vt:variant>
        <vt:i4>1703994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_Toc82677931</vt:lpwstr>
      </vt:variant>
      <vt:variant>
        <vt:i4>1769530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_Toc82677930</vt:lpwstr>
      </vt:variant>
      <vt:variant>
        <vt:i4>1179707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_Toc82677929</vt:lpwstr>
      </vt:variant>
      <vt:variant>
        <vt:i4>1245243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_Toc82677928</vt:lpwstr>
      </vt:variant>
      <vt:variant>
        <vt:i4>1835067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_Toc82677927</vt:lpwstr>
      </vt:variant>
      <vt:variant>
        <vt:i4>1900603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_Toc82677926</vt:lpwstr>
      </vt:variant>
      <vt:variant>
        <vt:i4>1966139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_Toc82677925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_Toc82677924</vt:lpwstr>
      </vt:variant>
      <vt:variant>
        <vt:i4>1572923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_Toc82677923</vt:lpwstr>
      </vt:variant>
      <vt:variant>
        <vt:i4>1638459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_Toc82677922</vt:lpwstr>
      </vt:variant>
      <vt:variant>
        <vt:i4>1703995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_Toc82677921</vt:lpwstr>
      </vt:variant>
      <vt:variant>
        <vt:i4>1769531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_Toc82677920</vt:lpwstr>
      </vt:variant>
      <vt:variant>
        <vt:i4>1179704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_Toc82677919</vt:lpwstr>
      </vt:variant>
      <vt:variant>
        <vt:i4>1245240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_Toc82677918</vt:lpwstr>
      </vt:variant>
      <vt:variant>
        <vt:i4>1835064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_Toc82677917</vt:lpwstr>
      </vt:variant>
      <vt:variant>
        <vt:i4>1900600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_Toc82677916</vt:lpwstr>
      </vt:variant>
      <vt:variant>
        <vt:i4>1966136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_Toc82677915</vt:lpwstr>
      </vt:variant>
      <vt:variant>
        <vt:i4>2031672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_Toc82677914</vt:lpwstr>
      </vt:variant>
      <vt:variant>
        <vt:i4>1572920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_Toc82677913</vt:lpwstr>
      </vt:variant>
      <vt:variant>
        <vt:i4>1638456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_Toc82677912</vt:lpwstr>
      </vt:variant>
      <vt:variant>
        <vt:i4>1703992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_Toc82677911</vt:lpwstr>
      </vt:variant>
      <vt:variant>
        <vt:i4>1769528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_Toc82677910</vt:lpwstr>
      </vt:variant>
      <vt:variant>
        <vt:i4>1179705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_Toc82677909</vt:lpwstr>
      </vt:variant>
      <vt:variant>
        <vt:i4>1245241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_Toc82677908</vt:lpwstr>
      </vt:variant>
      <vt:variant>
        <vt:i4>1835065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_Toc82677907</vt:lpwstr>
      </vt:variant>
      <vt:variant>
        <vt:i4>1900601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_Toc82677906</vt:lpwstr>
      </vt:variant>
      <vt:variant>
        <vt:i4>1966137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_Toc82677905</vt:lpwstr>
      </vt:variant>
      <vt:variant>
        <vt:i4>2031673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_Toc82677904</vt:lpwstr>
      </vt:variant>
      <vt:variant>
        <vt:i4>1572921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_Toc82677903</vt:lpwstr>
      </vt:variant>
      <vt:variant>
        <vt:i4>1638457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_Toc82677902</vt:lpwstr>
      </vt:variant>
      <vt:variant>
        <vt:i4>1703993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_Toc82677901</vt:lpwstr>
      </vt:variant>
      <vt:variant>
        <vt:i4>1769529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_Toc82677900</vt:lpwstr>
      </vt:variant>
      <vt:variant>
        <vt:i4>1245232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_Toc82677899</vt:lpwstr>
      </vt:variant>
      <vt:variant>
        <vt:i4>1638459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_Toc360883034</vt:lpwstr>
      </vt:variant>
      <vt:variant>
        <vt:i4>1441841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_Toc364937592</vt:lpwstr>
      </vt:variant>
      <vt:variant>
        <vt:i4>7143517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https://www.instagram.com/os_jovan_serbanovic_ranovac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https://www.facebook.com/OsjovanSerbanovicRanovac</vt:lpwstr>
      </vt:variant>
      <vt:variant>
        <vt:lpwstr/>
      </vt:variant>
      <vt:variant>
        <vt:i4>458757</vt:i4>
      </vt:variant>
      <vt:variant>
        <vt:i4>0</vt:i4>
      </vt:variant>
      <vt:variant>
        <vt:i4>0</vt:i4>
      </vt:variant>
      <vt:variant>
        <vt:i4>5</vt:i4>
      </vt:variant>
      <vt:variant>
        <vt:lpwstr>http://osjovanserbanovic.edu.rs/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Z. H.</dc:creator>
  <cp:lastModifiedBy>Z. H.</cp:lastModifiedBy>
  <cp:revision>3</cp:revision>
  <dcterms:created xsi:type="dcterms:W3CDTF">2022-03-09T10:00:00Z</dcterms:created>
  <dcterms:modified xsi:type="dcterms:W3CDTF">2022-03-09T10:00:00Z</dcterms:modified>
</cp:coreProperties>
</file>